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79" w:rsidRDefault="0095217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2179" w:rsidRDefault="00952179">
      <w:pPr>
        <w:pStyle w:val="ConsPlusNormal"/>
        <w:jc w:val="both"/>
        <w:outlineLvl w:val="0"/>
      </w:pPr>
    </w:p>
    <w:p w:rsidR="00952179" w:rsidRDefault="00952179">
      <w:pPr>
        <w:pStyle w:val="ConsPlusTitle"/>
        <w:jc w:val="center"/>
        <w:outlineLvl w:val="0"/>
      </w:pPr>
      <w:r>
        <w:t>ПРАВИТЕЛЬСТВО ПЕНЗЕНСКОЙ ОБЛАСТИ</w:t>
      </w:r>
    </w:p>
    <w:p w:rsidR="00952179" w:rsidRDefault="00952179">
      <w:pPr>
        <w:pStyle w:val="ConsPlusTitle"/>
        <w:jc w:val="both"/>
      </w:pPr>
    </w:p>
    <w:p w:rsidR="00952179" w:rsidRDefault="00952179">
      <w:pPr>
        <w:pStyle w:val="ConsPlusTitle"/>
        <w:jc w:val="center"/>
      </w:pPr>
      <w:r>
        <w:t>ПОСТАНОВЛЕНИЕ</w:t>
      </w:r>
    </w:p>
    <w:p w:rsidR="00952179" w:rsidRDefault="00952179">
      <w:pPr>
        <w:pStyle w:val="ConsPlusTitle"/>
        <w:jc w:val="center"/>
      </w:pPr>
      <w:r>
        <w:t>от 28 августа 2023 г. N 705-пП</w:t>
      </w:r>
    </w:p>
    <w:p w:rsidR="00952179" w:rsidRDefault="00952179">
      <w:pPr>
        <w:pStyle w:val="ConsPlusTitle"/>
        <w:jc w:val="both"/>
      </w:pPr>
    </w:p>
    <w:p w:rsidR="00952179" w:rsidRDefault="00952179">
      <w:pPr>
        <w:pStyle w:val="ConsPlusTitle"/>
        <w:jc w:val="center"/>
      </w:pPr>
      <w:r>
        <w:t>ОБ УТВЕРЖДЕНИИ УСЛУГ И (ИЛИ) РАБОТ, ВХОДЯЩИХ В ЧИСЛО УСЛУГ</w:t>
      </w:r>
    </w:p>
    <w:p w:rsidR="00952179" w:rsidRDefault="00952179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952179" w:rsidRDefault="00952179">
      <w:pPr>
        <w:pStyle w:val="ConsPlusTitle"/>
        <w:jc w:val="center"/>
      </w:pPr>
      <w:r>
        <w:t>В МНОГОКВАРТИРНОМ ДОМЕ, ОКАЗАНИЕ И (ИЛИ) ВЫПОЛНЕНИЕ КОТОРЫХ</w:t>
      </w:r>
    </w:p>
    <w:p w:rsidR="00952179" w:rsidRDefault="00952179">
      <w:pPr>
        <w:pStyle w:val="ConsPlusTitle"/>
        <w:jc w:val="center"/>
      </w:pPr>
      <w:r>
        <w:t>ФИНАНСИРУЮТСЯ ЗА СЧЕТ СРЕДСТВ ФОНДА КАПИТАЛЬНОГО РЕМОНТА,</w:t>
      </w:r>
    </w:p>
    <w:p w:rsidR="00952179" w:rsidRDefault="00952179">
      <w:pPr>
        <w:pStyle w:val="ConsPlusTitle"/>
        <w:jc w:val="center"/>
      </w:pPr>
      <w:r>
        <w:t>КОТОРЫЙ СФОРМИРОВАН ИСХОДЯ ИЗ МИНИМАЛЬНОГО РАЗМЕРА ВЗНОСА</w:t>
      </w:r>
    </w:p>
    <w:p w:rsidR="00952179" w:rsidRDefault="00952179">
      <w:pPr>
        <w:pStyle w:val="ConsPlusTitle"/>
        <w:jc w:val="center"/>
      </w:pPr>
      <w:r>
        <w:t>НА КАПИТАЛЬНЫЙ РЕМОНТ, УСТАНОВЛЕННОГО НА ТЕРРИТОРИИ</w:t>
      </w:r>
    </w:p>
    <w:p w:rsidR="00952179" w:rsidRDefault="00952179">
      <w:pPr>
        <w:pStyle w:val="ConsPlusTitle"/>
        <w:jc w:val="center"/>
      </w:pPr>
      <w:r>
        <w:t>ПЕНЗЕНСКОЙ ОБЛАСТИ, И КОТОРЫЕ ВКЛЮЧЕНЫ В ПЕРЕЧЕНЬ, УКАЗАННЫЙ</w:t>
      </w:r>
    </w:p>
    <w:p w:rsidR="00952179" w:rsidRDefault="00952179">
      <w:pPr>
        <w:pStyle w:val="ConsPlusTitle"/>
        <w:jc w:val="center"/>
      </w:pPr>
      <w:r>
        <w:t>В ЧАСТИ 1 СТАТЬИ 166 ЖИЛИЩНОГО КОДЕКСА РОССИЙСКОЙ ФЕДЕРАЦИИ</w:t>
      </w:r>
    </w:p>
    <w:p w:rsidR="00952179" w:rsidRDefault="00952179">
      <w:pPr>
        <w:pStyle w:val="ConsPlusNormal"/>
        <w:jc w:val="both"/>
      </w:pPr>
    </w:p>
    <w:p w:rsidR="00952179" w:rsidRDefault="0095217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1.1 статьи 166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частью 1-1 статьи 12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7">
        <w:r>
          <w:rPr>
            <w:color w:val="0000FF"/>
          </w:rPr>
          <w:t>Законом</w:t>
        </w:r>
      </w:hyperlink>
      <w:r>
        <w:t xml:space="preserve"> Пензенской области от 21.04.2023 N 4006-ЗПО "О Правительстве Пензенской области" (с последующими изменениями), Правительство Пензенской области постановляет:</w:t>
      </w:r>
    </w:p>
    <w:p w:rsidR="00952179" w:rsidRDefault="00952179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</w:t>
      </w:r>
      <w:hyperlink w:anchor="P35">
        <w:r>
          <w:rPr>
            <w:color w:val="0000FF"/>
          </w:rPr>
          <w:t>услуги</w:t>
        </w:r>
      </w:hyperlink>
      <w:r>
        <w:t xml:space="preserve">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ремонт, установленного на территории Пензенской области, и которые включены в перечень, указанный в </w:t>
      </w:r>
      <w:hyperlink r:id="rId8">
        <w:r>
          <w:rPr>
            <w:color w:val="0000FF"/>
          </w:rPr>
          <w:t>части 1 статьи 166</w:t>
        </w:r>
      </w:hyperlink>
      <w:r>
        <w:t xml:space="preserve"> Жилищного кодекса Российской Федерации (далее - услуги (работы), согласно приложению.</w:t>
      </w:r>
    </w:p>
    <w:p w:rsidR="00952179" w:rsidRDefault="00952179">
      <w:pPr>
        <w:pStyle w:val="ConsPlusNormal"/>
        <w:spacing w:before="220"/>
        <w:ind w:firstLine="540"/>
        <w:jc w:val="both"/>
      </w:pPr>
      <w:r>
        <w:t xml:space="preserve">2. Состав услуг (работ), утвержденный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для конкретного многоквартирного дома формируется в соответствии с проектной, сметной документацией на проведение капитального ремонта данного многоквартирного дома.</w:t>
      </w:r>
    </w:p>
    <w:p w:rsidR="00952179" w:rsidRDefault="009521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52179" w:rsidRDefault="00952179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952179" w:rsidRDefault="0095217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952179" w:rsidRDefault="00952179">
      <w:pPr>
        <w:pStyle w:val="ConsPlusNormal"/>
        <w:jc w:val="both"/>
      </w:pPr>
    </w:p>
    <w:p w:rsidR="00952179" w:rsidRDefault="00952179">
      <w:pPr>
        <w:pStyle w:val="ConsPlusNormal"/>
        <w:jc w:val="right"/>
      </w:pPr>
      <w:r>
        <w:t>Председатель Правительства</w:t>
      </w:r>
    </w:p>
    <w:p w:rsidR="00952179" w:rsidRDefault="00952179">
      <w:pPr>
        <w:pStyle w:val="ConsPlusNormal"/>
        <w:jc w:val="right"/>
      </w:pPr>
      <w:r>
        <w:t>Пензенской области</w:t>
      </w:r>
    </w:p>
    <w:p w:rsidR="00952179" w:rsidRDefault="00952179">
      <w:pPr>
        <w:pStyle w:val="ConsPlusNormal"/>
        <w:jc w:val="right"/>
      </w:pPr>
      <w:r>
        <w:t>Н.П.СИМОНОВ</w:t>
      </w:r>
    </w:p>
    <w:p w:rsidR="00952179" w:rsidRDefault="00952179">
      <w:pPr>
        <w:pStyle w:val="ConsPlusNormal"/>
        <w:jc w:val="both"/>
      </w:pPr>
    </w:p>
    <w:p w:rsidR="00952179" w:rsidRDefault="00952179">
      <w:pPr>
        <w:pStyle w:val="ConsPlusNormal"/>
        <w:jc w:val="both"/>
      </w:pPr>
    </w:p>
    <w:p w:rsidR="00952179" w:rsidRDefault="00952179">
      <w:pPr>
        <w:pStyle w:val="ConsPlusNormal"/>
        <w:jc w:val="both"/>
      </w:pPr>
    </w:p>
    <w:p w:rsidR="00952179" w:rsidRDefault="00952179">
      <w:pPr>
        <w:pStyle w:val="ConsPlusNormal"/>
        <w:jc w:val="both"/>
      </w:pPr>
    </w:p>
    <w:p w:rsidR="00952179" w:rsidRDefault="00952179">
      <w:pPr>
        <w:pStyle w:val="ConsPlusNormal"/>
        <w:jc w:val="both"/>
      </w:pPr>
    </w:p>
    <w:p w:rsidR="00952179" w:rsidRDefault="00952179">
      <w:pPr>
        <w:pStyle w:val="ConsPlusNormal"/>
        <w:jc w:val="right"/>
        <w:outlineLvl w:val="0"/>
      </w:pPr>
      <w:r>
        <w:t>Приложение</w:t>
      </w:r>
    </w:p>
    <w:p w:rsidR="00952179" w:rsidRDefault="00952179">
      <w:pPr>
        <w:pStyle w:val="ConsPlusNormal"/>
        <w:jc w:val="right"/>
      </w:pPr>
      <w:r>
        <w:lastRenderedPageBreak/>
        <w:t>к постановлению</w:t>
      </w:r>
    </w:p>
    <w:p w:rsidR="00952179" w:rsidRDefault="00952179">
      <w:pPr>
        <w:pStyle w:val="ConsPlusNormal"/>
        <w:jc w:val="right"/>
      </w:pPr>
      <w:r>
        <w:t>Правительства Пензенской области</w:t>
      </w:r>
    </w:p>
    <w:p w:rsidR="00952179" w:rsidRDefault="00952179">
      <w:pPr>
        <w:pStyle w:val="ConsPlusNormal"/>
        <w:jc w:val="right"/>
      </w:pPr>
      <w:r>
        <w:t>от 28 августа 2023 г. N 705-пП</w:t>
      </w:r>
    </w:p>
    <w:p w:rsidR="00952179" w:rsidRDefault="00952179">
      <w:pPr>
        <w:pStyle w:val="ConsPlusNormal"/>
        <w:jc w:val="both"/>
      </w:pPr>
    </w:p>
    <w:p w:rsidR="00952179" w:rsidRDefault="00952179">
      <w:pPr>
        <w:pStyle w:val="ConsPlusTitle"/>
        <w:jc w:val="center"/>
      </w:pPr>
      <w:bookmarkStart w:id="1" w:name="P35"/>
      <w:bookmarkEnd w:id="1"/>
      <w:r>
        <w:t>УСЛУГИ</w:t>
      </w:r>
    </w:p>
    <w:p w:rsidR="00952179" w:rsidRDefault="00952179">
      <w:pPr>
        <w:pStyle w:val="ConsPlusTitle"/>
        <w:jc w:val="center"/>
      </w:pPr>
      <w:r>
        <w:t>И (ИЛИ) РАБОТЫ, ВХОДЯЩИЕ В ЧИСЛО УСЛУГ И (ИЛИ) РАБОТ</w:t>
      </w:r>
    </w:p>
    <w:p w:rsidR="00952179" w:rsidRDefault="00952179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:rsidR="00952179" w:rsidRDefault="00952179">
      <w:pPr>
        <w:pStyle w:val="ConsPlusTitle"/>
        <w:jc w:val="center"/>
      </w:pPr>
      <w:r>
        <w:t>ДОМЕ, ОКАЗАНИЕ И (ИЛИ) ВЫПОЛНЕНИЕ КОТОРЫХ ФИНАНСИРУЮТСЯ</w:t>
      </w:r>
    </w:p>
    <w:p w:rsidR="00952179" w:rsidRDefault="00952179">
      <w:pPr>
        <w:pStyle w:val="ConsPlusTitle"/>
        <w:jc w:val="center"/>
      </w:pPr>
      <w:r>
        <w:t>ЗА СЧЕТ СРЕДСТВ ФОНДА КАПИТАЛЬНОГО РЕМОНТА, КОТОРЫЙ</w:t>
      </w:r>
    </w:p>
    <w:p w:rsidR="00952179" w:rsidRDefault="00952179">
      <w:pPr>
        <w:pStyle w:val="ConsPlusTitle"/>
        <w:jc w:val="center"/>
      </w:pPr>
      <w:r>
        <w:t>СФОРМИРОВАН ИСХОДЯ ИЗ МИНИМАЛЬНОГО РАЗМЕРА ВЗНОСА</w:t>
      </w:r>
    </w:p>
    <w:p w:rsidR="00952179" w:rsidRDefault="00952179">
      <w:pPr>
        <w:pStyle w:val="ConsPlusTitle"/>
        <w:jc w:val="center"/>
      </w:pPr>
      <w:r>
        <w:t>НА КАПИТАЛЬНЫЙ РЕМОНТ, И КОТОРЫЕ ВКЛЮЧЕНЫ В ПЕРЕЧЕНЬ,</w:t>
      </w:r>
    </w:p>
    <w:p w:rsidR="00952179" w:rsidRDefault="00952179">
      <w:pPr>
        <w:pStyle w:val="ConsPlusTitle"/>
        <w:jc w:val="center"/>
      </w:pPr>
      <w:r>
        <w:t>УКАЗАННЫЙ В ЧАСТИ 1 СТАТЬИ 166 ЖИЛИЩНОГО КОДЕКСА</w:t>
      </w:r>
    </w:p>
    <w:p w:rsidR="00952179" w:rsidRDefault="00952179">
      <w:pPr>
        <w:pStyle w:val="ConsPlusTitle"/>
        <w:jc w:val="center"/>
      </w:pPr>
      <w:r>
        <w:t>РОССИЙСКОЙ ФЕДЕРАЦИИ</w:t>
      </w:r>
    </w:p>
    <w:p w:rsidR="00952179" w:rsidRDefault="00952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54"/>
        <w:gridCol w:w="6350"/>
      </w:tblGrid>
      <w:tr w:rsidR="00952179">
        <w:tc>
          <w:tcPr>
            <w:tcW w:w="562" w:type="dxa"/>
          </w:tcPr>
          <w:p w:rsidR="00952179" w:rsidRDefault="009521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952179" w:rsidRDefault="00952179">
            <w:pPr>
              <w:pStyle w:val="ConsPlusNormal"/>
              <w:jc w:val="center"/>
            </w:pPr>
            <w:r>
              <w:t xml:space="preserve">Услуги и (или) работы по капитальному ремонту общего имущества в многоквартирном доме, которые включены в перечень, указанный в </w:t>
            </w:r>
            <w:hyperlink r:id="rId9">
              <w:r>
                <w:rPr>
                  <w:color w:val="0000FF"/>
                </w:rPr>
                <w:t>части 1 статьи 166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 xml:space="preserve">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      </w:r>
            <w:hyperlink r:id="rId10">
              <w:r>
                <w:rPr>
                  <w:color w:val="0000FF"/>
                </w:rPr>
                <w:t>части 1 статьи 166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952179">
        <w:tc>
          <w:tcPr>
            <w:tcW w:w="562" w:type="dxa"/>
          </w:tcPr>
          <w:p w:rsidR="00952179" w:rsidRDefault="009521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952179" w:rsidRDefault="009521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3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Вертикальная и (или) горизонтальная гидроизоляция фундамента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отмостки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Антисептирование конструктивных элементов фундамента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Восстановление фундамента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Заделка и расшивка, инъектирование стыков, швов, трещин элементов фундамента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приямков, входов в подвалы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Герметизация мест пересечения инженерных коммуникаций с фундаментом здания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устройство водоотводящего лотка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наружных стен, включая штукатурные работы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частичная перекладка кирпичной кладки стен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Инъектирование трещин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Восстановление и (или) замена оконных перемычек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или замена облицовочной плитки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архитектурных элементов фасада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Окраска стен фасада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утепление цоколя, обработка гидрофобизирующими составами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деформационных швов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оконных и балконных заполнений (в составе общего имущества)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Окраска оконных рам, дверей (в составе общего имущества), оконных откосов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оконных отливов, отливов балконных плит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дверей входа в подъезды, входов в мусорокамеры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или устройство входных групп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или замена несущих конструкций открытых балконов и лоджий с восстановлением гидроизоляции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Восстановление ограждающих конструкций открытых балконов и лоджий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Устройство уклонообразующей цементно-песчаной стяжки плит открытых балконов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устройство продухов для вентиляции подвального помещения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окон в местах общего пользования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 xml:space="preserve">Демонтаж, монтаж, восстановление, установка решеток по </w:t>
            </w:r>
            <w:r>
              <w:lastRenderedPageBreak/>
              <w:t>периметру стен фасада на продухи чердачного помещения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пожарных лестниц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подвальных окон, приямков, спусков в подвал и дверей входа в подвал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замена, устройство системы наружного водостока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или замена покрытий козырьков, входящих в состав общедомового имущества, балконов, лоджий верхних этажей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замена, устройство козырьков над входами в подъезды, подвалы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наружных стен лифтовых шахт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бетонных дорожек в подвальном помещении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 гидроизоляция железобетонных, деревянных конструкций подвала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Антисептирование конструктивных элементов подвала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Восстановление технических помещений для размещения узлов учета и регулирования коммунальных ресурсов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устройство продухов для вентиляции подвального помещения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дренажной системы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замена, усиление стропильной системы, обрешетки (контробрешетки)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Огнебиозащита деревянных конструкций крыши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Работы по устройству карнизных, вытяжных щелей, коробов и т.д.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покрытия кровли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устройство стяжки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устройство гидротеплопароизоляции чердачного перекрытия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утепления плит покрытия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замена, устройство наружных и внутренних систем водоотведения кровли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помещений выходов на кровлю с заменой окон, дверей, люков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или замена покрытий парапетов, брандмауэров, надстроек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парапетных, карнизных плит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парапетных решеток, ограждений, устройств для молниезащиты и заземления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Устройство подшивки карниза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замена, устройство ограждения кровли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дефлекторов мусоропроводов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Замена, установка зонтов на оголовках воздуховодов, вентиляционных шахт систем вентиляции, газоходов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 xml:space="preserve">Демонтаж, монтаж, восстановление или замена покрытий козырьков балконов, лоджий верхних этажей, бетонных </w:t>
            </w:r>
            <w:r>
              <w:lastRenderedPageBreak/>
              <w:t>покрытий воздуховодов, вентиляционных шахт систем вентиляции, газоходов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Устройство снегозадержателей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устройство боровов в чердачном помещении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решеток по периметру стен фасада на продухи чердачного помещения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кровельного аэратора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металлических пожарных лестниц и их покраска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или замена поддонов вытяжных коньковых коробов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 внутридомовой инженерной системы водоснабжения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разводящих трубопроводов и стояков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Замена, установка запорной арматуры, в том числе на ответвлениях от стояков в квартиру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Устройство циркуляционной линии при ее отсутствии (при наличии технической возможности)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Изоляция трубопроводов и арматуры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трубопроводов, водоразборных устройств в местах общего пользования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гибких подводок к санитарно-техническим приборам в местах общего пользования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повысительных насосных установок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 xml:space="preserve">Восстановление или устройство технических помещений для размещения узлов учета и регулирования коммунальных </w:t>
            </w:r>
            <w:r>
              <w:lastRenderedPageBreak/>
              <w:t>ресурсов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системы пожарного водопровода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Герметизация ввода и мест пересечения инженерных коммуникаций с фундаментом здания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Гидравлические испытания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канализационных выпусков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сборного отводного (горизонтального) трубопровода и стояков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обратных клапанов на канализационных выпусках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фановых труб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трапов и душевых поддонов в местах общего пользования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 и монтаж санитарно-технических приборов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сантехприборов (унитазов, моек, раковин, ванн) в местах общего пользования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или ремонт элементов внутреннего водостока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Герметизация выпусков и мест пересечения инженерных коммуникаций с фундаментами здания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железобетонных колодцев, септиков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Гидравлические испытания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разводящих трубопроводов, стояков, и подводок к отопительным приборам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запорной арматуры, в том числе на ответвлениях от стояков в квартиру, отключающей арматуры и байпасной линии (перемычки)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Изоляция трубопроводов и арматуры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или замена тепловых завес, расширительных баков, воздухосборников и воздухоотводчиков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Подключение полотенцесушителей (в том числе регистров)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отопительных приборов в местах общего пользования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автоматических балансировочных клапанов на стояках, ветках и кольцах системы отопления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гибких подводок к санитарно-техническим приборам в местах общего пользования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повысительных насосных установок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Герметизация ввода и мест пересечения инженерных коммуникаций с фундаментами здания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Гидравлические (или иные) испытания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</w:t>
            </w:r>
            <w:r>
              <w:lastRenderedPageBreak/>
              <w:t>систем, установленных по строительному проекту многоквартирного дома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 внутридомовой инженерной системы газоснабжения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внутридомовых и фасадных разводящих трубопроводов и стояков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Гидравлические испытания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внутридомовых разводящих магистралей и вертикальных частей (стояков) питающих линий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устройств защитного отключения для каждой квартиры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линий питания домофонного и антенного оборудования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 xml:space="preserve">Демонтаж, монтаж, восстановление или замена дверей в </w:t>
            </w:r>
            <w:r>
              <w:lastRenderedPageBreak/>
              <w:t>электрощитовую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устройство контура заземления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Восстановление системы дополнительного уравнивания потенциалов, в том числе заземление ванн в квартирах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Проведение пусконаладочных работ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952179">
        <w:tc>
          <w:tcPr>
            <w:tcW w:w="562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Merge w:val="restart"/>
          </w:tcPr>
          <w:p w:rsidR="00952179" w:rsidRDefault="00952179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замена, модернизация лифта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Ремонт лифтовых шахт, замена приставных лифтовых шахт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Ремонт освещения лифтовых шахт и машинного помещения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Ремонт машинных помещений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Ремонт или замена дверей в машинные помещения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Ремонт, замена, установка элементов автоматизации и диспетчеризации лифтового оборудования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кабелей питания лифта и установка АВР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Замена оборудования в машинном помещении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Демонтаж, монтаж, восстановление, устройство контура заземления лифтового оборудования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>Проведение пусконаладочных работ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</w:t>
            </w:r>
            <w:hyperlink r:id="rId1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 w:rsidR="00952179">
        <w:tc>
          <w:tcPr>
            <w:tcW w:w="562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2154" w:type="dxa"/>
            <w:vMerge/>
          </w:tcPr>
          <w:p w:rsidR="00952179" w:rsidRDefault="00952179">
            <w:pPr>
              <w:pStyle w:val="ConsPlusNormal"/>
            </w:pPr>
          </w:p>
        </w:tc>
        <w:tc>
          <w:tcPr>
            <w:tcW w:w="6350" w:type="dxa"/>
          </w:tcPr>
          <w:p w:rsidR="00952179" w:rsidRDefault="00952179">
            <w:pPr>
              <w:pStyle w:val="ConsPlusNormal"/>
              <w:jc w:val="center"/>
            </w:pPr>
            <w: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 и </w:t>
            </w:r>
            <w:r>
              <w:lastRenderedPageBreak/>
              <w:t>инженерных систем, установленных по строительному проекту многоквартирного дома</w:t>
            </w:r>
          </w:p>
        </w:tc>
      </w:tr>
    </w:tbl>
    <w:p w:rsidR="00952179" w:rsidRDefault="00952179">
      <w:pPr>
        <w:pStyle w:val="ConsPlusNormal"/>
        <w:jc w:val="both"/>
      </w:pPr>
    </w:p>
    <w:p w:rsidR="00952179" w:rsidRDefault="00952179">
      <w:pPr>
        <w:pStyle w:val="ConsPlusNormal"/>
        <w:jc w:val="both"/>
      </w:pPr>
    </w:p>
    <w:p w:rsidR="00952179" w:rsidRDefault="009521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52179">
      <w:bookmarkStart w:id="2" w:name="_GoBack"/>
      <w:bookmarkEnd w:id="2"/>
    </w:p>
    <w:sectPr w:rsidR="00477AF2" w:rsidSect="00FF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79"/>
    <w:rsid w:val="00952179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40679-9671-496E-BF37-AA0AC13F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2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21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1C1033AD21725B55DCC1B20188553B2FEE996E3235E818EDDA48271EB89B990AA006D0764B5AB71D47BB0140BD0BADDA97BBECAA38476g3e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1C1033AD21725B55DCC0D3374DB5CB7F3B693E12253D0D281A2D52EBB8FECD0EA06385621E2A773D831E05140DFB8D8gBe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1C1033AD21725B55DCC0D3374DB5CB7F3B693E12D5DDFD289A2D52EBB8FECD0EA06384421BAAB71DF2CE2585589E99EE277BDD3BF8575253AE054g8e9I" TargetMode="External"/><Relationship Id="rId11" Type="http://schemas.openxmlformats.org/officeDocument/2006/relationships/hyperlink" Target="consultantplus://offline/ref=FF11C1033AD21725B55DCC1B20188553B5FCE99DE12B5E818EDDA48271EB89B990AA006D0765B7AF71D47BB0140BD0BADDA97BBECAA38476g3e8I" TargetMode="External"/><Relationship Id="rId5" Type="http://schemas.openxmlformats.org/officeDocument/2006/relationships/hyperlink" Target="consultantplus://offline/ref=FF11C1033AD21725B55DCC1B20188553B2FEE996E3235E818EDDA48271EB89B990AA006D076CB4A1258E6BB45D5CDAA6DBB664BDD4A3g8e7I" TargetMode="External"/><Relationship Id="rId10" Type="http://schemas.openxmlformats.org/officeDocument/2006/relationships/hyperlink" Target="consultantplus://offline/ref=FF11C1033AD21725B55DCC1B20188553B2FEE996E3235E818EDDA48271EB89B990AA006D0764B5AB71D47BB0140BD0BADDA97BBECAA38476g3e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11C1033AD21725B55DCC1B20188553B2FEE996E3235E818EDDA48271EB89B990AA006D0764B5AB71D47BB0140BD0BADDA97BBECAA38476g3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2023-11-27T08:30:00Z</dcterms:created>
  <dcterms:modified xsi:type="dcterms:W3CDTF">2023-11-27T08:31:00Z</dcterms:modified>
</cp:coreProperties>
</file>