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3F51" w:rsidRDefault="005A3F51">
      <w:pPr>
        <w:pStyle w:val="ConsPlusTitlePage"/>
      </w:pPr>
      <w:r>
        <w:t xml:space="preserve">Документ предоставлен </w:t>
      </w:r>
      <w:hyperlink r:id="rId4">
        <w:r>
          <w:rPr>
            <w:color w:val="0000FF"/>
          </w:rPr>
          <w:t>КонсультантПлюс</w:t>
        </w:r>
      </w:hyperlink>
      <w:r>
        <w:br/>
      </w:r>
    </w:p>
    <w:p w:rsidR="005A3F51" w:rsidRDefault="005A3F51">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5A3F51">
        <w:tc>
          <w:tcPr>
            <w:tcW w:w="4677" w:type="dxa"/>
            <w:tcBorders>
              <w:top w:val="nil"/>
              <w:left w:val="nil"/>
              <w:bottom w:val="nil"/>
              <w:right w:val="nil"/>
            </w:tcBorders>
          </w:tcPr>
          <w:p w:rsidR="005A3F51" w:rsidRDefault="005A3F51">
            <w:pPr>
              <w:pStyle w:val="ConsPlusNormal"/>
            </w:pPr>
            <w:r>
              <w:t>30 ноября 1994 года</w:t>
            </w:r>
          </w:p>
        </w:tc>
        <w:tc>
          <w:tcPr>
            <w:tcW w:w="4677" w:type="dxa"/>
            <w:tcBorders>
              <w:top w:val="nil"/>
              <w:left w:val="nil"/>
              <w:bottom w:val="nil"/>
              <w:right w:val="nil"/>
            </w:tcBorders>
          </w:tcPr>
          <w:p w:rsidR="005A3F51" w:rsidRDefault="005A3F51">
            <w:pPr>
              <w:pStyle w:val="ConsPlusNormal"/>
              <w:jc w:val="right"/>
            </w:pPr>
            <w:r>
              <w:t>N 51-ФЗ</w:t>
            </w:r>
          </w:p>
        </w:tc>
      </w:tr>
    </w:tbl>
    <w:p w:rsidR="005A3F51" w:rsidRDefault="005A3F51">
      <w:pPr>
        <w:pStyle w:val="ConsPlusNormal"/>
        <w:pBdr>
          <w:bottom w:val="single" w:sz="6" w:space="0" w:color="auto"/>
        </w:pBdr>
        <w:spacing w:before="100" w:after="100"/>
        <w:jc w:val="both"/>
        <w:rPr>
          <w:sz w:val="2"/>
          <w:szCs w:val="2"/>
        </w:rPr>
      </w:pPr>
    </w:p>
    <w:p w:rsidR="005A3F51" w:rsidRDefault="005A3F51">
      <w:pPr>
        <w:pStyle w:val="ConsPlusNormal"/>
        <w:jc w:val="both"/>
      </w:pPr>
    </w:p>
    <w:p w:rsidR="005A3F51" w:rsidRDefault="005A3F51">
      <w:pPr>
        <w:pStyle w:val="ConsPlusTitle"/>
        <w:jc w:val="center"/>
      </w:pPr>
      <w:r>
        <w:t>ГРАЖДАНСКИЙ КОДЕКС РОССИЙСКОЙ ФЕДЕРАЦИИ</w:t>
      </w:r>
    </w:p>
    <w:p w:rsidR="005A3F51" w:rsidRDefault="005A3F51">
      <w:pPr>
        <w:pStyle w:val="ConsPlusTitle"/>
        <w:jc w:val="center"/>
      </w:pPr>
    </w:p>
    <w:p w:rsidR="005A3F51" w:rsidRDefault="005A3F51">
      <w:pPr>
        <w:pStyle w:val="ConsPlusTitle"/>
        <w:jc w:val="center"/>
      </w:pPr>
      <w:r>
        <w:t>ЧАСТЬ ПЕРВАЯ</w:t>
      </w:r>
    </w:p>
    <w:p w:rsidR="005A3F51" w:rsidRDefault="005A3F51">
      <w:pPr>
        <w:pStyle w:val="ConsPlusNormal"/>
        <w:jc w:val="both"/>
      </w:pPr>
    </w:p>
    <w:p w:rsidR="005A3F51" w:rsidRDefault="005A3F51">
      <w:pPr>
        <w:pStyle w:val="ConsPlusNormal"/>
        <w:jc w:val="right"/>
      </w:pPr>
      <w:r>
        <w:t>Принят</w:t>
      </w:r>
    </w:p>
    <w:p w:rsidR="005A3F51" w:rsidRDefault="005A3F51">
      <w:pPr>
        <w:pStyle w:val="ConsPlusNormal"/>
        <w:jc w:val="right"/>
      </w:pPr>
      <w:r>
        <w:t>Государственной Думой</w:t>
      </w:r>
    </w:p>
    <w:p w:rsidR="005A3F51" w:rsidRDefault="005A3F51">
      <w:pPr>
        <w:pStyle w:val="ConsPlusNormal"/>
        <w:jc w:val="right"/>
      </w:pPr>
      <w:r>
        <w:t>21 октября 1994 года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center"/>
            </w:pPr>
            <w:hyperlink r:id="rId5">
              <w:r>
                <w:rPr>
                  <w:color w:val="0000FF"/>
                </w:rPr>
                <w:t>Часть вторая</w:t>
              </w:r>
            </w:hyperlink>
            <w:r>
              <w:rPr>
                <w:color w:val="392C69"/>
              </w:rPr>
              <w:t xml:space="preserve">, </w:t>
            </w:r>
            <w:hyperlink r:id="rId6">
              <w:r>
                <w:rPr>
                  <w:color w:val="0000FF"/>
                </w:rPr>
                <w:t>часть третья</w:t>
              </w:r>
            </w:hyperlink>
            <w:r>
              <w:rPr>
                <w:color w:val="392C69"/>
              </w:rPr>
              <w:t xml:space="preserve"> и </w:t>
            </w:r>
            <w:hyperlink r:id="rId7">
              <w:r>
                <w:rPr>
                  <w:color w:val="0000FF"/>
                </w:rPr>
                <w:t>часть четвертая</w:t>
              </w:r>
            </w:hyperlink>
          </w:p>
          <w:p w:rsidR="005A3F51" w:rsidRDefault="005A3F51">
            <w:pPr>
              <w:pStyle w:val="ConsPlusNormal"/>
              <w:jc w:val="center"/>
            </w:pPr>
            <w:r>
              <w:rPr>
                <w:color w:val="392C69"/>
              </w:rPr>
              <w:t>Гражданского кодекса РФ</w:t>
            </w:r>
          </w:p>
          <w:p w:rsidR="005A3F51" w:rsidRDefault="005A3F51">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center"/>
            </w:pPr>
            <w:r>
              <w:rPr>
                <w:color w:val="392C69"/>
              </w:rPr>
              <w:t>Список изменяющих документов</w:t>
            </w:r>
          </w:p>
          <w:p w:rsidR="005A3F51" w:rsidRDefault="005A3F51">
            <w:pPr>
              <w:pStyle w:val="ConsPlusNormal"/>
              <w:jc w:val="center"/>
            </w:pPr>
            <w:r>
              <w:rPr>
                <w:color w:val="392C69"/>
              </w:rPr>
              <w:t xml:space="preserve">(в ред. Федеральных законов от 20.02.1996 </w:t>
            </w:r>
            <w:hyperlink r:id="rId8">
              <w:r>
                <w:rPr>
                  <w:color w:val="0000FF"/>
                </w:rPr>
                <w:t>N 18-ФЗ</w:t>
              </w:r>
            </w:hyperlink>
            <w:r>
              <w:rPr>
                <w:color w:val="392C69"/>
              </w:rPr>
              <w:t xml:space="preserve">, от 12.08.1996 </w:t>
            </w:r>
            <w:hyperlink r:id="rId9">
              <w:r>
                <w:rPr>
                  <w:color w:val="0000FF"/>
                </w:rPr>
                <w:t>N 111-ФЗ</w:t>
              </w:r>
            </w:hyperlink>
            <w:r>
              <w:rPr>
                <w:color w:val="392C69"/>
              </w:rPr>
              <w:t>,</w:t>
            </w:r>
          </w:p>
          <w:p w:rsidR="005A3F51" w:rsidRDefault="005A3F51">
            <w:pPr>
              <w:pStyle w:val="ConsPlusNormal"/>
              <w:jc w:val="center"/>
            </w:pPr>
            <w:r>
              <w:rPr>
                <w:color w:val="392C69"/>
              </w:rPr>
              <w:t xml:space="preserve">от 08.07.1999 </w:t>
            </w:r>
            <w:hyperlink r:id="rId10">
              <w:r>
                <w:rPr>
                  <w:color w:val="0000FF"/>
                </w:rPr>
                <w:t>N 138-ФЗ</w:t>
              </w:r>
            </w:hyperlink>
            <w:r>
              <w:rPr>
                <w:color w:val="392C69"/>
              </w:rPr>
              <w:t xml:space="preserve">, от 16.04.2001 </w:t>
            </w:r>
            <w:hyperlink r:id="rId11">
              <w:r>
                <w:rPr>
                  <w:color w:val="0000FF"/>
                </w:rPr>
                <w:t>N 45-ФЗ</w:t>
              </w:r>
            </w:hyperlink>
            <w:r>
              <w:rPr>
                <w:color w:val="392C69"/>
              </w:rPr>
              <w:t xml:space="preserve">, от 15.05.2001 </w:t>
            </w:r>
            <w:hyperlink r:id="rId12">
              <w:r>
                <w:rPr>
                  <w:color w:val="0000FF"/>
                </w:rPr>
                <w:t>N 54-ФЗ</w:t>
              </w:r>
            </w:hyperlink>
            <w:r>
              <w:rPr>
                <w:color w:val="392C69"/>
              </w:rPr>
              <w:t>,</w:t>
            </w:r>
          </w:p>
          <w:p w:rsidR="005A3F51" w:rsidRDefault="005A3F51">
            <w:pPr>
              <w:pStyle w:val="ConsPlusNormal"/>
              <w:jc w:val="center"/>
            </w:pPr>
            <w:r>
              <w:rPr>
                <w:color w:val="392C69"/>
              </w:rPr>
              <w:t xml:space="preserve">от 21.03.2002 </w:t>
            </w:r>
            <w:hyperlink r:id="rId13">
              <w:r>
                <w:rPr>
                  <w:color w:val="0000FF"/>
                </w:rPr>
                <w:t>N 31-ФЗ</w:t>
              </w:r>
            </w:hyperlink>
            <w:r>
              <w:rPr>
                <w:color w:val="392C69"/>
              </w:rPr>
              <w:t xml:space="preserve">, от 14.11.2002 </w:t>
            </w:r>
            <w:hyperlink r:id="rId14">
              <w:r>
                <w:rPr>
                  <w:color w:val="0000FF"/>
                </w:rPr>
                <w:t>N 161-ФЗ</w:t>
              </w:r>
            </w:hyperlink>
            <w:r>
              <w:rPr>
                <w:color w:val="392C69"/>
              </w:rPr>
              <w:t xml:space="preserve">, от 26.11.2002 </w:t>
            </w:r>
            <w:hyperlink r:id="rId15">
              <w:r>
                <w:rPr>
                  <w:color w:val="0000FF"/>
                </w:rPr>
                <w:t>N 152-ФЗ</w:t>
              </w:r>
            </w:hyperlink>
            <w:r>
              <w:rPr>
                <w:color w:val="392C69"/>
              </w:rPr>
              <w:t>,</w:t>
            </w:r>
          </w:p>
          <w:p w:rsidR="005A3F51" w:rsidRDefault="005A3F51">
            <w:pPr>
              <w:pStyle w:val="ConsPlusNormal"/>
              <w:jc w:val="center"/>
            </w:pPr>
            <w:r>
              <w:rPr>
                <w:color w:val="392C69"/>
              </w:rPr>
              <w:t xml:space="preserve">от 10.01.2003 </w:t>
            </w:r>
            <w:hyperlink r:id="rId16">
              <w:r>
                <w:rPr>
                  <w:color w:val="0000FF"/>
                </w:rPr>
                <w:t>N 15-ФЗ</w:t>
              </w:r>
            </w:hyperlink>
            <w:r>
              <w:rPr>
                <w:color w:val="392C69"/>
              </w:rPr>
              <w:t xml:space="preserve">, от 23.12.2003 </w:t>
            </w:r>
            <w:hyperlink r:id="rId17">
              <w:r>
                <w:rPr>
                  <w:color w:val="0000FF"/>
                </w:rPr>
                <w:t>N 182-ФЗ</w:t>
              </w:r>
            </w:hyperlink>
            <w:r>
              <w:rPr>
                <w:color w:val="392C69"/>
              </w:rPr>
              <w:t xml:space="preserve">, от 29.06.2004 </w:t>
            </w:r>
            <w:hyperlink r:id="rId18">
              <w:r>
                <w:rPr>
                  <w:color w:val="0000FF"/>
                </w:rPr>
                <w:t>N 58-ФЗ</w:t>
              </w:r>
            </w:hyperlink>
            <w:r>
              <w:rPr>
                <w:color w:val="392C69"/>
              </w:rPr>
              <w:t>,</w:t>
            </w:r>
          </w:p>
          <w:p w:rsidR="005A3F51" w:rsidRDefault="005A3F51">
            <w:pPr>
              <w:pStyle w:val="ConsPlusNormal"/>
              <w:jc w:val="center"/>
            </w:pPr>
            <w:r>
              <w:rPr>
                <w:color w:val="392C69"/>
              </w:rPr>
              <w:t xml:space="preserve">от 29.07.2004 </w:t>
            </w:r>
            <w:hyperlink r:id="rId19">
              <w:r>
                <w:rPr>
                  <w:color w:val="0000FF"/>
                </w:rPr>
                <w:t>N 97-ФЗ</w:t>
              </w:r>
            </w:hyperlink>
            <w:r>
              <w:rPr>
                <w:color w:val="392C69"/>
              </w:rPr>
              <w:t xml:space="preserve">, от 29.12.2004 </w:t>
            </w:r>
            <w:hyperlink r:id="rId20">
              <w:r>
                <w:rPr>
                  <w:color w:val="0000FF"/>
                </w:rPr>
                <w:t>N 192-ФЗ</w:t>
              </w:r>
            </w:hyperlink>
            <w:r>
              <w:rPr>
                <w:color w:val="392C69"/>
              </w:rPr>
              <w:t xml:space="preserve">, от 30.12.2004 </w:t>
            </w:r>
            <w:hyperlink r:id="rId21">
              <w:r>
                <w:rPr>
                  <w:color w:val="0000FF"/>
                </w:rPr>
                <w:t>N 213-ФЗ</w:t>
              </w:r>
            </w:hyperlink>
            <w:r>
              <w:rPr>
                <w:color w:val="392C69"/>
              </w:rPr>
              <w:t>,</w:t>
            </w:r>
          </w:p>
          <w:p w:rsidR="005A3F51" w:rsidRDefault="005A3F51">
            <w:pPr>
              <w:pStyle w:val="ConsPlusNormal"/>
              <w:jc w:val="center"/>
            </w:pPr>
            <w:r>
              <w:rPr>
                <w:color w:val="392C69"/>
              </w:rPr>
              <w:t xml:space="preserve">от 30.12.2004 </w:t>
            </w:r>
            <w:hyperlink r:id="rId22">
              <w:r>
                <w:rPr>
                  <w:color w:val="0000FF"/>
                </w:rPr>
                <w:t>N 217-ФЗ</w:t>
              </w:r>
            </w:hyperlink>
            <w:r>
              <w:rPr>
                <w:color w:val="392C69"/>
              </w:rPr>
              <w:t xml:space="preserve">, от 02.07.2005 </w:t>
            </w:r>
            <w:hyperlink r:id="rId23">
              <w:r>
                <w:rPr>
                  <w:color w:val="0000FF"/>
                </w:rPr>
                <w:t>N 83-ФЗ</w:t>
              </w:r>
            </w:hyperlink>
            <w:r>
              <w:rPr>
                <w:color w:val="392C69"/>
              </w:rPr>
              <w:t xml:space="preserve">, от 21.07.2005 </w:t>
            </w:r>
            <w:hyperlink r:id="rId24">
              <w:r>
                <w:rPr>
                  <w:color w:val="0000FF"/>
                </w:rPr>
                <w:t>N 109-ФЗ</w:t>
              </w:r>
            </w:hyperlink>
            <w:r>
              <w:rPr>
                <w:color w:val="392C69"/>
              </w:rPr>
              <w:t>,</w:t>
            </w:r>
          </w:p>
          <w:p w:rsidR="005A3F51" w:rsidRDefault="005A3F51">
            <w:pPr>
              <w:pStyle w:val="ConsPlusNormal"/>
              <w:jc w:val="center"/>
            </w:pPr>
            <w:r>
              <w:rPr>
                <w:color w:val="392C69"/>
              </w:rPr>
              <w:t xml:space="preserve">от 03.01.2006 </w:t>
            </w:r>
            <w:hyperlink r:id="rId25">
              <w:r>
                <w:rPr>
                  <w:color w:val="0000FF"/>
                </w:rPr>
                <w:t>N 6-ФЗ</w:t>
              </w:r>
            </w:hyperlink>
            <w:r>
              <w:rPr>
                <w:color w:val="392C69"/>
              </w:rPr>
              <w:t xml:space="preserve">, от 10.01.2006 </w:t>
            </w:r>
            <w:hyperlink r:id="rId26">
              <w:r>
                <w:rPr>
                  <w:color w:val="0000FF"/>
                </w:rPr>
                <w:t>N 18-ФЗ</w:t>
              </w:r>
            </w:hyperlink>
            <w:r>
              <w:rPr>
                <w:color w:val="392C69"/>
              </w:rPr>
              <w:t xml:space="preserve">, от 03.06.2006 </w:t>
            </w:r>
            <w:hyperlink r:id="rId27">
              <w:r>
                <w:rPr>
                  <w:color w:val="0000FF"/>
                </w:rPr>
                <w:t>N 73-ФЗ</w:t>
              </w:r>
            </w:hyperlink>
            <w:r>
              <w:rPr>
                <w:color w:val="392C69"/>
              </w:rPr>
              <w:t>,</w:t>
            </w:r>
          </w:p>
          <w:p w:rsidR="005A3F51" w:rsidRDefault="005A3F51">
            <w:pPr>
              <w:pStyle w:val="ConsPlusNormal"/>
              <w:jc w:val="center"/>
            </w:pPr>
            <w:r>
              <w:rPr>
                <w:color w:val="392C69"/>
              </w:rPr>
              <w:t xml:space="preserve">от 30.06.2006 </w:t>
            </w:r>
            <w:hyperlink r:id="rId28">
              <w:r>
                <w:rPr>
                  <w:color w:val="0000FF"/>
                </w:rPr>
                <w:t>N 93-ФЗ</w:t>
              </w:r>
            </w:hyperlink>
            <w:r>
              <w:rPr>
                <w:color w:val="392C69"/>
              </w:rPr>
              <w:t xml:space="preserve">, от 27.07.2006 </w:t>
            </w:r>
            <w:hyperlink r:id="rId29">
              <w:r>
                <w:rPr>
                  <w:color w:val="0000FF"/>
                </w:rPr>
                <w:t>N 138-ФЗ</w:t>
              </w:r>
            </w:hyperlink>
            <w:r>
              <w:rPr>
                <w:color w:val="392C69"/>
              </w:rPr>
              <w:t xml:space="preserve">, от 03.11.2006 </w:t>
            </w:r>
            <w:hyperlink r:id="rId30">
              <w:r>
                <w:rPr>
                  <w:color w:val="0000FF"/>
                </w:rPr>
                <w:t>N 175-ФЗ</w:t>
              </w:r>
            </w:hyperlink>
            <w:r>
              <w:rPr>
                <w:color w:val="392C69"/>
              </w:rPr>
              <w:t>,</w:t>
            </w:r>
          </w:p>
          <w:p w:rsidR="005A3F51" w:rsidRDefault="005A3F51">
            <w:pPr>
              <w:pStyle w:val="ConsPlusNormal"/>
              <w:jc w:val="center"/>
            </w:pPr>
            <w:r>
              <w:rPr>
                <w:color w:val="392C69"/>
              </w:rPr>
              <w:t xml:space="preserve">от 04.12.2006 </w:t>
            </w:r>
            <w:hyperlink r:id="rId31">
              <w:r>
                <w:rPr>
                  <w:color w:val="0000FF"/>
                </w:rPr>
                <w:t>N 201-ФЗ</w:t>
              </w:r>
            </w:hyperlink>
            <w:r>
              <w:rPr>
                <w:color w:val="392C69"/>
              </w:rPr>
              <w:t xml:space="preserve">, от 18.12.2006 </w:t>
            </w:r>
            <w:hyperlink r:id="rId32">
              <w:r>
                <w:rPr>
                  <w:color w:val="0000FF"/>
                </w:rPr>
                <w:t>N 231-ФЗ</w:t>
              </w:r>
            </w:hyperlink>
            <w:r>
              <w:rPr>
                <w:color w:val="392C69"/>
              </w:rPr>
              <w:t xml:space="preserve">, от 18.12.2006 </w:t>
            </w:r>
            <w:hyperlink r:id="rId33">
              <w:r>
                <w:rPr>
                  <w:color w:val="0000FF"/>
                </w:rPr>
                <w:t>N 232-ФЗ</w:t>
              </w:r>
            </w:hyperlink>
            <w:r>
              <w:rPr>
                <w:color w:val="392C69"/>
              </w:rPr>
              <w:t>,</w:t>
            </w:r>
          </w:p>
          <w:p w:rsidR="005A3F51" w:rsidRDefault="005A3F51">
            <w:pPr>
              <w:pStyle w:val="ConsPlusNormal"/>
              <w:jc w:val="center"/>
            </w:pPr>
            <w:r>
              <w:rPr>
                <w:color w:val="392C69"/>
              </w:rPr>
              <w:t xml:space="preserve">от 29.12.2006 </w:t>
            </w:r>
            <w:hyperlink r:id="rId34">
              <w:r>
                <w:rPr>
                  <w:color w:val="0000FF"/>
                </w:rPr>
                <w:t>N 258-ФЗ</w:t>
              </w:r>
            </w:hyperlink>
            <w:r>
              <w:rPr>
                <w:color w:val="392C69"/>
              </w:rPr>
              <w:t xml:space="preserve">, от 05.02.2007 </w:t>
            </w:r>
            <w:hyperlink r:id="rId35">
              <w:r>
                <w:rPr>
                  <w:color w:val="0000FF"/>
                </w:rPr>
                <w:t>N 13-ФЗ</w:t>
              </w:r>
            </w:hyperlink>
            <w:r>
              <w:rPr>
                <w:color w:val="392C69"/>
              </w:rPr>
              <w:t xml:space="preserve">, от 26.06.2007 </w:t>
            </w:r>
            <w:hyperlink r:id="rId36">
              <w:r>
                <w:rPr>
                  <w:color w:val="0000FF"/>
                </w:rPr>
                <w:t>N 118-ФЗ</w:t>
              </w:r>
            </w:hyperlink>
            <w:r>
              <w:rPr>
                <w:color w:val="392C69"/>
              </w:rPr>
              <w:t>,</w:t>
            </w:r>
          </w:p>
          <w:p w:rsidR="005A3F51" w:rsidRDefault="005A3F51">
            <w:pPr>
              <w:pStyle w:val="ConsPlusNormal"/>
              <w:jc w:val="center"/>
            </w:pPr>
            <w:r>
              <w:rPr>
                <w:color w:val="392C69"/>
              </w:rPr>
              <w:t xml:space="preserve">от 19.07.2007 </w:t>
            </w:r>
            <w:hyperlink r:id="rId37">
              <w:r>
                <w:rPr>
                  <w:color w:val="0000FF"/>
                </w:rPr>
                <w:t>N 197-ФЗ</w:t>
              </w:r>
            </w:hyperlink>
            <w:r>
              <w:rPr>
                <w:color w:val="392C69"/>
              </w:rPr>
              <w:t xml:space="preserve">, от 02.10.2007 </w:t>
            </w:r>
            <w:hyperlink r:id="rId38">
              <w:r>
                <w:rPr>
                  <w:color w:val="0000FF"/>
                </w:rPr>
                <w:t>N 225-ФЗ</w:t>
              </w:r>
            </w:hyperlink>
            <w:r>
              <w:rPr>
                <w:color w:val="392C69"/>
              </w:rPr>
              <w:t xml:space="preserve">, от 01.12.2007 </w:t>
            </w:r>
            <w:hyperlink r:id="rId39">
              <w:r>
                <w:rPr>
                  <w:color w:val="0000FF"/>
                </w:rPr>
                <w:t>N 318-ФЗ</w:t>
              </w:r>
            </w:hyperlink>
            <w:r>
              <w:rPr>
                <w:color w:val="392C69"/>
              </w:rPr>
              <w:t>,</w:t>
            </w:r>
          </w:p>
          <w:p w:rsidR="005A3F51" w:rsidRDefault="005A3F51">
            <w:pPr>
              <w:pStyle w:val="ConsPlusNormal"/>
              <w:jc w:val="center"/>
            </w:pPr>
            <w:r>
              <w:rPr>
                <w:color w:val="392C69"/>
              </w:rPr>
              <w:t xml:space="preserve">от 06.12.2007 </w:t>
            </w:r>
            <w:hyperlink r:id="rId40">
              <w:r>
                <w:rPr>
                  <w:color w:val="0000FF"/>
                </w:rPr>
                <w:t>N 333-ФЗ</w:t>
              </w:r>
            </w:hyperlink>
            <w:r>
              <w:rPr>
                <w:color w:val="392C69"/>
              </w:rPr>
              <w:t xml:space="preserve">, от 24.04.2008 </w:t>
            </w:r>
            <w:hyperlink r:id="rId41">
              <w:r>
                <w:rPr>
                  <w:color w:val="0000FF"/>
                </w:rPr>
                <w:t>N 49-ФЗ</w:t>
              </w:r>
            </w:hyperlink>
            <w:r>
              <w:rPr>
                <w:color w:val="392C69"/>
              </w:rPr>
              <w:t xml:space="preserve">, от 13.05.2008 </w:t>
            </w:r>
            <w:hyperlink r:id="rId42">
              <w:r>
                <w:rPr>
                  <w:color w:val="0000FF"/>
                </w:rPr>
                <w:t>N 68-ФЗ</w:t>
              </w:r>
            </w:hyperlink>
            <w:r>
              <w:rPr>
                <w:color w:val="392C69"/>
              </w:rPr>
              <w:t>,</w:t>
            </w:r>
          </w:p>
          <w:p w:rsidR="005A3F51" w:rsidRDefault="005A3F51">
            <w:pPr>
              <w:pStyle w:val="ConsPlusNormal"/>
              <w:jc w:val="center"/>
            </w:pPr>
            <w:r>
              <w:rPr>
                <w:color w:val="392C69"/>
              </w:rPr>
              <w:t xml:space="preserve">от 14.07.2008 </w:t>
            </w:r>
            <w:hyperlink r:id="rId43">
              <w:r>
                <w:rPr>
                  <w:color w:val="0000FF"/>
                </w:rPr>
                <w:t>N 118-ФЗ</w:t>
              </w:r>
            </w:hyperlink>
            <w:r>
              <w:rPr>
                <w:color w:val="392C69"/>
              </w:rPr>
              <w:t xml:space="preserve">, от 22.07.2008 </w:t>
            </w:r>
            <w:hyperlink r:id="rId44">
              <w:r>
                <w:rPr>
                  <w:color w:val="0000FF"/>
                </w:rPr>
                <w:t>N 141-ФЗ</w:t>
              </w:r>
            </w:hyperlink>
            <w:r>
              <w:rPr>
                <w:color w:val="392C69"/>
              </w:rPr>
              <w:t xml:space="preserve">, от 23.07.2008 </w:t>
            </w:r>
            <w:hyperlink r:id="rId45">
              <w:r>
                <w:rPr>
                  <w:color w:val="0000FF"/>
                </w:rPr>
                <w:t>N 160-ФЗ</w:t>
              </w:r>
            </w:hyperlink>
            <w:r>
              <w:rPr>
                <w:color w:val="392C69"/>
              </w:rPr>
              <w:t>,</w:t>
            </w:r>
          </w:p>
          <w:p w:rsidR="005A3F51" w:rsidRDefault="005A3F51">
            <w:pPr>
              <w:pStyle w:val="ConsPlusNormal"/>
              <w:jc w:val="center"/>
            </w:pPr>
            <w:r>
              <w:rPr>
                <w:color w:val="392C69"/>
              </w:rPr>
              <w:t xml:space="preserve">от 30.12.2008 </w:t>
            </w:r>
            <w:hyperlink r:id="rId46">
              <w:r>
                <w:rPr>
                  <w:color w:val="0000FF"/>
                </w:rPr>
                <w:t>N 306-ФЗ</w:t>
              </w:r>
            </w:hyperlink>
            <w:r>
              <w:rPr>
                <w:color w:val="392C69"/>
              </w:rPr>
              <w:t xml:space="preserve">, от 30.12.2008 </w:t>
            </w:r>
            <w:hyperlink r:id="rId47">
              <w:r>
                <w:rPr>
                  <w:color w:val="0000FF"/>
                </w:rPr>
                <w:t>N 311-ФЗ</w:t>
              </w:r>
            </w:hyperlink>
            <w:r>
              <w:rPr>
                <w:color w:val="392C69"/>
              </w:rPr>
              <w:t xml:space="preserve">, от 30.12.2008 </w:t>
            </w:r>
            <w:hyperlink r:id="rId48">
              <w:r>
                <w:rPr>
                  <w:color w:val="0000FF"/>
                </w:rPr>
                <w:t>N 312-ФЗ</w:t>
              </w:r>
            </w:hyperlink>
            <w:r>
              <w:rPr>
                <w:color w:val="392C69"/>
              </w:rPr>
              <w:t>,</w:t>
            </w:r>
          </w:p>
          <w:p w:rsidR="005A3F51" w:rsidRDefault="005A3F51">
            <w:pPr>
              <w:pStyle w:val="ConsPlusNormal"/>
              <w:jc w:val="center"/>
            </w:pPr>
            <w:r>
              <w:rPr>
                <w:color w:val="392C69"/>
              </w:rPr>
              <w:t xml:space="preserve">от 30.12.2008 </w:t>
            </w:r>
            <w:hyperlink r:id="rId49">
              <w:r>
                <w:rPr>
                  <w:color w:val="0000FF"/>
                </w:rPr>
                <w:t>N 315-ФЗ</w:t>
              </w:r>
            </w:hyperlink>
            <w:r>
              <w:rPr>
                <w:color w:val="392C69"/>
              </w:rPr>
              <w:t xml:space="preserve">, от 09.02.2009 </w:t>
            </w:r>
            <w:hyperlink r:id="rId50">
              <w:r>
                <w:rPr>
                  <w:color w:val="0000FF"/>
                </w:rPr>
                <w:t>N 7-ФЗ</w:t>
              </w:r>
            </w:hyperlink>
            <w:r>
              <w:rPr>
                <w:color w:val="392C69"/>
              </w:rPr>
              <w:t xml:space="preserve">, от 29.06.2009 </w:t>
            </w:r>
            <w:hyperlink r:id="rId51">
              <w:r>
                <w:rPr>
                  <w:color w:val="0000FF"/>
                </w:rPr>
                <w:t>N 132-ФЗ</w:t>
              </w:r>
            </w:hyperlink>
            <w:r>
              <w:rPr>
                <w:color w:val="392C69"/>
              </w:rPr>
              <w:t>,</w:t>
            </w:r>
          </w:p>
          <w:p w:rsidR="005A3F51" w:rsidRDefault="005A3F51">
            <w:pPr>
              <w:pStyle w:val="ConsPlusNormal"/>
              <w:jc w:val="center"/>
            </w:pPr>
            <w:r>
              <w:rPr>
                <w:color w:val="392C69"/>
              </w:rPr>
              <w:t xml:space="preserve">от 17.07.2009 </w:t>
            </w:r>
            <w:hyperlink r:id="rId52">
              <w:r>
                <w:rPr>
                  <w:color w:val="0000FF"/>
                </w:rPr>
                <w:t>N 145-ФЗ</w:t>
              </w:r>
            </w:hyperlink>
            <w:r>
              <w:rPr>
                <w:color w:val="392C69"/>
              </w:rPr>
              <w:t xml:space="preserve">, от 27.12.2009 </w:t>
            </w:r>
            <w:hyperlink r:id="rId53">
              <w:r>
                <w:rPr>
                  <w:color w:val="0000FF"/>
                </w:rPr>
                <w:t>N 352-ФЗ</w:t>
              </w:r>
            </w:hyperlink>
            <w:r>
              <w:rPr>
                <w:color w:val="392C69"/>
              </w:rPr>
              <w:t xml:space="preserve">, от 08.05.2010 </w:t>
            </w:r>
            <w:hyperlink r:id="rId54">
              <w:r>
                <w:rPr>
                  <w:color w:val="0000FF"/>
                </w:rPr>
                <w:t>N 83-ФЗ</w:t>
              </w:r>
            </w:hyperlink>
            <w:r>
              <w:rPr>
                <w:color w:val="392C69"/>
              </w:rPr>
              <w:t>,</w:t>
            </w:r>
          </w:p>
          <w:p w:rsidR="005A3F51" w:rsidRDefault="005A3F51">
            <w:pPr>
              <w:pStyle w:val="ConsPlusNormal"/>
              <w:jc w:val="center"/>
            </w:pPr>
            <w:r>
              <w:rPr>
                <w:color w:val="392C69"/>
              </w:rPr>
              <w:t xml:space="preserve">от 27.07.2010 </w:t>
            </w:r>
            <w:hyperlink r:id="rId55">
              <w:r>
                <w:rPr>
                  <w:color w:val="0000FF"/>
                </w:rPr>
                <w:t>N 194-ФЗ</w:t>
              </w:r>
            </w:hyperlink>
            <w:r>
              <w:rPr>
                <w:color w:val="392C69"/>
              </w:rPr>
              <w:t xml:space="preserve">, от 07.02.2011 </w:t>
            </w:r>
            <w:hyperlink r:id="rId56">
              <w:r>
                <w:rPr>
                  <w:color w:val="0000FF"/>
                </w:rPr>
                <w:t>N 4-ФЗ</w:t>
              </w:r>
            </w:hyperlink>
            <w:r>
              <w:rPr>
                <w:color w:val="392C69"/>
              </w:rPr>
              <w:t xml:space="preserve">, от 06.04.2011 </w:t>
            </w:r>
            <w:hyperlink r:id="rId57">
              <w:r>
                <w:rPr>
                  <w:color w:val="0000FF"/>
                </w:rPr>
                <w:t>N 65-ФЗ</w:t>
              </w:r>
            </w:hyperlink>
            <w:r>
              <w:rPr>
                <w:color w:val="392C69"/>
              </w:rPr>
              <w:t>,</w:t>
            </w:r>
          </w:p>
          <w:p w:rsidR="005A3F51" w:rsidRDefault="005A3F51">
            <w:pPr>
              <w:pStyle w:val="ConsPlusNormal"/>
              <w:jc w:val="center"/>
            </w:pPr>
            <w:r>
              <w:rPr>
                <w:color w:val="392C69"/>
              </w:rPr>
              <w:t xml:space="preserve">от 28.11.2011 </w:t>
            </w:r>
            <w:hyperlink r:id="rId58">
              <w:r>
                <w:rPr>
                  <w:color w:val="0000FF"/>
                </w:rPr>
                <w:t>N 337-ФЗ</w:t>
              </w:r>
            </w:hyperlink>
            <w:r>
              <w:rPr>
                <w:color w:val="392C69"/>
              </w:rPr>
              <w:t xml:space="preserve">, от 30.11.2011 </w:t>
            </w:r>
            <w:hyperlink r:id="rId59">
              <w:r>
                <w:rPr>
                  <w:color w:val="0000FF"/>
                </w:rPr>
                <w:t>N 363-ФЗ</w:t>
              </w:r>
            </w:hyperlink>
            <w:r>
              <w:rPr>
                <w:color w:val="392C69"/>
              </w:rPr>
              <w:t xml:space="preserve">, от 06.12.2011 </w:t>
            </w:r>
            <w:hyperlink r:id="rId60">
              <w:r>
                <w:rPr>
                  <w:color w:val="0000FF"/>
                </w:rPr>
                <w:t>N 393-ФЗ</w:t>
              </w:r>
            </w:hyperlink>
            <w:r>
              <w:rPr>
                <w:color w:val="392C69"/>
              </w:rPr>
              <w:t>,</w:t>
            </w:r>
          </w:p>
          <w:p w:rsidR="005A3F51" w:rsidRDefault="005A3F51">
            <w:pPr>
              <w:pStyle w:val="ConsPlusNormal"/>
              <w:jc w:val="center"/>
            </w:pPr>
            <w:r>
              <w:rPr>
                <w:color w:val="392C69"/>
              </w:rPr>
              <w:t xml:space="preserve">от 06.12.2011 </w:t>
            </w:r>
            <w:hyperlink r:id="rId61">
              <w:r>
                <w:rPr>
                  <w:color w:val="0000FF"/>
                </w:rPr>
                <w:t>N 405-ФЗ</w:t>
              </w:r>
            </w:hyperlink>
            <w:r>
              <w:rPr>
                <w:color w:val="392C69"/>
              </w:rPr>
              <w:t xml:space="preserve">, от 03.12.2012 </w:t>
            </w:r>
            <w:hyperlink r:id="rId62">
              <w:r>
                <w:rPr>
                  <w:color w:val="0000FF"/>
                </w:rPr>
                <w:t>N 231-ФЗ</w:t>
              </w:r>
            </w:hyperlink>
            <w:r>
              <w:rPr>
                <w:color w:val="392C69"/>
              </w:rPr>
              <w:t xml:space="preserve">, от 03.12.2012 </w:t>
            </w:r>
            <w:hyperlink r:id="rId63">
              <w:r>
                <w:rPr>
                  <w:color w:val="0000FF"/>
                </w:rPr>
                <w:t>N 240-ФЗ</w:t>
              </w:r>
            </w:hyperlink>
            <w:r>
              <w:rPr>
                <w:color w:val="392C69"/>
              </w:rPr>
              <w:t>,</w:t>
            </w:r>
          </w:p>
          <w:p w:rsidR="005A3F51" w:rsidRDefault="005A3F51">
            <w:pPr>
              <w:pStyle w:val="ConsPlusNormal"/>
              <w:jc w:val="center"/>
            </w:pPr>
            <w:r>
              <w:rPr>
                <w:color w:val="392C69"/>
              </w:rPr>
              <w:t xml:space="preserve">от 29.12.2012 </w:t>
            </w:r>
            <w:hyperlink r:id="rId64">
              <w:r>
                <w:rPr>
                  <w:color w:val="0000FF"/>
                </w:rPr>
                <w:t>N 282-ФЗ</w:t>
              </w:r>
            </w:hyperlink>
            <w:r>
              <w:rPr>
                <w:color w:val="392C69"/>
              </w:rPr>
              <w:t xml:space="preserve">, от 30.12.2012 </w:t>
            </w:r>
            <w:hyperlink r:id="rId65">
              <w:r>
                <w:rPr>
                  <w:color w:val="0000FF"/>
                </w:rPr>
                <w:t>N 302-ФЗ</w:t>
              </w:r>
            </w:hyperlink>
            <w:r>
              <w:rPr>
                <w:color w:val="392C69"/>
              </w:rPr>
              <w:t xml:space="preserve">, от 11.02.2013 </w:t>
            </w:r>
            <w:hyperlink r:id="rId66">
              <w:r>
                <w:rPr>
                  <w:color w:val="0000FF"/>
                </w:rPr>
                <w:t>N 8-ФЗ</w:t>
              </w:r>
            </w:hyperlink>
            <w:r>
              <w:rPr>
                <w:color w:val="392C69"/>
              </w:rPr>
              <w:t>,</w:t>
            </w:r>
          </w:p>
          <w:p w:rsidR="005A3F51" w:rsidRDefault="005A3F51">
            <w:pPr>
              <w:pStyle w:val="ConsPlusNormal"/>
              <w:jc w:val="center"/>
            </w:pPr>
            <w:r>
              <w:rPr>
                <w:color w:val="392C69"/>
              </w:rPr>
              <w:t xml:space="preserve">от 07.05.2013 </w:t>
            </w:r>
            <w:hyperlink r:id="rId67">
              <w:r>
                <w:rPr>
                  <w:color w:val="0000FF"/>
                </w:rPr>
                <w:t>N 100-ФЗ</w:t>
              </w:r>
            </w:hyperlink>
            <w:r>
              <w:rPr>
                <w:color w:val="392C69"/>
              </w:rPr>
              <w:t xml:space="preserve">, от 28.06.2013 </w:t>
            </w:r>
            <w:hyperlink r:id="rId68">
              <w:r>
                <w:rPr>
                  <w:color w:val="0000FF"/>
                </w:rPr>
                <w:t>N 134-ФЗ</w:t>
              </w:r>
            </w:hyperlink>
            <w:r>
              <w:rPr>
                <w:color w:val="392C69"/>
              </w:rPr>
              <w:t xml:space="preserve">, от 02.07.2013 </w:t>
            </w:r>
            <w:hyperlink r:id="rId69">
              <w:r>
                <w:rPr>
                  <w:color w:val="0000FF"/>
                </w:rPr>
                <w:t>N 142-ФЗ</w:t>
              </w:r>
            </w:hyperlink>
            <w:r>
              <w:rPr>
                <w:color w:val="392C69"/>
              </w:rPr>
              <w:t>,</w:t>
            </w:r>
          </w:p>
          <w:p w:rsidR="005A3F51" w:rsidRDefault="005A3F51">
            <w:pPr>
              <w:pStyle w:val="ConsPlusNormal"/>
              <w:jc w:val="center"/>
            </w:pPr>
            <w:r>
              <w:rPr>
                <w:color w:val="392C69"/>
              </w:rPr>
              <w:t xml:space="preserve">от 02.07.2013 </w:t>
            </w:r>
            <w:hyperlink r:id="rId70">
              <w:r>
                <w:rPr>
                  <w:color w:val="0000FF"/>
                </w:rPr>
                <w:t>N 167-ФЗ</w:t>
              </w:r>
            </w:hyperlink>
            <w:r>
              <w:rPr>
                <w:color w:val="392C69"/>
              </w:rPr>
              <w:t xml:space="preserve">, от 23.07.2013 </w:t>
            </w:r>
            <w:hyperlink r:id="rId71">
              <w:r>
                <w:rPr>
                  <w:color w:val="0000FF"/>
                </w:rPr>
                <w:t>N 245-ФЗ</w:t>
              </w:r>
            </w:hyperlink>
            <w:r>
              <w:rPr>
                <w:color w:val="392C69"/>
              </w:rPr>
              <w:t xml:space="preserve">, от 02.11.2013 </w:t>
            </w:r>
            <w:hyperlink r:id="rId72">
              <w:r>
                <w:rPr>
                  <w:color w:val="0000FF"/>
                </w:rPr>
                <w:t>N 302-ФЗ</w:t>
              </w:r>
            </w:hyperlink>
            <w:r>
              <w:rPr>
                <w:color w:val="392C69"/>
              </w:rPr>
              <w:t>,</w:t>
            </w:r>
          </w:p>
          <w:p w:rsidR="005A3F51" w:rsidRDefault="005A3F51">
            <w:pPr>
              <w:pStyle w:val="ConsPlusNormal"/>
              <w:jc w:val="center"/>
            </w:pPr>
            <w:r>
              <w:rPr>
                <w:color w:val="392C69"/>
              </w:rPr>
              <w:t xml:space="preserve">от 21.12.2013 </w:t>
            </w:r>
            <w:hyperlink r:id="rId73">
              <w:r>
                <w:rPr>
                  <w:color w:val="0000FF"/>
                </w:rPr>
                <w:t>N 367-ФЗ</w:t>
              </w:r>
            </w:hyperlink>
            <w:r>
              <w:rPr>
                <w:color w:val="392C69"/>
              </w:rPr>
              <w:t xml:space="preserve">, от 12.03.2014 </w:t>
            </w:r>
            <w:hyperlink r:id="rId74">
              <w:r>
                <w:rPr>
                  <w:color w:val="0000FF"/>
                </w:rPr>
                <w:t>N 35-ФЗ</w:t>
              </w:r>
            </w:hyperlink>
            <w:r>
              <w:rPr>
                <w:color w:val="392C69"/>
              </w:rPr>
              <w:t xml:space="preserve">, от 05.05.2014 </w:t>
            </w:r>
            <w:hyperlink r:id="rId75">
              <w:r>
                <w:rPr>
                  <w:color w:val="0000FF"/>
                </w:rPr>
                <w:t>N 99-ФЗ</w:t>
              </w:r>
            </w:hyperlink>
            <w:r>
              <w:rPr>
                <w:color w:val="392C69"/>
              </w:rPr>
              <w:t>,</w:t>
            </w:r>
          </w:p>
          <w:p w:rsidR="005A3F51" w:rsidRDefault="005A3F51">
            <w:pPr>
              <w:pStyle w:val="ConsPlusNormal"/>
              <w:jc w:val="center"/>
            </w:pPr>
            <w:r>
              <w:rPr>
                <w:color w:val="392C69"/>
              </w:rPr>
              <w:t xml:space="preserve">от 05.05.2014 </w:t>
            </w:r>
            <w:hyperlink r:id="rId76">
              <w:r>
                <w:rPr>
                  <w:color w:val="0000FF"/>
                </w:rPr>
                <w:t>N 129-ФЗ</w:t>
              </w:r>
            </w:hyperlink>
            <w:r>
              <w:rPr>
                <w:color w:val="392C69"/>
              </w:rPr>
              <w:t xml:space="preserve">, от 23.06.2014 </w:t>
            </w:r>
            <w:hyperlink r:id="rId77">
              <w:r>
                <w:rPr>
                  <w:color w:val="0000FF"/>
                </w:rPr>
                <w:t>N 171-ФЗ</w:t>
              </w:r>
            </w:hyperlink>
            <w:r>
              <w:rPr>
                <w:color w:val="392C69"/>
              </w:rPr>
              <w:t xml:space="preserve">, от 22.10.2014 </w:t>
            </w:r>
            <w:hyperlink r:id="rId78">
              <w:r>
                <w:rPr>
                  <w:color w:val="0000FF"/>
                </w:rPr>
                <w:t>N 315-ФЗ</w:t>
              </w:r>
            </w:hyperlink>
            <w:r>
              <w:rPr>
                <w:color w:val="392C69"/>
              </w:rPr>
              <w:t>,</w:t>
            </w:r>
          </w:p>
          <w:p w:rsidR="005A3F51" w:rsidRDefault="005A3F51">
            <w:pPr>
              <w:pStyle w:val="ConsPlusNormal"/>
              <w:jc w:val="center"/>
            </w:pPr>
            <w:r>
              <w:rPr>
                <w:color w:val="392C69"/>
              </w:rPr>
              <w:t xml:space="preserve">от 31.12.2014 </w:t>
            </w:r>
            <w:hyperlink r:id="rId79">
              <w:r>
                <w:rPr>
                  <w:color w:val="0000FF"/>
                </w:rPr>
                <w:t>N 499-ФЗ</w:t>
              </w:r>
            </w:hyperlink>
            <w:r>
              <w:rPr>
                <w:color w:val="392C69"/>
              </w:rPr>
              <w:t xml:space="preserve">, от 08.03.2015 </w:t>
            </w:r>
            <w:hyperlink r:id="rId80">
              <w:r>
                <w:rPr>
                  <w:color w:val="0000FF"/>
                </w:rPr>
                <w:t>N 42-ФЗ</w:t>
              </w:r>
            </w:hyperlink>
            <w:r>
              <w:rPr>
                <w:color w:val="392C69"/>
              </w:rPr>
              <w:t xml:space="preserve">, от 06.04.2015 </w:t>
            </w:r>
            <w:hyperlink r:id="rId81">
              <w:r>
                <w:rPr>
                  <w:color w:val="0000FF"/>
                </w:rPr>
                <w:t>N 80-ФЗ</w:t>
              </w:r>
            </w:hyperlink>
            <w:r>
              <w:rPr>
                <w:color w:val="392C69"/>
              </w:rPr>
              <w:t>,</w:t>
            </w:r>
          </w:p>
          <w:p w:rsidR="005A3F51" w:rsidRDefault="005A3F51">
            <w:pPr>
              <w:pStyle w:val="ConsPlusNormal"/>
              <w:jc w:val="center"/>
            </w:pPr>
            <w:r>
              <w:rPr>
                <w:color w:val="392C69"/>
              </w:rPr>
              <w:t xml:space="preserve">от 23.05.2015 </w:t>
            </w:r>
            <w:hyperlink r:id="rId82">
              <w:r>
                <w:rPr>
                  <w:color w:val="0000FF"/>
                </w:rPr>
                <w:t>N 133-ФЗ</w:t>
              </w:r>
            </w:hyperlink>
            <w:r>
              <w:rPr>
                <w:color w:val="392C69"/>
              </w:rPr>
              <w:t xml:space="preserve">, от 29.06.2015 </w:t>
            </w:r>
            <w:hyperlink r:id="rId83">
              <w:r>
                <w:rPr>
                  <w:color w:val="0000FF"/>
                </w:rPr>
                <w:t>N 154-ФЗ</w:t>
              </w:r>
            </w:hyperlink>
            <w:r>
              <w:rPr>
                <w:color w:val="392C69"/>
              </w:rPr>
              <w:t xml:space="preserve">, от 29.06.2015 </w:t>
            </w:r>
            <w:hyperlink r:id="rId84">
              <w:r>
                <w:rPr>
                  <w:color w:val="0000FF"/>
                </w:rPr>
                <w:t>N 186-ФЗ</w:t>
              </w:r>
            </w:hyperlink>
            <w:r>
              <w:rPr>
                <w:color w:val="392C69"/>
              </w:rPr>
              <w:t>,</w:t>
            </w:r>
          </w:p>
          <w:p w:rsidR="005A3F51" w:rsidRDefault="005A3F51">
            <w:pPr>
              <w:pStyle w:val="ConsPlusNormal"/>
              <w:jc w:val="center"/>
            </w:pPr>
            <w:r>
              <w:rPr>
                <w:color w:val="392C69"/>
              </w:rPr>
              <w:t xml:space="preserve">от 29.06.2015 </w:t>
            </w:r>
            <w:hyperlink r:id="rId85">
              <w:r>
                <w:rPr>
                  <w:color w:val="0000FF"/>
                </w:rPr>
                <w:t>N 209-ФЗ</w:t>
              </w:r>
            </w:hyperlink>
            <w:r>
              <w:rPr>
                <w:color w:val="392C69"/>
              </w:rPr>
              <w:t xml:space="preserve">, от 29.06.2015 </w:t>
            </w:r>
            <w:hyperlink r:id="rId86">
              <w:r>
                <w:rPr>
                  <w:color w:val="0000FF"/>
                </w:rPr>
                <w:t>N 210-ФЗ</w:t>
              </w:r>
            </w:hyperlink>
            <w:r>
              <w:rPr>
                <w:color w:val="392C69"/>
              </w:rPr>
              <w:t xml:space="preserve">, от 13.07.2015 </w:t>
            </w:r>
            <w:hyperlink r:id="rId87">
              <w:r>
                <w:rPr>
                  <w:color w:val="0000FF"/>
                </w:rPr>
                <w:t>N 216-ФЗ</w:t>
              </w:r>
            </w:hyperlink>
            <w:r>
              <w:rPr>
                <w:color w:val="392C69"/>
              </w:rPr>
              <w:t>,</w:t>
            </w:r>
          </w:p>
          <w:p w:rsidR="005A3F51" w:rsidRDefault="005A3F51">
            <w:pPr>
              <w:pStyle w:val="ConsPlusNormal"/>
              <w:jc w:val="center"/>
            </w:pPr>
            <w:r>
              <w:rPr>
                <w:color w:val="392C69"/>
              </w:rPr>
              <w:t xml:space="preserve">от 13.07.2015 </w:t>
            </w:r>
            <w:hyperlink r:id="rId88">
              <w:r>
                <w:rPr>
                  <w:color w:val="0000FF"/>
                </w:rPr>
                <w:t>N 258-ФЗ</w:t>
              </w:r>
            </w:hyperlink>
            <w:r>
              <w:rPr>
                <w:color w:val="392C69"/>
              </w:rPr>
              <w:t xml:space="preserve">, от 13.07.2015 </w:t>
            </w:r>
            <w:hyperlink r:id="rId89">
              <w:r>
                <w:rPr>
                  <w:color w:val="0000FF"/>
                </w:rPr>
                <w:t>N 268-ФЗ</w:t>
              </w:r>
            </w:hyperlink>
            <w:r>
              <w:rPr>
                <w:color w:val="392C69"/>
              </w:rPr>
              <w:t xml:space="preserve">, от 30.12.2015 </w:t>
            </w:r>
            <w:hyperlink r:id="rId90">
              <w:r>
                <w:rPr>
                  <w:color w:val="0000FF"/>
                </w:rPr>
                <w:t>N 457-ФЗ</w:t>
              </w:r>
            </w:hyperlink>
            <w:r>
              <w:rPr>
                <w:color w:val="392C69"/>
              </w:rPr>
              <w:t>,</w:t>
            </w:r>
          </w:p>
          <w:p w:rsidR="005A3F51" w:rsidRDefault="005A3F51">
            <w:pPr>
              <w:pStyle w:val="ConsPlusNormal"/>
              <w:jc w:val="center"/>
            </w:pPr>
            <w:r>
              <w:rPr>
                <w:color w:val="392C69"/>
              </w:rPr>
              <w:t xml:space="preserve">от 31.01.2016 </w:t>
            </w:r>
            <w:hyperlink r:id="rId91">
              <w:r>
                <w:rPr>
                  <w:color w:val="0000FF"/>
                </w:rPr>
                <w:t>N 7-ФЗ</w:t>
              </w:r>
            </w:hyperlink>
            <w:r>
              <w:rPr>
                <w:color w:val="392C69"/>
              </w:rPr>
              <w:t xml:space="preserve">, от 30.03.2016 </w:t>
            </w:r>
            <w:hyperlink r:id="rId92">
              <w:r>
                <w:rPr>
                  <w:color w:val="0000FF"/>
                </w:rPr>
                <w:t>N 79-ФЗ</w:t>
              </w:r>
            </w:hyperlink>
            <w:r>
              <w:rPr>
                <w:color w:val="392C69"/>
              </w:rPr>
              <w:t xml:space="preserve">, от 23.05.2016 </w:t>
            </w:r>
            <w:hyperlink r:id="rId93">
              <w:r>
                <w:rPr>
                  <w:color w:val="0000FF"/>
                </w:rPr>
                <w:t>N 146-ФЗ</w:t>
              </w:r>
            </w:hyperlink>
            <w:r>
              <w:rPr>
                <w:color w:val="392C69"/>
              </w:rPr>
              <w:t>,</w:t>
            </w:r>
          </w:p>
          <w:p w:rsidR="005A3F51" w:rsidRDefault="005A3F51">
            <w:pPr>
              <w:pStyle w:val="ConsPlusNormal"/>
              <w:jc w:val="center"/>
            </w:pPr>
            <w:r>
              <w:rPr>
                <w:color w:val="392C69"/>
              </w:rPr>
              <w:t xml:space="preserve">от 03.07.2016 </w:t>
            </w:r>
            <w:hyperlink r:id="rId94">
              <w:r>
                <w:rPr>
                  <w:color w:val="0000FF"/>
                </w:rPr>
                <w:t>N 236-ФЗ</w:t>
              </w:r>
            </w:hyperlink>
            <w:r>
              <w:rPr>
                <w:color w:val="392C69"/>
              </w:rPr>
              <w:t xml:space="preserve">, от 03.07.2016 </w:t>
            </w:r>
            <w:hyperlink r:id="rId95">
              <w:r>
                <w:rPr>
                  <w:color w:val="0000FF"/>
                </w:rPr>
                <w:t>N 315-ФЗ</w:t>
              </w:r>
            </w:hyperlink>
            <w:r>
              <w:rPr>
                <w:color w:val="392C69"/>
              </w:rPr>
              <w:t xml:space="preserve">, от 03.07.2016 </w:t>
            </w:r>
            <w:hyperlink r:id="rId96">
              <w:r>
                <w:rPr>
                  <w:color w:val="0000FF"/>
                </w:rPr>
                <w:t>N 332-ФЗ</w:t>
              </w:r>
            </w:hyperlink>
            <w:r>
              <w:rPr>
                <w:color w:val="392C69"/>
              </w:rPr>
              <w:t>,</w:t>
            </w:r>
          </w:p>
          <w:p w:rsidR="005A3F51" w:rsidRDefault="005A3F51">
            <w:pPr>
              <w:pStyle w:val="ConsPlusNormal"/>
              <w:jc w:val="center"/>
            </w:pPr>
            <w:r>
              <w:rPr>
                <w:color w:val="392C69"/>
              </w:rPr>
              <w:t xml:space="preserve">от 03.07.2016 </w:t>
            </w:r>
            <w:hyperlink r:id="rId97">
              <w:r>
                <w:rPr>
                  <w:color w:val="0000FF"/>
                </w:rPr>
                <w:t>N 333-ФЗ</w:t>
              </w:r>
            </w:hyperlink>
            <w:r>
              <w:rPr>
                <w:color w:val="392C69"/>
              </w:rPr>
              <w:t xml:space="preserve">, от 03.07.2016 </w:t>
            </w:r>
            <w:hyperlink r:id="rId98">
              <w:r>
                <w:rPr>
                  <w:color w:val="0000FF"/>
                </w:rPr>
                <w:t>N 354-ФЗ</w:t>
              </w:r>
            </w:hyperlink>
            <w:r>
              <w:rPr>
                <w:color w:val="392C69"/>
              </w:rPr>
              <w:t xml:space="preserve">, от 28.12.2016 </w:t>
            </w:r>
            <w:hyperlink r:id="rId99">
              <w:r>
                <w:rPr>
                  <w:color w:val="0000FF"/>
                </w:rPr>
                <w:t>N 497-ФЗ</w:t>
              </w:r>
            </w:hyperlink>
            <w:r>
              <w:rPr>
                <w:color w:val="392C69"/>
              </w:rPr>
              <w:t>,</w:t>
            </w:r>
          </w:p>
          <w:p w:rsidR="005A3F51" w:rsidRDefault="005A3F51">
            <w:pPr>
              <w:pStyle w:val="ConsPlusNormal"/>
              <w:jc w:val="center"/>
            </w:pPr>
            <w:r>
              <w:rPr>
                <w:color w:val="392C69"/>
              </w:rPr>
              <w:t xml:space="preserve">от 07.02.2017 </w:t>
            </w:r>
            <w:hyperlink r:id="rId100">
              <w:r>
                <w:rPr>
                  <w:color w:val="0000FF"/>
                </w:rPr>
                <w:t>N 12-ФЗ</w:t>
              </w:r>
            </w:hyperlink>
            <w:r>
              <w:rPr>
                <w:color w:val="392C69"/>
              </w:rPr>
              <w:t xml:space="preserve">, от 28.03.2017 </w:t>
            </w:r>
            <w:hyperlink r:id="rId101">
              <w:r>
                <w:rPr>
                  <w:color w:val="0000FF"/>
                </w:rPr>
                <w:t>N 39-ФЗ</w:t>
              </w:r>
            </w:hyperlink>
            <w:r>
              <w:rPr>
                <w:color w:val="392C69"/>
              </w:rPr>
              <w:t xml:space="preserve">, от 26.07.2017 </w:t>
            </w:r>
            <w:hyperlink r:id="rId102">
              <w:r>
                <w:rPr>
                  <w:color w:val="0000FF"/>
                </w:rPr>
                <w:t>N 199-ФЗ</w:t>
              </w:r>
            </w:hyperlink>
            <w:r>
              <w:rPr>
                <w:color w:val="392C69"/>
              </w:rPr>
              <w:t>,</w:t>
            </w:r>
          </w:p>
          <w:p w:rsidR="005A3F51" w:rsidRDefault="005A3F51">
            <w:pPr>
              <w:pStyle w:val="ConsPlusNormal"/>
              <w:jc w:val="center"/>
            </w:pPr>
            <w:r>
              <w:rPr>
                <w:color w:val="392C69"/>
              </w:rPr>
              <w:t xml:space="preserve">от 26.07.2017 </w:t>
            </w:r>
            <w:hyperlink r:id="rId103">
              <w:r>
                <w:rPr>
                  <w:color w:val="0000FF"/>
                </w:rPr>
                <w:t>N 212-ФЗ</w:t>
              </w:r>
            </w:hyperlink>
            <w:r>
              <w:rPr>
                <w:color w:val="392C69"/>
              </w:rPr>
              <w:t xml:space="preserve">, от 29.07.2017 </w:t>
            </w:r>
            <w:hyperlink r:id="rId104">
              <w:r>
                <w:rPr>
                  <w:color w:val="0000FF"/>
                </w:rPr>
                <w:t>N 217-ФЗ</w:t>
              </w:r>
            </w:hyperlink>
            <w:r>
              <w:rPr>
                <w:color w:val="392C69"/>
              </w:rPr>
              <w:t>,</w:t>
            </w:r>
          </w:p>
          <w:p w:rsidR="005A3F51" w:rsidRDefault="005A3F51">
            <w:pPr>
              <w:pStyle w:val="ConsPlusNormal"/>
              <w:jc w:val="center"/>
            </w:pPr>
            <w:r>
              <w:rPr>
                <w:color w:val="392C69"/>
              </w:rPr>
              <w:lastRenderedPageBreak/>
              <w:t xml:space="preserve">от 29.07.2017 </w:t>
            </w:r>
            <w:hyperlink r:id="rId105">
              <w:r>
                <w:rPr>
                  <w:color w:val="0000FF"/>
                </w:rPr>
                <w:t>N 259-ФЗ</w:t>
              </w:r>
            </w:hyperlink>
            <w:r>
              <w:rPr>
                <w:color w:val="392C69"/>
              </w:rPr>
              <w:t xml:space="preserve"> (ред. 23.05.2018), от 05.12.2017 </w:t>
            </w:r>
            <w:hyperlink r:id="rId106">
              <w:r>
                <w:rPr>
                  <w:color w:val="0000FF"/>
                </w:rPr>
                <w:t>N 379-ФЗ</w:t>
              </w:r>
            </w:hyperlink>
            <w:r>
              <w:rPr>
                <w:color w:val="392C69"/>
              </w:rPr>
              <w:t>,</w:t>
            </w:r>
          </w:p>
          <w:p w:rsidR="005A3F51" w:rsidRDefault="005A3F51">
            <w:pPr>
              <w:pStyle w:val="ConsPlusNormal"/>
              <w:jc w:val="center"/>
            </w:pPr>
            <w:r>
              <w:rPr>
                <w:color w:val="392C69"/>
              </w:rPr>
              <w:t xml:space="preserve">от 29.12.2017 </w:t>
            </w:r>
            <w:hyperlink r:id="rId107">
              <w:r>
                <w:rPr>
                  <w:color w:val="0000FF"/>
                </w:rPr>
                <w:t>N 459-ФЗ</w:t>
              </w:r>
            </w:hyperlink>
            <w:r>
              <w:rPr>
                <w:color w:val="392C69"/>
              </w:rPr>
              <w:t xml:space="preserve">, от 23.05.2018 </w:t>
            </w:r>
            <w:hyperlink r:id="rId108">
              <w:r>
                <w:rPr>
                  <w:color w:val="0000FF"/>
                </w:rPr>
                <w:t>N 116-ФЗ</w:t>
              </w:r>
            </w:hyperlink>
            <w:r>
              <w:rPr>
                <w:color w:val="392C69"/>
              </w:rPr>
              <w:t xml:space="preserve">, от 23.05.2018 </w:t>
            </w:r>
            <w:hyperlink r:id="rId109">
              <w:r>
                <w:rPr>
                  <w:color w:val="0000FF"/>
                </w:rPr>
                <w:t>N 120-ФЗ</w:t>
              </w:r>
            </w:hyperlink>
            <w:r>
              <w:rPr>
                <w:color w:val="392C69"/>
              </w:rPr>
              <w:t>,</w:t>
            </w:r>
          </w:p>
          <w:p w:rsidR="005A3F51" w:rsidRDefault="005A3F51">
            <w:pPr>
              <w:pStyle w:val="ConsPlusNormal"/>
              <w:jc w:val="center"/>
            </w:pPr>
            <w:r>
              <w:rPr>
                <w:color w:val="392C69"/>
              </w:rPr>
              <w:t xml:space="preserve">от 19.07.2018 </w:t>
            </w:r>
            <w:hyperlink r:id="rId110">
              <w:r>
                <w:rPr>
                  <w:color w:val="0000FF"/>
                </w:rPr>
                <w:t>N 217-ФЗ</w:t>
              </w:r>
            </w:hyperlink>
            <w:r>
              <w:rPr>
                <w:color w:val="392C69"/>
              </w:rPr>
              <w:t xml:space="preserve">, от 03.08.2018 </w:t>
            </w:r>
            <w:hyperlink r:id="rId111">
              <w:r>
                <w:rPr>
                  <w:color w:val="0000FF"/>
                </w:rPr>
                <w:t>N 339-ФЗ</w:t>
              </w:r>
            </w:hyperlink>
            <w:r>
              <w:rPr>
                <w:color w:val="392C69"/>
              </w:rPr>
              <w:t xml:space="preserve">, от 18.03.2019 </w:t>
            </w:r>
            <w:hyperlink r:id="rId112">
              <w:r>
                <w:rPr>
                  <w:color w:val="0000FF"/>
                </w:rPr>
                <w:t>N 34-ФЗ</w:t>
              </w:r>
            </w:hyperlink>
            <w:r>
              <w:rPr>
                <w:color w:val="392C69"/>
              </w:rPr>
              <w:t>,</w:t>
            </w:r>
          </w:p>
          <w:p w:rsidR="005A3F51" w:rsidRDefault="005A3F51">
            <w:pPr>
              <w:pStyle w:val="ConsPlusNormal"/>
              <w:jc w:val="center"/>
            </w:pPr>
            <w:r>
              <w:rPr>
                <w:color w:val="392C69"/>
              </w:rPr>
              <w:t xml:space="preserve">от 18.07.2019 </w:t>
            </w:r>
            <w:hyperlink r:id="rId113">
              <w:r>
                <w:rPr>
                  <w:color w:val="0000FF"/>
                </w:rPr>
                <w:t>N 177-ФЗ</w:t>
              </w:r>
            </w:hyperlink>
            <w:r>
              <w:rPr>
                <w:color w:val="392C69"/>
              </w:rPr>
              <w:t xml:space="preserve">, от 16.12.2019 </w:t>
            </w:r>
            <w:hyperlink r:id="rId114">
              <w:r>
                <w:rPr>
                  <w:color w:val="0000FF"/>
                </w:rPr>
                <w:t>N 430-ФЗ</w:t>
              </w:r>
            </w:hyperlink>
            <w:r>
              <w:rPr>
                <w:color w:val="392C69"/>
              </w:rPr>
              <w:t xml:space="preserve">, от 31.07.2020 </w:t>
            </w:r>
            <w:hyperlink r:id="rId115">
              <w:r>
                <w:rPr>
                  <w:color w:val="0000FF"/>
                </w:rPr>
                <w:t>N 251-ФЗ</w:t>
              </w:r>
            </w:hyperlink>
            <w:r>
              <w:rPr>
                <w:color w:val="392C69"/>
              </w:rPr>
              <w:t>,</w:t>
            </w:r>
          </w:p>
          <w:p w:rsidR="005A3F51" w:rsidRDefault="005A3F51">
            <w:pPr>
              <w:pStyle w:val="ConsPlusNormal"/>
              <w:jc w:val="center"/>
            </w:pPr>
            <w:r>
              <w:rPr>
                <w:color w:val="392C69"/>
              </w:rPr>
              <w:t xml:space="preserve">от 08.12.2020 </w:t>
            </w:r>
            <w:hyperlink r:id="rId116">
              <w:r>
                <w:rPr>
                  <w:color w:val="0000FF"/>
                </w:rPr>
                <w:t>N 427-ФЗ</w:t>
              </w:r>
            </w:hyperlink>
            <w:r>
              <w:rPr>
                <w:color w:val="392C69"/>
              </w:rPr>
              <w:t xml:space="preserve">, от 30.12.2020 </w:t>
            </w:r>
            <w:hyperlink r:id="rId117">
              <w:r>
                <w:rPr>
                  <w:color w:val="0000FF"/>
                </w:rPr>
                <w:t>N 528-ФЗ</w:t>
              </w:r>
            </w:hyperlink>
            <w:r>
              <w:rPr>
                <w:color w:val="392C69"/>
              </w:rPr>
              <w:t xml:space="preserve">, от 09.03.2021 </w:t>
            </w:r>
            <w:hyperlink r:id="rId118">
              <w:r>
                <w:rPr>
                  <w:color w:val="0000FF"/>
                </w:rPr>
                <w:t>N 33-ФЗ</w:t>
              </w:r>
            </w:hyperlink>
            <w:r>
              <w:rPr>
                <w:color w:val="392C69"/>
              </w:rPr>
              <w:t>,</w:t>
            </w:r>
          </w:p>
          <w:p w:rsidR="005A3F51" w:rsidRDefault="005A3F51">
            <w:pPr>
              <w:pStyle w:val="ConsPlusNormal"/>
              <w:jc w:val="center"/>
            </w:pPr>
            <w:r>
              <w:rPr>
                <w:color w:val="392C69"/>
              </w:rPr>
              <w:t xml:space="preserve">от 11.06.2021 </w:t>
            </w:r>
            <w:hyperlink r:id="rId119">
              <w:r>
                <w:rPr>
                  <w:color w:val="0000FF"/>
                </w:rPr>
                <w:t>N 211-ФЗ</w:t>
              </w:r>
            </w:hyperlink>
            <w:r>
              <w:rPr>
                <w:color w:val="392C69"/>
              </w:rPr>
              <w:t xml:space="preserve">, от 28.06.2021 </w:t>
            </w:r>
            <w:hyperlink r:id="rId120">
              <w:r>
                <w:rPr>
                  <w:color w:val="0000FF"/>
                </w:rPr>
                <w:t>N 225-ФЗ</w:t>
              </w:r>
            </w:hyperlink>
            <w:r>
              <w:rPr>
                <w:color w:val="392C69"/>
              </w:rPr>
              <w:t xml:space="preserve">, от 01.07.2021 </w:t>
            </w:r>
            <w:hyperlink r:id="rId121">
              <w:r>
                <w:rPr>
                  <w:color w:val="0000FF"/>
                </w:rPr>
                <w:t>N 287-ФЗ</w:t>
              </w:r>
            </w:hyperlink>
            <w:r>
              <w:rPr>
                <w:color w:val="392C69"/>
              </w:rPr>
              <w:t>,</w:t>
            </w:r>
          </w:p>
          <w:p w:rsidR="005A3F51" w:rsidRDefault="005A3F51">
            <w:pPr>
              <w:pStyle w:val="ConsPlusNormal"/>
              <w:jc w:val="center"/>
            </w:pPr>
            <w:r>
              <w:rPr>
                <w:color w:val="392C69"/>
              </w:rPr>
              <w:t xml:space="preserve">от 06.12.2021 </w:t>
            </w:r>
            <w:hyperlink r:id="rId122">
              <w:r>
                <w:rPr>
                  <w:color w:val="0000FF"/>
                </w:rPr>
                <w:t>N 402-ФЗ</w:t>
              </w:r>
            </w:hyperlink>
            <w:r>
              <w:rPr>
                <w:color w:val="392C69"/>
              </w:rPr>
              <w:t xml:space="preserve">, от 21.12.2021 </w:t>
            </w:r>
            <w:hyperlink r:id="rId123">
              <w:r>
                <w:rPr>
                  <w:color w:val="0000FF"/>
                </w:rPr>
                <w:t>N 430-ФЗ</w:t>
              </w:r>
            </w:hyperlink>
            <w:r>
              <w:rPr>
                <w:color w:val="392C69"/>
              </w:rPr>
              <w:t xml:space="preserve">, от 25.02.2022 </w:t>
            </w:r>
            <w:hyperlink r:id="rId124">
              <w:r>
                <w:rPr>
                  <w:color w:val="0000FF"/>
                </w:rPr>
                <w:t>N 20-ФЗ</w:t>
              </w:r>
            </w:hyperlink>
            <w:r>
              <w:rPr>
                <w:color w:val="392C69"/>
              </w:rPr>
              <w:t>,</w:t>
            </w:r>
          </w:p>
          <w:p w:rsidR="005A3F51" w:rsidRDefault="005A3F51">
            <w:pPr>
              <w:pStyle w:val="ConsPlusNormal"/>
              <w:jc w:val="center"/>
            </w:pPr>
            <w:r>
              <w:rPr>
                <w:color w:val="392C69"/>
              </w:rPr>
              <w:t xml:space="preserve">от 16.04.2022 </w:t>
            </w:r>
            <w:hyperlink r:id="rId125">
              <w:r>
                <w:rPr>
                  <w:color w:val="0000FF"/>
                </w:rPr>
                <w:t>N 99-ФЗ</w:t>
              </w:r>
            </w:hyperlink>
            <w:r>
              <w:rPr>
                <w:color w:val="392C69"/>
              </w:rPr>
              <w:t xml:space="preserve">, от 27.01.2023 </w:t>
            </w:r>
            <w:hyperlink r:id="rId126">
              <w:r>
                <w:rPr>
                  <w:color w:val="0000FF"/>
                </w:rPr>
                <w:t>N 3-ФЗ</w:t>
              </w:r>
            </w:hyperlink>
            <w:r>
              <w:rPr>
                <w:color w:val="392C69"/>
              </w:rPr>
              <w:t xml:space="preserve">, от 03.04.2023 </w:t>
            </w:r>
            <w:hyperlink r:id="rId127">
              <w:r>
                <w:rPr>
                  <w:color w:val="0000FF"/>
                </w:rPr>
                <w:t>N 101-ФЗ</w:t>
              </w:r>
            </w:hyperlink>
            <w:r>
              <w:rPr>
                <w:color w:val="392C69"/>
              </w:rPr>
              <w:t>,</w:t>
            </w:r>
          </w:p>
          <w:p w:rsidR="005A3F51" w:rsidRDefault="005A3F51">
            <w:pPr>
              <w:pStyle w:val="ConsPlusNormal"/>
              <w:jc w:val="center"/>
            </w:pPr>
            <w:r>
              <w:rPr>
                <w:color w:val="392C69"/>
              </w:rPr>
              <w:t xml:space="preserve">от 14.04.2023 </w:t>
            </w:r>
            <w:hyperlink r:id="rId128">
              <w:r>
                <w:rPr>
                  <w:color w:val="0000FF"/>
                </w:rPr>
                <w:t>N 121-ФЗ</w:t>
              </w:r>
            </w:hyperlink>
            <w:r>
              <w:rPr>
                <w:color w:val="392C69"/>
              </w:rPr>
              <w:t xml:space="preserve">, от 24.07.2023 </w:t>
            </w:r>
            <w:hyperlink r:id="rId129">
              <w:r>
                <w:rPr>
                  <w:color w:val="0000FF"/>
                </w:rPr>
                <w:t>N 339-ФЗ</w:t>
              </w:r>
            </w:hyperlink>
            <w:r>
              <w:rPr>
                <w:color w:val="392C69"/>
              </w:rPr>
              <w:t xml:space="preserve">, от 24.07.2023 </w:t>
            </w:r>
            <w:hyperlink r:id="rId130">
              <w:r>
                <w:rPr>
                  <w:color w:val="0000FF"/>
                </w:rPr>
                <w:t>N 347-ФЗ</w:t>
              </w:r>
            </w:hyperlink>
            <w:r>
              <w:rPr>
                <w:color w:val="392C69"/>
              </w:rPr>
              <w:t>,</w:t>
            </w:r>
          </w:p>
          <w:p w:rsidR="005A3F51" w:rsidRDefault="005A3F51">
            <w:pPr>
              <w:pStyle w:val="ConsPlusNormal"/>
              <w:jc w:val="center"/>
            </w:pPr>
            <w:r>
              <w:rPr>
                <w:color w:val="392C69"/>
              </w:rPr>
              <w:t xml:space="preserve">от 24.07.2023 </w:t>
            </w:r>
            <w:hyperlink r:id="rId131">
              <w:r>
                <w:rPr>
                  <w:color w:val="0000FF"/>
                </w:rPr>
                <w:t>N 351-ФЗ</w:t>
              </w:r>
            </w:hyperlink>
            <w:r>
              <w:rPr>
                <w:color w:val="392C69"/>
              </w:rPr>
              <w:t>,</w:t>
            </w:r>
          </w:p>
          <w:p w:rsidR="005A3F51" w:rsidRDefault="005A3F51">
            <w:pPr>
              <w:pStyle w:val="ConsPlusNormal"/>
              <w:jc w:val="center"/>
            </w:pPr>
            <w:r>
              <w:rPr>
                <w:color w:val="392C69"/>
              </w:rPr>
              <w:t>с изм., внесенными Федеральными законами</w:t>
            </w:r>
          </w:p>
          <w:p w:rsidR="005A3F51" w:rsidRDefault="005A3F51">
            <w:pPr>
              <w:pStyle w:val="ConsPlusNormal"/>
              <w:jc w:val="center"/>
            </w:pPr>
            <w:r>
              <w:rPr>
                <w:color w:val="392C69"/>
              </w:rPr>
              <w:t xml:space="preserve">от 17.05.2007 </w:t>
            </w:r>
            <w:hyperlink r:id="rId132">
              <w:r>
                <w:rPr>
                  <w:color w:val="0000FF"/>
                </w:rPr>
                <w:t>N 82-ФЗ</w:t>
              </w:r>
            </w:hyperlink>
            <w:r>
              <w:rPr>
                <w:color w:val="392C69"/>
              </w:rPr>
              <w:t xml:space="preserve"> (в ред. от 29.12.2010), от 24.07.2008 </w:t>
            </w:r>
            <w:hyperlink r:id="rId133">
              <w:r>
                <w:rPr>
                  <w:color w:val="0000FF"/>
                </w:rPr>
                <w:t>N 161-ФЗ</w:t>
              </w:r>
            </w:hyperlink>
            <w:r>
              <w:rPr>
                <w:color w:val="392C69"/>
              </w:rPr>
              <w:t>,</w:t>
            </w:r>
          </w:p>
          <w:p w:rsidR="005A3F51" w:rsidRDefault="005A3F51">
            <w:pPr>
              <w:pStyle w:val="ConsPlusNormal"/>
              <w:jc w:val="center"/>
            </w:pPr>
            <w:r>
              <w:rPr>
                <w:color w:val="392C69"/>
              </w:rPr>
              <w:t xml:space="preserve">от 13.10.2008 </w:t>
            </w:r>
            <w:hyperlink r:id="rId134">
              <w:r>
                <w:rPr>
                  <w:color w:val="0000FF"/>
                </w:rPr>
                <w:t>N 173-ФЗ</w:t>
              </w:r>
            </w:hyperlink>
            <w:r>
              <w:rPr>
                <w:color w:val="392C69"/>
              </w:rPr>
              <w:t xml:space="preserve"> (ред. от 21.07.2014), от 18.07.2009 </w:t>
            </w:r>
            <w:hyperlink r:id="rId135">
              <w:r>
                <w:rPr>
                  <w:color w:val="0000FF"/>
                </w:rPr>
                <w:t>N 181-ФЗ</w:t>
              </w:r>
            </w:hyperlink>
            <w:r>
              <w:rPr>
                <w:color w:val="392C69"/>
              </w:rPr>
              <w:t>,</w:t>
            </w:r>
          </w:p>
          <w:p w:rsidR="005A3F51" w:rsidRDefault="005A3F51">
            <w:pPr>
              <w:pStyle w:val="ConsPlusNormal"/>
              <w:jc w:val="center"/>
            </w:pPr>
            <w:r>
              <w:rPr>
                <w:color w:val="392C69"/>
              </w:rPr>
              <w:t xml:space="preserve">Постановлениями Конституционного Суда РФ от 27.06.2012 </w:t>
            </w:r>
            <w:hyperlink r:id="rId136">
              <w:r>
                <w:rPr>
                  <w:color w:val="0000FF"/>
                </w:rPr>
                <w:t>N 15-П</w:t>
              </w:r>
            </w:hyperlink>
            <w:r>
              <w:rPr>
                <w:color w:val="392C69"/>
              </w:rPr>
              <w:t>,</w:t>
            </w:r>
          </w:p>
          <w:p w:rsidR="005A3F51" w:rsidRDefault="005A3F51">
            <w:pPr>
              <w:pStyle w:val="ConsPlusNormal"/>
              <w:jc w:val="center"/>
            </w:pPr>
            <w:r>
              <w:rPr>
                <w:color w:val="392C69"/>
              </w:rPr>
              <w:t xml:space="preserve">от 22.06.2017 </w:t>
            </w:r>
            <w:hyperlink r:id="rId137">
              <w:r>
                <w:rPr>
                  <w:color w:val="0000FF"/>
                </w:rPr>
                <w:t>N 16-П</w:t>
              </w:r>
            </w:hyperlink>
            <w:r>
              <w:rPr>
                <w:color w:val="392C69"/>
              </w:rPr>
              <w:t xml:space="preserve">, от 03.07.2019 </w:t>
            </w:r>
            <w:hyperlink r:id="rId138">
              <w:r>
                <w:rPr>
                  <w:color w:val="0000FF"/>
                </w:rPr>
                <w:t>N 26-П</w:t>
              </w:r>
            </w:hyperlink>
            <w:r>
              <w:rPr>
                <w:color w:val="392C69"/>
              </w:rPr>
              <w:t xml:space="preserve">, от 28.04.2020 </w:t>
            </w:r>
            <w:hyperlink r:id="rId139">
              <w:r>
                <w:rPr>
                  <w:color w:val="0000FF"/>
                </w:rPr>
                <w:t>N 21-П</w:t>
              </w:r>
            </w:hyperlink>
            <w:r>
              <w:rPr>
                <w:color w:val="392C69"/>
              </w:rPr>
              <w:t>,</w:t>
            </w:r>
          </w:p>
          <w:p w:rsidR="005A3F51" w:rsidRDefault="005A3F51">
            <w:pPr>
              <w:pStyle w:val="ConsPlusNormal"/>
              <w:jc w:val="center"/>
            </w:pPr>
            <w:r>
              <w:rPr>
                <w:color w:val="392C69"/>
              </w:rPr>
              <w:t xml:space="preserve">от 12.05.2020 </w:t>
            </w:r>
            <w:hyperlink r:id="rId140">
              <w:r>
                <w:rPr>
                  <w:color w:val="0000FF"/>
                </w:rPr>
                <w:t>N 23-П</w:t>
              </w:r>
            </w:hyperlink>
            <w:r>
              <w:rPr>
                <w:color w:val="392C69"/>
              </w:rPr>
              <w:t xml:space="preserve">, от 08.07.2021 </w:t>
            </w:r>
            <w:hyperlink r:id="rId141">
              <w:r>
                <w:rPr>
                  <w:color w:val="0000FF"/>
                </w:rPr>
                <w:t>N 33-П</w:t>
              </w:r>
            </w:hyperlink>
            <w:r>
              <w:rPr>
                <w:color w:val="392C69"/>
              </w:rPr>
              <w:t xml:space="preserve">, от 26.10.2021 </w:t>
            </w:r>
            <w:hyperlink r:id="rId142">
              <w:r>
                <w:rPr>
                  <w:color w:val="0000FF"/>
                </w:rPr>
                <w:t>N 45-П</w:t>
              </w:r>
            </w:hyperlink>
            <w:r>
              <w:rPr>
                <w:color w:val="392C69"/>
              </w:rPr>
              <w:t>,</w:t>
            </w:r>
          </w:p>
          <w:p w:rsidR="005A3F51" w:rsidRDefault="005A3F51">
            <w:pPr>
              <w:pStyle w:val="ConsPlusNormal"/>
              <w:jc w:val="center"/>
            </w:pPr>
            <w:r>
              <w:rPr>
                <w:color w:val="392C69"/>
              </w:rPr>
              <w:t xml:space="preserve">от 16.05.2023 </w:t>
            </w:r>
            <w:hyperlink r:id="rId143">
              <w:r>
                <w:rPr>
                  <w:color w:val="0000FF"/>
                </w:rPr>
                <w:t>N 23-П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Title"/>
        <w:jc w:val="center"/>
        <w:outlineLvl w:val="0"/>
      </w:pPr>
      <w:r>
        <w:t>Раздел I. ОБЩИЕ ПОЛОЖЕНИЯ</w:t>
      </w:r>
    </w:p>
    <w:p w:rsidR="005A3F51" w:rsidRDefault="005A3F51">
      <w:pPr>
        <w:pStyle w:val="ConsPlusNormal"/>
        <w:jc w:val="both"/>
      </w:pPr>
    </w:p>
    <w:p w:rsidR="005A3F51" w:rsidRDefault="005A3F51">
      <w:pPr>
        <w:pStyle w:val="ConsPlusTitle"/>
        <w:jc w:val="center"/>
        <w:outlineLvl w:val="1"/>
      </w:pPr>
      <w:r>
        <w:t>Подраздел 1. ОСНОВНЫЕ ПОЛОЖЕНИЯ</w:t>
      </w:r>
    </w:p>
    <w:p w:rsidR="005A3F51" w:rsidRDefault="005A3F51">
      <w:pPr>
        <w:pStyle w:val="ConsPlusNormal"/>
        <w:jc w:val="both"/>
      </w:pPr>
    </w:p>
    <w:p w:rsidR="005A3F51" w:rsidRDefault="005A3F51">
      <w:pPr>
        <w:pStyle w:val="ConsPlusTitle"/>
        <w:jc w:val="center"/>
        <w:outlineLvl w:val="2"/>
      </w:pPr>
      <w:bookmarkStart w:id="0" w:name="P70"/>
      <w:bookmarkEnd w:id="0"/>
      <w:r>
        <w:t>Глава 1. ГРАЖДАНСКОЕ ЗАКОНОДАТЕЛЬСТВО</w:t>
      </w:r>
    </w:p>
    <w:p w:rsidR="005A3F51" w:rsidRDefault="005A3F51">
      <w:pPr>
        <w:pStyle w:val="ConsPlusNormal"/>
        <w:jc w:val="both"/>
      </w:pPr>
    </w:p>
    <w:p w:rsidR="005A3F51" w:rsidRDefault="005A3F51">
      <w:pPr>
        <w:pStyle w:val="ConsPlusTitle"/>
        <w:ind w:firstLine="540"/>
        <w:jc w:val="both"/>
        <w:outlineLvl w:val="3"/>
      </w:pPr>
      <w:r>
        <w:t>Статья 1. Основные начала гражданского законодательства</w:t>
      </w:r>
    </w:p>
    <w:p w:rsidR="005A3F51" w:rsidRDefault="005A3F51">
      <w:pPr>
        <w:pStyle w:val="ConsPlusNormal"/>
        <w:ind w:firstLine="540"/>
        <w:jc w:val="both"/>
      </w:pPr>
      <w:r>
        <w:t xml:space="preserve">(в ред. Федерального </w:t>
      </w:r>
      <w:hyperlink r:id="rId144">
        <w:r>
          <w:rPr>
            <w:color w:val="0000FF"/>
          </w:rPr>
          <w:t>закона</w:t>
        </w:r>
      </w:hyperlink>
      <w:r>
        <w:t xml:space="preserve"> от 30.12.2012 N 302-ФЗ)</w:t>
      </w:r>
    </w:p>
    <w:p w:rsidR="005A3F51" w:rsidRDefault="005A3F51">
      <w:pPr>
        <w:pStyle w:val="ConsPlusNormal"/>
        <w:jc w:val="both"/>
      </w:pPr>
    </w:p>
    <w:p w:rsidR="005A3F51" w:rsidRDefault="005A3F51">
      <w:pPr>
        <w:pStyle w:val="ConsPlusNormal"/>
        <w:ind w:firstLine="540"/>
        <w:jc w:val="both"/>
      </w:pPr>
      <w:r>
        <w:t>1. Гражданское законодательство основывается на признании равенства участников регулируемых им отношений, неприкосновенности собственности,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5A3F51" w:rsidRDefault="005A3F51">
      <w:pPr>
        <w:pStyle w:val="ConsPlusNormal"/>
        <w:spacing w:before="220"/>
        <w:ind w:firstLine="540"/>
        <w:jc w:val="both"/>
      </w:pPr>
      <w:bookmarkStart w:id="1" w:name="P76"/>
      <w:bookmarkEnd w:id="1"/>
      <w: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5A3F51" w:rsidRDefault="005A3F51">
      <w:pPr>
        <w:pStyle w:val="ConsPlusNormal"/>
        <w:spacing w:before="220"/>
        <w:ind w:firstLine="540"/>
        <w:jc w:val="both"/>
      </w:pPr>
      <w: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5A3F51" w:rsidRDefault="005A3F51">
      <w:pPr>
        <w:pStyle w:val="ConsPlusNormal"/>
        <w:spacing w:before="220"/>
        <w:ind w:firstLine="540"/>
        <w:jc w:val="both"/>
      </w:pPr>
      <w:bookmarkStart w:id="2" w:name="P78"/>
      <w:bookmarkEnd w:id="2"/>
      <w: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w:t>
      </w:r>
    </w:p>
    <w:p w:rsidR="005A3F51" w:rsidRDefault="005A3F51">
      <w:pPr>
        <w:pStyle w:val="ConsPlusNormal"/>
        <w:spacing w:before="220"/>
        <w:ind w:firstLine="540"/>
        <w:jc w:val="both"/>
      </w:pPr>
      <w:bookmarkStart w:id="3" w:name="P79"/>
      <w:bookmarkEnd w:id="3"/>
      <w:r>
        <w:t>4. Никто не вправе извлекать преимущество из своего незаконного или недобросовестного поведения.</w:t>
      </w:r>
    </w:p>
    <w:p w:rsidR="005A3F51" w:rsidRDefault="005A3F51">
      <w:pPr>
        <w:pStyle w:val="ConsPlusNormal"/>
        <w:spacing w:before="220"/>
        <w:ind w:firstLine="540"/>
        <w:jc w:val="both"/>
      </w:pPr>
      <w:r>
        <w:t>5. Товары, услуги и финансовые средства свободно перемещаются на всей территории Российской Федерации.</w:t>
      </w:r>
    </w:p>
    <w:p w:rsidR="005A3F51" w:rsidRDefault="005A3F51">
      <w:pPr>
        <w:pStyle w:val="ConsPlusNormal"/>
        <w:spacing w:before="220"/>
        <w:ind w:firstLine="540"/>
        <w:jc w:val="both"/>
      </w:pPr>
      <w:r>
        <w:t xml:space="preserve">Ограничения перемещения товаров и услуг могут вводиться в соответствии с федеральным </w:t>
      </w:r>
      <w:r>
        <w:lastRenderedPageBreak/>
        <w:t>законом, если это необходимо для обеспечения безопасности, защиты жизни и здоровья людей, охраны природы и культурных ценностей.</w:t>
      </w:r>
    </w:p>
    <w:p w:rsidR="005A3F51" w:rsidRDefault="005A3F51">
      <w:pPr>
        <w:pStyle w:val="ConsPlusNormal"/>
        <w:jc w:val="both"/>
      </w:pPr>
    </w:p>
    <w:p w:rsidR="005A3F51" w:rsidRDefault="005A3F51">
      <w:pPr>
        <w:pStyle w:val="ConsPlusTitle"/>
        <w:ind w:firstLine="540"/>
        <w:jc w:val="both"/>
        <w:outlineLvl w:val="3"/>
      </w:pPr>
      <w:bookmarkStart w:id="4" w:name="P83"/>
      <w:bookmarkEnd w:id="4"/>
      <w:r>
        <w:t>Статья 2. Отношения, регулируемые гражданским законодательством</w:t>
      </w:r>
    </w:p>
    <w:p w:rsidR="005A3F51" w:rsidRDefault="005A3F51">
      <w:pPr>
        <w:pStyle w:val="ConsPlusNormal"/>
        <w:jc w:val="both"/>
      </w:pPr>
    </w:p>
    <w:p w:rsidR="005A3F51" w:rsidRDefault="005A3F51">
      <w:pPr>
        <w:pStyle w:val="ConsPlusNormal"/>
        <w:ind w:firstLine="540"/>
        <w:jc w:val="both"/>
      </w:pPr>
      <w:bookmarkStart w:id="5" w:name="P85"/>
      <w:bookmarkEnd w:id="5"/>
      <w: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5A3F51" w:rsidRDefault="005A3F51">
      <w:pPr>
        <w:pStyle w:val="ConsPlusNormal"/>
        <w:jc w:val="both"/>
      </w:pPr>
      <w:r>
        <w:t xml:space="preserve">(в ред. Федеральных законов от 18.12.2006 </w:t>
      </w:r>
      <w:hyperlink r:id="rId145">
        <w:r>
          <w:rPr>
            <w:color w:val="0000FF"/>
          </w:rPr>
          <w:t>N 231-ФЗ</w:t>
        </w:r>
      </w:hyperlink>
      <w:r>
        <w:t xml:space="preserve">, от 30.12.2012 </w:t>
      </w:r>
      <w:hyperlink r:id="rId146">
        <w:r>
          <w:rPr>
            <w:color w:val="0000FF"/>
          </w:rPr>
          <w:t>N 302-ФЗ</w:t>
        </w:r>
      </w:hyperlink>
      <w:r>
        <w:t>)</w:t>
      </w:r>
    </w:p>
    <w:p w:rsidR="005A3F51" w:rsidRDefault="005A3F51">
      <w:pPr>
        <w:pStyle w:val="ConsPlusNormal"/>
        <w:spacing w:before="220"/>
        <w:ind w:firstLine="540"/>
        <w:jc w:val="both"/>
      </w:pPr>
      <w:r>
        <w:t xml:space="preserve">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P1996">
        <w:r>
          <w:rPr>
            <w:color w:val="0000FF"/>
          </w:rPr>
          <w:t>(статья 124)</w:t>
        </w:r>
      </w:hyperlink>
      <w:r>
        <w:t>.</w:t>
      </w:r>
    </w:p>
    <w:p w:rsidR="005A3F51" w:rsidRDefault="005A3F51">
      <w:pPr>
        <w:pStyle w:val="ConsPlusNormal"/>
        <w:spacing w:before="220"/>
        <w:ind w:firstLine="540"/>
        <w:jc w:val="both"/>
      </w:pPr>
      <w: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 осуществляющие предпринимательскую деятельность, должны быть зарегистрированы в этом качестве в установленном </w:t>
      </w:r>
      <w:hyperlink r:id="rId147">
        <w:r>
          <w:rPr>
            <w:color w:val="0000FF"/>
          </w:rPr>
          <w:t>законом</w:t>
        </w:r>
      </w:hyperlink>
      <w:r>
        <w:t xml:space="preserve"> порядке, если </w:t>
      </w:r>
      <w:hyperlink w:anchor="P309">
        <w:r>
          <w:rPr>
            <w:color w:val="0000FF"/>
          </w:rPr>
          <w:t>иное</w:t>
        </w:r>
      </w:hyperlink>
      <w:r>
        <w:t xml:space="preserve"> не предусмотрено настоящим Кодексом.</w:t>
      </w:r>
    </w:p>
    <w:p w:rsidR="005A3F51" w:rsidRDefault="005A3F51">
      <w:pPr>
        <w:pStyle w:val="ConsPlusNormal"/>
        <w:jc w:val="both"/>
      </w:pPr>
      <w:r>
        <w:t xml:space="preserve">(в ред. Федерального </w:t>
      </w:r>
      <w:hyperlink r:id="rId148">
        <w:r>
          <w:rPr>
            <w:color w:val="0000FF"/>
          </w:rPr>
          <w:t>закона</w:t>
        </w:r>
      </w:hyperlink>
      <w:r>
        <w:t xml:space="preserve"> от 26.07.2017 N 199-ФЗ)</w:t>
      </w:r>
    </w:p>
    <w:p w:rsidR="005A3F51" w:rsidRDefault="005A3F51">
      <w:pPr>
        <w:pStyle w:val="ConsPlusNormal"/>
        <w:spacing w:before="220"/>
        <w:ind w:firstLine="540"/>
        <w:jc w:val="both"/>
      </w:pPr>
      <w: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федеральным законом.</w:t>
      </w:r>
    </w:p>
    <w:p w:rsidR="005A3F51" w:rsidRDefault="005A3F51">
      <w:pPr>
        <w:pStyle w:val="ConsPlusNormal"/>
        <w:spacing w:before="220"/>
        <w:ind w:firstLine="540"/>
        <w:jc w:val="both"/>
      </w:pPr>
      <w:bookmarkStart w:id="6" w:name="P91"/>
      <w:bookmarkEnd w:id="6"/>
      <w: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3 ст. 2 во взаимосвязи с другими нормами см. </w:t>
            </w:r>
            <w:hyperlink r:id="rId149">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3 ст. 2 см. </w:t>
            </w:r>
            <w:hyperlink r:id="rId150">
              <w:r>
                <w:rPr>
                  <w:color w:val="0000FF"/>
                </w:rPr>
                <w:t>Постановление</w:t>
              </w:r>
            </w:hyperlink>
            <w:r>
              <w:rPr>
                <w:color w:val="392C69"/>
              </w:rPr>
              <w:t xml:space="preserve"> КС РФ от 24.03.2017 N 9-П.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5A3F51" w:rsidRDefault="005A3F51">
      <w:pPr>
        <w:pStyle w:val="ConsPlusNormal"/>
        <w:jc w:val="both"/>
      </w:pPr>
    </w:p>
    <w:p w:rsidR="005A3F51" w:rsidRDefault="005A3F51">
      <w:pPr>
        <w:pStyle w:val="ConsPlusTitle"/>
        <w:ind w:firstLine="540"/>
        <w:jc w:val="both"/>
        <w:outlineLvl w:val="3"/>
      </w:pPr>
      <w:r>
        <w:t>Статья 3. Гражданское законодательство и иные акты, содержащие нормы гражданского права</w:t>
      </w:r>
    </w:p>
    <w:p w:rsidR="005A3F51" w:rsidRDefault="005A3F51">
      <w:pPr>
        <w:pStyle w:val="ConsPlusNormal"/>
        <w:jc w:val="both"/>
      </w:pPr>
    </w:p>
    <w:p w:rsidR="005A3F51" w:rsidRDefault="005A3F51">
      <w:pPr>
        <w:pStyle w:val="ConsPlusNormal"/>
        <w:ind w:firstLine="540"/>
        <w:jc w:val="both"/>
      </w:pPr>
      <w:r>
        <w:t xml:space="preserve">1. В соответствии с </w:t>
      </w:r>
      <w:hyperlink r:id="rId151">
        <w:r>
          <w:rPr>
            <w:color w:val="0000FF"/>
          </w:rPr>
          <w:t>Конституцией</w:t>
        </w:r>
      </w:hyperlink>
      <w:r>
        <w:t xml:space="preserve"> Российской Федерации гражданское законодательство находится в ведении Российской Федерации.</w:t>
      </w:r>
    </w:p>
    <w:p w:rsidR="005A3F51" w:rsidRDefault="005A3F51">
      <w:pPr>
        <w:pStyle w:val="ConsPlusNormal"/>
        <w:spacing w:before="220"/>
        <w:ind w:firstLine="540"/>
        <w:jc w:val="both"/>
      </w:pPr>
      <w:r>
        <w:lastRenderedPageBreak/>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P85">
        <w:r>
          <w:rPr>
            <w:color w:val="0000FF"/>
          </w:rPr>
          <w:t>пунктах 1</w:t>
        </w:r>
      </w:hyperlink>
      <w:r>
        <w:t xml:space="preserve"> и </w:t>
      </w:r>
      <w:hyperlink w:anchor="P91">
        <w:r>
          <w:rPr>
            <w:color w:val="0000FF"/>
          </w:rPr>
          <w:t>2 статьи 2</w:t>
        </w:r>
      </w:hyperlink>
      <w:r>
        <w:t xml:space="preserve"> настоящего Кодекса.</w:t>
      </w:r>
    </w:p>
    <w:p w:rsidR="005A3F51" w:rsidRDefault="005A3F51">
      <w:pPr>
        <w:pStyle w:val="ConsPlusNormal"/>
        <w:spacing w:before="220"/>
        <w:ind w:firstLine="540"/>
        <w:jc w:val="both"/>
      </w:pPr>
      <w:r>
        <w:t>Нормы гражданского права, содержащиеся в других законах, должны соответствовать настоящему Кодексу.</w:t>
      </w:r>
    </w:p>
    <w:p w:rsidR="005A3F51" w:rsidRDefault="005A3F51">
      <w:pPr>
        <w:pStyle w:val="ConsPlusNormal"/>
        <w:spacing w:before="220"/>
        <w:ind w:firstLine="540"/>
        <w:jc w:val="both"/>
      </w:pPr>
      <w:r>
        <w:t>2.1. Внесение изменений в настоящий Кодекс, а также приостановление действия или признание утратившими силу положений настоящего Кодекса осуществляется отдельными законами. Положения, предусматривающие внесение изменений в настоящий Кодекс, приостановление действия или признание утратившими силу положений настоящего Кодекса, не могут быть включены в тексты законов, изменяющих (приостанавливающих действие или признающих утратившими силу) другие законодательные акты Российской Федерации или содержащих самостоятельный предмет правового регулирования.</w:t>
      </w:r>
    </w:p>
    <w:p w:rsidR="005A3F51" w:rsidRDefault="005A3F51">
      <w:pPr>
        <w:pStyle w:val="ConsPlusNormal"/>
        <w:jc w:val="both"/>
      </w:pPr>
      <w:r>
        <w:t xml:space="preserve">(п. 2.1 введен Федеральным </w:t>
      </w:r>
      <w:hyperlink r:id="rId152">
        <w:r>
          <w:rPr>
            <w:color w:val="0000FF"/>
          </w:rPr>
          <w:t>законом</w:t>
        </w:r>
      </w:hyperlink>
      <w:r>
        <w:t xml:space="preserve"> от 28.12.2016 N 497-ФЗ)</w:t>
      </w:r>
    </w:p>
    <w:p w:rsidR="005A3F51" w:rsidRDefault="005A3F51">
      <w:pPr>
        <w:pStyle w:val="ConsPlusNormal"/>
        <w:spacing w:before="220"/>
        <w:ind w:firstLine="540"/>
        <w:jc w:val="both"/>
      </w:pPr>
      <w:r>
        <w:t xml:space="preserve">3. Отношения, указанные в </w:t>
      </w:r>
      <w:hyperlink w:anchor="P85">
        <w:r>
          <w:rPr>
            <w:color w:val="0000FF"/>
          </w:rPr>
          <w:t>пунктах 1</w:t>
        </w:r>
      </w:hyperlink>
      <w:r>
        <w:t xml:space="preserve"> и </w:t>
      </w:r>
      <w:hyperlink w:anchor="P91">
        <w:r>
          <w:rPr>
            <w:color w:val="0000FF"/>
          </w:rPr>
          <w:t>2 статьи 2</w:t>
        </w:r>
      </w:hyperlink>
      <w: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5A3F51" w:rsidRDefault="005A3F51">
      <w:pPr>
        <w:pStyle w:val="ConsPlusNormal"/>
        <w:spacing w:before="220"/>
        <w:ind w:firstLine="540"/>
        <w:jc w:val="both"/>
      </w:pPr>
      <w: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5A3F51" w:rsidRDefault="005A3F51">
      <w:pPr>
        <w:pStyle w:val="ConsPlusNormal"/>
        <w:spacing w:before="220"/>
        <w:ind w:firstLine="540"/>
        <w:jc w:val="both"/>
      </w:pPr>
      <w: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5A3F51" w:rsidRDefault="005A3F51">
      <w:pPr>
        <w:pStyle w:val="ConsPlusNormal"/>
        <w:spacing w:before="220"/>
        <w:ind w:firstLine="540"/>
        <w:jc w:val="both"/>
      </w:pPr>
      <w:r>
        <w:t xml:space="preserve">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w:t>
      </w:r>
      <w:hyperlink w:anchor="P70">
        <w:r>
          <w:rPr>
            <w:color w:val="0000FF"/>
          </w:rPr>
          <w:t>главы</w:t>
        </w:r>
      </w:hyperlink>
      <w:r>
        <w:t>.</w:t>
      </w:r>
    </w:p>
    <w:p w:rsidR="005A3F51" w:rsidRDefault="005A3F51">
      <w:pPr>
        <w:pStyle w:val="ConsPlusNormal"/>
        <w:spacing w:before="220"/>
        <w:ind w:firstLine="540"/>
        <w:jc w:val="both"/>
      </w:pPr>
      <w: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5A3F51" w:rsidRDefault="005A3F51">
      <w:pPr>
        <w:pStyle w:val="ConsPlusNormal"/>
        <w:jc w:val="both"/>
      </w:pPr>
    </w:p>
    <w:p w:rsidR="005A3F51" w:rsidRDefault="005A3F51">
      <w:pPr>
        <w:pStyle w:val="ConsPlusTitle"/>
        <w:ind w:firstLine="540"/>
        <w:jc w:val="both"/>
        <w:outlineLvl w:val="3"/>
      </w:pPr>
      <w:r>
        <w:t>Статья 4. Действие гражданского законодательства во времени</w:t>
      </w:r>
    </w:p>
    <w:p w:rsidR="005A3F51" w:rsidRDefault="005A3F51">
      <w:pPr>
        <w:pStyle w:val="ConsPlusNormal"/>
        <w:jc w:val="both"/>
      </w:pPr>
    </w:p>
    <w:p w:rsidR="005A3F51" w:rsidRDefault="005A3F51">
      <w:pPr>
        <w:pStyle w:val="ConsPlusNormal"/>
        <w:ind w:firstLine="540"/>
        <w:jc w:val="both"/>
      </w:pPr>
      <w:r>
        <w:t>1. Акты гражданского законодательства не имеют обратной силы и применяются к отношениям, возникшим после введения их в действие.</w:t>
      </w:r>
    </w:p>
    <w:p w:rsidR="005A3F51" w:rsidRDefault="005A3F51">
      <w:pPr>
        <w:pStyle w:val="ConsPlusNormal"/>
        <w:spacing w:before="220"/>
        <w:ind w:firstLine="540"/>
        <w:jc w:val="both"/>
      </w:pPr>
      <w: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5A3F51" w:rsidRDefault="005A3F51">
      <w:pPr>
        <w:pStyle w:val="ConsPlusNormal"/>
        <w:spacing w:before="220"/>
        <w:ind w:firstLine="540"/>
        <w:jc w:val="both"/>
      </w:pPr>
      <w:r>
        <w:t xml:space="preserve">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P5320">
        <w:r>
          <w:rPr>
            <w:color w:val="0000FF"/>
          </w:rPr>
          <w:t>статьей 422</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3"/>
      </w:pPr>
      <w:bookmarkStart w:id="7" w:name="P117"/>
      <w:bookmarkEnd w:id="7"/>
      <w:r>
        <w:t>Статья 5. Обычаи</w:t>
      </w:r>
    </w:p>
    <w:p w:rsidR="005A3F51" w:rsidRDefault="005A3F51">
      <w:pPr>
        <w:pStyle w:val="ConsPlusNormal"/>
        <w:jc w:val="both"/>
      </w:pPr>
      <w:r>
        <w:t xml:space="preserve">(в ред. Федерального </w:t>
      </w:r>
      <w:hyperlink r:id="rId153">
        <w:r>
          <w:rPr>
            <w:color w:val="0000FF"/>
          </w:rPr>
          <w:t>закона</w:t>
        </w:r>
      </w:hyperlink>
      <w:r>
        <w:t xml:space="preserve"> от 30.12.2012 N 302-ФЗ)</w:t>
      </w:r>
    </w:p>
    <w:p w:rsidR="005A3F51" w:rsidRDefault="005A3F51">
      <w:pPr>
        <w:pStyle w:val="ConsPlusNormal"/>
        <w:jc w:val="both"/>
      </w:pPr>
    </w:p>
    <w:p w:rsidR="005A3F51" w:rsidRDefault="005A3F51">
      <w:pPr>
        <w:pStyle w:val="ConsPlusNormal"/>
        <w:ind w:firstLine="540"/>
        <w:jc w:val="both"/>
      </w:pPr>
      <w:r>
        <w:t xml:space="preserve">1. </w:t>
      </w:r>
      <w:hyperlink r:id="rId154">
        <w:r>
          <w:rPr>
            <w:color w:val="0000FF"/>
          </w:rPr>
          <w:t>Обычаем</w:t>
        </w:r>
      </w:hyperlink>
      <w:r>
        <w:t xml:space="preserve">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документе.</w:t>
      </w:r>
    </w:p>
    <w:p w:rsidR="005A3F51" w:rsidRDefault="005A3F51">
      <w:pPr>
        <w:pStyle w:val="ConsPlusNormal"/>
        <w:jc w:val="both"/>
      </w:pPr>
      <w:r>
        <w:lastRenderedPageBreak/>
        <w:t xml:space="preserve">(п. 1 в ред. Федерального </w:t>
      </w:r>
      <w:hyperlink r:id="rId155">
        <w:r>
          <w:rPr>
            <w:color w:val="0000FF"/>
          </w:rPr>
          <w:t>закона</w:t>
        </w:r>
      </w:hyperlink>
      <w:r>
        <w:t xml:space="preserve"> от 30.12.2012 N 302-ФЗ)</w:t>
      </w:r>
    </w:p>
    <w:p w:rsidR="005A3F51" w:rsidRDefault="005A3F51">
      <w:pPr>
        <w:pStyle w:val="ConsPlusNormal"/>
        <w:spacing w:before="220"/>
        <w:ind w:firstLine="540"/>
        <w:jc w:val="both"/>
      </w:pPr>
      <w:r>
        <w:t>2. Обычаи, противоречащие обязательным для участников соответствующего отношения положениям законодательства или договору, не применяются.</w:t>
      </w:r>
    </w:p>
    <w:p w:rsidR="005A3F51" w:rsidRDefault="005A3F51">
      <w:pPr>
        <w:pStyle w:val="ConsPlusNormal"/>
        <w:jc w:val="both"/>
      </w:pPr>
      <w:r>
        <w:t xml:space="preserve">(в ред. Федерального </w:t>
      </w:r>
      <w:hyperlink r:id="rId156">
        <w:r>
          <w:rPr>
            <w:color w:val="0000FF"/>
          </w:rPr>
          <w:t>закона</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r>
        <w:t>Статья 6. Применение гражданского законодательства по аналогии</w:t>
      </w:r>
    </w:p>
    <w:p w:rsidR="005A3F51" w:rsidRDefault="005A3F51">
      <w:pPr>
        <w:pStyle w:val="ConsPlusNormal"/>
        <w:jc w:val="both"/>
      </w:pPr>
    </w:p>
    <w:p w:rsidR="005A3F51" w:rsidRDefault="005A3F51">
      <w:pPr>
        <w:pStyle w:val="ConsPlusNormal"/>
        <w:ind w:firstLine="540"/>
        <w:jc w:val="both"/>
      </w:pPr>
      <w:bookmarkStart w:id="8" w:name="P127"/>
      <w:bookmarkEnd w:id="8"/>
      <w:r>
        <w:t xml:space="preserve">1. В случаях, когда предусмотренные </w:t>
      </w:r>
      <w:hyperlink w:anchor="P85">
        <w:r>
          <w:rPr>
            <w:color w:val="0000FF"/>
          </w:rPr>
          <w:t>пунктами 1</w:t>
        </w:r>
      </w:hyperlink>
      <w:r>
        <w:t xml:space="preserve"> и </w:t>
      </w:r>
      <w:hyperlink w:anchor="P91">
        <w:r>
          <w:rPr>
            <w:color w:val="0000FF"/>
          </w:rPr>
          <w:t>2 статьи 2</w:t>
        </w:r>
      </w:hyperlink>
      <w:r>
        <w:t xml:space="preserve">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5A3F51" w:rsidRDefault="005A3F51">
      <w:pPr>
        <w:pStyle w:val="ConsPlusNormal"/>
        <w:jc w:val="both"/>
      </w:pPr>
      <w:r>
        <w:t xml:space="preserve">(в ред. Федерального </w:t>
      </w:r>
      <w:hyperlink r:id="rId157">
        <w:r>
          <w:rPr>
            <w:color w:val="0000FF"/>
          </w:rPr>
          <w:t>закона</w:t>
        </w:r>
      </w:hyperlink>
      <w:r>
        <w:t xml:space="preserve"> от 30.12.2012 N 302-ФЗ)</w:t>
      </w:r>
    </w:p>
    <w:p w:rsidR="005A3F51" w:rsidRDefault="005A3F51">
      <w:pPr>
        <w:pStyle w:val="ConsPlusNormal"/>
        <w:spacing w:before="220"/>
        <w:ind w:firstLine="540"/>
        <w:jc w:val="both"/>
      </w:pPr>
      <w: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5A3F51" w:rsidRDefault="005A3F51">
      <w:pPr>
        <w:pStyle w:val="ConsPlusNormal"/>
        <w:jc w:val="both"/>
      </w:pPr>
    </w:p>
    <w:p w:rsidR="005A3F51" w:rsidRDefault="005A3F51">
      <w:pPr>
        <w:pStyle w:val="ConsPlusTitle"/>
        <w:ind w:firstLine="540"/>
        <w:jc w:val="both"/>
        <w:outlineLvl w:val="3"/>
      </w:pPr>
      <w:r>
        <w:t>Статья 7. Гражданское законодательство и нормы международного права</w:t>
      </w:r>
    </w:p>
    <w:p w:rsidR="005A3F51" w:rsidRDefault="005A3F51">
      <w:pPr>
        <w:pStyle w:val="ConsPlusNormal"/>
        <w:jc w:val="both"/>
      </w:pPr>
    </w:p>
    <w:p w:rsidR="005A3F51" w:rsidRDefault="005A3F51">
      <w:pPr>
        <w:pStyle w:val="ConsPlusNormal"/>
        <w:ind w:firstLine="540"/>
        <w:jc w:val="both"/>
      </w:pPr>
      <w: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158">
        <w:r>
          <w:rPr>
            <w:color w:val="0000FF"/>
          </w:rPr>
          <w:t>Конституцией</w:t>
        </w:r>
      </w:hyperlink>
      <w:r>
        <w:t xml:space="preserve"> Российской Федерации составной частью правовой системы Российской Федерации.</w:t>
      </w:r>
    </w:p>
    <w:p w:rsidR="005A3F51" w:rsidRDefault="005A3F51">
      <w:pPr>
        <w:pStyle w:val="ConsPlusNormal"/>
        <w:spacing w:before="220"/>
        <w:ind w:firstLine="540"/>
        <w:jc w:val="both"/>
      </w:pPr>
      <w:r>
        <w:t xml:space="preserve">2. Международные договоры Российской Федерации применяются к отношениям, указанным в </w:t>
      </w:r>
      <w:hyperlink w:anchor="P85">
        <w:r>
          <w:rPr>
            <w:color w:val="0000FF"/>
          </w:rPr>
          <w:t>пунктах 1</w:t>
        </w:r>
      </w:hyperlink>
      <w:r>
        <w:t xml:space="preserve"> и </w:t>
      </w:r>
      <w:hyperlink w:anchor="P91">
        <w:r>
          <w:rPr>
            <w:color w:val="0000FF"/>
          </w:rPr>
          <w:t>2 статьи 2</w:t>
        </w:r>
      </w:hyperlink>
      <w:r>
        <w:t xml:space="preserve">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5A3F51" w:rsidRDefault="005A3F51">
      <w:pPr>
        <w:pStyle w:val="ConsPlusNormal"/>
        <w:spacing w:before="220"/>
        <w:ind w:firstLine="540"/>
        <w:jc w:val="both"/>
      </w:pPr>
      <w:r>
        <w:t xml:space="preserve">Если международным договором Российской Федерации установлены иные правила, чем те, которые предусмотрены гражданским законодательством, </w:t>
      </w:r>
      <w:hyperlink r:id="rId159">
        <w:r>
          <w:rPr>
            <w:color w:val="0000FF"/>
          </w:rPr>
          <w:t>применяются</w:t>
        </w:r>
      </w:hyperlink>
      <w:r>
        <w:t xml:space="preserve">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60">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5A3F51" w:rsidRDefault="005A3F51">
      <w:pPr>
        <w:pStyle w:val="ConsPlusNormal"/>
        <w:jc w:val="both"/>
      </w:pPr>
      <w:r>
        <w:t xml:space="preserve">(в ред. Федерального </w:t>
      </w:r>
      <w:hyperlink r:id="rId161">
        <w:r>
          <w:rPr>
            <w:color w:val="0000FF"/>
          </w:rPr>
          <w:t>закона</w:t>
        </w:r>
      </w:hyperlink>
      <w:r>
        <w:t xml:space="preserve"> от 08.12.2020 N 427-ФЗ)</w:t>
      </w:r>
    </w:p>
    <w:p w:rsidR="005A3F51" w:rsidRDefault="005A3F51">
      <w:pPr>
        <w:pStyle w:val="ConsPlusNormal"/>
        <w:jc w:val="both"/>
      </w:pPr>
    </w:p>
    <w:p w:rsidR="005A3F51" w:rsidRDefault="005A3F51">
      <w:pPr>
        <w:pStyle w:val="ConsPlusTitle"/>
        <w:jc w:val="center"/>
        <w:outlineLvl w:val="2"/>
      </w:pPr>
      <w:r>
        <w:t>Глава 2. ВОЗНИКНОВЕНИЕ ГРАЖДАНСКИХ ПРАВ И ОБЯЗАННОСТЕЙ,</w:t>
      </w:r>
    </w:p>
    <w:p w:rsidR="005A3F51" w:rsidRDefault="005A3F51">
      <w:pPr>
        <w:pStyle w:val="ConsPlusTitle"/>
        <w:jc w:val="center"/>
      </w:pPr>
      <w:r>
        <w:t>ОСУЩЕСТВЛЕНИЕ И ЗАЩИТА ГРАЖДАНСКИХ ПРАВ</w:t>
      </w:r>
    </w:p>
    <w:p w:rsidR="005A3F51" w:rsidRDefault="005A3F51">
      <w:pPr>
        <w:pStyle w:val="ConsPlusNormal"/>
        <w:jc w:val="both"/>
      </w:pPr>
    </w:p>
    <w:p w:rsidR="005A3F51" w:rsidRDefault="005A3F51">
      <w:pPr>
        <w:pStyle w:val="ConsPlusTitle"/>
        <w:ind w:firstLine="540"/>
        <w:jc w:val="both"/>
        <w:outlineLvl w:val="3"/>
      </w:pPr>
      <w:r>
        <w:t>Статья 8. Основания возникновения гражданских прав и обязанностей</w:t>
      </w:r>
    </w:p>
    <w:p w:rsidR="005A3F51" w:rsidRDefault="005A3F51">
      <w:pPr>
        <w:pStyle w:val="ConsPlusNormal"/>
        <w:jc w:val="both"/>
      </w:pPr>
    </w:p>
    <w:p w:rsidR="005A3F51" w:rsidRDefault="005A3F51">
      <w:pPr>
        <w:pStyle w:val="ConsPlusNormal"/>
        <w:ind w:firstLine="540"/>
        <w:jc w:val="both"/>
      </w:pPr>
      <w: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5A3F51" w:rsidRDefault="005A3F51">
      <w:pPr>
        <w:pStyle w:val="ConsPlusNormal"/>
        <w:spacing w:before="220"/>
        <w:ind w:firstLine="540"/>
        <w:jc w:val="both"/>
      </w:pPr>
      <w:r>
        <w:t>В соответствии с этим гражданские права и обязанности возникают:</w:t>
      </w:r>
    </w:p>
    <w:p w:rsidR="005A3F51" w:rsidRDefault="005A3F51">
      <w:pPr>
        <w:pStyle w:val="ConsPlusNormal"/>
        <w:spacing w:before="220"/>
        <w:ind w:firstLine="540"/>
        <w:jc w:val="both"/>
      </w:pPr>
      <w: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5A3F51" w:rsidRDefault="005A3F51">
      <w:pPr>
        <w:pStyle w:val="ConsPlusNormal"/>
        <w:spacing w:before="220"/>
        <w:ind w:firstLine="540"/>
        <w:jc w:val="both"/>
      </w:pPr>
      <w:r>
        <w:t>1.1) из решений собраний в случаях, предусмотренных законом;</w:t>
      </w:r>
    </w:p>
    <w:p w:rsidR="005A3F51" w:rsidRDefault="005A3F51">
      <w:pPr>
        <w:pStyle w:val="ConsPlusNormal"/>
        <w:jc w:val="both"/>
      </w:pPr>
      <w:r>
        <w:t xml:space="preserve">(пп. 1.1 введен Федеральным </w:t>
      </w:r>
      <w:hyperlink r:id="rId162">
        <w:r>
          <w:rPr>
            <w:color w:val="0000FF"/>
          </w:rPr>
          <w:t>законом</w:t>
        </w:r>
      </w:hyperlink>
      <w:r>
        <w:t xml:space="preserve"> от 30.12.2012 N 302-ФЗ)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пп. 2 п. 1 ст. 8 во взаимосвязи с другими нормами см. </w:t>
            </w:r>
            <w:hyperlink r:id="rId163">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5A3F51" w:rsidRDefault="005A3F51">
      <w:pPr>
        <w:pStyle w:val="ConsPlusNormal"/>
        <w:spacing w:before="220"/>
        <w:ind w:firstLine="540"/>
        <w:jc w:val="both"/>
      </w:pPr>
      <w:r>
        <w:t>3) из судебного решения, установившего гражданские права и обязанности;</w:t>
      </w:r>
    </w:p>
    <w:p w:rsidR="005A3F51" w:rsidRDefault="005A3F51">
      <w:pPr>
        <w:pStyle w:val="ConsPlusNormal"/>
        <w:spacing w:before="220"/>
        <w:ind w:firstLine="540"/>
        <w:jc w:val="both"/>
      </w:pPr>
      <w:r>
        <w:t>4) в результате приобретения имущества по основаниям, допускаемым законом;</w:t>
      </w:r>
    </w:p>
    <w:p w:rsidR="005A3F51" w:rsidRDefault="005A3F51">
      <w:pPr>
        <w:pStyle w:val="ConsPlusNormal"/>
        <w:spacing w:before="220"/>
        <w:ind w:firstLine="540"/>
        <w:jc w:val="both"/>
      </w:pPr>
      <w:r>
        <w:t>5) в результате создания произведений науки, литературы, искусства, изобретений и иных результатов интеллектуальной деятельности;</w:t>
      </w:r>
    </w:p>
    <w:p w:rsidR="005A3F51" w:rsidRDefault="005A3F51">
      <w:pPr>
        <w:pStyle w:val="ConsPlusNormal"/>
        <w:spacing w:before="220"/>
        <w:ind w:firstLine="540"/>
        <w:jc w:val="both"/>
      </w:pPr>
      <w:r>
        <w:t>6) вследствие причинения вреда другому лицу;</w:t>
      </w:r>
    </w:p>
    <w:p w:rsidR="005A3F51" w:rsidRDefault="005A3F51">
      <w:pPr>
        <w:pStyle w:val="ConsPlusNormal"/>
        <w:spacing w:before="220"/>
        <w:ind w:firstLine="540"/>
        <w:jc w:val="both"/>
      </w:pPr>
      <w:r>
        <w:t>7) вследствие неосновательного обогащения;</w:t>
      </w:r>
    </w:p>
    <w:p w:rsidR="005A3F51" w:rsidRDefault="005A3F51">
      <w:pPr>
        <w:pStyle w:val="ConsPlusNormal"/>
        <w:spacing w:before="220"/>
        <w:ind w:firstLine="540"/>
        <w:jc w:val="both"/>
      </w:pPr>
      <w:r>
        <w:t>8) вследствие иных действий граждан и юридических лиц;</w:t>
      </w:r>
    </w:p>
    <w:p w:rsidR="005A3F51" w:rsidRDefault="005A3F51">
      <w:pPr>
        <w:pStyle w:val="ConsPlusNormal"/>
        <w:spacing w:before="220"/>
        <w:ind w:firstLine="540"/>
        <w:jc w:val="both"/>
      </w:pPr>
      <w:r>
        <w:t>9) вследствие событий, с которыми закон или иной правовой акт связывает наступление гражданско-правовых последствий.</w:t>
      </w:r>
    </w:p>
    <w:p w:rsidR="005A3F51" w:rsidRDefault="005A3F51">
      <w:pPr>
        <w:pStyle w:val="ConsPlusNormal"/>
        <w:spacing w:before="220"/>
        <w:ind w:firstLine="540"/>
        <w:jc w:val="both"/>
      </w:pPr>
      <w:r>
        <w:t xml:space="preserve">2. Утратил силу с 1 марта 2013 года. - Федеральный </w:t>
      </w:r>
      <w:hyperlink r:id="rId164">
        <w:r>
          <w:rPr>
            <w:color w:val="0000FF"/>
          </w:rPr>
          <w:t>закон</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bookmarkStart w:id="9" w:name="P160"/>
      <w:bookmarkEnd w:id="9"/>
      <w:r>
        <w:t>Статья 8.1. Государственная регистрация прав на имущество</w:t>
      </w:r>
    </w:p>
    <w:p w:rsidR="005A3F51" w:rsidRDefault="005A3F51">
      <w:pPr>
        <w:pStyle w:val="ConsPlusNormal"/>
        <w:ind w:firstLine="540"/>
        <w:jc w:val="both"/>
      </w:pPr>
      <w:r>
        <w:t xml:space="preserve">(введена Федеральным </w:t>
      </w:r>
      <w:hyperlink r:id="rId165">
        <w:r>
          <w:rPr>
            <w:color w:val="0000FF"/>
          </w:rPr>
          <w:t>законом</w:t>
        </w:r>
      </w:hyperlink>
      <w:r>
        <w:t xml:space="preserve"> от 30.12.2012 N 302-ФЗ)</w:t>
      </w:r>
    </w:p>
    <w:p w:rsidR="005A3F51" w:rsidRDefault="005A3F51">
      <w:pPr>
        <w:pStyle w:val="ConsPlusNormal"/>
        <w:jc w:val="both"/>
      </w:pPr>
    </w:p>
    <w:p w:rsidR="005A3F51" w:rsidRDefault="005A3F51">
      <w:pPr>
        <w:pStyle w:val="ConsPlusNormal"/>
        <w:ind w:firstLine="540"/>
        <w:jc w:val="both"/>
      </w:pPr>
      <w: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5A3F51" w:rsidRDefault="005A3F51">
      <w:pPr>
        <w:pStyle w:val="ConsPlusNormal"/>
        <w:spacing w:before="220"/>
        <w:ind w:firstLine="540"/>
        <w:jc w:val="both"/>
      </w:pPr>
      <w: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5A3F51" w:rsidRDefault="005A3F51">
      <w:pPr>
        <w:pStyle w:val="ConsPlusNormal"/>
        <w:spacing w:before="220"/>
        <w:ind w:firstLine="540"/>
        <w:jc w:val="both"/>
      </w:pPr>
      <w: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5A3F51" w:rsidRDefault="005A3F51">
      <w:pPr>
        <w:pStyle w:val="ConsPlusNormal"/>
        <w:spacing w:before="220"/>
        <w:ind w:firstLine="540"/>
        <w:jc w:val="both"/>
      </w:pPr>
      <w: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5A3F51" w:rsidRDefault="005A3F51">
      <w:pPr>
        <w:pStyle w:val="ConsPlusNormal"/>
        <w:spacing w:before="220"/>
        <w:ind w:firstLine="540"/>
        <w:jc w:val="both"/>
      </w:pPr>
      <w:bookmarkStart w:id="10" w:name="P167"/>
      <w:bookmarkEnd w:id="10"/>
      <w:r>
        <w:t>3. В случаях, предусмотренных законом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удостоверена.</w:t>
      </w:r>
    </w:p>
    <w:p w:rsidR="005A3F51" w:rsidRDefault="005A3F51">
      <w:pPr>
        <w:pStyle w:val="ConsPlusNormal"/>
        <w:spacing w:before="220"/>
        <w:ind w:firstLine="540"/>
        <w:jc w:val="both"/>
      </w:pPr>
      <w: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5A3F51" w:rsidRDefault="005A3F51">
      <w:pPr>
        <w:pStyle w:val="ConsPlusNormal"/>
        <w:spacing w:before="220"/>
        <w:ind w:firstLine="540"/>
        <w:jc w:val="both"/>
      </w:pPr>
      <w:bookmarkStart w:id="11" w:name="P169"/>
      <w:bookmarkEnd w:id="11"/>
      <w:r>
        <w:t xml:space="preserve">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w:t>
      </w:r>
      <w:r>
        <w:lastRenderedPageBreak/>
        <w:t>этого права вносится в государственный реестр по заявлению лица, для которого наступают такие правовые последствия. Законом может быть предусмотрено также право иных лиц обращаться с заявлением о внесении соответствующей записи в государственный реестр.</w:t>
      </w:r>
    </w:p>
    <w:p w:rsidR="005A3F51" w:rsidRDefault="005A3F51">
      <w:pPr>
        <w:pStyle w:val="ConsPlusNormal"/>
        <w:spacing w:before="220"/>
        <w:ind w:firstLine="540"/>
        <w:jc w:val="both"/>
      </w:pPr>
      <w:r>
        <w:t xml:space="preserve">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законом обстоятельства и документы, а в случаях, указанных в </w:t>
      </w:r>
      <w:hyperlink w:anchor="P169">
        <w:r>
          <w:rPr>
            <w:color w:val="0000FF"/>
          </w:rPr>
          <w:t>пункте 4</w:t>
        </w:r>
      </w:hyperlink>
      <w:r>
        <w:t xml:space="preserve"> настоящей статьи, также наступление соответствующего обстоятельства.</w:t>
      </w:r>
    </w:p>
    <w:p w:rsidR="005A3F51" w:rsidRDefault="005A3F51">
      <w:pPr>
        <w:pStyle w:val="ConsPlusNormal"/>
        <w:jc w:val="both"/>
      </w:pPr>
      <w:r>
        <w:t xml:space="preserve">(в ред. Федерального </w:t>
      </w:r>
      <w:hyperlink r:id="rId166">
        <w:r>
          <w:rPr>
            <w:color w:val="0000FF"/>
          </w:rPr>
          <w:t>закона</w:t>
        </w:r>
      </w:hyperlink>
      <w:r>
        <w:t xml:space="preserve"> от 23.05.2018 N 116-ФЗ)</w:t>
      </w:r>
    </w:p>
    <w:p w:rsidR="005A3F51" w:rsidRDefault="005A3F51">
      <w:pPr>
        <w:pStyle w:val="ConsPlusNormal"/>
        <w:spacing w:before="220"/>
        <w:ind w:firstLine="540"/>
        <w:jc w:val="both"/>
      </w:pPr>
      <w: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5A3F51" w:rsidRDefault="005A3F51">
      <w:pPr>
        <w:pStyle w:val="ConsPlusNormal"/>
        <w:spacing w:before="220"/>
        <w:ind w:firstLine="540"/>
        <w:jc w:val="both"/>
      </w:pPr>
      <w:r>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5A3F51" w:rsidRDefault="005A3F51">
      <w:pPr>
        <w:pStyle w:val="ConsPlusNormal"/>
        <w:spacing w:before="220"/>
        <w:ind w:firstLine="540"/>
        <w:jc w:val="both"/>
      </w:pPr>
      <w: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5A3F51" w:rsidRDefault="005A3F51">
      <w:pPr>
        <w:pStyle w:val="ConsPlusNormal"/>
        <w:spacing w:before="220"/>
        <w:ind w:firstLine="540"/>
        <w:jc w:val="both"/>
      </w:pPr>
      <w:r>
        <w:t>Приобретатель недвижимого имущества, полагавшийся при его приобретении на данные государственного реестра, признается добросовестным (</w:t>
      </w:r>
      <w:hyperlink w:anchor="P3221">
        <w:r>
          <w:rPr>
            <w:color w:val="0000FF"/>
          </w:rPr>
          <w:t>статьи 234</w:t>
        </w:r>
      </w:hyperlink>
      <w:r>
        <w:t xml:space="preserve"> и </w:t>
      </w:r>
      <w:hyperlink w:anchor="P3855">
        <w:r>
          <w:rPr>
            <w:color w:val="0000FF"/>
          </w:rPr>
          <w:t>302</w:t>
        </w:r>
      </w:hyperlink>
      <w:r>
        <w:t>), пока в судебном порядке не доказано, что он знал или должен был знать об отсутствии права на отчуждение этого имущества у лица, от которого ему перешли права на него.</w:t>
      </w:r>
    </w:p>
    <w:p w:rsidR="005A3F51" w:rsidRDefault="005A3F51">
      <w:pPr>
        <w:pStyle w:val="ConsPlusNormal"/>
        <w:jc w:val="both"/>
      </w:pPr>
      <w:r>
        <w:t xml:space="preserve">(абзац введен Федеральным </w:t>
      </w:r>
      <w:hyperlink r:id="rId167">
        <w:r>
          <w:rPr>
            <w:color w:val="0000FF"/>
          </w:rPr>
          <w:t>законом</w:t>
        </w:r>
      </w:hyperlink>
      <w:r>
        <w:t xml:space="preserve"> от 16.12.2019 N 430-ФЗ)</w:t>
      </w:r>
    </w:p>
    <w:p w:rsidR="005A3F51" w:rsidRDefault="005A3F51">
      <w:pPr>
        <w:pStyle w:val="ConsPlusNormal"/>
        <w:spacing w:before="220"/>
        <w:ind w:firstLine="540"/>
        <w:jc w:val="both"/>
      </w:pPr>
      <w:r>
        <w:t>7. В отношении зарегистрированного права в государственный реестр может быть внесена в порядке, установленном законом, отметка о возражении лица, соответствующее право которого было зарегистрировано ранее.</w:t>
      </w:r>
    </w:p>
    <w:p w:rsidR="005A3F51" w:rsidRDefault="005A3F51">
      <w:pPr>
        <w:pStyle w:val="ConsPlusNormal"/>
        <w:spacing w:before="220"/>
        <w:ind w:firstLine="540"/>
        <w:jc w:val="both"/>
      </w:pPr>
      <w: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5A3F51" w:rsidRDefault="005A3F51">
      <w:pPr>
        <w:pStyle w:val="ConsPlusNormal"/>
        <w:spacing w:before="220"/>
        <w:ind w:firstLine="540"/>
        <w:jc w:val="both"/>
      </w:pPr>
      <w: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5A3F51" w:rsidRDefault="005A3F51">
      <w:pPr>
        <w:pStyle w:val="ConsPlusNormal"/>
        <w:spacing w:before="220"/>
        <w:ind w:firstLine="540"/>
        <w:jc w:val="both"/>
      </w:pPr>
      <w:r>
        <w:t>8. Отказ в государственной регистрации прав на имущество либо уклонение от государственной регистрации могут быть оспорены в суде.</w:t>
      </w:r>
    </w:p>
    <w:p w:rsidR="005A3F51" w:rsidRDefault="005A3F51">
      <w:pPr>
        <w:pStyle w:val="ConsPlusNormal"/>
        <w:spacing w:before="220"/>
        <w:ind w:firstLine="540"/>
        <w:jc w:val="both"/>
      </w:pPr>
      <w: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5A3F51" w:rsidRDefault="005A3F51">
      <w:pPr>
        <w:pStyle w:val="ConsPlusNormal"/>
        <w:spacing w:before="220"/>
        <w:ind w:firstLine="540"/>
        <w:jc w:val="both"/>
      </w:pPr>
      <w:r>
        <w:t>10. Правила, предусмотренные настоящей статьей, применяются, поскольку иное не установлено настоящим Кодексом.</w:t>
      </w:r>
    </w:p>
    <w:p w:rsidR="005A3F51" w:rsidRDefault="005A3F51">
      <w:pPr>
        <w:pStyle w:val="ConsPlusNormal"/>
        <w:jc w:val="both"/>
      </w:pPr>
    </w:p>
    <w:p w:rsidR="005A3F51" w:rsidRDefault="005A3F51">
      <w:pPr>
        <w:pStyle w:val="ConsPlusTitle"/>
        <w:ind w:firstLine="540"/>
        <w:jc w:val="both"/>
        <w:outlineLvl w:val="3"/>
      </w:pPr>
      <w:r>
        <w:t>Статья 9. Осуществление гражданских прав</w:t>
      </w:r>
    </w:p>
    <w:p w:rsidR="005A3F51" w:rsidRDefault="005A3F51">
      <w:pPr>
        <w:pStyle w:val="ConsPlusNormal"/>
        <w:jc w:val="both"/>
      </w:pPr>
    </w:p>
    <w:p w:rsidR="005A3F51" w:rsidRDefault="005A3F51">
      <w:pPr>
        <w:pStyle w:val="ConsPlusNormal"/>
        <w:ind w:firstLine="540"/>
        <w:jc w:val="both"/>
      </w:pPr>
      <w:r>
        <w:t>1. Граждане и юридические лица по своему усмотрению осуществляют принадлежащие им гражданские права.</w:t>
      </w:r>
    </w:p>
    <w:p w:rsidR="005A3F51" w:rsidRDefault="005A3F51">
      <w:pPr>
        <w:pStyle w:val="ConsPlusNormal"/>
        <w:spacing w:before="220"/>
        <w:ind w:firstLine="540"/>
        <w:jc w:val="both"/>
      </w:pPr>
      <w:r>
        <w:t>2.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w:t>
      </w:r>
    </w:p>
    <w:p w:rsidR="005A3F51" w:rsidRDefault="005A3F51">
      <w:pPr>
        <w:pStyle w:val="ConsPlusNormal"/>
        <w:jc w:val="both"/>
      </w:pPr>
    </w:p>
    <w:p w:rsidR="005A3F51" w:rsidRDefault="005A3F51">
      <w:pPr>
        <w:pStyle w:val="ConsPlusTitle"/>
        <w:ind w:firstLine="540"/>
        <w:jc w:val="both"/>
        <w:outlineLvl w:val="3"/>
      </w:pPr>
      <w:r>
        <w:t>Статья 10. Пределы осуществления гражданских прав</w:t>
      </w:r>
    </w:p>
    <w:p w:rsidR="005A3F51" w:rsidRDefault="005A3F51">
      <w:pPr>
        <w:pStyle w:val="ConsPlusNormal"/>
        <w:ind w:firstLine="540"/>
        <w:jc w:val="both"/>
      </w:pPr>
      <w:r>
        <w:t xml:space="preserve">(в ред. Федерального </w:t>
      </w:r>
      <w:hyperlink r:id="rId168">
        <w:r>
          <w:rPr>
            <w:color w:val="0000FF"/>
          </w:rPr>
          <w:t>закона</w:t>
        </w:r>
      </w:hyperlink>
      <w:r>
        <w:t xml:space="preserve"> от 30.12.2012 N 302-ФЗ)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10 ГК РФ </w:t>
            </w:r>
            <w:hyperlink r:id="rId16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Не допускаются осуществление гражданских прав исключительно с намерением причинить вред другому лицу, действия в обход закона с противоправной целью, а также иное заведомо недобросовестное осуществление гражданских прав (злоупотребление правом).</w:t>
      </w:r>
    </w:p>
    <w:p w:rsidR="005A3F51" w:rsidRDefault="005A3F51">
      <w:pPr>
        <w:pStyle w:val="ConsPlusNormal"/>
        <w:spacing w:before="220"/>
        <w:ind w:firstLine="540"/>
        <w:jc w:val="both"/>
      </w:pPr>
      <w:r>
        <w:t>Не допускается использование гражданских прав в целях ограничения конкуренции, а также злоупотребление доминирующим положением на рынке.</w:t>
      </w:r>
    </w:p>
    <w:p w:rsidR="005A3F51" w:rsidRDefault="005A3F51">
      <w:pPr>
        <w:pStyle w:val="ConsPlusNormal"/>
        <w:spacing w:before="220"/>
        <w:ind w:firstLine="540"/>
        <w:jc w:val="both"/>
      </w:pPr>
      <w:bookmarkStart w:id="12" w:name="P195"/>
      <w:bookmarkEnd w:id="12"/>
      <w:r>
        <w:t>2. В случае несоблюдения требований, предусмотренных пунктом 1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5A3F51" w:rsidRDefault="005A3F51">
      <w:pPr>
        <w:pStyle w:val="ConsPlusNormal"/>
        <w:spacing w:before="220"/>
        <w:ind w:firstLine="540"/>
        <w:jc w:val="both"/>
      </w:pPr>
      <w:r>
        <w:t xml:space="preserve">3. В случае, если злоупотребление правом выражается в совершении действий в обход закона с противоправной целью, последствия, предусмотренные </w:t>
      </w:r>
      <w:hyperlink w:anchor="P195">
        <w:r>
          <w:rPr>
            <w:color w:val="0000FF"/>
          </w:rPr>
          <w:t>пунктом 2</w:t>
        </w:r>
      </w:hyperlink>
      <w:r>
        <w:t xml:space="preserve"> настоящей статьи, применяются, поскольку иные последствия таких действий не установлены настоящим Кодексом.</w:t>
      </w:r>
    </w:p>
    <w:p w:rsidR="005A3F51" w:rsidRDefault="005A3F51">
      <w:pPr>
        <w:pStyle w:val="ConsPlusNormal"/>
        <w:spacing w:before="220"/>
        <w:ind w:firstLine="540"/>
        <w:jc w:val="both"/>
      </w:pPr>
      <w:r>
        <w:t>4. Если злоупотребление правом повлекло нарушение права другого лица, такое лицо вправе требовать возмещения причиненных этим убытков.</w:t>
      </w:r>
    </w:p>
    <w:p w:rsidR="005A3F51" w:rsidRDefault="005A3F51">
      <w:pPr>
        <w:pStyle w:val="ConsPlusNormal"/>
        <w:spacing w:before="220"/>
        <w:ind w:firstLine="540"/>
        <w:jc w:val="both"/>
      </w:pPr>
      <w:r>
        <w:t>5. Добросовестность участников гражданских правоотношений и разумность их действий предполагаются.</w:t>
      </w:r>
    </w:p>
    <w:p w:rsidR="005A3F51" w:rsidRDefault="005A3F51">
      <w:pPr>
        <w:pStyle w:val="ConsPlusNormal"/>
        <w:jc w:val="both"/>
      </w:pPr>
    </w:p>
    <w:p w:rsidR="005A3F51" w:rsidRDefault="005A3F51">
      <w:pPr>
        <w:pStyle w:val="ConsPlusTitle"/>
        <w:ind w:firstLine="540"/>
        <w:jc w:val="both"/>
        <w:outlineLvl w:val="3"/>
      </w:pPr>
      <w:r>
        <w:t>Статья 11. Судебная защита гражданских прав</w:t>
      </w:r>
    </w:p>
    <w:p w:rsidR="005A3F51" w:rsidRDefault="005A3F51">
      <w:pPr>
        <w:pStyle w:val="ConsPlusNormal"/>
        <w:jc w:val="both"/>
      </w:pPr>
    </w:p>
    <w:p w:rsidR="005A3F51" w:rsidRDefault="005A3F51">
      <w:pPr>
        <w:pStyle w:val="ConsPlusNormal"/>
        <w:ind w:firstLine="540"/>
        <w:jc w:val="both"/>
      </w:pPr>
      <w:r>
        <w:t>1. Защиту нарушенных или оспоренных гражданских прав осуществляет суд, арбитражный суд или третейский суд (далее - суд) в соответствии с их компетенцией.</w:t>
      </w:r>
    </w:p>
    <w:p w:rsidR="005A3F51" w:rsidRDefault="005A3F51">
      <w:pPr>
        <w:pStyle w:val="ConsPlusNormal"/>
        <w:jc w:val="both"/>
      </w:pPr>
      <w:r>
        <w:t xml:space="preserve">(п. 1 в ред. Федерального </w:t>
      </w:r>
      <w:hyperlink r:id="rId170">
        <w:r>
          <w:rPr>
            <w:color w:val="0000FF"/>
          </w:rPr>
          <w:t>закона</w:t>
        </w:r>
      </w:hyperlink>
      <w:r>
        <w:t xml:space="preserve"> от 18.07.2019 N 177-ФЗ)</w:t>
      </w:r>
    </w:p>
    <w:p w:rsidR="005A3F51" w:rsidRDefault="005A3F51">
      <w:pPr>
        <w:pStyle w:val="ConsPlusNormal"/>
        <w:spacing w:before="220"/>
        <w:ind w:firstLine="540"/>
        <w:jc w:val="both"/>
      </w:pPr>
      <w:r>
        <w:t>2. Защита гражданских прав в административном порядке осуществляется лишь в случаях, предусмотренных законом. Решение, принятое в административном порядке, может быть оспорено в суде.</w:t>
      </w:r>
    </w:p>
    <w:p w:rsidR="005A3F51" w:rsidRDefault="005A3F51">
      <w:pPr>
        <w:pStyle w:val="ConsPlusNormal"/>
        <w:jc w:val="both"/>
      </w:pPr>
      <w:r>
        <w:t xml:space="preserve">(в ред. Федерального </w:t>
      </w:r>
      <w:hyperlink r:id="rId171">
        <w:r>
          <w:rPr>
            <w:color w:val="0000FF"/>
          </w:rPr>
          <w:t>закона</w:t>
        </w:r>
      </w:hyperlink>
      <w:r>
        <w:t xml:space="preserve"> от 18.12.2006 N 231-ФЗ)</w:t>
      </w:r>
    </w:p>
    <w:p w:rsidR="005A3F51" w:rsidRDefault="005A3F51">
      <w:pPr>
        <w:pStyle w:val="ConsPlusNormal"/>
        <w:jc w:val="both"/>
      </w:pPr>
    </w:p>
    <w:p w:rsidR="005A3F51" w:rsidRDefault="005A3F51">
      <w:pPr>
        <w:pStyle w:val="ConsPlusTitle"/>
        <w:ind w:firstLine="540"/>
        <w:jc w:val="both"/>
        <w:outlineLvl w:val="3"/>
      </w:pPr>
      <w:bookmarkStart w:id="13" w:name="P207"/>
      <w:bookmarkEnd w:id="13"/>
      <w:r>
        <w:t>Статья 12. Способы защиты гражданских прав</w:t>
      </w:r>
    </w:p>
    <w:p w:rsidR="005A3F51" w:rsidRDefault="005A3F51">
      <w:pPr>
        <w:pStyle w:val="ConsPlusNormal"/>
        <w:jc w:val="both"/>
      </w:pPr>
    </w:p>
    <w:p w:rsidR="005A3F51" w:rsidRDefault="005A3F51">
      <w:pPr>
        <w:pStyle w:val="ConsPlusNormal"/>
        <w:ind w:firstLine="540"/>
        <w:jc w:val="both"/>
      </w:pPr>
      <w:r>
        <w:t>Защита гражданских прав осуществляется путем:</w:t>
      </w:r>
    </w:p>
    <w:p w:rsidR="005A3F51" w:rsidRDefault="005A3F51">
      <w:pPr>
        <w:pStyle w:val="ConsPlusNormal"/>
        <w:spacing w:before="220"/>
        <w:ind w:firstLine="540"/>
        <w:jc w:val="both"/>
      </w:pPr>
      <w:r>
        <w:t>признания права;</w:t>
      </w:r>
    </w:p>
    <w:p w:rsidR="005A3F51" w:rsidRDefault="005A3F51">
      <w:pPr>
        <w:pStyle w:val="ConsPlusNormal"/>
        <w:spacing w:before="220"/>
        <w:ind w:firstLine="540"/>
        <w:jc w:val="both"/>
      </w:pPr>
      <w:r>
        <w:t>восстановления положения, существовавшего до нарушения права, и пресечения действий, нарушающих право или создающих угрозу его нарушения;</w:t>
      </w:r>
    </w:p>
    <w:p w:rsidR="005A3F51" w:rsidRDefault="005A3F51">
      <w:pPr>
        <w:pStyle w:val="ConsPlusNormal"/>
        <w:spacing w:before="220"/>
        <w:ind w:firstLine="540"/>
        <w:jc w:val="both"/>
      </w:pPr>
      <w:r>
        <w:t xml:space="preserve">признания оспоримой сделки недействительной и применения последствий ее </w:t>
      </w:r>
      <w:r>
        <w:lastRenderedPageBreak/>
        <w:t>недействительности, применения последствий недействительности ничтожной сделки;</w:t>
      </w:r>
    </w:p>
    <w:p w:rsidR="005A3F51" w:rsidRDefault="005A3F51">
      <w:pPr>
        <w:pStyle w:val="ConsPlusNormal"/>
        <w:spacing w:before="220"/>
        <w:ind w:firstLine="540"/>
        <w:jc w:val="both"/>
      </w:pPr>
      <w:r>
        <w:t>признания недействительным решения собрания;</w:t>
      </w:r>
    </w:p>
    <w:p w:rsidR="005A3F51" w:rsidRDefault="005A3F51">
      <w:pPr>
        <w:pStyle w:val="ConsPlusNormal"/>
        <w:jc w:val="both"/>
      </w:pPr>
      <w:r>
        <w:t xml:space="preserve">(абзац введен Федеральным </w:t>
      </w:r>
      <w:hyperlink r:id="rId172">
        <w:r>
          <w:rPr>
            <w:color w:val="0000FF"/>
          </w:rPr>
          <w:t>законом</w:t>
        </w:r>
      </w:hyperlink>
      <w:r>
        <w:t xml:space="preserve"> от 30.12.2012 N 302-ФЗ)</w:t>
      </w:r>
    </w:p>
    <w:p w:rsidR="005A3F51" w:rsidRDefault="005A3F51">
      <w:pPr>
        <w:pStyle w:val="ConsPlusNormal"/>
        <w:spacing w:before="220"/>
        <w:ind w:firstLine="540"/>
        <w:jc w:val="both"/>
      </w:pPr>
      <w:r>
        <w:t>признания недействительным акта государственного органа или органа местного самоуправления;</w:t>
      </w:r>
    </w:p>
    <w:p w:rsidR="005A3F51" w:rsidRDefault="005A3F51">
      <w:pPr>
        <w:pStyle w:val="ConsPlusNormal"/>
        <w:spacing w:before="220"/>
        <w:ind w:firstLine="540"/>
        <w:jc w:val="both"/>
      </w:pPr>
      <w:r>
        <w:t>самозащиты права;</w:t>
      </w:r>
    </w:p>
    <w:p w:rsidR="005A3F51" w:rsidRDefault="005A3F51">
      <w:pPr>
        <w:pStyle w:val="ConsPlusNormal"/>
        <w:spacing w:before="220"/>
        <w:ind w:firstLine="540"/>
        <w:jc w:val="both"/>
      </w:pPr>
      <w:r>
        <w:t>присуждения к исполнению обязанности в натуре;</w:t>
      </w:r>
    </w:p>
    <w:p w:rsidR="005A3F51" w:rsidRDefault="005A3F51">
      <w:pPr>
        <w:pStyle w:val="ConsPlusNormal"/>
        <w:spacing w:before="220"/>
        <w:ind w:firstLine="540"/>
        <w:jc w:val="both"/>
      </w:pPr>
      <w:r>
        <w:t>возмещения убытков;</w:t>
      </w:r>
    </w:p>
    <w:p w:rsidR="005A3F51" w:rsidRDefault="005A3F51">
      <w:pPr>
        <w:pStyle w:val="ConsPlusNormal"/>
        <w:spacing w:before="220"/>
        <w:ind w:firstLine="540"/>
        <w:jc w:val="both"/>
      </w:pPr>
      <w:r>
        <w:t>взыскания неустойки;</w:t>
      </w:r>
    </w:p>
    <w:p w:rsidR="005A3F51" w:rsidRDefault="005A3F51">
      <w:pPr>
        <w:pStyle w:val="ConsPlusNormal"/>
        <w:spacing w:before="220"/>
        <w:ind w:firstLine="540"/>
        <w:jc w:val="both"/>
      </w:pPr>
      <w:r>
        <w:t>компенсации морального вреда;</w:t>
      </w:r>
    </w:p>
    <w:p w:rsidR="005A3F51" w:rsidRDefault="005A3F51">
      <w:pPr>
        <w:pStyle w:val="ConsPlusNormal"/>
        <w:spacing w:before="220"/>
        <w:ind w:firstLine="540"/>
        <w:jc w:val="both"/>
      </w:pPr>
      <w:r>
        <w:t>прекращения или изменения правоотношения;</w:t>
      </w:r>
    </w:p>
    <w:p w:rsidR="005A3F51" w:rsidRDefault="005A3F51">
      <w:pPr>
        <w:pStyle w:val="ConsPlusNormal"/>
        <w:spacing w:before="220"/>
        <w:ind w:firstLine="540"/>
        <w:jc w:val="both"/>
      </w:pPr>
      <w:r>
        <w:t>неприменения судом акта государственного органа или органа местного самоуправления, противоречащего закону;</w:t>
      </w:r>
    </w:p>
    <w:p w:rsidR="005A3F51" w:rsidRDefault="005A3F51">
      <w:pPr>
        <w:pStyle w:val="ConsPlusNormal"/>
        <w:spacing w:before="220"/>
        <w:ind w:firstLine="540"/>
        <w:jc w:val="both"/>
      </w:pPr>
      <w:r>
        <w:t>иными способами, предусмотренными законом.</w:t>
      </w:r>
    </w:p>
    <w:p w:rsidR="005A3F51" w:rsidRDefault="005A3F51">
      <w:pPr>
        <w:pStyle w:val="ConsPlusNormal"/>
        <w:jc w:val="both"/>
      </w:pPr>
    </w:p>
    <w:p w:rsidR="005A3F51" w:rsidRDefault="005A3F51">
      <w:pPr>
        <w:pStyle w:val="ConsPlusTitle"/>
        <w:ind w:firstLine="540"/>
        <w:jc w:val="both"/>
        <w:outlineLvl w:val="3"/>
      </w:pPr>
      <w:bookmarkStart w:id="14" w:name="P225"/>
      <w:bookmarkEnd w:id="14"/>
      <w:r>
        <w:t>Статья 13. Признание недействительным акта государственного органа или органа местного самоуправления</w:t>
      </w:r>
    </w:p>
    <w:p w:rsidR="005A3F51" w:rsidRDefault="005A3F51">
      <w:pPr>
        <w:pStyle w:val="ConsPlusNormal"/>
        <w:jc w:val="both"/>
      </w:pPr>
    </w:p>
    <w:p w:rsidR="005A3F51" w:rsidRDefault="005A3F51">
      <w:pPr>
        <w:pStyle w:val="ConsPlusNormal"/>
        <w:ind w:firstLine="540"/>
        <w:jc w:val="both"/>
      </w:pPr>
      <w:r>
        <w:t>Ненормативный акт государственного органа или органа местного самоуправления, а в случаях, предусмотренных законом, также нормативный акт, не соответствующие закону или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5A3F51" w:rsidRDefault="005A3F51">
      <w:pPr>
        <w:pStyle w:val="ConsPlusNormal"/>
        <w:spacing w:before="220"/>
        <w:ind w:firstLine="540"/>
        <w:jc w:val="both"/>
      </w:pPr>
      <w: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P207">
        <w:r>
          <w:rPr>
            <w:color w:val="0000FF"/>
          </w:rPr>
          <w:t>статьей 12</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3"/>
      </w:pPr>
      <w:r>
        <w:t>Статья 14. Самозащита гражданских прав</w:t>
      </w:r>
    </w:p>
    <w:p w:rsidR="005A3F51" w:rsidRDefault="005A3F51">
      <w:pPr>
        <w:pStyle w:val="ConsPlusNormal"/>
        <w:jc w:val="both"/>
      </w:pPr>
    </w:p>
    <w:p w:rsidR="005A3F51" w:rsidRDefault="005A3F51">
      <w:pPr>
        <w:pStyle w:val="ConsPlusNormal"/>
        <w:ind w:firstLine="540"/>
        <w:jc w:val="both"/>
      </w:pPr>
      <w:r>
        <w:t>Допускается самозащита гражданских прав.</w:t>
      </w:r>
    </w:p>
    <w:p w:rsidR="005A3F51" w:rsidRDefault="005A3F51">
      <w:pPr>
        <w:pStyle w:val="ConsPlusNormal"/>
        <w:spacing w:before="220"/>
        <w:ind w:firstLine="540"/>
        <w:jc w:val="both"/>
      </w:pPr>
      <w:r>
        <w:t>Способы самозащиты должны быть соразмерны нарушению и не выходить за пределы действий, необходимых для его пресечения.</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ст. 15 см. Постановления КС РФ от 10.03.2017 </w:t>
            </w:r>
            <w:hyperlink r:id="rId173">
              <w:r>
                <w:rPr>
                  <w:color w:val="0000FF"/>
                </w:rPr>
                <w:t>N 6-П</w:t>
              </w:r>
            </w:hyperlink>
            <w:r>
              <w:rPr>
                <w:color w:val="392C69"/>
              </w:rPr>
              <w:t xml:space="preserve">, от 08.12.2017 </w:t>
            </w:r>
            <w:hyperlink r:id="rId174">
              <w:r>
                <w:rPr>
                  <w:color w:val="0000FF"/>
                </w:rPr>
                <w:t>N 39-П</w:t>
              </w:r>
            </w:hyperlink>
            <w:r>
              <w:rPr>
                <w:color w:val="392C69"/>
              </w:rPr>
              <w:t xml:space="preserve">, от 05.03.2019 </w:t>
            </w:r>
            <w:hyperlink r:id="rId175">
              <w:r>
                <w:rPr>
                  <w:color w:val="0000FF"/>
                </w:rPr>
                <w:t>N 14-П</w:t>
              </w:r>
            </w:hyperlink>
            <w:r>
              <w:rPr>
                <w:color w:val="392C69"/>
              </w:rPr>
              <w:t xml:space="preserve">, от 18.11.2019 </w:t>
            </w:r>
            <w:hyperlink r:id="rId176">
              <w:r>
                <w:rPr>
                  <w:color w:val="0000FF"/>
                </w:rPr>
                <w:t>N 36-П</w:t>
              </w:r>
            </w:hyperlink>
            <w:r>
              <w:rPr>
                <w:color w:val="392C69"/>
              </w:rPr>
              <w:t xml:space="preserve">, от 15.07.2020 </w:t>
            </w:r>
            <w:hyperlink r:id="rId177">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bookmarkStart w:id="15" w:name="P237"/>
      <w:bookmarkEnd w:id="15"/>
      <w:r>
        <w:t>Статья 15. Возмещение убытков</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15 ГК РФ </w:t>
            </w:r>
            <w:hyperlink r:id="rId17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lastRenderedPageBreak/>
              <w:t xml:space="preserve">О выявлении конституционно-правового смысла п. 1 ст. 15 см. </w:t>
            </w:r>
            <w:hyperlink r:id="rId179">
              <w:r>
                <w:rPr>
                  <w:color w:val="0000FF"/>
                </w:rPr>
                <w:t>Постановление</w:t>
              </w:r>
            </w:hyperlink>
            <w:r>
              <w:rPr>
                <w:color w:val="392C69"/>
              </w:rPr>
              <w:t xml:space="preserve"> КС РФ от 02.07.2020 N 32-П.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w:t>
      </w:r>
    </w:p>
    <w:p w:rsidR="005A3F51" w:rsidRDefault="005A3F51">
      <w:pPr>
        <w:pStyle w:val="ConsPlusNormal"/>
        <w:spacing w:before="220"/>
        <w:ind w:firstLine="540"/>
        <w:jc w:val="both"/>
      </w:pPr>
      <w: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5A3F51" w:rsidRDefault="005A3F51">
      <w:pPr>
        <w:pStyle w:val="ConsPlusNormal"/>
        <w:spacing w:before="220"/>
        <w:ind w:firstLine="540"/>
        <w:jc w:val="both"/>
      </w:pPr>
      <w: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ст. 16 см. Постановление КС РФ от 15.07.2020 </w:t>
            </w:r>
            <w:hyperlink r:id="rId180">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bookmarkStart w:id="16" w:name="P248"/>
      <w:bookmarkEnd w:id="16"/>
      <w:r>
        <w:t>Статья 16. Возмещение убытков, причиненных государственными органами и органами местного самоуправления</w:t>
      </w:r>
    </w:p>
    <w:p w:rsidR="005A3F51" w:rsidRDefault="005A3F51">
      <w:pPr>
        <w:pStyle w:val="ConsPlusNormal"/>
        <w:jc w:val="both"/>
      </w:pPr>
    </w:p>
    <w:p w:rsidR="005A3F51" w:rsidRDefault="005A3F51">
      <w:pPr>
        <w:pStyle w:val="ConsPlusNormal"/>
        <w:ind w:firstLine="540"/>
        <w:jc w:val="both"/>
      </w:pPr>
      <w: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p>
    <w:p w:rsidR="005A3F51" w:rsidRDefault="005A3F51">
      <w:pPr>
        <w:pStyle w:val="ConsPlusNormal"/>
        <w:jc w:val="both"/>
      </w:pPr>
    </w:p>
    <w:p w:rsidR="005A3F51" w:rsidRDefault="005A3F51">
      <w:pPr>
        <w:pStyle w:val="ConsPlusTitle"/>
        <w:ind w:firstLine="540"/>
        <w:jc w:val="both"/>
        <w:outlineLvl w:val="3"/>
      </w:pPr>
      <w:r>
        <w:t>Статья 16.1. Компенсация ущерба, причиненного правомерными действиями государственных органов и органов местного самоуправления</w:t>
      </w:r>
    </w:p>
    <w:p w:rsidR="005A3F51" w:rsidRDefault="005A3F51">
      <w:pPr>
        <w:pStyle w:val="ConsPlusNormal"/>
        <w:ind w:firstLine="540"/>
        <w:jc w:val="both"/>
      </w:pPr>
      <w:r>
        <w:t xml:space="preserve">(введена Федеральным </w:t>
      </w:r>
      <w:hyperlink r:id="rId181">
        <w:r>
          <w:rPr>
            <w:color w:val="0000FF"/>
          </w:rPr>
          <w:t>законом</w:t>
        </w:r>
      </w:hyperlink>
      <w:r>
        <w:t xml:space="preserve"> от 30.12.2012 N 302-ФЗ)</w:t>
      </w:r>
    </w:p>
    <w:p w:rsidR="005A3F51" w:rsidRDefault="005A3F51">
      <w:pPr>
        <w:pStyle w:val="ConsPlusNormal"/>
        <w:jc w:val="both"/>
      </w:pPr>
    </w:p>
    <w:p w:rsidR="005A3F51" w:rsidRDefault="005A3F51">
      <w:pPr>
        <w:pStyle w:val="ConsPlusNormal"/>
        <w:ind w:firstLine="540"/>
        <w:jc w:val="both"/>
      </w:pPr>
      <w:r>
        <w:t>В случаях и в порядке, которые предусмотрены законом,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5A3F51" w:rsidRDefault="005A3F51">
      <w:pPr>
        <w:pStyle w:val="ConsPlusNormal"/>
        <w:jc w:val="both"/>
      </w:pPr>
    </w:p>
    <w:p w:rsidR="005A3F51" w:rsidRDefault="005A3F51">
      <w:pPr>
        <w:pStyle w:val="ConsPlusTitle"/>
        <w:jc w:val="center"/>
        <w:outlineLvl w:val="1"/>
      </w:pPr>
      <w:r>
        <w:t>Подраздел 2. ЛИЦА</w:t>
      </w:r>
    </w:p>
    <w:p w:rsidR="005A3F51" w:rsidRDefault="005A3F51">
      <w:pPr>
        <w:pStyle w:val="ConsPlusNormal"/>
        <w:jc w:val="both"/>
      </w:pPr>
    </w:p>
    <w:p w:rsidR="005A3F51" w:rsidRDefault="005A3F51">
      <w:pPr>
        <w:pStyle w:val="ConsPlusTitle"/>
        <w:jc w:val="center"/>
        <w:outlineLvl w:val="2"/>
      </w:pPr>
      <w:r>
        <w:t>Глава 3. ГРАЖДАНЕ (ФИЗИЧЕСКИЕ ЛИЦА)</w:t>
      </w:r>
    </w:p>
    <w:p w:rsidR="005A3F51" w:rsidRDefault="005A3F51">
      <w:pPr>
        <w:pStyle w:val="ConsPlusNormal"/>
        <w:jc w:val="both"/>
      </w:pPr>
    </w:p>
    <w:p w:rsidR="005A3F51" w:rsidRDefault="005A3F51">
      <w:pPr>
        <w:pStyle w:val="ConsPlusTitle"/>
        <w:ind w:firstLine="540"/>
        <w:jc w:val="both"/>
        <w:outlineLvl w:val="3"/>
      </w:pPr>
      <w:r>
        <w:t>Статья 17. Правоспособность гражданина</w:t>
      </w:r>
    </w:p>
    <w:p w:rsidR="005A3F51" w:rsidRDefault="005A3F51">
      <w:pPr>
        <w:pStyle w:val="ConsPlusNormal"/>
        <w:jc w:val="both"/>
      </w:pPr>
    </w:p>
    <w:p w:rsidR="005A3F51" w:rsidRDefault="005A3F51">
      <w:pPr>
        <w:pStyle w:val="ConsPlusNormal"/>
        <w:ind w:firstLine="540"/>
        <w:jc w:val="both"/>
      </w:pPr>
      <w:r>
        <w:t>1. Способность иметь гражданские права и нести обязанности (гражданская правоспособность) признается в равной мере за всеми гражданами.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2 ст. 17 см. </w:t>
            </w:r>
            <w:hyperlink r:id="rId182">
              <w:r>
                <w:rPr>
                  <w:color w:val="0000FF"/>
                </w:rPr>
                <w:t>Постановление</w:t>
              </w:r>
            </w:hyperlink>
            <w:r>
              <w:rPr>
                <w:color w:val="392C69"/>
              </w:rPr>
              <w:t xml:space="preserve"> КС РФ от </w:t>
            </w:r>
            <w:r>
              <w:rPr>
                <w:color w:val="392C69"/>
              </w:rPr>
              <w:lastRenderedPageBreak/>
              <w:t>02.03.2023 N 7-П.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Правоспособность гражданина возникает в момент его рождения и прекращается смертью.</w:t>
      </w:r>
    </w:p>
    <w:p w:rsidR="005A3F51" w:rsidRDefault="005A3F51">
      <w:pPr>
        <w:pStyle w:val="ConsPlusNormal"/>
        <w:jc w:val="both"/>
      </w:pPr>
    </w:p>
    <w:p w:rsidR="005A3F51" w:rsidRDefault="005A3F51">
      <w:pPr>
        <w:pStyle w:val="ConsPlusTitle"/>
        <w:ind w:firstLine="540"/>
        <w:jc w:val="both"/>
        <w:outlineLvl w:val="3"/>
      </w:pPr>
      <w:r>
        <w:t>Статья 18. Содержание правоспособности граждан</w:t>
      </w:r>
    </w:p>
    <w:p w:rsidR="005A3F51" w:rsidRDefault="005A3F51">
      <w:pPr>
        <w:pStyle w:val="ConsPlusNormal"/>
        <w:jc w:val="both"/>
      </w:pPr>
    </w:p>
    <w:p w:rsidR="005A3F51" w:rsidRDefault="005A3F51">
      <w:pPr>
        <w:pStyle w:val="ConsPlusNormal"/>
        <w:ind w:firstLine="540"/>
        <w:jc w:val="both"/>
      </w:pPr>
      <w: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5A3F51" w:rsidRDefault="005A3F51">
      <w:pPr>
        <w:pStyle w:val="ConsPlusNormal"/>
        <w:jc w:val="both"/>
      </w:pPr>
    </w:p>
    <w:p w:rsidR="005A3F51" w:rsidRDefault="005A3F51">
      <w:pPr>
        <w:pStyle w:val="ConsPlusTitle"/>
        <w:ind w:firstLine="540"/>
        <w:jc w:val="both"/>
        <w:outlineLvl w:val="3"/>
      </w:pPr>
      <w:r>
        <w:t>Статья 19. Имя гражданина</w:t>
      </w:r>
    </w:p>
    <w:p w:rsidR="005A3F51" w:rsidRDefault="005A3F51">
      <w:pPr>
        <w:pStyle w:val="ConsPlusNormal"/>
        <w:jc w:val="both"/>
      </w:pPr>
    </w:p>
    <w:p w:rsidR="005A3F51" w:rsidRDefault="005A3F51">
      <w:pPr>
        <w:pStyle w:val="ConsPlusNormal"/>
        <w:ind w:firstLine="540"/>
        <w:jc w:val="both"/>
      </w:pPr>
      <w:r>
        <w:t>1. Гражданин приобретает и осуществляет права и обязанности под своим именем, включающим фамилию и собственно имя, а также отчество, если иное не вытекает из закона или национального обычая.</w:t>
      </w:r>
    </w:p>
    <w:p w:rsidR="005A3F51" w:rsidRDefault="005A3F51">
      <w:pPr>
        <w:pStyle w:val="ConsPlusNormal"/>
        <w:spacing w:before="220"/>
        <w:ind w:firstLine="540"/>
        <w:jc w:val="both"/>
      </w:pPr>
      <w:r>
        <w:t>В случаях и в порядке, предусмотренных законом, гражданин может использовать псевдоним (вымышленное имя).</w:t>
      </w:r>
    </w:p>
    <w:p w:rsidR="005A3F51" w:rsidRDefault="005A3F51">
      <w:pPr>
        <w:pStyle w:val="ConsPlusNormal"/>
        <w:spacing w:before="220"/>
        <w:ind w:firstLine="540"/>
        <w:jc w:val="both"/>
      </w:pPr>
      <w:r>
        <w:t>2. Гражданин вправе переменить свое имя в порядке, установленном законом. Перемена гражданином имени не является основанием для прекращения или изменения его прав и обязанностей, приобретенных под прежним именем.</w:t>
      </w:r>
    </w:p>
    <w:p w:rsidR="005A3F51" w:rsidRDefault="005A3F51">
      <w:pPr>
        <w:pStyle w:val="ConsPlusNormal"/>
        <w:spacing w:before="220"/>
        <w:ind w:firstLine="540"/>
        <w:jc w:val="both"/>
      </w:pPr>
      <w: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5A3F51" w:rsidRDefault="005A3F51">
      <w:pPr>
        <w:pStyle w:val="ConsPlusNormal"/>
        <w:spacing w:before="220"/>
        <w:ind w:firstLine="540"/>
        <w:jc w:val="both"/>
      </w:pPr>
      <w:r>
        <w:t>Гражданин, переменивший имя, вправе требовать внесения за свой счет соответствующих изменений в документы, оформленные на его прежнее имя.</w:t>
      </w:r>
    </w:p>
    <w:p w:rsidR="005A3F51" w:rsidRDefault="005A3F51">
      <w:pPr>
        <w:pStyle w:val="ConsPlusNormal"/>
        <w:spacing w:before="220"/>
        <w:ind w:firstLine="540"/>
        <w:jc w:val="both"/>
      </w:pPr>
      <w:r>
        <w:t>3. Имя, полученное гражданином при рождении, а также перемена имени подлежат регистрации в порядке, установленном для регистрации актов гражданского состояния.</w:t>
      </w:r>
    </w:p>
    <w:p w:rsidR="005A3F51" w:rsidRDefault="005A3F51">
      <w:pPr>
        <w:pStyle w:val="ConsPlusNormal"/>
        <w:spacing w:before="220"/>
        <w:ind w:firstLine="540"/>
        <w:jc w:val="both"/>
      </w:pPr>
      <w:r>
        <w:t>4. Приобретение прав и обязанностей под именем другого лица не допускается.</w:t>
      </w:r>
    </w:p>
    <w:p w:rsidR="005A3F51" w:rsidRDefault="005A3F51">
      <w:pPr>
        <w:pStyle w:val="ConsPlusNormal"/>
        <w:spacing w:before="220"/>
        <w:ind w:firstLine="540"/>
        <w:jc w:val="both"/>
      </w:pPr>
      <w: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5A3F51" w:rsidRDefault="005A3F51">
      <w:pPr>
        <w:pStyle w:val="ConsPlusNormal"/>
        <w:jc w:val="both"/>
      </w:pPr>
      <w:r>
        <w:t xml:space="preserve">(абзац введен Федеральным </w:t>
      </w:r>
      <w:hyperlink r:id="rId183">
        <w:r>
          <w:rPr>
            <w:color w:val="0000FF"/>
          </w:rPr>
          <w:t>законом</w:t>
        </w:r>
      </w:hyperlink>
      <w:r>
        <w:t xml:space="preserve"> от 30.12.2012 N 302-ФЗ)</w:t>
      </w:r>
    </w:p>
    <w:p w:rsidR="005A3F51" w:rsidRDefault="005A3F51">
      <w:pPr>
        <w:pStyle w:val="ConsPlusNormal"/>
        <w:spacing w:before="220"/>
        <w:ind w:firstLine="540"/>
        <w:jc w:val="both"/>
      </w:pPr>
      <w:r>
        <w:t>5. Вред, причиненный гражданину в результате нарушения его права на имя или псевдоним, подлежит возмещению в соответствии с настоящим Кодексом.</w:t>
      </w:r>
    </w:p>
    <w:p w:rsidR="005A3F51" w:rsidRDefault="005A3F51">
      <w:pPr>
        <w:pStyle w:val="ConsPlusNormal"/>
        <w:spacing w:before="220"/>
        <w:ind w:firstLine="540"/>
        <w:jc w:val="both"/>
      </w:pPr>
      <w: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опровержения, возмещения причиненного ему вреда, а также компенсации морального вреда.</w:t>
      </w:r>
    </w:p>
    <w:p w:rsidR="005A3F51" w:rsidRDefault="005A3F51">
      <w:pPr>
        <w:pStyle w:val="ConsPlusNormal"/>
        <w:jc w:val="both"/>
      </w:pPr>
      <w:r>
        <w:t xml:space="preserve">(п. 5 в ред. Федерального </w:t>
      </w:r>
      <w:hyperlink r:id="rId184">
        <w:r>
          <w:rPr>
            <w:color w:val="0000FF"/>
          </w:rPr>
          <w:t>закона</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bookmarkStart w:id="17" w:name="P287"/>
      <w:bookmarkEnd w:id="17"/>
      <w:r>
        <w:lastRenderedPageBreak/>
        <w:t>Статья 20. Место жительства гражданина</w:t>
      </w:r>
    </w:p>
    <w:p w:rsidR="005A3F51" w:rsidRDefault="005A3F51">
      <w:pPr>
        <w:pStyle w:val="ConsPlusNormal"/>
        <w:jc w:val="both"/>
      </w:pPr>
    </w:p>
    <w:p w:rsidR="005A3F51" w:rsidRDefault="005A3F51">
      <w:pPr>
        <w:pStyle w:val="ConsPlusNormal"/>
        <w:ind w:firstLine="540"/>
        <w:jc w:val="both"/>
      </w:pPr>
      <w:r>
        <w:t>1. Местом жительства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последствий.</w:t>
      </w:r>
    </w:p>
    <w:p w:rsidR="005A3F51" w:rsidRDefault="005A3F51">
      <w:pPr>
        <w:pStyle w:val="ConsPlusNormal"/>
        <w:jc w:val="both"/>
      </w:pPr>
      <w:r>
        <w:t xml:space="preserve">(в ред. Федерального </w:t>
      </w:r>
      <w:hyperlink r:id="rId185">
        <w:r>
          <w:rPr>
            <w:color w:val="0000FF"/>
          </w:rPr>
          <w:t>закона</w:t>
        </w:r>
      </w:hyperlink>
      <w:r>
        <w:t xml:space="preserve"> от 30.12.2012 N 302-ФЗ)</w:t>
      </w:r>
    </w:p>
    <w:p w:rsidR="005A3F51" w:rsidRDefault="005A3F51">
      <w:pPr>
        <w:pStyle w:val="ConsPlusNormal"/>
        <w:spacing w:before="220"/>
        <w:ind w:firstLine="540"/>
        <w:jc w:val="both"/>
      </w:pPr>
      <w: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5A3F51" w:rsidRDefault="005A3F51">
      <w:pPr>
        <w:pStyle w:val="ConsPlusNormal"/>
        <w:jc w:val="both"/>
      </w:pPr>
    </w:p>
    <w:p w:rsidR="005A3F51" w:rsidRDefault="005A3F51">
      <w:pPr>
        <w:pStyle w:val="ConsPlusTitle"/>
        <w:ind w:firstLine="540"/>
        <w:jc w:val="both"/>
        <w:outlineLvl w:val="3"/>
      </w:pPr>
      <w:r>
        <w:t>Статья 21. Дееспособность гражданина</w:t>
      </w:r>
    </w:p>
    <w:p w:rsidR="005A3F51" w:rsidRDefault="005A3F51">
      <w:pPr>
        <w:pStyle w:val="ConsPlusNormal"/>
        <w:jc w:val="both"/>
      </w:pPr>
    </w:p>
    <w:p w:rsidR="005A3F51" w:rsidRDefault="005A3F51">
      <w:pPr>
        <w:pStyle w:val="ConsPlusNormal"/>
        <w:ind w:firstLine="540"/>
        <w:jc w:val="both"/>
      </w:pPr>
      <w:r>
        <w:t>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совершеннолетия, то есть по достижении восемнадцатилетнего возраста.</w:t>
      </w:r>
    </w:p>
    <w:p w:rsidR="005A3F51" w:rsidRDefault="005A3F51">
      <w:pPr>
        <w:pStyle w:val="ConsPlusNormal"/>
        <w:spacing w:before="220"/>
        <w:ind w:firstLine="540"/>
        <w:jc w:val="both"/>
      </w:pPr>
      <w:bookmarkStart w:id="18" w:name="P296"/>
      <w:bookmarkEnd w:id="18"/>
      <w:r>
        <w:t>2. В случае, когда законом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5A3F51" w:rsidRDefault="005A3F51">
      <w:pPr>
        <w:pStyle w:val="ConsPlusNormal"/>
        <w:spacing w:before="220"/>
        <w:ind w:firstLine="540"/>
        <w:jc w:val="both"/>
      </w:pPr>
      <w: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5A3F51" w:rsidRDefault="005A3F51">
      <w:pPr>
        <w:pStyle w:val="ConsPlusNormal"/>
        <w:spacing w:before="220"/>
        <w:ind w:firstLine="540"/>
        <w:jc w:val="both"/>
      </w:pPr>
      <w: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5A3F51" w:rsidRDefault="005A3F51">
      <w:pPr>
        <w:pStyle w:val="ConsPlusNormal"/>
        <w:jc w:val="both"/>
      </w:pPr>
    </w:p>
    <w:p w:rsidR="005A3F51" w:rsidRDefault="005A3F51">
      <w:pPr>
        <w:pStyle w:val="ConsPlusTitle"/>
        <w:ind w:firstLine="540"/>
        <w:jc w:val="both"/>
        <w:outlineLvl w:val="3"/>
      </w:pPr>
      <w:r>
        <w:t>Статья 22. Недопустимость лишения и ограничения правоспособности и дееспособности гражданина</w:t>
      </w:r>
    </w:p>
    <w:p w:rsidR="005A3F51" w:rsidRDefault="005A3F51">
      <w:pPr>
        <w:pStyle w:val="ConsPlusNormal"/>
        <w:jc w:val="both"/>
      </w:pPr>
    </w:p>
    <w:p w:rsidR="005A3F51" w:rsidRDefault="005A3F51">
      <w:pPr>
        <w:pStyle w:val="ConsPlusNormal"/>
        <w:ind w:firstLine="540"/>
        <w:jc w:val="both"/>
      </w:pPr>
      <w:r>
        <w:t>1. Никто не может быть ограничен в правоспособности и дееспособности иначе, как в случаях и в порядке, установленных законом.</w:t>
      </w:r>
    </w:p>
    <w:p w:rsidR="005A3F51" w:rsidRDefault="005A3F51">
      <w:pPr>
        <w:pStyle w:val="ConsPlusNormal"/>
        <w:spacing w:before="220"/>
        <w:ind w:firstLine="540"/>
        <w:jc w:val="both"/>
      </w:pPr>
      <w: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5A3F51" w:rsidRDefault="005A3F51">
      <w:pPr>
        <w:pStyle w:val="ConsPlusNormal"/>
        <w:spacing w:before="220"/>
        <w:ind w:firstLine="540"/>
        <w:jc w:val="both"/>
      </w:pPr>
      <w: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5A3F51" w:rsidRDefault="005A3F51">
      <w:pPr>
        <w:pStyle w:val="ConsPlusNormal"/>
        <w:jc w:val="both"/>
      </w:pPr>
    </w:p>
    <w:p w:rsidR="005A3F51" w:rsidRDefault="005A3F51">
      <w:pPr>
        <w:pStyle w:val="ConsPlusTitle"/>
        <w:ind w:firstLine="540"/>
        <w:jc w:val="both"/>
        <w:outlineLvl w:val="3"/>
      </w:pPr>
      <w:r>
        <w:t>Статья 23. Предпринимательская деятельность гражданина</w:t>
      </w:r>
    </w:p>
    <w:p w:rsidR="005A3F51" w:rsidRDefault="005A3F51">
      <w:pPr>
        <w:pStyle w:val="ConsPlusNormal"/>
        <w:jc w:val="both"/>
      </w:pPr>
    </w:p>
    <w:p w:rsidR="005A3F51" w:rsidRDefault="005A3F51">
      <w:pPr>
        <w:pStyle w:val="ConsPlusNormal"/>
        <w:ind w:firstLine="540"/>
        <w:jc w:val="both"/>
      </w:pPr>
      <w:bookmarkStart w:id="19" w:name="P308"/>
      <w:bookmarkEnd w:id="19"/>
      <w:r>
        <w:t xml:space="preserve">1.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за исключением случаев, предусмотренных </w:t>
      </w:r>
      <w:hyperlink w:anchor="P309">
        <w:r>
          <w:rPr>
            <w:color w:val="0000FF"/>
          </w:rPr>
          <w:t>абзацем вторым</w:t>
        </w:r>
      </w:hyperlink>
      <w:r>
        <w:t xml:space="preserve"> настоящего пункта.</w:t>
      </w:r>
    </w:p>
    <w:p w:rsidR="005A3F51" w:rsidRDefault="005A3F51">
      <w:pPr>
        <w:pStyle w:val="ConsPlusNormal"/>
        <w:spacing w:before="220"/>
        <w:ind w:firstLine="540"/>
        <w:jc w:val="both"/>
      </w:pPr>
      <w:bookmarkStart w:id="20" w:name="P309"/>
      <w:bookmarkEnd w:id="20"/>
      <w:r>
        <w:t>В отношении отдельных видов предпринимательской деятельности законом могут быть предусмотрены условия осуществления гражданами такой деятельности без государственной регистрации в качестве индивидуального предпринимателя.</w:t>
      </w:r>
    </w:p>
    <w:p w:rsidR="005A3F51" w:rsidRDefault="005A3F51">
      <w:pPr>
        <w:pStyle w:val="ConsPlusNormal"/>
        <w:jc w:val="both"/>
      </w:pPr>
      <w:r>
        <w:t xml:space="preserve">(п. 1 в ред. Федерального </w:t>
      </w:r>
      <w:hyperlink r:id="rId186">
        <w:r>
          <w:rPr>
            <w:color w:val="0000FF"/>
          </w:rPr>
          <w:t>закона</w:t>
        </w:r>
      </w:hyperlink>
      <w:r>
        <w:t xml:space="preserve"> от 26.07.2017 N 199-ФЗ)</w:t>
      </w:r>
    </w:p>
    <w:p w:rsidR="005A3F51" w:rsidRDefault="005A3F51">
      <w:pPr>
        <w:pStyle w:val="ConsPlusNormal"/>
        <w:spacing w:before="220"/>
        <w:ind w:firstLine="540"/>
        <w:jc w:val="both"/>
      </w:pPr>
      <w:r>
        <w:t xml:space="preserve">2. Утратил силу с 1 марта 2013 года. - Федеральный </w:t>
      </w:r>
      <w:hyperlink r:id="rId187">
        <w:r>
          <w:rPr>
            <w:color w:val="0000FF"/>
          </w:rPr>
          <w:t>закон</w:t>
        </w:r>
      </w:hyperlink>
      <w:r>
        <w:t xml:space="preserve"> от 30.12.2012 N 302-ФЗ.</w:t>
      </w:r>
    </w:p>
    <w:p w:rsidR="005A3F51" w:rsidRDefault="005A3F51">
      <w:pPr>
        <w:pStyle w:val="ConsPlusNormal"/>
        <w:spacing w:before="220"/>
        <w:ind w:firstLine="540"/>
        <w:jc w:val="both"/>
      </w:pPr>
      <w:r>
        <w:lastRenderedPageBreak/>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5A3F51" w:rsidRDefault="005A3F51">
      <w:pPr>
        <w:pStyle w:val="ConsPlusNormal"/>
        <w:spacing w:before="220"/>
        <w:ind w:firstLine="540"/>
        <w:jc w:val="both"/>
      </w:pPr>
      <w:r>
        <w:t xml:space="preserve">4. Гражданин, осуществляющий предпринимательскую деятельность без образования юридического лица с нарушением требований </w:t>
      </w:r>
      <w:hyperlink w:anchor="P308">
        <w:r>
          <w:rPr>
            <w:color w:val="0000FF"/>
          </w:rPr>
          <w:t>пункта 1</w:t>
        </w:r>
      </w:hyperlink>
      <w:r>
        <w:t xml:space="preserve">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5A3F51" w:rsidRDefault="005A3F51">
      <w:pPr>
        <w:pStyle w:val="ConsPlusNormal"/>
        <w:spacing w:before="220"/>
        <w:ind w:firstLine="540"/>
        <w:jc w:val="both"/>
      </w:pPr>
      <w:bookmarkStart w:id="21" w:name="P314"/>
      <w:bookmarkEnd w:id="21"/>
      <w:r>
        <w:t>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законом о крестьянском (фермерском) хозяйстве.</w:t>
      </w:r>
    </w:p>
    <w:p w:rsidR="005A3F51" w:rsidRDefault="005A3F51">
      <w:pPr>
        <w:pStyle w:val="ConsPlusNormal"/>
        <w:spacing w:before="220"/>
        <w:ind w:firstLine="540"/>
        <w:jc w:val="both"/>
      </w:pPr>
      <w:r>
        <w:t>Главой крестьянского (фермерского) хозяйства может быть гражданин, зарегистрированный в качестве индивидуального предпринимателя.</w:t>
      </w:r>
    </w:p>
    <w:p w:rsidR="005A3F51" w:rsidRDefault="005A3F51">
      <w:pPr>
        <w:pStyle w:val="ConsPlusNormal"/>
        <w:jc w:val="both"/>
      </w:pPr>
      <w:r>
        <w:t xml:space="preserve">(п. 5 введен Федеральным </w:t>
      </w:r>
      <w:hyperlink r:id="rId188">
        <w:r>
          <w:rPr>
            <w:color w:val="0000FF"/>
          </w:rPr>
          <w:t>законом</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r>
        <w:t>Статья 24. Имущественная ответственность гражданина</w:t>
      </w:r>
    </w:p>
    <w:p w:rsidR="005A3F51" w:rsidRDefault="005A3F51">
      <w:pPr>
        <w:pStyle w:val="ConsPlusNormal"/>
        <w:jc w:val="both"/>
      </w:pPr>
    </w:p>
    <w:p w:rsidR="005A3F51" w:rsidRDefault="005A3F51">
      <w:pPr>
        <w:pStyle w:val="ConsPlusNormal"/>
        <w:ind w:firstLine="540"/>
        <w:jc w:val="both"/>
      </w:pPr>
      <w: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5A3F51" w:rsidRDefault="005A3F51">
      <w:pPr>
        <w:pStyle w:val="ConsPlusNormal"/>
        <w:spacing w:before="220"/>
        <w:ind w:firstLine="540"/>
        <w:jc w:val="both"/>
      </w:pPr>
      <w:r>
        <w:t>Перечень имущества граждан, на которое не может быть обращено взыскание, устанавливается гражданским процессуальным законодательством.</w:t>
      </w:r>
    </w:p>
    <w:p w:rsidR="005A3F51" w:rsidRDefault="005A3F51">
      <w:pPr>
        <w:pStyle w:val="ConsPlusNormal"/>
        <w:jc w:val="both"/>
      </w:pPr>
    </w:p>
    <w:p w:rsidR="005A3F51" w:rsidRDefault="005A3F51">
      <w:pPr>
        <w:pStyle w:val="ConsPlusTitle"/>
        <w:ind w:firstLine="540"/>
        <w:jc w:val="both"/>
        <w:outlineLvl w:val="3"/>
      </w:pPr>
      <w:r>
        <w:t>Статья 25. Несостоятельность (банкротство) гражданина</w:t>
      </w:r>
    </w:p>
    <w:p w:rsidR="005A3F51" w:rsidRDefault="005A3F51">
      <w:pPr>
        <w:pStyle w:val="ConsPlusNormal"/>
        <w:ind w:firstLine="540"/>
        <w:jc w:val="both"/>
      </w:pPr>
      <w:r>
        <w:t xml:space="preserve">(в ред. Федерального </w:t>
      </w:r>
      <w:hyperlink r:id="rId189">
        <w:r>
          <w:rPr>
            <w:color w:val="0000FF"/>
          </w:rPr>
          <w:t>закона</w:t>
        </w:r>
      </w:hyperlink>
      <w:r>
        <w:t xml:space="preserve"> от 29.06.2015 N 154-ФЗ)</w:t>
      </w:r>
    </w:p>
    <w:p w:rsidR="005A3F51" w:rsidRDefault="005A3F51">
      <w:pPr>
        <w:pStyle w:val="ConsPlusNormal"/>
        <w:jc w:val="both"/>
      </w:pPr>
    </w:p>
    <w:p w:rsidR="005A3F51" w:rsidRDefault="005A3F51">
      <w:pPr>
        <w:pStyle w:val="ConsPlusNormal"/>
        <w:ind w:firstLine="540"/>
        <w:jc w:val="both"/>
      </w:pPr>
      <w:r>
        <w:t>1. Гражданин, который не способен удовлетворить требования кредиторов по денежным обязательствам и (или) исполнить обязанность по уплате обязательных платежей, может быть признан несостоятельным (банкротом) по решению арбитражного суда.</w:t>
      </w:r>
    </w:p>
    <w:p w:rsidR="005A3F51" w:rsidRDefault="005A3F51">
      <w:pPr>
        <w:pStyle w:val="ConsPlusNormal"/>
        <w:spacing w:before="220"/>
        <w:ind w:firstLine="540"/>
        <w:jc w:val="both"/>
      </w:pPr>
      <w:r>
        <w:t>2. Основания, порядок и последствия признания арбитражным судом гражданина несостоятельным (банкротом), очередность удовлетворения требований кредиторов, порядок применения процедур в деле о несостоятельности (банкротстве) гражданина устанавливаются законом, регулирующим вопросы несостоятельности (банкротства).</w:t>
      </w:r>
    </w:p>
    <w:p w:rsidR="005A3F51" w:rsidRDefault="005A3F51">
      <w:pPr>
        <w:pStyle w:val="ConsPlusNormal"/>
        <w:ind w:firstLine="540"/>
        <w:jc w:val="both"/>
      </w:pPr>
    </w:p>
    <w:p w:rsidR="005A3F51" w:rsidRDefault="005A3F51">
      <w:pPr>
        <w:pStyle w:val="ConsPlusTitle"/>
        <w:ind w:firstLine="540"/>
        <w:jc w:val="both"/>
        <w:outlineLvl w:val="3"/>
      </w:pPr>
      <w:bookmarkStart w:id="22" w:name="P329"/>
      <w:bookmarkEnd w:id="22"/>
      <w:r>
        <w:t>Статья 26. Дееспособность несовершеннолетних в возрасте от четырнадцати до восемнадцати лет</w:t>
      </w:r>
    </w:p>
    <w:p w:rsidR="005A3F51" w:rsidRDefault="005A3F51">
      <w:pPr>
        <w:pStyle w:val="ConsPlusNormal"/>
        <w:jc w:val="both"/>
      </w:pPr>
    </w:p>
    <w:p w:rsidR="005A3F51" w:rsidRDefault="005A3F51">
      <w:pPr>
        <w:pStyle w:val="ConsPlusNormal"/>
        <w:ind w:firstLine="540"/>
        <w:jc w:val="both"/>
      </w:pPr>
      <w:bookmarkStart w:id="23" w:name="P331"/>
      <w:bookmarkEnd w:id="23"/>
      <w:r>
        <w:t xml:space="preserve">1. Несовершеннолетние в возрасте от четырнадцати до восемнадцати лет совершают сделки, за исключением названных в </w:t>
      </w:r>
      <w:hyperlink w:anchor="P333">
        <w:r>
          <w:rPr>
            <w:color w:val="0000FF"/>
          </w:rPr>
          <w:t>пункте 2</w:t>
        </w:r>
      </w:hyperlink>
      <w:r>
        <w:t xml:space="preserve"> настоящей статьи, с письменного согласия своих законных представителей - родителей, усыновителей или попечителя.</w:t>
      </w:r>
    </w:p>
    <w:p w:rsidR="005A3F51" w:rsidRDefault="005A3F51">
      <w:pPr>
        <w:pStyle w:val="ConsPlusNormal"/>
        <w:spacing w:before="220"/>
        <w:ind w:firstLine="540"/>
        <w:jc w:val="both"/>
      </w:pPr>
      <w: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5A3F51" w:rsidRDefault="005A3F51">
      <w:pPr>
        <w:pStyle w:val="ConsPlusNormal"/>
        <w:spacing w:before="220"/>
        <w:ind w:firstLine="540"/>
        <w:jc w:val="both"/>
      </w:pPr>
      <w:bookmarkStart w:id="24" w:name="P333"/>
      <w:bookmarkEnd w:id="24"/>
      <w: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5A3F51" w:rsidRDefault="005A3F51">
      <w:pPr>
        <w:pStyle w:val="ConsPlusNormal"/>
        <w:spacing w:before="220"/>
        <w:ind w:firstLine="540"/>
        <w:jc w:val="both"/>
      </w:pPr>
      <w:bookmarkStart w:id="25" w:name="P334"/>
      <w:bookmarkEnd w:id="25"/>
      <w:r>
        <w:t>1) распоряжаться своими заработком, стипендией и иными доходами;</w:t>
      </w:r>
    </w:p>
    <w:p w:rsidR="005A3F51" w:rsidRDefault="005A3F51">
      <w:pPr>
        <w:pStyle w:val="ConsPlusNormal"/>
        <w:spacing w:before="220"/>
        <w:ind w:firstLine="540"/>
        <w:jc w:val="both"/>
      </w:pPr>
      <w:r>
        <w:lastRenderedPageBreak/>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5A3F51" w:rsidRDefault="005A3F51">
      <w:pPr>
        <w:pStyle w:val="ConsPlusNormal"/>
        <w:spacing w:before="220"/>
        <w:ind w:firstLine="540"/>
        <w:jc w:val="both"/>
      </w:pPr>
      <w:r>
        <w:t>3) в соответствии с законом вносить вклады в кредитные организации и распоряжаться ими;</w:t>
      </w:r>
    </w:p>
    <w:p w:rsidR="005A3F51" w:rsidRDefault="005A3F51">
      <w:pPr>
        <w:pStyle w:val="ConsPlusNormal"/>
        <w:jc w:val="both"/>
      </w:pPr>
      <w:r>
        <w:t xml:space="preserve">(в ред. Федерального </w:t>
      </w:r>
      <w:hyperlink r:id="rId190">
        <w:r>
          <w:rPr>
            <w:color w:val="0000FF"/>
          </w:rPr>
          <w:t>закона</w:t>
        </w:r>
      </w:hyperlink>
      <w:r>
        <w:t xml:space="preserve"> от 30.12.2012 N 302-ФЗ)</w:t>
      </w:r>
    </w:p>
    <w:p w:rsidR="005A3F51" w:rsidRDefault="005A3F51">
      <w:pPr>
        <w:pStyle w:val="ConsPlusNormal"/>
        <w:spacing w:before="220"/>
        <w:ind w:firstLine="540"/>
        <w:jc w:val="both"/>
      </w:pPr>
      <w:bookmarkStart w:id="26" w:name="P338"/>
      <w:bookmarkEnd w:id="26"/>
      <w:r>
        <w:t xml:space="preserve">4) совершать мелкие бытовые сделки и иные сделки, предусмотренные </w:t>
      </w:r>
      <w:hyperlink w:anchor="P355">
        <w:r>
          <w:rPr>
            <w:color w:val="0000FF"/>
          </w:rPr>
          <w:t>пунктом 2 статьи 28</w:t>
        </w:r>
      </w:hyperlink>
      <w:r>
        <w:t xml:space="preserve"> настоящего Кодекса.</w:t>
      </w:r>
    </w:p>
    <w:p w:rsidR="005A3F51" w:rsidRDefault="005A3F51">
      <w:pPr>
        <w:pStyle w:val="ConsPlusNormal"/>
        <w:spacing w:before="220"/>
        <w:ind w:firstLine="540"/>
        <w:jc w:val="both"/>
      </w:pPr>
      <w:r>
        <w:t>По достижении шестнадцати лет несовершеннолетние также вправе быть членами кооперативов в соответствии с законами о кооперативах.</w:t>
      </w:r>
    </w:p>
    <w:p w:rsidR="005A3F51" w:rsidRDefault="005A3F51">
      <w:pPr>
        <w:pStyle w:val="ConsPlusNormal"/>
        <w:spacing w:before="220"/>
        <w:ind w:firstLine="540"/>
        <w:jc w:val="both"/>
      </w:pPr>
      <w:r>
        <w:t xml:space="preserve">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w:anchor="P331">
        <w:r>
          <w:rPr>
            <w:color w:val="0000FF"/>
          </w:rPr>
          <w:t>пунктами 1</w:t>
        </w:r>
      </w:hyperlink>
      <w:r>
        <w:t xml:space="preserve"> и </w:t>
      </w:r>
      <w:hyperlink w:anchor="P333">
        <w:r>
          <w:rPr>
            <w:color w:val="0000FF"/>
          </w:rPr>
          <w:t>2</w:t>
        </w:r>
      </w:hyperlink>
      <w:r>
        <w:t xml:space="preserve"> настоящей статьи. За причиненный ими вред такие несовершеннолетние несут ответственность в соответствии с настоящим Кодексом.</w:t>
      </w:r>
    </w:p>
    <w:p w:rsidR="005A3F51" w:rsidRDefault="005A3F51">
      <w:pPr>
        <w:pStyle w:val="ConsPlusNormal"/>
        <w:spacing w:before="220"/>
        <w:ind w:firstLine="540"/>
        <w:jc w:val="both"/>
      </w:pPr>
      <w:r>
        <w:t xml:space="preserve">4. При наличии достаточных оснований суд по ходатайству родителей, усыновителей или попечителя либо органа опеки и попечительства может ограничить или лишить несовершеннолетнего в возрасте от четырнадцати до восемнадцати лет права самостоятельно 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w:anchor="P296">
        <w:r>
          <w:rPr>
            <w:color w:val="0000FF"/>
          </w:rPr>
          <w:t>пунктом 2 статьи 21</w:t>
        </w:r>
      </w:hyperlink>
      <w:r>
        <w:t xml:space="preserve"> или со </w:t>
      </w:r>
      <w:hyperlink w:anchor="P343">
        <w:r>
          <w:rPr>
            <w:color w:val="0000FF"/>
          </w:rPr>
          <w:t>статьей 27</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3"/>
      </w:pPr>
      <w:bookmarkStart w:id="27" w:name="P343"/>
      <w:bookmarkEnd w:id="27"/>
      <w:r>
        <w:t>Статья 27. Эмансипация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27 ГК РФ </w:t>
            </w:r>
            <w:hyperlink r:id="rId19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5A3F51" w:rsidRDefault="005A3F51">
      <w:pPr>
        <w:pStyle w:val="ConsPlusNormal"/>
        <w:spacing w:before="220"/>
        <w:ind w:firstLine="540"/>
        <w:jc w:val="both"/>
      </w:pPr>
      <w:r>
        <w:t>Объявление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решению суда.</w:t>
      </w:r>
    </w:p>
    <w:p w:rsidR="005A3F51" w:rsidRDefault="005A3F51">
      <w:pPr>
        <w:pStyle w:val="ConsPlusNormal"/>
        <w:spacing w:before="220"/>
        <w:ind w:firstLine="540"/>
        <w:jc w:val="both"/>
      </w:pPr>
      <w: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5A3F51" w:rsidRDefault="005A3F51">
      <w:pPr>
        <w:pStyle w:val="ConsPlusNormal"/>
        <w:jc w:val="both"/>
      </w:pPr>
    </w:p>
    <w:p w:rsidR="005A3F51" w:rsidRDefault="005A3F51">
      <w:pPr>
        <w:pStyle w:val="ConsPlusTitle"/>
        <w:ind w:firstLine="540"/>
        <w:jc w:val="both"/>
        <w:outlineLvl w:val="3"/>
      </w:pPr>
      <w:bookmarkStart w:id="28" w:name="P350"/>
      <w:bookmarkEnd w:id="28"/>
      <w:r>
        <w:t>Статья 28. Дееспособность малолетних</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28 ГК РФ </w:t>
            </w:r>
            <w:hyperlink r:id="rId19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За несовершеннолетних, не достигших четырнадцати лет (малолетних), сделки, за исключением указанных в </w:t>
      </w:r>
      <w:hyperlink w:anchor="P355">
        <w:r>
          <w:rPr>
            <w:color w:val="0000FF"/>
          </w:rPr>
          <w:t>пункте 2</w:t>
        </w:r>
      </w:hyperlink>
      <w:r>
        <w:t xml:space="preserve"> настоящей статьи, могут совершать от их имени только их родители, усыновители или опекуны.</w:t>
      </w:r>
    </w:p>
    <w:p w:rsidR="005A3F51" w:rsidRDefault="005A3F51">
      <w:pPr>
        <w:pStyle w:val="ConsPlusNormal"/>
        <w:spacing w:before="220"/>
        <w:ind w:firstLine="540"/>
        <w:jc w:val="both"/>
      </w:pPr>
      <w:r>
        <w:t xml:space="preserve">К сделкам законных представителей несовершеннолетнего с его имуществом применяются правила, предусмотренные </w:t>
      </w:r>
      <w:hyperlink w:anchor="P455">
        <w:r>
          <w:rPr>
            <w:color w:val="0000FF"/>
          </w:rPr>
          <w:t>пунктами 2</w:t>
        </w:r>
      </w:hyperlink>
      <w:r>
        <w:t xml:space="preserve"> и </w:t>
      </w:r>
      <w:hyperlink w:anchor="P459">
        <w:r>
          <w:rPr>
            <w:color w:val="0000FF"/>
          </w:rPr>
          <w:t>3 статьи 37</w:t>
        </w:r>
      </w:hyperlink>
      <w:r>
        <w:t xml:space="preserve"> настоящего Кодекса.</w:t>
      </w:r>
    </w:p>
    <w:p w:rsidR="005A3F51" w:rsidRDefault="005A3F51">
      <w:pPr>
        <w:pStyle w:val="ConsPlusNormal"/>
        <w:spacing w:before="220"/>
        <w:ind w:firstLine="540"/>
        <w:jc w:val="both"/>
      </w:pPr>
      <w:bookmarkStart w:id="29" w:name="P355"/>
      <w:bookmarkEnd w:id="29"/>
      <w:r>
        <w:t>2. Малолетние в возрасте от шести до четырнадцати лет вправе самостоятельно совершать:</w:t>
      </w:r>
    </w:p>
    <w:p w:rsidR="005A3F51" w:rsidRDefault="005A3F51">
      <w:pPr>
        <w:pStyle w:val="ConsPlusNormal"/>
        <w:spacing w:before="220"/>
        <w:ind w:firstLine="540"/>
        <w:jc w:val="both"/>
      </w:pPr>
      <w:r>
        <w:t>1) мелкие бытовые сделки;</w:t>
      </w:r>
    </w:p>
    <w:p w:rsidR="005A3F51" w:rsidRDefault="005A3F51">
      <w:pPr>
        <w:pStyle w:val="ConsPlusNormal"/>
        <w:spacing w:before="220"/>
        <w:ind w:firstLine="540"/>
        <w:jc w:val="both"/>
      </w:pPr>
      <w:r>
        <w:lastRenderedPageBreak/>
        <w:t>2) сделки, направленные на безвозмездное получение выгоды, не требующие нотариального удостоверения либо государственной регистрации;</w:t>
      </w:r>
    </w:p>
    <w:p w:rsidR="005A3F51" w:rsidRDefault="005A3F51">
      <w:pPr>
        <w:pStyle w:val="ConsPlusNormal"/>
        <w:spacing w:before="220"/>
        <w:ind w:firstLine="540"/>
        <w:jc w:val="both"/>
      </w:pPr>
      <w: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5A3F51" w:rsidRDefault="005A3F51">
      <w:pPr>
        <w:pStyle w:val="ConsPlusNormal"/>
        <w:spacing w:before="220"/>
        <w:ind w:firstLine="540"/>
        <w:jc w:val="both"/>
      </w:pPr>
      <w:r>
        <w:t>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законом также отвечают за вред, причиненный малолетними.</w:t>
      </w:r>
    </w:p>
    <w:p w:rsidR="005A3F51" w:rsidRDefault="005A3F51">
      <w:pPr>
        <w:pStyle w:val="ConsPlusNormal"/>
        <w:ind w:firstLine="540"/>
        <w:jc w:val="both"/>
      </w:pPr>
    </w:p>
    <w:p w:rsidR="005A3F51" w:rsidRDefault="005A3F51">
      <w:pPr>
        <w:pStyle w:val="ConsPlusTitle"/>
        <w:ind w:firstLine="540"/>
        <w:jc w:val="both"/>
        <w:outlineLvl w:val="3"/>
      </w:pPr>
      <w:bookmarkStart w:id="30" w:name="P361"/>
      <w:bookmarkEnd w:id="30"/>
      <w:r>
        <w:t>Статья 29. Признание гражданина недееспособным</w:t>
      </w:r>
    </w:p>
    <w:p w:rsidR="005A3F51" w:rsidRDefault="005A3F51">
      <w:pPr>
        <w:pStyle w:val="ConsPlusNormal"/>
        <w:jc w:val="both"/>
      </w:pPr>
    </w:p>
    <w:p w:rsidR="005A3F51" w:rsidRDefault="005A3F51">
      <w:pPr>
        <w:pStyle w:val="ConsPlusNormal"/>
        <w:ind w:firstLine="540"/>
        <w:jc w:val="both"/>
      </w:pPr>
      <w:r>
        <w:t>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порядке, установленном гражданским процессуальным законодательством. Над ним устанавливается опека.</w:t>
      </w:r>
    </w:p>
    <w:p w:rsidR="005A3F51" w:rsidRDefault="005A3F51">
      <w:pPr>
        <w:pStyle w:val="ConsPlusNormal"/>
        <w:spacing w:before="220"/>
        <w:ind w:firstLine="540"/>
        <w:jc w:val="both"/>
      </w:pPr>
      <w:r>
        <w:t>2. От имени гражданина, признанного недееспособным, сделки совершает его опекун, учитывая мнение такого гражданина,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5A3F51" w:rsidRDefault="005A3F51">
      <w:pPr>
        <w:pStyle w:val="ConsPlusNormal"/>
        <w:jc w:val="both"/>
      </w:pPr>
      <w:r>
        <w:t xml:space="preserve">(в ред. Федерального </w:t>
      </w:r>
      <w:hyperlink r:id="rId193">
        <w:r>
          <w:rPr>
            <w:color w:val="0000FF"/>
          </w:rPr>
          <w:t>закона</w:t>
        </w:r>
      </w:hyperlink>
      <w:r>
        <w:t xml:space="preserve"> от 30.12.2012 N 302-ФЗ)</w:t>
      </w:r>
    </w:p>
    <w:p w:rsidR="005A3F51" w:rsidRDefault="005A3F51">
      <w:pPr>
        <w:pStyle w:val="ConsPlusNormal"/>
        <w:spacing w:before="220"/>
        <w:ind w:firstLine="540"/>
        <w:jc w:val="both"/>
      </w:pPr>
      <w:r>
        <w:t xml:space="preserve">3. При развитии способности гражданина, который был признан недееспособным, понимать значение своих действий или руководить ими лишь при помощи других лиц суд признает такого гражданина ограниченно дееспособным в соответствии с </w:t>
      </w:r>
      <w:hyperlink w:anchor="P378">
        <w:r>
          <w:rPr>
            <w:color w:val="0000FF"/>
          </w:rPr>
          <w:t>пунктом 2 статьи 30</w:t>
        </w:r>
      </w:hyperlink>
      <w:r>
        <w:t xml:space="preserve"> настоящего Кодекса.</w:t>
      </w:r>
    </w:p>
    <w:p w:rsidR="005A3F51" w:rsidRDefault="005A3F51">
      <w:pPr>
        <w:pStyle w:val="ConsPlusNormal"/>
        <w:spacing w:before="220"/>
        <w:ind w:firstLine="540"/>
        <w:jc w:val="both"/>
      </w:pPr>
      <w:r>
        <w:t>При восстановлении способности гражданина, который был признан недееспособным, понимать значение своих действий или руководить ими суд признает его дееспособным.</w:t>
      </w:r>
    </w:p>
    <w:p w:rsidR="005A3F51" w:rsidRDefault="005A3F51">
      <w:pPr>
        <w:pStyle w:val="ConsPlusNormal"/>
        <w:spacing w:before="220"/>
        <w:ind w:firstLine="540"/>
        <w:jc w:val="both"/>
      </w:pPr>
      <w: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5A3F51" w:rsidRDefault="005A3F51">
      <w:pPr>
        <w:pStyle w:val="ConsPlusNormal"/>
        <w:jc w:val="both"/>
      </w:pPr>
      <w:r>
        <w:t xml:space="preserve">(п. 3 в ред. Федерального </w:t>
      </w:r>
      <w:hyperlink r:id="rId194">
        <w:r>
          <w:rPr>
            <w:color w:val="0000FF"/>
          </w:rPr>
          <w:t>закона</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bookmarkStart w:id="31" w:name="P371"/>
      <w:bookmarkEnd w:id="31"/>
      <w:r>
        <w:t>Статья 30. Ограничение дееспособности гражданина</w:t>
      </w:r>
    </w:p>
    <w:p w:rsidR="005A3F51" w:rsidRDefault="005A3F51">
      <w:pPr>
        <w:pStyle w:val="ConsPlusNormal"/>
        <w:jc w:val="both"/>
      </w:pPr>
    </w:p>
    <w:p w:rsidR="005A3F51" w:rsidRDefault="005A3F51">
      <w:pPr>
        <w:pStyle w:val="ConsPlusNormal"/>
        <w:ind w:firstLine="540"/>
        <w:jc w:val="both"/>
      </w:pPr>
      <w:r>
        <w:t>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порядке, установленном гражданским процессуальным законодательством. Над ним устанавливается попечительство.</w:t>
      </w:r>
    </w:p>
    <w:p w:rsidR="005A3F51" w:rsidRDefault="005A3F51">
      <w:pPr>
        <w:pStyle w:val="ConsPlusNormal"/>
        <w:jc w:val="both"/>
      </w:pPr>
      <w:r>
        <w:t xml:space="preserve">(в ред. Федерального </w:t>
      </w:r>
      <w:hyperlink r:id="rId195">
        <w:r>
          <w:rPr>
            <w:color w:val="0000FF"/>
          </w:rPr>
          <w:t>закона</w:t>
        </w:r>
      </w:hyperlink>
      <w:r>
        <w:t xml:space="preserve"> от 30.12.2012 N 302-ФЗ)</w:t>
      </w:r>
    </w:p>
    <w:p w:rsidR="005A3F51" w:rsidRDefault="005A3F51">
      <w:pPr>
        <w:pStyle w:val="ConsPlusNormal"/>
        <w:spacing w:before="220"/>
        <w:ind w:firstLine="540"/>
        <w:jc w:val="both"/>
      </w:pPr>
      <w:r>
        <w:t>Он вправе самостоятельно совершать мелкие бытовые сделки.</w:t>
      </w:r>
    </w:p>
    <w:p w:rsidR="005A3F51" w:rsidRDefault="005A3F51">
      <w:pPr>
        <w:pStyle w:val="ConsPlusNormal"/>
        <w:spacing w:before="220"/>
        <w:ind w:firstLine="540"/>
        <w:jc w:val="both"/>
      </w:pPr>
      <w: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w:anchor="P450">
        <w:r>
          <w:rPr>
            <w:color w:val="0000FF"/>
          </w:rPr>
          <w:t>статьей 37</w:t>
        </w:r>
      </w:hyperlink>
      <w:r>
        <w:t xml:space="preserve"> настоящего Кодекса.</w:t>
      </w:r>
    </w:p>
    <w:p w:rsidR="005A3F51" w:rsidRDefault="005A3F51">
      <w:pPr>
        <w:pStyle w:val="ConsPlusNormal"/>
        <w:jc w:val="both"/>
      </w:pPr>
      <w:r>
        <w:t xml:space="preserve">(в ред. Федерального </w:t>
      </w:r>
      <w:hyperlink r:id="rId196">
        <w:r>
          <w:rPr>
            <w:color w:val="0000FF"/>
          </w:rPr>
          <w:t>закона</w:t>
        </w:r>
      </w:hyperlink>
      <w:r>
        <w:t xml:space="preserve"> от 30.12.2012 N 302-ФЗ)</w:t>
      </w:r>
    </w:p>
    <w:p w:rsidR="005A3F51" w:rsidRDefault="005A3F51">
      <w:pPr>
        <w:pStyle w:val="ConsPlusNormal"/>
        <w:spacing w:before="220"/>
        <w:ind w:firstLine="540"/>
        <w:jc w:val="both"/>
      </w:pPr>
      <w:bookmarkStart w:id="32" w:name="P378"/>
      <w:bookmarkEnd w:id="32"/>
      <w:r>
        <w:t xml:space="preserve">2. Гражданин, который вследствие психического расстройства может понимать значение своих действий или руководить ими лишь при помощи других лиц, может быть ограничен судом в </w:t>
      </w:r>
      <w:r>
        <w:lastRenderedPageBreak/>
        <w:t>дееспособности в порядке, установленном гражданским процессуальным законодательством. Над ним устанавливается попечительство.</w:t>
      </w:r>
    </w:p>
    <w:p w:rsidR="005A3F51" w:rsidRDefault="005A3F51">
      <w:pPr>
        <w:pStyle w:val="ConsPlusNormal"/>
        <w:spacing w:before="220"/>
        <w:ind w:firstLine="540"/>
        <w:jc w:val="both"/>
      </w:pPr>
      <w:r>
        <w:t xml:space="preserve">Такой гражданин совершает сделки, за исключением сделок, предусмотренных </w:t>
      </w:r>
      <w:hyperlink w:anchor="P334">
        <w:r>
          <w:rPr>
            <w:color w:val="0000FF"/>
          </w:rPr>
          <w:t>подпунктами 1</w:t>
        </w:r>
      </w:hyperlink>
      <w:r>
        <w:t xml:space="preserve"> и </w:t>
      </w:r>
      <w:hyperlink w:anchor="P338">
        <w:r>
          <w:rPr>
            <w:color w:val="0000FF"/>
          </w:rPr>
          <w:t>4 пункта 2 статьи 26</w:t>
        </w:r>
      </w:hyperlink>
      <w:r>
        <w:t xml:space="preserve"> настоящего Кодекса, с письменного согласия попечителя. Сделка, совершенная таким гражданином, действительна также при ее последующем письменном одобрении его попечителем. Сделки, предусмотренные </w:t>
      </w:r>
      <w:hyperlink w:anchor="P334">
        <w:r>
          <w:rPr>
            <w:color w:val="0000FF"/>
          </w:rPr>
          <w:t>подпунктами 1</w:t>
        </w:r>
      </w:hyperlink>
      <w:r>
        <w:t xml:space="preserve"> и </w:t>
      </w:r>
      <w:hyperlink w:anchor="P338">
        <w:r>
          <w:rPr>
            <w:color w:val="0000FF"/>
          </w:rPr>
          <w:t>4 пункта 2 статьи 26</w:t>
        </w:r>
      </w:hyperlink>
      <w:r>
        <w:t xml:space="preserve"> настоящего Кодекса, такой гражданин вправе совершать самостоятельно.</w:t>
      </w:r>
    </w:p>
    <w:p w:rsidR="005A3F51" w:rsidRDefault="005A3F51">
      <w:pPr>
        <w:pStyle w:val="ConsPlusNormal"/>
        <w:spacing w:before="220"/>
        <w:ind w:firstLine="540"/>
        <w:jc w:val="both"/>
      </w:pPr>
      <w:r>
        <w:t xml:space="preserve">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на его содержание выплатами с письменного согласия попечителя, за исключением выплат, которые указаны в </w:t>
      </w:r>
      <w:hyperlink w:anchor="P334">
        <w:r>
          <w:rPr>
            <w:color w:val="0000FF"/>
          </w:rPr>
          <w:t>подпункте 1 пункта 2 статьи 26</w:t>
        </w:r>
      </w:hyperlink>
      <w:r>
        <w:t xml:space="preserve"> настоящего Кодекса и которыми он вправе распоряжаться самостоятельно. Такой гражданин вправе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5A3F51" w:rsidRDefault="005A3F51">
      <w:pPr>
        <w:pStyle w:val="ConsPlusNormal"/>
        <w:spacing w:before="220"/>
        <w:ind w:firstLine="540"/>
        <w:jc w:val="both"/>
      </w:pPr>
      <w:r>
        <w:t xml:space="preserve">При наличии достаточных оснований суд по ходатайству попечителя либо органа опеки и попечительства может ограничить или лишить такого гражданина права самостоятельно распоряжаться своими доходами, указанными в </w:t>
      </w:r>
      <w:hyperlink w:anchor="P334">
        <w:r>
          <w:rPr>
            <w:color w:val="0000FF"/>
          </w:rPr>
          <w:t>подпункте 1 пункта 2 статьи 26</w:t>
        </w:r>
      </w:hyperlink>
      <w:r>
        <w:t xml:space="preserve"> настоящего Кодекса.</w:t>
      </w:r>
    </w:p>
    <w:p w:rsidR="005A3F51" w:rsidRDefault="005A3F51">
      <w:pPr>
        <w:pStyle w:val="ConsPlusNormal"/>
        <w:spacing w:before="220"/>
        <w:ind w:firstLine="540"/>
        <w:jc w:val="both"/>
      </w:pPr>
      <w:r>
        <w:t>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Кодексом.</w:t>
      </w:r>
    </w:p>
    <w:p w:rsidR="005A3F51" w:rsidRDefault="005A3F51">
      <w:pPr>
        <w:pStyle w:val="ConsPlusNormal"/>
        <w:jc w:val="both"/>
      </w:pPr>
      <w:r>
        <w:t xml:space="preserve">(п. 2 в ред. Федерального </w:t>
      </w:r>
      <w:hyperlink r:id="rId197">
        <w:r>
          <w:rPr>
            <w:color w:val="0000FF"/>
          </w:rPr>
          <w:t>закона</w:t>
        </w:r>
      </w:hyperlink>
      <w:r>
        <w:t xml:space="preserve"> от 30.12.2012 N 302-ФЗ)</w:t>
      </w:r>
    </w:p>
    <w:p w:rsidR="005A3F51" w:rsidRDefault="005A3F51">
      <w:pPr>
        <w:pStyle w:val="ConsPlusNormal"/>
        <w:spacing w:before="220"/>
        <w:ind w:firstLine="540"/>
        <w:jc w:val="both"/>
      </w:pPr>
      <w:bookmarkStart w:id="33" w:name="P384"/>
      <w:bookmarkEnd w:id="33"/>
      <w: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5A3F51" w:rsidRDefault="005A3F51">
      <w:pPr>
        <w:pStyle w:val="ConsPlusNormal"/>
        <w:spacing w:before="220"/>
        <w:ind w:firstLine="540"/>
        <w:jc w:val="both"/>
      </w:pPr>
      <w:r>
        <w:t xml:space="preserve">Если психическое состояние гражданина, который вследствие психического расстройства был в соответствии с </w:t>
      </w:r>
      <w:hyperlink w:anchor="P378">
        <w:r>
          <w:rPr>
            <w:color w:val="0000FF"/>
          </w:rPr>
          <w:t>пунктом 2</w:t>
        </w:r>
      </w:hyperlink>
      <w:r>
        <w:t xml:space="preserve"> настоящей статьи ограничен в дееспособности, изменилось, суд признает его недееспособным в соответствии со </w:t>
      </w:r>
      <w:hyperlink w:anchor="P361">
        <w:r>
          <w:rPr>
            <w:color w:val="0000FF"/>
          </w:rPr>
          <w:t>статьей 29</w:t>
        </w:r>
      </w:hyperlink>
      <w:r>
        <w:t xml:space="preserve"> настоящего Кодекса или отменяет ограничение его дееспособности.</w:t>
      </w:r>
    </w:p>
    <w:p w:rsidR="005A3F51" w:rsidRDefault="005A3F51">
      <w:pPr>
        <w:pStyle w:val="ConsPlusNormal"/>
        <w:jc w:val="both"/>
      </w:pPr>
      <w:r>
        <w:t xml:space="preserve">(п. 3 введен Федеральным </w:t>
      </w:r>
      <w:hyperlink r:id="rId198">
        <w:r>
          <w:rPr>
            <w:color w:val="0000FF"/>
          </w:rPr>
          <w:t>законом</w:t>
        </w:r>
      </w:hyperlink>
      <w:r>
        <w:t xml:space="preserve"> от 30.12.2012 N 302-ФЗ)</w:t>
      </w:r>
    </w:p>
    <w:p w:rsidR="005A3F51" w:rsidRDefault="005A3F51">
      <w:pPr>
        <w:pStyle w:val="ConsPlusNormal"/>
        <w:ind w:firstLine="540"/>
        <w:jc w:val="both"/>
      </w:pPr>
    </w:p>
    <w:p w:rsidR="005A3F51" w:rsidRDefault="005A3F51">
      <w:pPr>
        <w:pStyle w:val="ConsPlusTitle"/>
        <w:ind w:firstLine="540"/>
        <w:jc w:val="both"/>
        <w:outlineLvl w:val="3"/>
      </w:pPr>
      <w:r>
        <w:t>Статья 31. Опека и попечительство</w:t>
      </w:r>
    </w:p>
    <w:p w:rsidR="005A3F51" w:rsidRDefault="005A3F51">
      <w:pPr>
        <w:pStyle w:val="ConsPlusNormal"/>
        <w:jc w:val="both"/>
      </w:pPr>
    </w:p>
    <w:p w:rsidR="005A3F51" w:rsidRDefault="005A3F51">
      <w:pPr>
        <w:pStyle w:val="ConsPlusNormal"/>
        <w:ind w:firstLine="540"/>
        <w:jc w:val="both"/>
      </w:pPr>
      <w:r>
        <w:t>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семейным законодательством.</w:t>
      </w:r>
    </w:p>
    <w:p w:rsidR="005A3F51" w:rsidRDefault="005A3F51">
      <w:pPr>
        <w:pStyle w:val="ConsPlusNormal"/>
        <w:jc w:val="both"/>
      </w:pPr>
      <w:r>
        <w:t xml:space="preserve">(в ред. Федерального </w:t>
      </w:r>
      <w:hyperlink r:id="rId199">
        <w:r>
          <w:rPr>
            <w:color w:val="0000FF"/>
          </w:rPr>
          <w:t>закона</w:t>
        </w:r>
      </w:hyperlink>
      <w:r>
        <w:t xml:space="preserve"> от 24.04.2008 N 49-ФЗ)</w:t>
      </w:r>
    </w:p>
    <w:p w:rsidR="005A3F51" w:rsidRDefault="005A3F51">
      <w:pPr>
        <w:pStyle w:val="ConsPlusNormal"/>
        <w:spacing w:before="220"/>
        <w:ind w:firstLine="540"/>
        <w:jc w:val="both"/>
      </w:pPr>
      <w: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5A3F51" w:rsidRDefault="005A3F51">
      <w:pPr>
        <w:pStyle w:val="ConsPlusNormal"/>
        <w:spacing w:before="220"/>
        <w:ind w:firstLine="540"/>
        <w:jc w:val="both"/>
      </w:pPr>
      <w: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5A3F51" w:rsidRDefault="005A3F51">
      <w:pPr>
        <w:pStyle w:val="ConsPlusNormal"/>
        <w:spacing w:before="220"/>
        <w:ind w:firstLine="540"/>
        <w:jc w:val="both"/>
      </w:pPr>
      <w:r>
        <w:lastRenderedPageBreak/>
        <w:t xml:space="preserve">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Федерального </w:t>
      </w:r>
      <w:hyperlink r:id="rId200">
        <w:r>
          <w:rPr>
            <w:color w:val="0000FF"/>
          </w:rPr>
          <w:t>закона</w:t>
        </w:r>
      </w:hyperlink>
      <w:r>
        <w:t xml:space="preserve"> "Об опеке и попечительстве" и иные принятые в соответствии с ним нормативные правовые акты Российской Федерации.</w:t>
      </w:r>
    </w:p>
    <w:p w:rsidR="005A3F51" w:rsidRDefault="005A3F51">
      <w:pPr>
        <w:pStyle w:val="ConsPlusNormal"/>
        <w:jc w:val="both"/>
      </w:pPr>
      <w:r>
        <w:t xml:space="preserve">(п. 4 введен Федеральным </w:t>
      </w:r>
      <w:hyperlink r:id="rId201">
        <w:r>
          <w:rPr>
            <w:color w:val="0000FF"/>
          </w:rPr>
          <w:t>законом</w:t>
        </w:r>
      </w:hyperlink>
      <w:r>
        <w:t xml:space="preserve"> от 24.04.2008 N 49-ФЗ)</w:t>
      </w:r>
    </w:p>
    <w:p w:rsidR="005A3F51" w:rsidRDefault="005A3F51">
      <w:pPr>
        <w:pStyle w:val="ConsPlusNormal"/>
        <w:jc w:val="both"/>
      </w:pPr>
    </w:p>
    <w:p w:rsidR="005A3F51" w:rsidRDefault="005A3F51">
      <w:pPr>
        <w:pStyle w:val="ConsPlusTitle"/>
        <w:ind w:firstLine="540"/>
        <w:jc w:val="both"/>
        <w:outlineLvl w:val="3"/>
      </w:pPr>
      <w:r>
        <w:t>Статья 32. Опека</w:t>
      </w:r>
    </w:p>
    <w:p w:rsidR="005A3F51" w:rsidRDefault="005A3F51">
      <w:pPr>
        <w:pStyle w:val="ConsPlusNormal"/>
        <w:jc w:val="both"/>
      </w:pPr>
    </w:p>
    <w:p w:rsidR="005A3F51" w:rsidRDefault="005A3F51">
      <w:pPr>
        <w:pStyle w:val="ConsPlusNormal"/>
        <w:ind w:firstLine="540"/>
        <w:jc w:val="both"/>
      </w:pPr>
      <w:r>
        <w:t>1. Опека устанавливается над малолетними, а также над гражданами, признанными судом недееспособными вследствие психического расстройства.</w:t>
      </w:r>
    </w:p>
    <w:p w:rsidR="005A3F51" w:rsidRDefault="005A3F51">
      <w:pPr>
        <w:pStyle w:val="ConsPlusNormal"/>
        <w:spacing w:before="220"/>
        <w:ind w:firstLine="540"/>
        <w:jc w:val="both"/>
      </w:pPr>
      <w:r>
        <w:t>2. Опекуны являются представителями подопечных в силу закона и совершают от их имени и в их интересах все необходимые сделки.</w:t>
      </w:r>
    </w:p>
    <w:p w:rsidR="005A3F51" w:rsidRDefault="005A3F51">
      <w:pPr>
        <w:pStyle w:val="ConsPlusNormal"/>
        <w:jc w:val="both"/>
      </w:pPr>
    </w:p>
    <w:p w:rsidR="005A3F51" w:rsidRDefault="005A3F51">
      <w:pPr>
        <w:pStyle w:val="ConsPlusTitle"/>
        <w:ind w:firstLine="540"/>
        <w:jc w:val="both"/>
        <w:outlineLvl w:val="3"/>
      </w:pPr>
      <w:r>
        <w:t>Статья 33. Попечительство</w:t>
      </w:r>
    </w:p>
    <w:p w:rsidR="005A3F51" w:rsidRDefault="005A3F51">
      <w:pPr>
        <w:pStyle w:val="ConsPlusNormal"/>
        <w:jc w:val="both"/>
      </w:pPr>
    </w:p>
    <w:p w:rsidR="005A3F51" w:rsidRDefault="005A3F51">
      <w:pPr>
        <w:pStyle w:val="ConsPlusNormal"/>
        <w:ind w:firstLine="540"/>
        <w:jc w:val="both"/>
      </w:pPr>
      <w: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5A3F51" w:rsidRDefault="005A3F51">
      <w:pPr>
        <w:pStyle w:val="ConsPlusNormal"/>
        <w:jc w:val="both"/>
      </w:pPr>
      <w:r>
        <w:t xml:space="preserve">(п. 1 в ред. Федерального </w:t>
      </w:r>
      <w:hyperlink r:id="rId202">
        <w:r>
          <w:rPr>
            <w:color w:val="0000FF"/>
          </w:rPr>
          <w:t>закона</w:t>
        </w:r>
      </w:hyperlink>
      <w:r>
        <w:t xml:space="preserve"> от 30.12.2012 N 302-ФЗ)</w:t>
      </w:r>
    </w:p>
    <w:p w:rsidR="005A3F51" w:rsidRDefault="005A3F51">
      <w:pPr>
        <w:pStyle w:val="ConsPlusNormal"/>
        <w:spacing w:before="220"/>
        <w:ind w:firstLine="540"/>
        <w:jc w:val="both"/>
      </w:pPr>
      <w:r>
        <w:t>2. Попечители дают согласие на совершение тех сделок, которые граждане, находящиеся под попечительством, не вправе совершать самостоятельно.</w:t>
      </w:r>
    </w:p>
    <w:p w:rsidR="005A3F51" w:rsidRDefault="005A3F51">
      <w:pPr>
        <w:pStyle w:val="ConsPlusNormal"/>
        <w:spacing w:before="220"/>
        <w:ind w:firstLine="540"/>
        <w:jc w:val="both"/>
      </w:pPr>
      <w: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5A3F51" w:rsidRDefault="005A3F51">
      <w:pPr>
        <w:pStyle w:val="ConsPlusNormal"/>
        <w:jc w:val="both"/>
      </w:pPr>
      <w:r>
        <w:t xml:space="preserve">(п. 2 в ред. Федерального </w:t>
      </w:r>
      <w:hyperlink r:id="rId203">
        <w:r>
          <w:rPr>
            <w:color w:val="0000FF"/>
          </w:rPr>
          <w:t>закона</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r>
        <w:t>Статья 34. Органы опеки и попечительства</w:t>
      </w:r>
    </w:p>
    <w:p w:rsidR="005A3F51" w:rsidRDefault="005A3F51">
      <w:pPr>
        <w:pStyle w:val="ConsPlusNormal"/>
        <w:jc w:val="both"/>
      </w:pPr>
    </w:p>
    <w:p w:rsidR="005A3F51" w:rsidRDefault="005A3F51">
      <w:pPr>
        <w:pStyle w:val="ConsPlusNormal"/>
        <w:ind w:firstLine="540"/>
        <w:jc w:val="both"/>
      </w:pPr>
      <w:r>
        <w:t>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законами.</w:t>
      </w:r>
    </w:p>
    <w:p w:rsidR="005A3F51" w:rsidRDefault="005A3F51">
      <w:pPr>
        <w:pStyle w:val="ConsPlusNormal"/>
        <w:jc w:val="both"/>
      </w:pPr>
      <w:r>
        <w:t xml:space="preserve">(в ред. Федеральных законов от 29.12.2006 </w:t>
      </w:r>
      <w:hyperlink r:id="rId204">
        <w:r>
          <w:rPr>
            <w:color w:val="0000FF"/>
          </w:rPr>
          <w:t>N 258-ФЗ</w:t>
        </w:r>
      </w:hyperlink>
      <w:r>
        <w:t xml:space="preserve">, от 02.07.2013 </w:t>
      </w:r>
      <w:hyperlink r:id="rId205">
        <w:r>
          <w:rPr>
            <w:color w:val="0000FF"/>
          </w:rPr>
          <w:t>N 167-ФЗ</w:t>
        </w:r>
      </w:hyperlink>
      <w:r>
        <w:t>)</w:t>
      </w:r>
    </w:p>
    <w:p w:rsidR="005A3F51" w:rsidRDefault="005A3F51">
      <w:pPr>
        <w:pStyle w:val="ConsPlusNormal"/>
        <w:spacing w:before="220"/>
        <w:ind w:firstLine="540"/>
        <w:jc w:val="both"/>
      </w:pPr>
      <w: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Семейным </w:t>
      </w:r>
      <w:hyperlink r:id="rId206">
        <w:r>
          <w:rPr>
            <w:color w:val="0000FF"/>
          </w:rPr>
          <w:t>кодексом</w:t>
        </w:r>
      </w:hyperlink>
      <w:r>
        <w:t xml:space="preserve"> Российской Федерации, Федеральным </w:t>
      </w:r>
      <w:hyperlink r:id="rId207">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Федеральным законом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5A3F51" w:rsidRDefault="005A3F51">
      <w:pPr>
        <w:pStyle w:val="ConsPlusNormal"/>
        <w:jc w:val="both"/>
      </w:pPr>
      <w:r>
        <w:t xml:space="preserve">(абзац введен Федеральным </w:t>
      </w:r>
      <w:hyperlink r:id="rId208">
        <w:r>
          <w:rPr>
            <w:color w:val="0000FF"/>
          </w:rPr>
          <w:t>законом</w:t>
        </w:r>
      </w:hyperlink>
      <w:r>
        <w:t xml:space="preserve"> от 02.07.2013 N 167-ФЗ)</w:t>
      </w:r>
    </w:p>
    <w:p w:rsidR="005A3F51" w:rsidRDefault="005A3F51">
      <w:pPr>
        <w:pStyle w:val="ConsPlusNormal"/>
        <w:spacing w:before="220"/>
        <w:ind w:firstLine="540"/>
        <w:jc w:val="both"/>
      </w:pPr>
      <w:r>
        <w:t xml:space="preserve">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Федеральным </w:t>
      </w:r>
      <w:hyperlink r:id="rId209">
        <w:r>
          <w:rPr>
            <w:color w:val="0000FF"/>
          </w:rPr>
          <w:t>законом</w:t>
        </w:r>
      </w:hyperlink>
      <w:r>
        <w:t xml:space="preserve"> "Об опеке и попечительстве".</w:t>
      </w:r>
    </w:p>
    <w:p w:rsidR="005A3F51" w:rsidRDefault="005A3F51">
      <w:pPr>
        <w:pStyle w:val="ConsPlusNormal"/>
        <w:jc w:val="both"/>
      </w:pPr>
      <w:r>
        <w:t xml:space="preserve">(абзац введен Федеральным </w:t>
      </w:r>
      <w:hyperlink r:id="rId210">
        <w:r>
          <w:rPr>
            <w:color w:val="0000FF"/>
          </w:rPr>
          <w:t>законом</w:t>
        </w:r>
      </w:hyperlink>
      <w:r>
        <w:t xml:space="preserve"> от 24.04.2008 N 49-ФЗ)</w:t>
      </w:r>
    </w:p>
    <w:p w:rsidR="005A3F51" w:rsidRDefault="005A3F51">
      <w:pPr>
        <w:pStyle w:val="ConsPlusNormal"/>
        <w:spacing w:before="220"/>
        <w:ind w:firstLine="540"/>
        <w:jc w:val="both"/>
      </w:pPr>
      <w:r>
        <w:t xml:space="preserve">2. Суд обязан в течение трех дней со времени вступления в законную силу решения о </w:t>
      </w:r>
      <w:r>
        <w:lastRenderedPageBreak/>
        <w:t>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5A3F51" w:rsidRDefault="005A3F51">
      <w:pPr>
        <w:pStyle w:val="ConsPlusNormal"/>
        <w:spacing w:before="220"/>
        <w:ind w:firstLine="540"/>
        <w:jc w:val="both"/>
      </w:pPr>
      <w:r>
        <w:t>3. Орган опеки и попечительства по месту жительства подопечных осуществляет надзор за деятельностью их опекунов и попечителей.</w:t>
      </w:r>
    </w:p>
    <w:p w:rsidR="005A3F51" w:rsidRDefault="005A3F51">
      <w:pPr>
        <w:pStyle w:val="ConsPlusNormal"/>
        <w:jc w:val="both"/>
      </w:pPr>
    </w:p>
    <w:p w:rsidR="005A3F51" w:rsidRDefault="005A3F51">
      <w:pPr>
        <w:pStyle w:val="ConsPlusTitle"/>
        <w:ind w:firstLine="540"/>
        <w:jc w:val="both"/>
        <w:outlineLvl w:val="3"/>
      </w:pPr>
      <w:r>
        <w:t>Статья 35. Опекуны и попечители</w:t>
      </w:r>
    </w:p>
    <w:p w:rsidR="005A3F51" w:rsidRDefault="005A3F51">
      <w:pPr>
        <w:pStyle w:val="ConsPlusNormal"/>
        <w:jc w:val="both"/>
      </w:pPr>
    </w:p>
    <w:p w:rsidR="005A3F51" w:rsidRDefault="005A3F51">
      <w:pPr>
        <w:pStyle w:val="ConsPlusNormal"/>
        <w:ind w:firstLine="540"/>
        <w:jc w:val="both"/>
      </w:pPr>
      <w:r>
        <w:t>1. Опекун или попечитель назначается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5A3F51" w:rsidRDefault="005A3F51">
      <w:pPr>
        <w:pStyle w:val="ConsPlusNormal"/>
        <w:spacing w:before="220"/>
        <w:ind w:firstLine="540"/>
        <w:jc w:val="both"/>
      </w:pPr>
      <w:r>
        <w:t>Назначение опекуна или попечителя может быть оспорено в суде заинтересованными лицами.</w:t>
      </w:r>
    </w:p>
    <w:p w:rsidR="005A3F51" w:rsidRDefault="005A3F51">
      <w:pPr>
        <w:pStyle w:val="ConsPlusNormal"/>
        <w:jc w:val="both"/>
      </w:pPr>
      <w:r>
        <w:t xml:space="preserve">(в ред. Федерального </w:t>
      </w:r>
      <w:hyperlink r:id="rId211">
        <w:r>
          <w:rPr>
            <w:color w:val="0000FF"/>
          </w:rPr>
          <w:t>закона</w:t>
        </w:r>
      </w:hyperlink>
      <w:r>
        <w:t xml:space="preserve"> от 18.12.2006 N 231-ФЗ)</w:t>
      </w:r>
    </w:p>
    <w:p w:rsidR="005A3F51" w:rsidRDefault="005A3F51">
      <w:pPr>
        <w:pStyle w:val="ConsPlusNormal"/>
        <w:spacing w:before="220"/>
        <w:ind w:firstLine="540"/>
        <w:jc w:val="both"/>
      </w:pPr>
      <w: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преступление против жизни или здоровья граждан.</w:t>
      </w:r>
    </w:p>
    <w:p w:rsidR="005A3F51" w:rsidRDefault="005A3F51">
      <w:pPr>
        <w:pStyle w:val="ConsPlusNormal"/>
        <w:jc w:val="both"/>
      </w:pPr>
      <w:r>
        <w:t xml:space="preserve">(в ред. Федерального </w:t>
      </w:r>
      <w:hyperlink r:id="rId212">
        <w:r>
          <w:rPr>
            <w:color w:val="0000FF"/>
          </w:rPr>
          <w:t>закона</w:t>
        </w:r>
      </w:hyperlink>
      <w:r>
        <w:t xml:space="preserve"> от 24.04.2008 N 49-ФЗ)</w:t>
      </w:r>
    </w:p>
    <w:p w:rsidR="005A3F51" w:rsidRDefault="005A3F51">
      <w:pPr>
        <w:pStyle w:val="ConsPlusNormal"/>
        <w:spacing w:before="220"/>
        <w:ind w:firstLine="540"/>
        <w:jc w:val="both"/>
      </w:pPr>
      <w: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5A3F51" w:rsidRDefault="005A3F51">
      <w:pPr>
        <w:pStyle w:val="ConsPlusNormal"/>
        <w:spacing w:before="220"/>
        <w:ind w:firstLine="540"/>
        <w:jc w:val="both"/>
      </w:pPr>
      <w: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5A3F51" w:rsidRDefault="005A3F51">
      <w:pPr>
        <w:pStyle w:val="ConsPlusNormal"/>
        <w:jc w:val="both"/>
      </w:pPr>
      <w:r>
        <w:t xml:space="preserve">(п. 4 в ред. Федерального </w:t>
      </w:r>
      <w:hyperlink r:id="rId213">
        <w:r>
          <w:rPr>
            <w:color w:val="0000FF"/>
          </w:rPr>
          <w:t>закона</w:t>
        </w:r>
      </w:hyperlink>
      <w:r>
        <w:t xml:space="preserve"> от 24.04.2008 N 49-ФЗ)</w:t>
      </w:r>
    </w:p>
    <w:p w:rsidR="005A3F51" w:rsidRDefault="005A3F51">
      <w:pPr>
        <w:pStyle w:val="ConsPlusNormal"/>
        <w:jc w:val="both"/>
      </w:pPr>
    </w:p>
    <w:p w:rsidR="005A3F51" w:rsidRDefault="005A3F51">
      <w:pPr>
        <w:pStyle w:val="ConsPlusTitle"/>
        <w:ind w:firstLine="540"/>
        <w:jc w:val="both"/>
        <w:outlineLvl w:val="3"/>
      </w:pPr>
      <w:r>
        <w:t>Статья 36. Исполнение опекунами и попечителями своих обязанностей</w:t>
      </w:r>
    </w:p>
    <w:p w:rsidR="005A3F51" w:rsidRDefault="005A3F51">
      <w:pPr>
        <w:pStyle w:val="ConsPlusNormal"/>
        <w:jc w:val="both"/>
      </w:pPr>
    </w:p>
    <w:p w:rsidR="005A3F51" w:rsidRDefault="005A3F51">
      <w:pPr>
        <w:pStyle w:val="ConsPlusNormal"/>
        <w:ind w:firstLine="540"/>
        <w:jc w:val="both"/>
      </w:pPr>
      <w:r>
        <w:t>1. Обязанности по опеке и попечительству исполняются безвозмездно, кроме случаев, предусмотренных законом.</w:t>
      </w:r>
    </w:p>
    <w:p w:rsidR="005A3F51" w:rsidRDefault="005A3F51">
      <w:pPr>
        <w:pStyle w:val="ConsPlusNormal"/>
        <w:spacing w:before="220"/>
        <w:ind w:firstLine="540"/>
        <w:jc w:val="both"/>
      </w:pPr>
      <w: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5A3F51" w:rsidRDefault="005A3F51">
      <w:pPr>
        <w:pStyle w:val="ConsPlusNormal"/>
        <w:spacing w:before="220"/>
        <w:ind w:firstLine="540"/>
        <w:jc w:val="both"/>
      </w:pPr>
      <w:r>
        <w:t>Опекуны и попечители обязаны извещать органы опеки и попечительства о перемене места жительства.</w:t>
      </w:r>
    </w:p>
    <w:p w:rsidR="005A3F51" w:rsidRDefault="005A3F51">
      <w:pPr>
        <w:pStyle w:val="ConsPlusNormal"/>
        <w:spacing w:before="220"/>
        <w:ind w:firstLine="540"/>
        <w:jc w:val="both"/>
      </w:pPr>
      <w:bookmarkStart w:id="34" w:name="P437"/>
      <w:bookmarkEnd w:id="34"/>
      <w:r>
        <w:t>3. Опекуны и попечители обязаны заботиться о содержании своих подопечных, об обеспечении их уходом и лечением, защищать их права и интересы.</w:t>
      </w:r>
    </w:p>
    <w:p w:rsidR="005A3F51" w:rsidRDefault="005A3F51">
      <w:pPr>
        <w:pStyle w:val="ConsPlusNormal"/>
        <w:spacing w:before="220"/>
        <w:ind w:firstLine="540"/>
        <w:jc w:val="both"/>
      </w:pPr>
      <w:r>
        <w:lastRenderedPageBreak/>
        <w:t>Опекуны и попечители несовершеннолетних должны заботиться об их обучении и воспитании.</w:t>
      </w:r>
    </w:p>
    <w:p w:rsidR="005A3F51" w:rsidRDefault="005A3F51">
      <w:pPr>
        <w:pStyle w:val="ConsPlusNormal"/>
        <w:spacing w:before="220"/>
        <w:ind w:firstLine="540"/>
        <w:jc w:val="both"/>
      </w:pPr>
      <w:r>
        <w:t>Опекуны и попечители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5A3F51" w:rsidRDefault="005A3F51">
      <w:pPr>
        <w:pStyle w:val="ConsPlusNormal"/>
        <w:jc w:val="both"/>
      </w:pPr>
      <w:r>
        <w:t xml:space="preserve">(абзац введен Федеральным </w:t>
      </w:r>
      <w:hyperlink r:id="rId214">
        <w:r>
          <w:rPr>
            <w:color w:val="0000FF"/>
          </w:rPr>
          <w:t>законом</w:t>
        </w:r>
      </w:hyperlink>
      <w:r>
        <w:t xml:space="preserve"> от 30.12.2012 N 302-ФЗ)</w:t>
      </w:r>
    </w:p>
    <w:p w:rsidR="005A3F51" w:rsidRDefault="005A3F51">
      <w:pPr>
        <w:pStyle w:val="ConsPlusNormal"/>
        <w:spacing w:before="220"/>
        <w:ind w:firstLine="540"/>
        <w:jc w:val="both"/>
      </w:pPr>
      <w:r>
        <w:t>Опекуны и попечители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обязанности.</w:t>
      </w:r>
    </w:p>
    <w:p w:rsidR="005A3F51" w:rsidRDefault="005A3F51">
      <w:pPr>
        <w:pStyle w:val="ConsPlusNormal"/>
        <w:jc w:val="both"/>
      </w:pPr>
      <w:r>
        <w:t xml:space="preserve">(абзац введен Федеральным </w:t>
      </w:r>
      <w:hyperlink r:id="rId215">
        <w:r>
          <w:rPr>
            <w:color w:val="0000FF"/>
          </w:rPr>
          <w:t>законом</w:t>
        </w:r>
      </w:hyperlink>
      <w:r>
        <w:t xml:space="preserve"> от 30.12.2012 N 302-ФЗ)</w:t>
      </w:r>
    </w:p>
    <w:p w:rsidR="005A3F51" w:rsidRDefault="005A3F51">
      <w:pPr>
        <w:pStyle w:val="ConsPlusNormal"/>
        <w:spacing w:before="220"/>
        <w:ind w:firstLine="540"/>
        <w:jc w:val="both"/>
      </w:pPr>
      <w:r>
        <w:t xml:space="preserve">4. Обязанности, указанные в </w:t>
      </w:r>
      <w:hyperlink w:anchor="P437">
        <w:r>
          <w:rPr>
            <w:color w:val="0000FF"/>
          </w:rPr>
          <w:t>пункте 3</w:t>
        </w:r>
      </w:hyperlink>
      <w:r>
        <w:t xml:space="preserve">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расстройства.</w:t>
      </w:r>
    </w:p>
    <w:p w:rsidR="005A3F51" w:rsidRDefault="005A3F51">
      <w:pPr>
        <w:pStyle w:val="ConsPlusNormal"/>
        <w:jc w:val="both"/>
      </w:pPr>
      <w:r>
        <w:t xml:space="preserve">(в ред. Федерального </w:t>
      </w:r>
      <w:hyperlink r:id="rId216">
        <w:r>
          <w:rPr>
            <w:color w:val="0000FF"/>
          </w:rPr>
          <w:t>закона</w:t>
        </w:r>
      </w:hyperlink>
      <w:r>
        <w:t xml:space="preserve"> от 30.12.2012 N 302-ФЗ)</w:t>
      </w:r>
    </w:p>
    <w:p w:rsidR="005A3F51" w:rsidRDefault="005A3F51">
      <w:pPr>
        <w:pStyle w:val="ConsPlusNormal"/>
        <w:spacing w:before="220"/>
        <w:ind w:firstLine="540"/>
        <w:jc w:val="both"/>
      </w:pPr>
      <w:r>
        <w:t>5. Если основания, в силу которых гражданин был признан недееспособным или ограниченно 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5A3F51" w:rsidRDefault="005A3F51">
      <w:pPr>
        <w:pStyle w:val="ConsPlusNormal"/>
        <w:jc w:val="both"/>
      </w:pPr>
      <w:r>
        <w:t xml:space="preserve">(в ред. Федерального </w:t>
      </w:r>
      <w:hyperlink r:id="rId217">
        <w:r>
          <w:rPr>
            <w:color w:val="0000FF"/>
          </w:rPr>
          <w:t>закона</w:t>
        </w:r>
      </w:hyperlink>
      <w:r>
        <w:t xml:space="preserve"> от 30.12.2012 N 302-ФЗ)</w:t>
      </w:r>
    </w:p>
    <w:p w:rsidR="005A3F51" w:rsidRDefault="005A3F51">
      <w:pPr>
        <w:pStyle w:val="ConsPlusNormal"/>
        <w:spacing w:before="220"/>
        <w:ind w:firstLine="540"/>
        <w:jc w:val="both"/>
      </w:pPr>
      <w:r>
        <w:t xml:space="preserve">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заявлением об отмене ограничения дееспособности подопечного или о признании его недееспособным в соответствии с </w:t>
      </w:r>
      <w:hyperlink w:anchor="P384">
        <w:r>
          <w:rPr>
            <w:color w:val="0000FF"/>
          </w:rPr>
          <w:t>пунктом 3 статьи 30</w:t>
        </w:r>
      </w:hyperlink>
      <w:r>
        <w:t xml:space="preserve"> настоящего Кодекса.</w:t>
      </w:r>
    </w:p>
    <w:p w:rsidR="005A3F51" w:rsidRDefault="005A3F51">
      <w:pPr>
        <w:pStyle w:val="ConsPlusNormal"/>
        <w:jc w:val="both"/>
      </w:pPr>
      <w:r>
        <w:t xml:space="preserve">(абзац введен Федеральным </w:t>
      </w:r>
      <w:hyperlink r:id="rId218">
        <w:r>
          <w:rPr>
            <w:color w:val="0000FF"/>
          </w:rPr>
          <w:t>законом</w:t>
        </w:r>
      </w:hyperlink>
      <w:r>
        <w:t xml:space="preserve"> от 30.12.2012 N 302-ФЗ)</w:t>
      </w:r>
    </w:p>
    <w:p w:rsidR="005A3F51" w:rsidRDefault="005A3F51">
      <w:pPr>
        <w:pStyle w:val="ConsPlusNormal"/>
        <w:jc w:val="both"/>
      </w:pPr>
    </w:p>
    <w:p w:rsidR="005A3F51" w:rsidRDefault="005A3F51">
      <w:pPr>
        <w:pStyle w:val="ConsPlusTitle"/>
        <w:ind w:firstLine="540"/>
        <w:jc w:val="both"/>
        <w:outlineLvl w:val="3"/>
      </w:pPr>
      <w:bookmarkStart w:id="35" w:name="P450"/>
      <w:bookmarkEnd w:id="35"/>
      <w:r>
        <w:t>Статья 37. Распоряжение имуществом подопечного</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37 ГК РФ </w:t>
            </w:r>
            <w:hyperlink r:id="rId21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220">
        <w:r>
          <w:rPr>
            <w:color w:val="0000FF"/>
          </w:rPr>
          <w:t>главой 45</w:t>
        </w:r>
      </w:hyperlink>
      <w:r>
        <w:t xml:space="preserve">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Федеральным </w:t>
      </w:r>
      <w:hyperlink r:id="rId221">
        <w:r>
          <w:rPr>
            <w:color w:val="0000FF"/>
          </w:rPr>
          <w:t>законом</w:t>
        </w:r>
      </w:hyperlink>
      <w:r>
        <w:t xml:space="preserve"> "Об опеке и попечительстве". Случаи, при которых опекун вправе не предоставлять отчет о расходовании сумм, зачисляемых на отдельный номинальный счет, устанавливаются Федеральным </w:t>
      </w:r>
      <w:hyperlink r:id="rId222">
        <w:r>
          <w:rPr>
            <w:color w:val="0000FF"/>
          </w:rPr>
          <w:t>законом</w:t>
        </w:r>
      </w:hyperlink>
      <w:r>
        <w:t xml:space="preserve"> "Об опеке и попечительстве".</w:t>
      </w:r>
    </w:p>
    <w:p w:rsidR="005A3F51" w:rsidRDefault="005A3F51">
      <w:pPr>
        <w:pStyle w:val="ConsPlusNormal"/>
        <w:jc w:val="both"/>
      </w:pPr>
      <w:r>
        <w:t xml:space="preserve">(в ред. Федеральных законов от 30.12.2012 </w:t>
      </w:r>
      <w:hyperlink r:id="rId223">
        <w:r>
          <w:rPr>
            <w:color w:val="0000FF"/>
          </w:rPr>
          <w:t>N 302-ФЗ</w:t>
        </w:r>
      </w:hyperlink>
      <w:r>
        <w:t xml:space="preserve">, от 29.12.2017 </w:t>
      </w:r>
      <w:hyperlink r:id="rId224">
        <w:r>
          <w:rPr>
            <w:color w:val="0000FF"/>
          </w:rPr>
          <w:t>N 459-ФЗ</w:t>
        </w:r>
      </w:hyperlink>
      <w:r>
        <w:t>)</w:t>
      </w:r>
    </w:p>
    <w:p w:rsidR="005A3F51" w:rsidRDefault="005A3F51">
      <w:pPr>
        <w:pStyle w:val="ConsPlusNormal"/>
        <w:spacing w:before="220"/>
        <w:ind w:firstLine="540"/>
        <w:jc w:val="both"/>
      </w:pPr>
      <w:bookmarkStart w:id="36" w:name="P455"/>
      <w:bookmarkEnd w:id="36"/>
      <w:r>
        <w:t xml:space="preserve">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w:t>
      </w:r>
      <w:r>
        <w:lastRenderedPageBreak/>
        <w:t>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5A3F51" w:rsidRDefault="005A3F51">
      <w:pPr>
        <w:pStyle w:val="ConsPlusNormal"/>
        <w:jc w:val="both"/>
      </w:pPr>
      <w:r>
        <w:t xml:space="preserve">(в ред. Федерального </w:t>
      </w:r>
      <w:hyperlink r:id="rId225">
        <w:r>
          <w:rPr>
            <w:color w:val="0000FF"/>
          </w:rPr>
          <w:t>закона</w:t>
        </w:r>
      </w:hyperlink>
      <w:r>
        <w:t xml:space="preserve"> от 30.12.2012 N 302-ФЗ)</w:t>
      </w:r>
    </w:p>
    <w:p w:rsidR="005A3F51" w:rsidRDefault="005A3F51">
      <w:pPr>
        <w:pStyle w:val="ConsPlusNormal"/>
        <w:spacing w:before="220"/>
        <w:ind w:firstLine="540"/>
        <w:jc w:val="both"/>
      </w:pPr>
      <w:r>
        <w:t xml:space="preserve">Порядок управления имуществом подопечного определяется Федеральным </w:t>
      </w:r>
      <w:hyperlink r:id="rId226">
        <w:r>
          <w:rPr>
            <w:color w:val="0000FF"/>
          </w:rPr>
          <w:t>законом</w:t>
        </w:r>
      </w:hyperlink>
      <w:r>
        <w:t xml:space="preserve"> "Об опеке и попечительстве".</w:t>
      </w:r>
    </w:p>
    <w:p w:rsidR="005A3F51" w:rsidRDefault="005A3F51">
      <w:pPr>
        <w:pStyle w:val="ConsPlusNormal"/>
        <w:jc w:val="both"/>
      </w:pPr>
      <w:r>
        <w:t xml:space="preserve">(в ред. Федерального </w:t>
      </w:r>
      <w:hyperlink r:id="rId227">
        <w:r>
          <w:rPr>
            <w:color w:val="0000FF"/>
          </w:rPr>
          <w:t>закона</w:t>
        </w:r>
      </w:hyperlink>
      <w:r>
        <w:t xml:space="preserve"> от 24.04.2008 N 49-ФЗ)</w:t>
      </w:r>
    </w:p>
    <w:p w:rsidR="005A3F51" w:rsidRDefault="005A3F51">
      <w:pPr>
        <w:pStyle w:val="ConsPlusNormal"/>
        <w:spacing w:before="220"/>
        <w:ind w:firstLine="540"/>
        <w:jc w:val="both"/>
      </w:pPr>
      <w:bookmarkStart w:id="37" w:name="P459"/>
      <w:bookmarkEnd w:id="37"/>
      <w: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5A3F51" w:rsidRDefault="005A3F51">
      <w:pPr>
        <w:pStyle w:val="ConsPlusNormal"/>
        <w:spacing w:before="220"/>
        <w:ind w:firstLine="540"/>
        <w:jc w:val="both"/>
      </w:pPr>
      <w: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5A3F51" w:rsidRDefault="005A3F51">
      <w:pPr>
        <w:pStyle w:val="ConsPlusNormal"/>
        <w:jc w:val="both"/>
      </w:pPr>
      <w:r>
        <w:t xml:space="preserve">(п. 4 введен Федеральным </w:t>
      </w:r>
      <w:hyperlink r:id="rId228">
        <w:r>
          <w:rPr>
            <w:color w:val="0000FF"/>
          </w:rPr>
          <w:t>законом</w:t>
        </w:r>
      </w:hyperlink>
      <w:r>
        <w:t xml:space="preserve"> от 30.12.2012 N 302-ФЗ)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К доверительному управлению имуществом подопечного применяются ст. 19 и ст. 20 ФЗ от 24.04.2008 N 48-ФЗ.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r>
        <w:t>Статья 38. Доверительное управление имуществом подопечного</w:t>
      </w:r>
    </w:p>
    <w:p w:rsidR="005A3F51" w:rsidRDefault="005A3F51">
      <w:pPr>
        <w:pStyle w:val="ConsPlusNormal"/>
        <w:jc w:val="both"/>
      </w:pPr>
    </w:p>
    <w:p w:rsidR="005A3F51" w:rsidRDefault="005A3F51">
      <w:pPr>
        <w:pStyle w:val="ConsPlusNormal"/>
        <w:ind w:firstLine="540"/>
        <w:jc w:val="both"/>
      </w:pPr>
      <w:r>
        <w:t>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договор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5A3F51" w:rsidRDefault="005A3F51">
      <w:pPr>
        <w:pStyle w:val="ConsPlusNormal"/>
        <w:spacing w:before="220"/>
        <w:ind w:firstLine="540"/>
        <w:jc w:val="both"/>
      </w:pPr>
      <w:r>
        <w:t xml:space="preserve">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w:anchor="P455">
        <w:r>
          <w:rPr>
            <w:color w:val="0000FF"/>
          </w:rPr>
          <w:t>пунктами 2</w:t>
        </w:r>
      </w:hyperlink>
      <w:r>
        <w:t xml:space="preserve"> и </w:t>
      </w:r>
      <w:hyperlink w:anchor="P459">
        <w:r>
          <w:rPr>
            <w:color w:val="0000FF"/>
          </w:rPr>
          <w:t>3 статьи 37</w:t>
        </w:r>
      </w:hyperlink>
      <w:r>
        <w:t xml:space="preserve"> настоящего Кодекса.</w:t>
      </w:r>
    </w:p>
    <w:p w:rsidR="005A3F51" w:rsidRDefault="005A3F51">
      <w:pPr>
        <w:pStyle w:val="ConsPlusNormal"/>
        <w:spacing w:before="220"/>
        <w:ind w:firstLine="540"/>
        <w:jc w:val="both"/>
      </w:pPr>
      <w:r>
        <w:t>2. Доверительное управление имуществом подопечного прекращается по основаниям, предусмотренным законом для прекращения договора о доверительном управлении имуществом, а также в случаях прекращения опеки и попечительства.</w:t>
      </w:r>
    </w:p>
    <w:p w:rsidR="005A3F51" w:rsidRDefault="005A3F51">
      <w:pPr>
        <w:pStyle w:val="ConsPlusNormal"/>
        <w:jc w:val="both"/>
      </w:pPr>
    </w:p>
    <w:p w:rsidR="005A3F51" w:rsidRDefault="005A3F51">
      <w:pPr>
        <w:pStyle w:val="ConsPlusTitle"/>
        <w:ind w:firstLine="540"/>
        <w:jc w:val="both"/>
        <w:outlineLvl w:val="3"/>
      </w:pPr>
      <w:r>
        <w:t>Статья 39. Освобождение и отстранение опекунов и попечителей от исполнения ими своих обязанностей</w:t>
      </w:r>
    </w:p>
    <w:p w:rsidR="005A3F51" w:rsidRDefault="005A3F51">
      <w:pPr>
        <w:pStyle w:val="ConsPlusNormal"/>
        <w:jc w:val="both"/>
      </w:pPr>
    </w:p>
    <w:p w:rsidR="005A3F51" w:rsidRDefault="005A3F51">
      <w:pPr>
        <w:pStyle w:val="ConsPlusNormal"/>
        <w:ind w:firstLine="540"/>
        <w:jc w:val="both"/>
      </w:pPr>
      <w: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5A3F51" w:rsidRDefault="005A3F51">
      <w:pPr>
        <w:pStyle w:val="ConsPlusNormal"/>
        <w:spacing w:before="220"/>
        <w:ind w:firstLine="540"/>
        <w:jc w:val="both"/>
      </w:pPr>
      <w: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назначенного опекуна или попечителя от исполнения ими своих обязанностей, если это не противоречит интересам подопечного.</w:t>
      </w:r>
    </w:p>
    <w:p w:rsidR="005A3F51" w:rsidRDefault="005A3F51">
      <w:pPr>
        <w:pStyle w:val="ConsPlusNormal"/>
        <w:jc w:val="both"/>
      </w:pPr>
      <w:r>
        <w:lastRenderedPageBreak/>
        <w:t xml:space="preserve">(в ред. Федерального </w:t>
      </w:r>
      <w:hyperlink r:id="rId229">
        <w:r>
          <w:rPr>
            <w:color w:val="0000FF"/>
          </w:rPr>
          <w:t>закона</w:t>
        </w:r>
      </w:hyperlink>
      <w:r>
        <w:t xml:space="preserve"> от 24.04.2008 N 49-ФЗ)</w:t>
      </w:r>
    </w:p>
    <w:p w:rsidR="005A3F51" w:rsidRDefault="005A3F51">
      <w:pPr>
        <w:pStyle w:val="ConsPlusNormal"/>
        <w:spacing w:before="220"/>
        <w:ind w:firstLine="540"/>
        <w:jc w:val="both"/>
      </w:pPr>
      <w:r>
        <w:t>2. Опекун, попечитель могут быть освобождены от исполнения своих обязанностей по их просьбе.</w:t>
      </w:r>
    </w:p>
    <w:p w:rsidR="005A3F51" w:rsidRDefault="005A3F51">
      <w:pPr>
        <w:pStyle w:val="ConsPlusNormal"/>
        <w:spacing w:before="220"/>
        <w:ind w:firstLine="540"/>
        <w:jc w:val="both"/>
      </w:pPr>
      <w: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5A3F51" w:rsidRDefault="005A3F51">
      <w:pPr>
        <w:pStyle w:val="ConsPlusNormal"/>
        <w:jc w:val="both"/>
      </w:pPr>
      <w:r>
        <w:t xml:space="preserve">(п. 2 в ред. Федерального </w:t>
      </w:r>
      <w:hyperlink r:id="rId230">
        <w:r>
          <w:rPr>
            <w:color w:val="0000FF"/>
          </w:rPr>
          <w:t>закона</w:t>
        </w:r>
      </w:hyperlink>
      <w:r>
        <w:t xml:space="preserve"> от 24.04.2008 N 49-ФЗ)</w:t>
      </w:r>
    </w:p>
    <w:p w:rsidR="005A3F51" w:rsidRDefault="005A3F51">
      <w:pPr>
        <w:pStyle w:val="ConsPlusNormal"/>
        <w:spacing w:before="220"/>
        <w:ind w:firstLine="540"/>
        <w:jc w:val="both"/>
      </w:pPr>
      <w: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законом ответственности.</w:t>
      </w:r>
    </w:p>
    <w:p w:rsidR="005A3F51" w:rsidRDefault="005A3F51">
      <w:pPr>
        <w:pStyle w:val="ConsPlusNormal"/>
        <w:jc w:val="both"/>
      </w:pPr>
    </w:p>
    <w:p w:rsidR="005A3F51" w:rsidRDefault="005A3F51">
      <w:pPr>
        <w:pStyle w:val="ConsPlusTitle"/>
        <w:ind w:firstLine="540"/>
        <w:jc w:val="both"/>
        <w:outlineLvl w:val="3"/>
      </w:pPr>
      <w:r>
        <w:t>Статья 40. Прекращение опеки и попечительства</w:t>
      </w:r>
    </w:p>
    <w:p w:rsidR="005A3F51" w:rsidRDefault="005A3F51">
      <w:pPr>
        <w:pStyle w:val="ConsPlusNormal"/>
        <w:jc w:val="both"/>
      </w:pPr>
    </w:p>
    <w:p w:rsidR="005A3F51" w:rsidRDefault="005A3F51">
      <w:pPr>
        <w:pStyle w:val="ConsPlusNormal"/>
        <w:ind w:firstLine="540"/>
        <w:jc w:val="both"/>
      </w:pPr>
      <w:r>
        <w:t>1. Опека и попечительство над совершеннолетними гражданами прекращаются в случаях 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5A3F51" w:rsidRDefault="005A3F51">
      <w:pPr>
        <w:pStyle w:val="ConsPlusNormal"/>
        <w:spacing w:before="220"/>
        <w:ind w:firstLine="540"/>
        <w:jc w:val="both"/>
      </w:pPr>
      <w: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5A3F51" w:rsidRDefault="005A3F51">
      <w:pPr>
        <w:pStyle w:val="ConsPlusNormal"/>
        <w:spacing w:before="220"/>
        <w:ind w:firstLine="540"/>
        <w:jc w:val="both"/>
      </w:pPr>
      <w: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P296">
        <w:r>
          <w:rPr>
            <w:color w:val="0000FF"/>
          </w:rPr>
          <w:t>пункт 2 статьи 21</w:t>
        </w:r>
      </w:hyperlink>
      <w:r>
        <w:t xml:space="preserve"> и </w:t>
      </w:r>
      <w:hyperlink w:anchor="P343">
        <w:r>
          <w:rPr>
            <w:color w:val="0000FF"/>
          </w:rPr>
          <w:t>статья 27</w:t>
        </w:r>
      </w:hyperlink>
      <w:r>
        <w:t>).</w:t>
      </w:r>
    </w:p>
    <w:p w:rsidR="005A3F51" w:rsidRDefault="005A3F51">
      <w:pPr>
        <w:pStyle w:val="ConsPlusNormal"/>
        <w:jc w:val="both"/>
      </w:pPr>
    </w:p>
    <w:p w:rsidR="005A3F51" w:rsidRDefault="005A3F51">
      <w:pPr>
        <w:pStyle w:val="ConsPlusTitle"/>
        <w:ind w:firstLine="540"/>
        <w:jc w:val="both"/>
        <w:outlineLvl w:val="3"/>
      </w:pPr>
      <w:r>
        <w:t>Статья 41. Патронаж над совершеннолетними дееспособными гражданами</w:t>
      </w:r>
    </w:p>
    <w:p w:rsidR="005A3F51" w:rsidRDefault="005A3F51">
      <w:pPr>
        <w:pStyle w:val="ConsPlusNormal"/>
        <w:ind w:firstLine="540"/>
        <w:jc w:val="both"/>
      </w:pPr>
      <w:r>
        <w:t xml:space="preserve">(в ред. Федерального </w:t>
      </w:r>
      <w:hyperlink r:id="rId231">
        <w:r>
          <w:rPr>
            <w:color w:val="0000FF"/>
          </w:rPr>
          <w:t>закона</w:t>
        </w:r>
      </w:hyperlink>
      <w:r>
        <w:t xml:space="preserve"> от 24.04.2008 N 49-ФЗ)</w:t>
      </w:r>
    </w:p>
    <w:p w:rsidR="005A3F51" w:rsidRDefault="005A3F51">
      <w:pPr>
        <w:pStyle w:val="ConsPlusNormal"/>
        <w:jc w:val="both"/>
      </w:pPr>
    </w:p>
    <w:p w:rsidR="005A3F51" w:rsidRDefault="005A3F51">
      <w:pPr>
        <w:pStyle w:val="ConsPlusNormal"/>
        <w:ind w:firstLine="540"/>
        <w:jc w:val="both"/>
      </w:pPr>
      <w:bookmarkStart w:id="38" w:name="P490"/>
      <w:bookmarkEnd w:id="38"/>
      <w: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5A3F51" w:rsidRDefault="005A3F51">
      <w:pPr>
        <w:pStyle w:val="ConsPlusNormal"/>
        <w:spacing w:before="220"/>
        <w:ind w:firstLine="540"/>
        <w:jc w:val="both"/>
      </w:pPr>
      <w: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5A3F51" w:rsidRDefault="005A3F51">
      <w:pPr>
        <w:pStyle w:val="ConsPlusNormal"/>
        <w:spacing w:before="220"/>
        <w:ind w:firstLine="540"/>
        <w:jc w:val="both"/>
      </w:pPr>
      <w:r>
        <w:t>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договора поручения, договора доверительного управления имуществом или иного договора.</w:t>
      </w:r>
    </w:p>
    <w:p w:rsidR="005A3F51" w:rsidRDefault="005A3F51">
      <w:pPr>
        <w:pStyle w:val="ConsPlusNormal"/>
        <w:spacing w:before="220"/>
        <w:ind w:firstLine="540"/>
        <w:jc w:val="both"/>
      </w:pPr>
      <w:r>
        <w:t xml:space="preserve">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w:t>
      </w:r>
      <w:r>
        <w:lastRenderedPageBreak/>
        <w:t>для расторжения заключенных между ними договора поручения, договора доверительного управления имуществом или иного договора.</w:t>
      </w:r>
    </w:p>
    <w:p w:rsidR="005A3F51" w:rsidRDefault="005A3F51">
      <w:pPr>
        <w:pStyle w:val="ConsPlusNormal"/>
        <w:spacing w:before="220"/>
        <w:ind w:firstLine="540"/>
        <w:jc w:val="both"/>
      </w:pPr>
      <w:r>
        <w:t xml:space="preserve">5. Патронаж над совершеннолетним дееспособным гражданином, установленный в соответствии с </w:t>
      </w:r>
      <w:hyperlink w:anchor="P490">
        <w:r>
          <w:rPr>
            <w:color w:val="0000FF"/>
          </w:rPr>
          <w:t>пунктом 1</w:t>
        </w:r>
      </w:hyperlink>
      <w:r>
        <w:t xml:space="preserve">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5A3F51" w:rsidRDefault="005A3F51">
      <w:pPr>
        <w:pStyle w:val="ConsPlusNormal"/>
        <w:jc w:val="both"/>
      </w:pPr>
    </w:p>
    <w:p w:rsidR="005A3F51" w:rsidRDefault="005A3F51">
      <w:pPr>
        <w:pStyle w:val="ConsPlusTitle"/>
        <w:ind w:firstLine="540"/>
        <w:jc w:val="both"/>
        <w:outlineLvl w:val="3"/>
      </w:pPr>
      <w:r>
        <w:t>Статья 42. Признание гражданина безвестно отсутствующим</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применении ч. 1 ст. 42 к гражданам, участвовавшим в СВО, см. ФЗ от 30.11.1994 </w:t>
            </w:r>
            <w:hyperlink r:id="rId232">
              <w:r>
                <w:rPr>
                  <w:color w:val="0000FF"/>
                </w:rPr>
                <w:t>N 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Гражданин может быть по заявлению заинтересованных лиц признан судом безвестно отсутствующим, если в течение года в месте его жительства нет сведений о месте его пребывания.</w:t>
      </w:r>
    </w:p>
    <w:p w:rsidR="005A3F51" w:rsidRDefault="005A3F51">
      <w:pPr>
        <w:pStyle w:val="ConsPlusNormal"/>
        <w:spacing w:before="220"/>
        <w:ind w:firstLine="540"/>
        <w:jc w:val="both"/>
      </w:pPr>
      <w:r>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5A3F51" w:rsidRDefault="005A3F51">
      <w:pPr>
        <w:pStyle w:val="ConsPlusNormal"/>
        <w:jc w:val="both"/>
      </w:pPr>
    </w:p>
    <w:p w:rsidR="005A3F51" w:rsidRDefault="005A3F51">
      <w:pPr>
        <w:pStyle w:val="ConsPlusTitle"/>
        <w:ind w:firstLine="540"/>
        <w:jc w:val="both"/>
        <w:outlineLvl w:val="3"/>
      </w:pPr>
      <w:r>
        <w:t>Статья 43. Последствия признания гражданина безвестно отсутствующим</w:t>
      </w:r>
    </w:p>
    <w:p w:rsidR="005A3F51" w:rsidRDefault="005A3F51">
      <w:pPr>
        <w:pStyle w:val="ConsPlusNormal"/>
        <w:jc w:val="both"/>
      </w:pPr>
    </w:p>
    <w:p w:rsidR="005A3F51" w:rsidRDefault="005A3F51">
      <w:pPr>
        <w:pStyle w:val="ConsPlusNormal"/>
        <w:ind w:firstLine="540"/>
        <w:jc w:val="both"/>
      </w:pPr>
      <w:r>
        <w:t>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договора о доверительном управлении, заключаемого с этим органом.</w:t>
      </w:r>
    </w:p>
    <w:p w:rsidR="005A3F51" w:rsidRDefault="005A3F51">
      <w:pPr>
        <w:pStyle w:val="ConsPlusNormal"/>
        <w:spacing w:before="220"/>
        <w:ind w:firstLine="540"/>
        <w:jc w:val="both"/>
      </w:pPr>
      <w: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5A3F51" w:rsidRDefault="005A3F51">
      <w:pPr>
        <w:pStyle w:val="ConsPlusNormal"/>
        <w:spacing w:before="220"/>
        <w:ind w:firstLine="540"/>
        <w:jc w:val="both"/>
      </w:pPr>
      <w: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5A3F51" w:rsidRDefault="005A3F51">
      <w:pPr>
        <w:pStyle w:val="ConsPlusNormal"/>
        <w:spacing w:before="220"/>
        <w:ind w:firstLine="540"/>
        <w:jc w:val="both"/>
      </w:pPr>
      <w:r>
        <w:t>3. Последствия признания лица безвестно отсутствующим, не предусмотренные настоящей статьей, определяются законом.</w:t>
      </w:r>
    </w:p>
    <w:p w:rsidR="005A3F51" w:rsidRDefault="005A3F51">
      <w:pPr>
        <w:pStyle w:val="ConsPlusNormal"/>
        <w:jc w:val="both"/>
      </w:pPr>
    </w:p>
    <w:p w:rsidR="005A3F51" w:rsidRDefault="005A3F51">
      <w:pPr>
        <w:pStyle w:val="ConsPlusTitle"/>
        <w:ind w:firstLine="540"/>
        <w:jc w:val="both"/>
        <w:outlineLvl w:val="3"/>
      </w:pPr>
      <w:r>
        <w:t>Статья 44. Отмена решения о признании гражданина безвестно отсутствующим</w:t>
      </w:r>
    </w:p>
    <w:p w:rsidR="005A3F51" w:rsidRDefault="005A3F51">
      <w:pPr>
        <w:pStyle w:val="ConsPlusNormal"/>
        <w:jc w:val="both"/>
      </w:pPr>
    </w:p>
    <w:p w:rsidR="005A3F51" w:rsidRDefault="005A3F51">
      <w:pPr>
        <w:pStyle w:val="ConsPlusNormal"/>
        <w:ind w:firstLine="540"/>
        <w:jc w:val="both"/>
      </w:pPr>
      <w:r>
        <w:t>В случае явки или обнаружения места пребывания гражданина, признанного безвестно отсутствующим, суд отменяет решение о признании его безвестно отсутствующим. На основании решения суда отменяется управление имуществом этого гражданина.</w:t>
      </w:r>
    </w:p>
    <w:p w:rsidR="005A3F51" w:rsidRDefault="005A3F51">
      <w:pPr>
        <w:pStyle w:val="ConsPlusNormal"/>
        <w:jc w:val="both"/>
      </w:pPr>
    </w:p>
    <w:p w:rsidR="005A3F51" w:rsidRDefault="005A3F51">
      <w:pPr>
        <w:pStyle w:val="ConsPlusTitle"/>
        <w:ind w:firstLine="540"/>
        <w:jc w:val="both"/>
        <w:outlineLvl w:val="3"/>
      </w:pPr>
      <w:r>
        <w:t>Статья 45. Объявление гражданина умершим</w:t>
      </w:r>
    </w:p>
    <w:p w:rsidR="005A3F51" w:rsidRDefault="005A3F51">
      <w:pPr>
        <w:pStyle w:val="ConsPlusNormal"/>
        <w:jc w:val="both"/>
      </w:pPr>
    </w:p>
    <w:p w:rsidR="005A3F51" w:rsidRDefault="005A3F51">
      <w:pPr>
        <w:pStyle w:val="ConsPlusNormal"/>
        <w:ind w:firstLine="540"/>
        <w:jc w:val="both"/>
      </w:pPr>
      <w:r>
        <w:t>1. Гражданин может быть объявлен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применении п. 2 ст. 45 к гражданам, участвовавшим в СВО, см. ФЗ от 30.11.1994 </w:t>
            </w:r>
            <w:hyperlink r:id="rId233">
              <w:r>
                <w:rPr>
                  <w:color w:val="0000FF"/>
                </w:rPr>
                <w:t>N 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lastRenderedPageBreak/>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применении положений ГК РФ в ред. ФЗ от 30.03.2016 </w:t>
            </w:r>
            <w:hyperlink r:id="rId234">
              <w:r>
                <w:rPr>
                  <w:color w:val="0000FF"/>
                </w:rPr>
                <w:t>N 79-ФЗ</w:t>
              </w:r>
            </w:hyperlink>
            <w:r>
              <w:rPr>
                <w:color w:val="392C69"/>
              </w:rPr>
              <w:t xml:space="preserve"> см. </w:t>
            </w:r>
            <w:hyperlink r:id="rId235">
              <w:r>
                <w:rPr>
                  <w:color w:val="0000FF"/>
                </w:rPr>
                <w:t>ст. 4</w:t>
              </w:r>
            </w:hyperlink>
            <w:r>
              <w:rPr>
                <w:color w:val="392C69"/>
              </w:rPr>
              <w:t xml:space="preserve">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смерти этого гражданина день его предполагаемой гибели и указать момент его предполагаемой гибели.</w:t>
      </w:r>
    </w:p>
    <w:p w:rsidR="005A3F51" w:rsidRDefault="005A3F51">
      <w:pPr>
        <w:pStyle w:val="ConsPlusNormal"/>
        <w:jc w:val="both"/>
      </w:pPr>
      <w:r>
        <w:t xml:space="preserve">(в ред. Федерального </w:t>
      </w:r>
      <w:hyperlink r:id="rId236">
        <w:r>
          <w:rPr>
            <w:color w:val="0000FF"/>
          </w:rPr>
          <w:t>закона</w:t>
        </w:r>
      </w:hyperlink>
      <w:r>
        <w:t xml:space="preserve"> от 30.03.2016 N 79-ФЗ)</w:t>
      </w:r>
    </w:p>
    <w:p w:rsidR="005A3F51" w:rsidRDefault="005A3F51">
      <w:pPr>
        <w:pStyle w:val="ConsPlusNormal"/>
        <w:jc w:val="both"/>
      </w:pPr>
    </w:p>
    <w:p w:rsidR="005A3F51" w:rsidRDefault="005A3F51">
      <w:pPr>
        <w:pStyle w:val="ConsPlusTitle"/>
        <w:ind w:firstLine="540"/>
        <w:jc w:val="both"/>
        <w:outlineLvl w:val="3"/>
      </w:pPr>
      <w:r>
        <w:t>Статья 46. Последствия явки гражданина, объявленного умершим</w:t>
      </w:r>
    </w:p>
    <w:p w:rsidR="005A3F51" w:rsidRDefault="005A3F51">
      <w:pPr>
        <w:pStyle w:val="ConsPlusNormal"/>
        <w:jc w:val="both"/>
      </w:pPr>
    </w:p>
    <w:p w:rsidR="005A3F51" w:rsidRDefault="005A3F51">
      <w:pPr>
        <w:pStyle w:val="ConsPlusNormal"/>
        <w:ind w:firstLine="540"/>
        <w:jc w:val="both"/>
      </w:pPr>
      <w:r>
        <w:t>1. В случае явки или обнаружения места пребывания гражданина, объявленного умершим, суд отменяет решение об объявлении его умершим.</w:t>
      </w:r>
    </w:p>
    <w:p w:rsidR="005A3F51" w:rsidRDefault="005A3F51">
      <w:pPr>
        <w:pStyle w:val="ConsPlusNormal"/>
        <w:spacing w:before="220"/>
        <w:ind w:firstLine="540"/>
        <w:jc w:val="both"/>
      </w:pPr>
      <w:r>
        <w:t xml:space="preserve">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w:anchor="P3861">
        <w:r>
          <w:rPr>
            <w:color w:val="0000FF"/>
          </w:rPr>
          <w:t>пунктом 3 статьи 302</w:t>
        </w:r>
      </w:hyperlink>
      <w:r>
        <w:t xml:space="preserve"> настоящего Кодекса.</w:t>
      </w:r>
    </w:p>
    <w:p w:rsidR="005A3F51" w:rsidRDefault="005A3F51">
      <w:pPr>
        <w:pStyle w:val="ConsPlusNormal"/>
        <w:spacing w:before="220"/>
        <w:ind w:firstLine="540"/>
        <w:jc w:val="both"/>
      </w:pPr>
      <w:r>
        <w:t>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знали, что гражданин, объявленный умершим, находится в живых. При невозможности возврата такого имущества в натуре возмещается его стоимость.</w:t>
      </w:r>
    </w:p>
    <w:p w:rsidR="005A3F51" w:rsidRDefault="005A3F51">
      <w:pPr>
        <w:pStyle w:val="ConsPlusNormal"/>
        <w:jc w:val="both"/>
      </w:pPr>
    </w:p>
    <w:p w:rsidR="005A3F51" w:rsidRDefault="005A3F51">
      <w:pPr>
        <w:pStyle w:val="ConsPlusTitle"/>
        <w:ind w:firstLine="540"/>
        <w:jc w:val="both"/>
        <w:outlineLvl w:val="3"/>
      </w:pPr>
      <w:r>
        <w:t>Статья 47. Регистрация актов гражданского состояния</w:t>
      </w:r>
    </w:p>
    <w:p w:rsidR="005A3F51" w:rsidRDefault="005A3F51">
      <w:pPr>
        <w:pStyle w:val="ConsPlusNormal"/>
        <w:jc w:val="both"/>
      </w:pPr>
    </w:p>
    <w:p w:rsidR="005A3F51" w:rsidRDefault="005A3F51">
      <w:pPr>
        <w:pStyle w:val="ConsPlusNormal"/>
        <w:ind w:firstLine="540"/>
        <w:jc w:val="both"/>
      </w:pPr>
      <w:r>
        <w:t>1. Государственной регистрации подлежат следующие акты гражданского состояния:</w:t>
      </w:r>
    </w:p>
    <w:p w:rsidR="005A3F51" w:rsidRDefault="005A3F51">
      <w:pPr>
        <w:pStyle w:val="ConsPlusNormal"/>
        <w:spacing w:before="220"/>
        <w:ind w:firstLine="540"/>
        <w:jc w:val="both"/>
      </w:pPr>
      <w:r>
        <w:t>1) рождение;</w:t>
      </w:r>
    </w:p>
    <w:p w:rsidR="005A3F51" w:rsidRDefault="005A3F51">
      <w:pPr>
        <w:pStyle w:val="ConsPlusNormal"/>
        <w:spacing w:before="220"/>
        <w:ind w:firstLine="540"/>
        <w:jc w:val="both"/>
      </w:pPr>
      <w:r>
        <w:t>2) заключение брака;</w:t>
      </w:r>
    </w:p>
    <w:p w:rsidR="005A3F51" w:rsidRDefault="005A3F51">
      <w:pPr>
        <w:pStyle w:val="ConsPlusNormal"/>
        <w:spacing w:before="220"/>
        <w:ind w:firstLine="540"/>
        <w:jc w:val="both"/>
      </w:pPr>
      <w:r>
        <w:t>3) расторжение брака;</w:t>
      </w:r>
    </w:p>
    <w:p w:rsidR="005A3F51" w:rsidRDefault="005A3F51">
      <w:pPr>
        <w:pStyle w:val="ConsPlusNormal"/>
        <w:spacing w:before="220"/>
        <w:ind w:firstLine="540"/>
        <w:jc w:val="both"/>
      </w:pPr>
      <w:r>
        <w:t>4) усыновление (удочерение);</w:t>
      </w:r>
    </w:p>
    <w:p w:rsidR="005A3F51" w:rsidRDefault="005A3F51">
      <w:pPr>
        <w:pStyle w:val="ConsPlusNormal"/>
        <w:spacing w:before="220"/>
        <w:ind w:firstLine="540"/>
        <w:jc w:val="both"/>
      </w:pPr>
      <w:r>
        <w:t>5) установление отцовства;</w:t>
      </w:r>
    </w:p>
    <w:p w:rsidR="005A3F51" w:rsidRDefault="005A3F51">
      <w:pPr>
        <w:pStyle w:val="ConsPlusNormal"/>
        <w:spacing w:before="220"/>
        <w:ind w:firstLine="540"/>
        <w:jc w:val="both"/>
      </w:pPr>
      <w:r>
        <w:t>6) перемена имени;</w:t>
      </w:r>
    </w:p>
    <w:p w:rsidR="005A3F51" w:rsidRDefault="005A3F51">
      <w:pPr>
        <w:pStyle w:val="ConsPlusNormal"/>
        <w:spacing w:before="220"/>
        <w:ind w:firstLine="540"/>
        <w:jc w:val="both"/>
      </w:pPr>
      <w:r>
        <w:t>7) смерть гражданина.</w:t>
      </w:r>
    </w:p>
    <w:p w:rsidR="005A3F51" w:rsidRDefault="005A3F51">
      <w:pPr>
        <w:pStyle w:val="ConsPlusNormal"/>
        <w:spacing w:before="220"/>
        <w:ind w:firstLine="540"/>
        <w:jc w:val="both"/>
      </w:pPr>
      <w:r>
        <w:t>2. Регистрация актов гражданского состояния производится органами, осуществляющими государственную регистрацию актов гражданского состояния, путем составления соответствующих записей актов гражданского состояния. Органами, осуществляющими государственную регистрацию актов гражданского состояния, выдаются гражданам свидетельства на основании этих записей.</w:t>
      </w:r>
    </w:p>
    <w:p w:rsidR="005A3F51" w:rsidRDefault="005A3F51">
      <w:pPr>
        <w:pStyle w:val="ConsPlusNormal"/>
        <w:jc w:val="both"/>
      </w:pPr>
      <w:r>
        <w:t xml:space="preserve">(п. 2 в ред. Федерального </w:t>
      </w:r>
      <w:hyperlink r:id="rId237">
        <w:r>
          <w:rPr>
            <w:color w:val="0000FF"/>
          </w:rPr>
          <w:t>закона</w:t>
        </w:r>
      </w:hyperlink>
      <w:r>
        <w:t xml:space="preserve"> от 27.01.2023 N 3-ФЗ)</w:t>
      </w:r>
    </w:p>
    <w:p w:rsidR="005A3F51" w:rsidRDefault="005A3F51">
      <w:pPr>
        <w:pStyle w:val="ConsPlusNormal"/>
        <w:spacing w:before="220"/>
        <w:ind w:firstLine="540"/>
        <w:jc w:val="both"/>
      </w:pPr>
      <w:r>
        <w:t xml:space="preserve">3. Исправление и изменение записей актов гражданского состояния производятся органами, </w:t>
      </w:r>
      <w:r>
        <w:lastRenderedPageBreak/>
        <w:t>осуществляющими государственную регистрацию актов гражданского состояния, при наличии достаточных оснований и отсутствии спора между заинтересованными лицами.</w:t>
      </w:r>
    </w:p>
    <w:p w:rsidR="005A3F51" w:rsidRDefault="005A3F51">
      <w:pPr>
        <w:pStyle w:val="ConsPlusNormal"/>
        <w:jc w:val="both"/>
      </w:pPr>
      <w:r>
        <w:t xml:space="preserve">(в ред. Федерального </w:t>
      </w:r>
      <w:hyperlink r:id="rId238">
        <w:r>
          <w:rPr>
            <w:color w:val="0000FF"/>
          </w:rPr>
          <w:t>закона</w:t>
        </w:r>
      </w:hyperlink>
      <w:r>
        <w:t xml:space="preserve"> от 27.01.2023 N 3-ФЗ)</w:t>
      </w:r>
    </w:p>
    <w:p w:rsidR="005A3F51" w:rsidRDefault="005A3F51">
      <w:pPr>
        <w:pStyle w:val="ConsPlusNormal"/>
        <w:spacing w:before="220"/>
        <w:ind w:firstLine="540"/>
        <w:jc w:val="both"/>
      </w:pPr>
      <w:r>
        <w:t>При наличии спора между заинтересованными лицами либо отказе органов, осуществляющих государственную регистрацию актов гражданского состояния, в исправлении или изменении записи спор разрешается судом.</w:t>
      </w:r>
    </w:p>
    <w:p w:rsidR="005A3F51" w:rsidRDefault="005A3F51">
      <w:pPr>
        <w:pStyle w:val="ConsPlusNormal"/>
        <w:jc w:val="both"/>
      </w:pPr>
      <w:r>
        <w:t xml:space="preserve">(в ред. Федерального </w:t>
      </w:r>
      <w:hyperlink r:id="rId239">
        <w:r>
          <w:rPr>
            <w:color w:val="0000FF"/>
          </w:rPr>
          <w:t>закона</w:t>
        </w:r>
      </w:hyperlink>
      <w:r>
        <w:t xml:space="preserve"> от 27.01.2023 N 3-ФЗ)</w:t>
      </w:r>
    </w:p>
    <w:p w:rsidR="005A3F51" w:rsidRDefault="005A3F51">
      <w:pPr>
        <w:pStyle w:val="ConsPlusNormal"/>
        <w:spacing w:before="220"/>
        <w:ind w:firstLine="540"/>
        <w:jc w:val="both"/>
      </w:pPr>
      <w:r>
        <w:t>Аннулирование и восстановление записей актов гражданского состояния производятся органами, осуществляющими государственную регистрацию актов гражданского состояния, на основании решения суда.</w:t>
      </w:r>
    </w:p>
    <w:p w:rsidR="005A3F51" w:rsidRDefault="005A3F51">
      <w:pPr>
        <w:pStyle w:val="ConsPlusNormal"/>
        <w:jc w:val="both"/>
      </w:pPr>
      <w:r>
        <w:t xml:space="preserve">(в ред. Федерального </w:t>
      </w:r>
      <w:hyperlink r:id="rId240">
        <w:r>
          <w:rPr>
            <w:color w:val="0000FF"/>
          </w:rPr>
          <w:t>закона</w:t>
        </w:r>
      </w:hyperlink>
      <w:r>
        <w:t xml:space="preserve"> от 27.01.2023 N 3-ФЗ)</w:t>
      </w:r>
    </w:p>
    <w:p w:rsidR="005A3F51" w:rsidRDefault="005A3F51">
      <w:pPr>
        <w:pStyle w:val="ConsPlusNormal"/>
        <w:spacing w:before="220"/>
        <w:ind w:firstLine="540"/>
        <w:jc w:val="both"/>
      </w:pPr>
      <w:r>
        <w:t>4. Органы, осуществляющие государственную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их формы, порядок и сроки их хранения, а также формы свидетельств, выдаваемых гражданам в удостоверение фактов государственной регистрации актов гражданского состояния, определяются законом об актах гражданского состояния.</w:t>
      </w:r>
    </w:p>
    <w:p w:rsidR="005A3F51" w:rsidRDefault="005A3F51">
      <w:pPr>
        <w:pStyle w:val="ConsPlusNormal"/>
        <w:jc w:val="both"/>
      </w:pPr>
      <w:r>
        <w:t xml:space="preserve">(п. 4 в ред. Федерального </w:t>
      </w:r>
      <w:hyperlink r:id="rId241">
        <w:r>
          <w:rPr>
            <w:color w:val="0000FF"/>
          </w:rPr>
          <w:t>закона</w:t>
        </w:r>
      </w:hyperlink>
      <w:r>
        <w:t xml:space="preserve"> от 27.01.2023 N 3-ФЗ)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О применении гл. 4 ГК РФ в ред. ФЗ от 05.05.2014 N 99-ФЗ см. ст. 3 указанного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jc w:val="center"/>
        <w:outlineLvl w:val="2"/>
      </w:pPr>
      <w:bookmarkStart w:id="39" w:name="P554"/>
      <w:bookmarkEnd w:id="39"/>
      <w:r>
        <w:t>Глава 4. ЮРИДИЧЕСКИЕ ЛИЦА</w:t>
      </w:r>
    </w:p>
    <w:p w:rsidR="005A3F51" w:rsidRDefault="005A3F51">
      <w:pPr>
        <w:pStyle w:val="ConsPlusNormal"/>
        <w:jc w:val="both"/>
      </w:pPr>
    </w:p>
    <w:p w:rsidR="005A3F51" w:rsidRDefault="005A3F51">
      <w:pPr>
        <w:pStyle w:val="ConsPlusTitle"/>
        <w:jc w:val="center"/>
        <w:outlineLvl w:val="3"/>
      </w:pPr>
      <w:r>
        <w:t>§ 1. Основные положения</w:t>
      </w:r>
    </w:p>
    <w:p w:rsidR="005A3F51" w:rsidRDefault="005A3F51">
      <w:pPr>
        <w:pStyle w:val="ConsPlusNormal"/>
        <w:jc w:val="both"/>
      </w:pPr>
    </w:p>
    <w:p w:rsidR="005A3F51" w:rsidRDefault="005A3F51">
      <w:pPr>
        <w:pStyle w:val="ConsPlusTitle"/>
        <w:ind w:firstLine="540"/>
        <w:jc w:val="both"/>
        <w:outlineLvl w:val="4"/>
      </w:pPr>
      <w:r>
        <w:t>Статья 48. Понятие юридического лица</w:t>
      </w:r>
    </w:p>
    <w:p w:rsidR="005A3F51" w:rsidRDefault="005A3F51">
      <w:pPr>
        <w:pStyle w:val="ConsPlusNormal"/>
        <w:ind w:firstLine="540"/>
        <w:jc w:val="both"/>
      </w:pPr>
      <w:r>
        <w:t xml:space="preserve">(в ред. Федерального </w:t>
      </w:r>
      <w:hyperlink r:id="rId242">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5A3F51" w:rsidRDefault="005A3F51">
      <w:pPr>
        <w:pStyle w:val="ConsPlusNormal"/>
        <w:spacing w:before="220"/>
        <w:ind w:firstLine="540"/>
        <w:jc w:val="both"/>
      </w:pPr>
      <w:r>
        <w:t>2. 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настоящим Кодексом.</w:t>
      </w:r>
    </w:p>
    <w:p w:rsidR="005A3F51" w:rsidRDefault="005A3F51">
      <w:pPr>
        <w:pStyle w:val="ConsPlusNormal"/>
        <w:spacing w:before="220"/>
        <w:ind w:firstLine="540"/>
        <w:jc w:val="both"/>
      </w:pPr>
      <w:r>
        <w:t>3. К юридическим лицам, на имущество которых их учредители имеют вещные права, относятся государственные и муниципальные унитарные предприятия, а также учреждения.</w:t>
      </w:r>
    </w:p>
    <w:p w:rsidR="005A3F51" w:rsidRDefault="005A3F51">
      <w:pPr>
        <w:pStyle w:val="ConsPlusNormal"/>
        <w:spacing w:before="220"/>
        <w:ind w:firstLine="540"/>
        <w:jc w:val="both"/>
      </w:pPr>
      <w:r>
        <w:t xml:space="preserve">К юридическим лицам, в отношении которых их участники имеют корпоративные права, относятся корпоративные организации </w:t>
      </w:r>
      <w:hyperlink w:anchor="P934">
        <w:r>
          <w:rPr>
            <w:color w:val="0000FF"/>
          </w:rPr>
          <w:t>(статья 65.1)</w:t>
        </w:r>
      </w:hyperlink>
      <w:r>
        <w:t>.</w:t>
      </w:r>
    </w:p>
    <w:p w:rsidR="005A3F51" w:rsidRDefault="005A3F51">
      <w:pPr>
        <w:pStyle w:val="ConsPlusNormal"/>
        <w:spacing w:before="220"/>
        <w:ind w:firstLine="540"/>
        <w:jc w:val="both"/>
      </w:pPr>
      <w:r>
        <w:t xml:space="preserve">4. Правовое положение Центрального банка Российской Федерации (Банка России) определяется </w:t>
      </w:r>
      <w:hyperlink r:id="rId243">
        <w:r>
          <w:rPr>
            <w:color w:val="0000FF"/>
          </w:rPr>
          <w:t>Конституцией</w:t>
        </w:r>
      </w:hyperlink>
      <w:r>
        <w:t xml:space="preserve"> Российской Федерации и законом о Центральном банке Российской Федерации.</w:t>
      </w:r>
    </w:p>
    <w:p w:rsidR="005A3F51" w:rsidRDefault="005A3F51">
      <w:pPr>
        <w:pStyle w:val="ConsPlusNormal"/>
        <w:jc w:val="both"/>
      </w:pPr>
    </w:p>
    <w:p w:rsidR="005A3F51" w:rsidRDefault="005A3F51">
      <w:pPr>
        <w:pStyle w:val="ConsPlusTitle"/>
        <w:ind w:firstLine="540"/>
        <w:jc w:val="both"/>
        <w:outlineLvl w:val="4"/>
      </w:pPr>
      <w:r>
        <w:t>Статья 49. Правоспособность юридического лица</w:t>
      </w:r>
    </w:p>
    <w:p w:rsidR="005A3F51" w:rsidRDefault="005A3F51">
      <w:pPr>
        <w:pStyle w:val="ConsPlusNormal"/>
        <w:jc w:val="both"/>
      </w:pPr>
    </w:p>
    <w:p w:rsidR="005A3F51" w:rsidRDefault="005A3F51">
      <w:pPr>
        <w:pStyle w:val="ConsPlusNormal"/>
        <w:ind w:firstLine="540"/>
        <w:jc w:val="both"/>
      </w:pPr>
      <w:r>
        <w:t xml:space="preserve">1. Юридическое лицо может иметь гражданские права, соответствующие целям деятельности, предусмотренным в его учредительном документе </w:t>
      </w:r>
      <w:hyperlink w:anchor="P657">
        <w:r>
          <w:rPr>
            <w:color w:val="0000FF"/>
          </w:rPr>
          <w:t>(статья 52)</w:t>
        </w:r>
      </w:hyperlink>
      <w:r>
        <w:t>, и нести связанные с этой деятельностью обязанности.</w:t>
      </w:r>
    </w:p>
    <w:p w:rsidR="005A3F51" w:rsidRDefault="005A3F51">
      <w:pPr>
        <w:pStyle w:val="ConsPlusNormal"/>
        <w:jc w:val="both"/>
      </w:pPr>
      <w:r>
        <w:lastRenderedPageBreak/>
        <w:t xml:space="preserve">(в ред. Федерального </w:t>
      </w:r>
      <w:hyperlink r:id="rId244">
        <w:r>
          <w:rPr>
            <w:color w:val="0000FF"/>
          </w:rPr>
          <w:t>закона</w:t>
        </w:r>
      </w:hyperlink>
      <w:r>
        <w:t xml:space="preserve"> от 05.05.2014 N 99-ФЗ)</w:t>
      </w:r>
    </w:p>
    <w:p w:rsidR="005A3F51" w:rsidRDefault="005A3F51">
      <w:pPr>
        <w:pStyle w:val="ConsPlusNormal"/>
        <w:spacing w:before="220"/>
        <w:ind w:firstLine="540"/>
        <w:jc w:val="both"/>
      </w:pPr>
      <w:r>
        <w:t>Коммерческие организации, за исключением унитарных предприятий и иных видов организаций, предусмотренных законом, могут иметь гражданские права и нести гражданские обязанности, необходимые для осуществления любых видов деятельности, не запрещенных законом.</w:t>
      </w:r>
    </w:p>
    <w:p w:rsidR="005A3F51" w:rsidRDefault="005A3F51">
      <w:pPr>
        <w:pStyle w:val="ConsPlusNormal"/>
        <w:spacing w:before="220"/>
        <w:ind w:firstLine="540"/>
        <w:jc w:val="both"/>
      </w:pPr>
      <w:r>
        <w:t>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5A3F51" w:rsidRDefault="005A3F51">
      <w:pPr>
        <w:pStyle w:val="ConsPlusNormal"/>
        <w:jc w:val="both"/>
      </w:pPr>
      <w:r>
        <w:t xml:space="preserve">(в ред. Федерального </w:t>
      </w:r>
      <w:hyperlink r:id="rId245">
        <w:r>
          <w:rPr>
            <w:color w:val="0000FF"/>
          </w:rPr>
          <w:t>закона</w:t>
        </w:r>
      </w:hyperlink>
      <w:r>
        <w:t xml:space="preserve"> от 05.05.2014 N 99-ФЗ)</w:t>
      </w:r>
    </w:p>
    <w:p w:rsidR="005A3F51" w:rsidRDefault="005A3F51">
      <w:pPr>
        <w:pStyle w:val="ConsPlusNormal"/>
        <w:spacing w:before="220"/>
        <w:ind w:firstLine="540"/>
        <w:jc w:val="both"/>
      </w:pPr>
      <w: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5A3F51" w:rsidRDefault="005A3F51">
      <w:pPr>
        <w:pStyle w:val="ConsPlusNormal"/>
        <w:jc w:val="both"/>
      </w:pPr>
      <w:r>
        <w:t xml:space="preserve">(в ред. Федерального </w:t>
      </w:r>
      <w:hyperlink r:id="rId246">
        <w:r>
          <w:rPr>
            <w:color w:val="0000FF"/>
          </w:rPr>
          <w:t>закона</w:t>
        </w:r>
      </w:hyperlink>
      <w:r>
        <w:t xml:space="preserve"> от 18.12.2006 N 231-ФЗ)</w:t>
      </w:r>
    </w:p>
    <w:p w:rsidR="005A3F51" w:rsidRDefault="005A3F51">
      <w:pPr>
        <w:pStyle w:val="ConsPlusNormal"/>
        <w:spacing w:before="220"/>
        <w:ind w:firstLine="540"/>
        <w:jc w:val="both"/>
      </w:pPr>
      <w: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внесения в указанный реестр сведений о его прекращении.</w:t>
      </w:r>
    </w:p>
    <w:p w:rsidR="005A3F51" w:rsidRDefault="005A3F51">
      <w:pPr>
        <w:pStyle w:val="ConsPlusNormal"/>
        <w:spacing w:before="220"/>
        <w:ind w:firstLine="540"/>
        <w:jc w:val="both"/>
      </w:pPr>
      <w: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5A3F51" w:rsidRDefault="005A3F51">
      <w:pPr>
        <w:pStyle w:val="ConsPlusNormal"/>
        <w:jc w:val="both"/>
      </w:pPr>
      <w:r>
        <w:t xml:space="preserve">(п. 3 в ред. Федерального </w:t>
      </w:r>
      <w:hyperlink r:id="rId247">
        <w:r>
          <w:rPr>
            <w:color w:val="0000FF"/>
          </w:rPr>
          <w:t>закона</w:t>
        </w:r>
      </w:hyperlink>
      <w:r>
        <w:t xml:space="preserve"> от 05.05.2014 N 99-ФЗ)</w:t>
      </w:r>
    </w:p>
    <w:p w:rsidR="005A3F51" w:rsidRDefault="005A3F51">
      <w:pPr>
        <w:pStyle w:val="ConsPlusNormal"/>
        <w:spacing w:before="220"/>
        <w:ind w:firstLine="540"/>
        <w:jc w:val="both"/>
      </w:pPr>
      <w:r>
        <w:t xml:space="preserve">4. Гражданско-правовое положение юридических лиц и порядок их участия в гражданском обороте </w:t>
      </w:r>
      <w:hyperlink w:anchor="P83">
        <w:r>
          <w:rPr>
            <w:color w:val="0000FF"/>
          </w:rPr>
          <w:t>(статья 2)</w:t>
        </w:r>
      </w:hyperlink>
      <w:r>
        <w:t xml:space="preserve"> регулируются настоящим Кодексом. Особенности гражданско-правового положения юридических лиц отдельных организационно-правовых форм, видов и типов, а также юридических лиц, созданных для осуществления деятельности в определенных сферах, определяются настоящим Кодексом, другими законами и иными правовыми актами.</w:t>
      </w:r>
    </w:p>
    <w:p w:rsidR="005A3F51" w:rsidRDefault="005A3F51">
      <w:pPr>
        <w:pStyle w:val="ConsPlusNormal"/>
        <w:jc w:val="both"/>
      </w:pPr>
      <w:r>
        <w:t xml:space="preserve">(п. 4 введен Федеральным </w:t>
      </w:r>
      <w:hyperlink r:id="rId248">
        <w:r>
          <w:rPr>
            <w:color w:val="0000FF"/>
          </w:rPr>
          <w:t>законом</w:t>
        </w:r>
      </w:hyperlink>
      <w:r>
        <w:t xml:space="preserve"> от 05.05.2014 N 99-ФЗ, в ред. Федерального </w:t>
      </w:r>
      <w:hyperlink r:id="rId249">
        <w:r>
          <w:rPr>
            <w:color w:val="0000FF"/>
          </w:rPr>
          <w:t>закона</w:t>
        </w:r>
      </w:hyperlink>
      <w:r>
        <w:t xml:space="preserve"> от 06.04.2015 N 80-ФЗ)</w:t>
      </w:r>
    </w:p>
    <w:p w:rsidR="005A3F51" w:rsidRDefault="005A3F51">
      <w:pPr>
        <w:pStyle w:val="ConsPlusNormal"/>
        <w:spacing w:before="220"/>
        <w:ind w:firstLine="540"/>
        <w:jc w:val="both"/>
      </w:pPr>
      <w:r>
        <w:t>5. К юридическим лицам, создаваемым Российской Федерацией на основании специальных федеральных законов, положения настоящего Кодекса о юридических лицах применяются постольку, поскольку иное не предусмотрено специальным федеральным законом о соответствующем юридическом лице.</w:t>
      </w:r>
    </w:p>
    <w:p w:rsidR="005A3F51" w:rsidRDefault="005A3F51">
      <w:pPr>
        <w:pStyle w:val="ConsPlusNormal"/>
        <w:jc w:val="both"/>
      </w:pPr>
      <w:r>
        <w:t xml:space="preserve">(п. 5 введен Федеральным </w:t>
      </w:r>
      <w:hyperlink r:id="rId250">
        <w:r>
          <w:rPr>
            <w:color w:val="0000FF"/>
          </w:rPr>
          <w:t>законом</w:t>
        </w:r>
      </w:hyperlink>
      <w:r>
        <w:t xml:space="preserve"> от 03.07.2016 N 236-ФЗ)</w:t>
      </w:r>
    </w:p>
    <w:p w:rsidR="005A3F51" w:rsidRDefault="005A3F51">
      <w:pPr>
        <w:pStyle w:val="ConsPlusNormal"/>
        <w:jc w:val="both"/>
      </w:pPr>
    </w:p>
    <w:p w:rsidR="005A3F51" w:rsidRDefault="005A3F51">
      <w:pPr>
        <w:pStyle w:val="ConsPlusTitle"/>
        <w:ind w:firstLine="540"/>
        <w:jc w:val="both"/>
        <w:outlineLvl w:val="4"/>
      </w:pPr>
      <w:r>
        <w:t>Статья 50. Коммерческие и некоммерческие организации</w:t>
      </w:r>
    </w:p>
    <w:p w:rsidR="005A3F51" w:rsidRDefault="005A3F51">
      <w:pPr>
        <w:pStyle w:val="ConsPlusNormal"/>
        <w:jc w:val="both"/>
      </w:pPr>
    </w:p>
    <w:p w:rsidR="005A3F51" w:rsidRDefault="005A3F51">
      <w:pPr>
        <w:pStyle w:val="ConsPlusNormal"/>
        <w:ind w:firstLine="540"/>
        <w:jc w:val="both"/>
      </w:pPr>
      <w:bookmarkStart w:id="40" w:name="P586"/>
      <w:bookmarkEnd w:id="40"/>
      <w: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5A3F51" w:rsidRDefault="005A3F51">
      <w:pPr>
        <w:pStyle w:val="ConsPlusNormal"/>
        <w:spacing w:before="220"/>
        <w:ind w:firstLine="540"/>
        <w:jc w:val="both"/>
      </w:pPr>
      <w:r>
        <w:t xml:space="preserve">2. Юридические лица, являющиеся коммерческими организациями, могут создаваться в </w:t>
      </w:r>
      <w:r>
        <w:lastRenderedPageBreak/>
        <w:t>организационно-правовых формах хозяйственных товариществ и обществ, крестьянских (фермерских) хозяйств, хозяйственных партнерств, производственных кооперативов, государственных и муниципальных унитарных предприятий.</w:t>
      </w:r>
    </w:p>
    <w:p w:rsidR="005A3F51" w:rsidRDefault="005A3F51">
      <w:pPr>
        <w:pStyle w:val="ConsPlusNormal"/>
        <w:jc w:val="both"/>
      </w:pPr>
      <w:r>
        <w:t xml:space="preserve">(п. 2 в ред. Федерального </w:t>
      </w:r>
      <w:hyperlink r:id="rId251">
        <w:r>
          <w:rPr>
            <w:color w:val="0000FF"/>
          </w:rPr>
          <w:t>закона</w:t>
        </w:r>
      </w:hyperlink>
      <w:r>
        <w:t xml:space="preserve"> от 05.05.2014 N 99-ФЗ)</w:t>
      </w:r>
    </w:p>
    <w:p w:rsidR="005A3F51" w:rsidRDefault="005A3F51">
      <w:pPr>
        <w:pStyle w:val="ConsPlusNormal"/>
        <w:spacing w:before="220"/>
        <w:ind w:firstLine="540"/>
        <w:jc w:val="both"/>
      </w:pPr>
      <w:bookmarkStart w:id="41" w:name="P589"/>
      <w:bookmarkEnd w:id="41"/>
      <w:r>
        <w:t>3. Юридические лица, являющиеся некоммерческими организациями, могут создаваться в организационно-правовых формах:</w:t>
      </w:r>
    </w:p>
    <w:p w:rsidR="005A3F51" w:rsidRDefault="005A3F51">
      <w:pPr>
        <w:pStyle w:val="ConsPlusNormal"/>
        <w:spacing w:before="220"/>
        <w:ind w:firstLine="540"/>
        <w:jc w:val="both"/>
      </w:pPr>
      <w:r>
        <w:t>1) потребительских кооперативов, к которым относятся в том числе жилищные, жилищно-строительные и гаражные кооперативы, общества взаимного страхования, кредитные кооперативы, фонды проката, сельскохозяйственные потребительские кооперативы;</w:t>
      </w:r>
    </w:p>
    <w:p w:rsidR="005A3F51" w:rsidRDefault="005A3F51">
      <w:pPr>
        <w:pStyle w:val="ConsPlusNormal"/>
        <w:jc w:val="both"/>
      </w:pPr>
      <w:r>
        <w:t xml:space="preserve">(в ред. Федерального </w:t>
      </w:r>
      <w:hyperlink r:id="rId252">
        <w:r>
          <w:rPr>
            <w:color w:val="0000FF"/>
          </w:rPr>
          <w:t>закона</w:t>
        </w:r>
      </w:hyperlink>
      <w:r>
        <w:t xml:space="preserve"> от 29.07.2017 N 217-ФЗ)</w:t>
      </w:r>
    </w:p>
    <w:p w:rsidR="005A3F51" w:rsidRDefault="005A3F51">
      <w:pPr>
        <w:pStyle w:val="ConsPlusNormal"/>
        <w:spacing w:before="220"/>
        <w:ind w:firstLine="540"/>
        <w:jc w:val="both"/>
      </w:pPr>
      <w:r>
        <w:t>2) общественных организаций, к которым относятся в том числе политические партии и созданные в качестве юридических лиц профессиональные союзы (профсоюзные организации), органы общественной самодеятельности, территориальные общественные самоуправления;</w:t>
      </w:r>
    </w:p>
    <w:p w:rsidR="005A3F51" w:rsidRDefault="005A3F51">
      <w:pPr>
        <w:pStyle w:val="ConsPlusNormal"/>
        <w:jc w:val="both"/>
      </w:pPr>
      <w:r>
        <w:t xml:space="preserve">(в ред. Федерального </w:t>
      </w:r>
      <w:hyperlink r:id="rId253">
        <w:r>
          <w:rPr>
            <w:color w:val="0000FF"/>
          </w:rPr>
          <w:t>закона</w:t>
        </w:r>
      </w:hyperlink>
      <w:r>
        <w:t xml:space="preserve"> от 23.05.2015 N 133-ФЗ)</w:t>
      </w:r>
    </w:p>
    <w:p w:rsidR="005A3F51" w:rsidRDefault="005A3F51">
      <w:pPr>
        <w:pStyle w:val="ConsPlusNormal"/>
        <w:spacing w:before="220"/>
        <w:ind w:firstLine="540"/>
        <w:jc w:val="both"/>
      </w:pPr>
      <w:r>
        <w:t>2.1) общественных движений;</w:t>
      </w:r>
    </w:p>
    <w:p w:rsidR="005A3F51" w:rsidRDefault="005A3F51">
      <w:pPr>
        <w:pStyle w:val="ConsPlusNormal"/>
        <w:jc w:val="both"/>
      </w:pPr>
      <w:r>
        <w:t xml:space="preserve">(пп. 2.1 введен Федеральным </w:t>
      </w:r>
      <w:hyperlink r:id="rId254">
        <w:r>
          <w:rPr>
            <w:color w:val="0000FF"/>
          </w:rPr>
          <w:t>законом</w:t>
        </w:r>
      </w:hyperlink>
      <w:r>
        <w:t xml:space="preserve"> от 23.05.2015 N 133-ФЗ)</w:t>
      </w:r>
    </w:p>
    <w:p w:rsidR="005A3F51" w:rsidRDefault="005A3F51">
      <w:pPr>
        <w:pStyle w:val="ConsPlusNormal"/>
        <w:spacing w:before="220"/>
        <w:ind w:firstLine="540"/>
        <w:jc w:val="both"/>
      </w:pPr>
      <w:r>
        <w:t>3) ассоциаций (союзов), к которым относятся в том числе некоммерческие партнерства, саморегулируемые организации, объединения работодателей, объединения профессиональных союзов, кооперативов и общественных организаций, торгово-промышленные палаты;</w:t>
      </w:r>
    </w:p>
    <w:p w:rsidR="005A3F51" w:rsidRDefault="005A3F51">
      <w:pPr>
        <w:pStyle w:val="ConsPlusNormal"/>
        <w:jc w:val="both"/>
      </w:pPr>
      <w:r>
        <w:t xml:space="preserve">(в ред. Федеральных законов от 13.07.2015 </w:t>
      </w:r>
      <w:hyperlink r:id="rId255">
        <w:r>
          <w:rPr>
            <w:color w:val="0000FF"/>
          </w:rPr>
          <w:t>N 268-ФЗ</w:t>
        </w:r>
      </w:hyperlink>
      <w:r>
        <w:t xml:space="preserve">, от 07.02.2017 </w:t>
      </w:r>
      <w:hyperlink r:id="rId256">
        <w:r>
          <w:rPr>
            <w:color w:val="0000FF"/>
          </w:rPr>
          <w:t>N 12-ФЗ</w:t>
        </w:r>
      </w:hyperlink>
      <w:r>
        <w:t>)</w:t>
      </w:r>
    </w:p>
    <w:p w:rsidR="005A3F51" w:rsidRDefault="005A3F51">
      <w:pPr>
        <w:pStyle w:val="ConsPlusNormal"/>
        <w:spacing w:before="220"/>
        <w:ind w:firstLine="540"/>
        <w:jc w:val="both"/>
      </w:pPr>
      <w:r>
        <w:t>4) товариществ собственников недвижимости, к которым относятся в том числе товарищества собственников жилья, садоводческие или огороднические некоммерческие товарищества;</w:t>
      </w:r>
    </w:p>
    <w:p w:rsidR="005A3F51" w:rsidRDefault="005A3F51">
      <w:pPr>
        <w:pStyle w:val="ConsPlusNormal"/>
        <w:jc w:val="both"/>
      </w:pPr>
      <w:r>
        <w:t xml:space="preserve">(в ред. Федерального </w:t>
      </w:r>
      <w:hyperlink r:id="rId257">
        <w:r>
          <w:rPr>
            <w:color w:val="0000FF"/>
          </w:rPr>
          <w:t>закона</w:t>
        </w:r>
      </w:hyperlink>
      <w:r>
        <w:t xml:space="preserve"> от 29.07.2017 N 217-ФЗ)</w:t>
      </w:r>
    </w:p>
    <w:p w:rsidR="005A3F51" w:rsidRDefault="005A3F51">
      <w:pPr>
        <w:pStyle w:val="ConsPlusNormal"/>
        <w:spacing w:before="220"/>
        <w:ind w:firstLine="540"/>
        <w:jc w:val="both"/>
      </w:pPr>
      <w:r>
        <w:t>5) казачьих обществ, внесенных в государственный реестр казачьих обществ в Российской Федерации;</w:t>
      </w:r>
    </w:p>
    <w:p w:rsidR="005A3F51" w:rsidRDefault="005A3F51">
      <w:pPr>
        <w:pStyle w:val="ConsPlusNormal"/>
        <w:spacing w:before="220"/>
        <w:ind w:firstLine="540"/>
        <w:jc w:val="both"/>
      </w:pPr>
      <w:r>
        <w:t>6) общин коренных малочисленных народов Российской Федерации;</w:t>
      </w:r>
    </w:p>
    <w:p w:rsidR="005A3F51" w:rsidRDefault="005A3F51">
      <w:pPr>
        <w:pStyle w:val="ConsPlusNormal"/>
        <w:spacing w:before="220"/>
        <w:ind w:firstLine="540"/>
        <w:jc w:val="both"/>
      </w:pPr>
      <w:r>
        <w:t>7) общественно полезных фондов, к которым относятся в том числе общественные и благотворительные фонды, и личных фондов;</w:t>
      </w:r>
    </w:p>
    <w:p w:rsidR="005A3F51" w:rsidRDefault="005A3F51">
      <w:pPr>
        <w:pStyle w:val="ConsPlusNormal"/>
        <w:jc w:val="both"/>
      </w:pPr>
      <w:r>
        <w:t xml:space="preserve">(пп. 7 в ред. Федерального </w:t>
      </w:r>
      <w:hyperlink r:id="rId258">
        <w:r>
          <w:rPr>
            <w:color w:val="0000FF"/>
          </w:rPr>
          <w:t>закона</w:t>
        </w:r>
      </w:hyperlink>
      <w:r>
        <w:t xml:space="preserve"> от 01.07.2021 N 287-ФЗ)</w:t>
      </w:r>
    </w:p>
    <w:p w:rsidR="005A3F51" w:rsidRDefault="005A3F51">
      <w:pPr>
        <w:pStyle w:val="ConsPlusNormal"/>
        <w:spacing w:before="220"/>
        <w:ind w:firstLine="540"/>
        <w:jc w:val="both"/>
      </w:pPr>
      <w:r>
        <w:t>8) учреждений, к которым относятся государственные учреждения (в том числе государственные академии наук), муниципальные учреждения и частные (в том числе общественные) учреждения;</w:t>
      </w:r>
    </w:p>
    <w:p w:rsidR="005A3F51" w:rsidRDefault="005A3F51">
      <w:pPr>
        <w:pStyle w:val="ConsPlusNormal"/>
        <w:spacing w:before="220"/>
        <w:ind w:firstLine="540"/>
        <w:jc w:val="both"/>
      </w:pPr>
      <w:r>
        <w:t>9) автономных некоммерческих организаций;</w:t>
      </w:r>
    </w:p>
    <w:p w:rsidR="005A3F51" w:rsidRDefault="005A3F51">
      <w:pPr>
        <w:pStyle w:val="ConsPlusNormal"/>
        <w:spacing w:before="220"/>
        <w:ind w:firstLine="540"/>
        <w:jc w:val="both"/>
      </w:pPr>
      <w:r>
        <w:t>10) религиозных организаций;</w:t>
      </w:r>
    </w:p>
    <w:p w:rsidR="005A3F51" w:rsidRDefault="005A3F51">
      <w:pPr>
        <w:pStyle w:val="ConsPlusNormal"/>
        <w:spacing w:before="220"/>
        <w:ind w:firstLine="540"/>
        <w:jc w:val="both"/>
      </w:pPr>
      <w:r>
        <w:t>11) публично-правовых компаний;</w:t>
      </w:r>
    </w:p>
    <w:p w:rsidR="005A3F51" w:rsidRDefault="005A3F51">
      <w:pPr>
        <w:pStyle w:val="ConsPlusNormal"/>
        <w:spacing w:before="220"/>
        <w:ind w:firstLine="540"/>
        <w:jc w:val="both"/>
      </w:pPr>
      <w:r>
        <w:t>12) адвокатских палат;</w:t>
      </w:r>
    </w:p>
    <w:p w:rsidR="005A3F51" w:rsidRDefault="005A3F51">
      <w:pPr>
        <w:pStyle w:val="ConsPlusNormal"/>
        <w:jc w:val="both"/>
      </w:pPr>
      <w:r>
        <w:t xml:space="preserve">(пп. 12 введен Федеральным </w:t>
      </w:r>
      <w:hyperlink r:id="rId259">
        <w:r>
          <w:rPr>
            <w:color w:val="0000FF"/>
          </w:rPr>
          <w:t>законом</w:t>
        </w:r>
      </w:hyperlink>
      <w:r>
        <w:t xml:space="preserve"> от 13.07.2015 N 268-ФЗ)</w:t>
      </w:r>
    </w:p>
    <w:p w:rsidR="005A3F51" w:rsidRDefault="005A3F51">
      <w:pPr>
        <w:pStyle w:val="ConsPlusNormal"/>
        <w:spacing w:before="220"/>
        <w:ind w:firstLine="540"/>
        <w:jc w:val="both"/>
      </w:pPr>
      <w:r>
        <w:t>13) адвокатских образований (являющихся юридическими лицами);</w:t>
      </w:r>
    </w:p>
    <w:p w:rsidR="005A3F51" w:rsidRDefault="005A3F51">
      <w:pPr>
        <w:pStyle w:val="ConsPlusNormal"/>
        <w:jc w:val="both"/>
      </w:pPr>
      <w:r>
        <w:t xml:space="preserve">(пп. 13 введен Федеральным </w:t>
      </w:r>
      <w:hyperlink r:id="rId260">
        <w:r>
          <w:rPr>
            <w:color w:val="0000FF"/>
          </w:rPr>
          <w:t>законом</w:t>
        </w:r>
      </w:hyperlink>
      <w:r>
        <w:t xml:space="preserve"> от 13.07.2015 N 268-ФЗ)</w:t>
      </w:r>
    </w:p>
    <w:p w:rsidR="005A3F51" w:rsidRDefault="005A3F51">
      <w:pPr>
        <w:pStyle w:val="ConsPlusNormal"/>
        <w:spacing w:before="220"/>
        <w:ind w:firstLine="540"/>
        <w:jc w:val="both"/>
      </w:pPr>
      <w:r>
        <w:t>14) государственных корпораций;</w:t>
      </w:r>
    </w:p>
    <w:p w:rsidR="005A3F51" w:rsidRDefault="005A3F51">
      <w:pPr>
        <w:pStyle w:val="ConsPlusNormal"/>
        <w:jc w:val="both"/>
      </w:pPr>
      <w:r>
        <w:t xml:space="preserve">(пп. 14 введен Федеральным </w:t>
      </w:r>
      <w:hyperlink r:id="rId261">
        <w:r>
          <w:rPr>
            <w:color w:val="0000FF"/>
          </w:rPr>
          <w:t>законом</w:t>
        </w:r>
      </w:hyperlink>
      <w:r>
        <w:t xml:space="preserve"> от 03.07.2016 N 236-ФЗ)</w:t>
      </w:r>
    </w:p>
    <w:p w:rsidR="005A3F51" w:rsidRDefault="005A3F51">
      <w:pPr>
        <w:pStyle w:val="ConsPlusNormal"/>
        <w:spacing w:before="220"/>
        <w:ind w:firstLine="540"/>
        <w:jc w:val="both"/>
      </w:pPr>
      <w:r>
        <w:lastRenderedPageBreak/>
        <w:t>15) нотариальных палат.</w:t>
      </w:r>
    </w:p>
    <w:p w:rsidR="005A3F51" w:rsidRDefault="005A3F51">
      <w:pPr>
        <w:pStyle w:val="ConsPlusNormal"/>
        <w:jc w:val="both"/>
      </w:pPr>
      <w:r>
        <w:t xml:space="preserve">(пп. 15 введен Федеральным </w:t>
      </w:r>
      <w:hyperlink r:id="rId262">
        <w:r>
          <w:rPr>
            <w:color w:val="0000FF"/>
          </w:rPr>
          <w:t>законом</w:t>
        </w:r>
      </w:hyperlink>
      <w:r>
        <w:t xml:space="preserve"> от 07.02.2017 N 12-ФЗ)</w:t>
      </w:r>
    </w:p>
    <w:p w:rsidR="005A3F51" w:rsidRDefault="005A3F51">
      <w:pPr>
        <w:pStyle w:val="ConsPlusNormal"/>
        <w:jc w:val="both"/>
      </w:pPr>
      <w:r>
        <w:t xml:space="preserve">(п. 3 в ред. Федерального </w:t>
      </w:r>
      <w:hyperlink r:id="rId263">
        <w:r>
          <w:rPr>
            <w:color w:val="0000FF"/>
          </w:rPr>
          <w:t>закона</w:t>
        </w:r>
      </w:hyperlink>
      <w:r>
        <w:t xml:space="preserve"> от 05.05.2014 N 99-ФЗ)</w:t>
      </w:r>
    </w:p>
    <w:p w:rsidR="005A3F51" w:rsidRDefault="005A3F51">
      <w:pPr>
        <w:pStyle w:val="ConsPlusNormal"/>
        <w:spacing w:before="220"/>
        <w:ind w:firstLine="540"/>
        <w:jc w:val="both"/>
      </w:pPr>
      <w:r>
        <w:t>4. Некоммерческие организации могут осуществлять приносящую доход деятельность, если это предусмотрено их уставами, лишь постольку, поскольку это служит достижению целей, ради которых они созданы, и если это соответствует таким целям.</w:t>
      </w:r>
    </w:p>
    <w:p w:rsidR="005A3F51" w:rsidRDefault="005A3F51">
      <w:pPr>
        <w:pStyle w:val="ConsPlusNormal"/>
        <w:jc w:val="both"/>
      </w:pPr>
      <w:r>
        <w:t xml:space="preserve">(п. 4 в ред. Федерального </w:t>
      </w:r>
      <w:hyperlink r:id="rId264">
        <w:r>
          <w:rPr>
            <w:color w:val="0000FF"/>
          </w:rPr>
          <w:t>закона</w:t>
        </w:r>
      </w:hyperlink>
      <w:r>
        <w:t xml:space="preserve"> от 05.05.2014 N 99-ФЗ)</w:t>
      </w:r>
    </w:p>
    <w:p w:rsidR="005A3F51" w:rsidRDefault="005A3F51">
      <w:pPr>
        <w:pStyle w:val="ConsPlusNormal"/>
        <w:spacing w:before="220"/>
        <w:ind w:firstLine="540"/>
        <w:jc w:val="both"/>
      </w:pPr>
      <w:r>
        <w:t xml:space="preserve">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w:anchor="P1022">
        <w:r>
          <w:rPr>
            <w:color w:val="0000FF"/>
          </w:rPr>
          <w:t>(пункт 1 статьи 66.2)</w:t>
        </w:r>
      </w:hyperlink>
      <w:r>
        <w:t>.</w:t>
      </w:r>
    </w:p>
    <w:p w:rsidR="005A3F51" w:rsidRDefault="005A3F51">
      <w:pPr>
        <w:pStyle w:val="ConsPlusNormal"/>
        <w:jc w:val="both"/>
      </w:pPr>
      <w:r>
        <w:t xml:space="preserve">(п. 5 введен Федеральным </w:t>
      </w:r>
      <w:hyperlink r:id="rId265">
        <w:r>
          <w:rPr>
            <w:color w:val="0000FF"/>
          </w:rPr>
          <w:t>законом</w:t>
        </w:r>
      </w:hyperlink>
      <w:r>
        <w:t xml:space="preserve"> от 05.05.2014 N 99-ФЗ)</w:t>
      </w:r>
    </w:p>
    <w:p w:rsidR="005A3F51" w:rsidRDefault="005A3F51">
      <w:pPr>
        <w:pStyle w:val="ConsPlusNormal"/>
        <w:spacing w:before="220"/>
        <w:ind w:firstLine="540"/>
        <w:jc w:val="both"/>
      </w:pPr>
      <w:r>
        <w:t xml:space="preserve">6. К отношениям по осуществлению некоммерческими организациями своей основной деятельности, а также к другим отношениям с их участием, не относящимся к предмету гражданского законодательства </w:t>
      </w:r>
      <w:hyperlink w:anchor="P83">
        <w:r>
          <w:rPr>
            <w:color w:val="0000FF"/>
          </w:rPr>
          <w:t>(статья 2)</w:t>
        </w:r>
      </w:hyperlink>
      <w:r>
        <w:t>, правила настоящего Кодекса не применяются, если законом или уставом некоммерческой организации не предусмотрено иное.</w:t>
      </w:r>
    </w:p>
    <w:p w:rsidR="005A3F51" w:rsidRDefault="005A3F51">
      <w:pPr>
        <w:pStyle w:val="ConsPlusNormal"/>
        <w:jc w:val="both"/>
      </w:pPr>
      <w:r>
        <w:t xml:space="preserve">(п. 6 введен Федеральным </w:t>
      </w:r>
      <w:hyperlink r:id="rId266">
        <w:r>
          <w:rPr>
            <w:color w:val="0000FF"/>
          </w:rPr>
          <w:t>законом</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4"/>
      </w:pPr>
      <w:r>
        <w:t>Статья 50.1. Решение об учреждении юридического лица</w:t>
      </w:r>
    </w:p>
    <w:p w:rsidR="005A3F51" w:rsidRDefault="005A3F51">
      <w:pPr>
        <w:pStyle w:val="ConsPlusNormal"/>
        <w:ind w:firstLine="540"/>
        <w:jc w:val="both"/>
      </w:pPr>
      <w:r>
        <w:t xml:space="preserve">(введена Федеральным </w:t>
      </w:r>
      <w:hyperlink r:id="rId267">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Юридическое лицо может быть создано на основании решения учредителя (учредителей) об учреждении юридического лица.</w:t>
      </w:r>
    </w:p>
    <w:p w:rsidR="005A3F51" w:rsidRDefault="005A3F51">
      <w:pPr>
        <w:pStyle w:val="ConsPlusNormal"/>
        <w:spacing w:before="220"/>
        <w:ind w:firstLine="540"/>
        <w:jc w:val="both"/>
      </w:pPr>
      <w:r>
        <w:t>2. В случае учреждения юридического лица одним лицом решение о его учреждении принимается учредителем единолично.</w:t>
      </w:r>
    </w:p>
    <w:p w:rsidR="005A3F51" w:rsidRDefault="005A3F51">
      <w:pPr>
        <w:pStyle w:val="ConsPlusNormal"/>
        <w:spacing w:before="220"/>
        <w:ind w:firstLine="540"/>
        <w:jc w:val="both"/>
      </w:pPr>
      <w:r>
        <w:t>В случае учреждения юридического лица двумя и более учредителями указанное решение принимается всеми учредителями единогласно.</w:t>
      </w:r>
    </w:p>
    <w:p w:rsidR="005A3F51" w:rsidRDefault="005A3F51">
      <w:pPr>
        <w:pStyle w:val="ConsPlusNormal"/>
        <w:spacing w:before="220"/>
        <w:ind w:firstLine="540"/>
        <w:jc w:val="both"/>
      </w:pPr>
      <w:r>
        <w:t xml:space="preserve">3. В решении об учреждении юридического лица указываются сведения об учреждении юридического лица, утверждении его устава, а в случае, предусмотренном </w:t>
      </w:r>
      <w:hyperlink w:anchor="P665">
        <w:r>
          <w:rPr>
            <w:color w:val="0000FF"/>
          </w:rPr>
          <w:t>пунктом 2 статьи 52</w:t>
        </w:r>
      </w:hyperlink>
      <w:r>
        <w:t xml:space="preserve"> настоящего Кодекса, о том, что юридическое лицо действует на основании типового устава, утвержденного уполномоченным государственным органом, о порядке, размере, способах и сроках образования имущества юридического лица, об избрании (назначении) органов юридического лица.</w:t>
      </w:r>
    </w:p>
    <w:p w:rsidR="005A3F51" w:rsidRDefault="005A3F51">
      <w:pPr>
        <w:pStyle w:val="ConsPlusNormal"/>
        <w:jc w:val="both"/>
      </w:pPr>
      <w:r>
        <w:t xml:space="preserve">(в ред. Федерального </w:t>
      </w:r>
      <w:hyperlink r:id="rId268">
        <w:r>
          <w:rPr>
            <w:color w:val="0000FF"/>
          </w:rPr>
          <w:t>закона</w:t>
        </w:r>
      </w:hyperlink>
      <w:r>
        <w:t xml:space="preserve"> от 29.06.2015 N 209-ФЗ)</w:t>
      </w:r>
    </w:p>
    <w:p w:rsidR="005A3F51" w:rsidRDefault="005A3F51">
      <w:pPr>
        <w:pStyle w:val="ConsPlusNormal"/>
        <w:spacing w:before="220"/>
        <w:ind w:firstLine="540"/>
        <w:jc w:val="both"/>
      </w:pPr>
      <w:r>
        <w:t xml:space="preserve">В решении об учреждении корпоративного юридического лица </w:t>
      </w:r>
      <w:hyperlink w:anchor="P934">
        <w:r>
          <w:rPr>
            <w:color w:val="0000FF"/>
          </w:rPr>
          <w:t>(статья 65.1)</w:t>
        </w:r>
      </w:hyperlink>
      <w:r>
        <w:t xml:space="preserve"> указываются также сведения о результатах голосования учредителей по вопросам учреждения юридического лица, о порядке совместной деятельности учредителей по созданию юридического лица.</w:t>
      </w:r>
    </w:p>
    <w:p w:rsidR="005A3F51" w:rsidRDefault="005A3F51">
      <w:pPr>
        <w:pStyle w:val="ConsPlusNormal"/>
        <w:spacing w:before="220"/>
        <w:ind w:firstLine="540"/>
        <w:jc w:val="both"/>
      </w:pPr>
      <w:r>
        <w:t>В решении об учреждении юридического лица указываются также иные сведения, предусмотренные законом.</w:t>
      </w:r>
    </w:p>
    <w:p w:rsidR="005A3F51" w:rsidRDefault="005A3F51">
      <w:pPr>
        <w:pStyle w:val="ConsPlusNormal"/>
        <w:spacing w:before="220"/>
        <w:ind w:firstLine="540"/>
        <w:jc w:val="both"/>
      </w:pPr>
      <w:r>
        <w:t>4. В случае создания наследственного фонда решение об учреждении наследственного фонда принимается гражданином при составлении им завещания и должно содержать сведения об учреждении наследственного фонда после смерти этого гражданина, об утверждении этим гражданином устава наследственного фонда и условий управления наследственным фондом, о порядке, размере, способах и сроках образования имущества наследственного фонда, лицах, назначаемых в состав органов данного фонда, или о порядке определения таких лиц.</w:t>
      </w:r>
    </w:p>
    <w:p w:rsidR="005A3F51" w:rsidRDefault="005A3F51">
      <w:pPr>
        <w:pStyle w:val="ConsPlusNormal"/>
        <w:jc w:val="both"/>
      </w:pPr>
      <w:r>
        <w:lastRenderedPageBreak/>
        <w:t xml:space="preserve">(в ред. Федерального </w:t>
      </w:r>
      <w:hyperlink r:id="rId269">
        <w:r>
          <w:rPr>
            <w:color w:val="0000FF"/>
          </w:rPr>
          <w:t>закона</w:t>
        </w:r>
      </w:hyperlink>
      <w:r>
        <w:t xml:space="preserve"> от 01.07.2021 N 287-ФЗ)</w:t>
      </w:r>
    </w:p>
    <w:p w:rsidR="005A3F51" w:rsidRDefault="005A3F51">
      <w:pPr>
        <w:pStyle w:val="ConsPlusNormal"/>
        <w:spacing w:before="220"/>
        <w:ind w:firstLine="540"/>
        <w:jc w:val="both"/>
      </w:pPr>
      <w:r>
        <w:t>После смерти гражданина нотариус, ведущий наследственное дело, направляет в уполномоченный государственный орган заявление о государственной регистрации наследственного фонда с указанием имени или наименования лица (лиц), осуществляющего полномочия единоличного исполнительного органа фонда.</w:t>
      </w:r>
    </w:p>
    <w:p w:rsidR="005A3F51" w:rsidRDefault="005A3F51">
      <w:pPr>
        <w:pStyle w:val="ConsPlusNormal"/>
        <w:jc w:val="both"/>
      </w:pPr>
      <w:r>
        <w:t xml:space="preserve">(п. 4 введен Федеральным </w:t>
      </w:r>
      <w:hyperlink r:id="rId270">
        <w:r>
          <w:rPr>
            <w:color w:val="0000FF"/>
          </w:rPr>
          <w:t>законом</w:t>
        </w:r>
      </w:hyperlink>
      <w:r>
        <w:t xml:space="preserve"> от 29.07.2017 N 259-ФЗ)</w:t>
      </w:r>
    </w:p>
    <w:p w:rsidR="005A3F51" w:rsidRDefault="005A3F51">
      <w:pPr>
        <w:pStyle w:val="ConsPlusNormal"/>
        <w:jc w:val="both"/>
      </w:pPr>
    </w:p>
    <w:p w:rsidR="005A3F51" w:rsidRDefault="005A3F51">
      <w:pPr>
        <w:pStyle w:val="ConsPlusTitle"/>
        <w:ind w:firstLine="540"/>
        <w:jc w:val="both"/>
        <w:outlineLvl w:val="4"/>
      </w:pPr>
      <w:r>
        <w:t>Статья 51. Государственная регистрация юридических лиц</w:t>
      </w:r>
    </w:p>
    <w:p w:rsidR="005A3F51" w:rsidRDefault="005A3F51">
      <w:pPr>
        <w:pStyle w:val="ConsPlusNormal"/>
        <w:ind w:firstLine="540"/>
        <w:jc w:val="both"/>
      </w:pPr>
      <w:r>
        <w:t xml:space="preserve">(в ред. Федерального </w:t>
      </w:r>
      <w:hyperlink r:id="rId271">
        <w:r>
          <w:rPr>
            <w:color w:val="0000FF"/>
          </w:rPr>
          <w:t>закона</w:t>
        </w:r>
      </w:hyperlink>
      <w:r>
        <w:t xml:space="preserve"> от 28.06.2013 N 134-ФЗ)</w:t>
      </w:r>
    </w:p>
    <w:p w:rsidR="005A3F51" w:rsidRDefault="005A3F51">
      <w:pPr>
        <w:pStyle w:val="ConsPlusNormal"/>
        <w:jc w:val="both"/>
      </w:pPr>
    </w:p>
    <w:p w:rsidR="005A3F51" w:rsidRDefault="005A3F51">
      <w:pPr>
        <w:pStyle w:val="ConsPlusNormal"/>
        <w:ind w:firstLine="540"/>
        <w:jc w:val="both"/>
      </w:pPr>
      <w:r>
        <w:t>1. Юридическое лицо подлежит государственной регистрации в уполномоченном государственном органе в порядке, предусмотренном законом о государственной регистрации юридических лиц.</w:t>
      </w:r>
    </w:p>
    <w:p w:rsidR="005A3F51" w:rsidRDefault="005A3F51">
      <w:pPr>
        <w:pStyle w:val="ConsPlusNormal"/>
        <w:spacing w:before="220"/>
        <w:ind w:firstLine="540"/>
        <w:jc w:val="both"/>
      </w:pPr>
      <w:r>
        <w:t>2. Данные государственной регистрации включаются в единый государственный реестр юридических лиц, открытый для всеобщего ознакомления.</w:t>
      </w:r>
    </w:p>
    <w:p w:rsidR="005A3F51" w:rsidRDefault="005A3F51">
      <w:pPr>
        <w:pStyle w:val="ConsPlusNormal"/>
        <w:spacing w:before="220"/>
        <w:ind w:firstLine="540"/>
        <w:jc w:val="both"/>
      </w:pPr>
      <w:r>
        <w:t>Лицо, добросовестно полагающееся на данные единого государственного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не включенные в указанный реестр, а также на недостоверность данных, содержащихся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 лица.</w:t>
      </w:r>
    </w:p>
    <w:p w:rsidR="005A3F51" w:rsidRDefault="005A3F51">
      <w:pPr>
        <w:pStyle w:val="ConsPlusNormal"/>
        <w:jc w:val="both"/>
      </w:pPr>
      <w:r>
        <w:t xml:space="preserve">(в ред. Федерального </w:t>
      </w:r>
      <w:hyperlink r:id="rId272">
        <w:r>
          <w:rPr>
            <w:color w:val="0000FF"/>
          </w:rPr>
          <w:t>закона</w:t>
        </w:r>
      </w:hyperlink>
      <w:r>
        <w:t xml:space="preserve"> от 05.05.2014 N 99-ФЗ)</w:t>
      </w:r>
    </w:p>
    <w:p w:rsidR="005A3F51" w:rsidRDefault="005A3F51">
      <w:pPr>
        <w:pStyle w:val="ConsPlusNormal"/>
        <w:spacing w:before="220"/>
        <w:ind w:firstLine="540"/>
        <w:jc w:val="both"/>
      </w:pPr>
      <w: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5A3F51" w:rsidRDefault="005A3F51">
      <w:pPr>
        <w:pStyle w:val="ConsPlusNormal"/>
        <w:spacing w:before="220"/>
        <w:ind w:firstLine="540"/>
        <w:jc w:val="both"/>
      </w:pPr>
      <w:r>
        <w:t>3.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срок, которые предусмотрены законом, проверку достоверности данных, включаемых в указанный реестр.</w:t>
      </w:r>
    </w:p>
    <w:p w:rsidR="005A3F51" w:rsidRDefault="005A3F51">
      <w:pPr>
        <w:pStyle w:val="ConsPlusNormal"/>
        <w:spacing w:before="220"/>
        <w:ind w:firstLine="540"/>
        <w:jc w:val="both"/>
      </w:pPr>
      <w:r>
        <w:t>4. В случаях и в порядке, которые предусмотрены законом о государственной регистрации юридических лиц, уполномоченный государственный орган обязан заблаговременно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5A3F51" w:rsidRDefault="005A3F51">
      <w:pPr>
        <w:pStyle w:val="ConsPlusNormal"/>
        <w:spacing w:before="220"/>
        <w:ind w:firstLine="540"/>
        <w:jc w:val="both"/>
      </w:pPr>
      <w:r>
        <w:t>Заинтересованные лица вправе направить в уполномоченный государственный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5A3F51" w:rsidRDefault="005A3F51">
      <w:pPr>
        <w:pStyle w:val="ConsPlusNormal"/>
        <w:spacing w:before="220"/>
        <w:ind w:firstLine="540"/>
        <w:jc w:val="both"/>
      </w:pPr>
      <w:r>
        <w:t>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законом о государственной регистрации юридических лиц.</w:t>
      </w:r>
    </w:p>
    <w:p w:rsidR="005A3F51" w:rsidRDefault="005A3F51">
      <w:pPr>
        <w:pStyle w:val="ConsPlusNormal"/>
        <w:spacing w:before="220"/>
        <w:ind w:firstLine="540"/>
        <w:jc w:val="both"/>
      </w:pPr>
      <w:r>
        <w:lastRenderedPageBreak/>
        <w:t>Отказ в государственной регистрации юридического лица и уклонение от такой регистрации могут быть оспорены в суде.</w:t>
      </w:r>
    </w:p>
    <w:p w:rsidR="005A3F51" w:rsidRDefault="005A3F51">
      <w:pPr>
        <w:pStyle w:val="ConsPlusNormal"/>
        <w:spacing w:before="220"/>
        <w:ind w:firstLine="540"/>
        <w:jc w:val="both"/>
      </w:pPr>
      <w: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закона, если эти нарушения носят неустранимый характер.</w:t>
      </w:r>
    </w:p>
    <w:p w:rsidR="005A3F51" w:rsidRDefault="005A3F51">
      <w:pPr>
        <w:pStyle w:val="ConsPlusNormal"/>
        <w:spacing w:before="220"/>
        <w:ind w:firstLine="540"/>
        <w:jc w:val="both"/>
      </w:pPr>
      <w: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5A3F51" w:rsidRDefault="005A3F51">
      <w:pPr>
        <w:pStyle w:val="ConsPlusNormal"/>
        <w:spacing w:before="220"/>
        <w:ind w:firstLine="540"/>
        <w:jc w:val="both"/>
      </w:pPr>
      <w:r>
        <w:t>7. Убытки,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государственной регистрации, предусмотренного законом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5A3F51" w:rsidRDefault="005A3F51">
      <w:pPr>
        <w:pStyle w:val="ConsPlusNormal"/>
        <w:spacing w:before="220"/>
        <w:ind w:firstLine="540"/>
        <w:jc w:val="both"/>
      </w:pPr>
      <w:r>
        <w:t>8. Юридическое лицо считается созданным, а данные о юридическом лице считаются включенными в единый государственный реестр юридических лиц со дня внесения соответствующей записи в этот реестр.</w:t>
      </w:r>
    </w:p>
    <w:p w:rsidR="005A3F51" w:rsidRDefault="005A3F51">
      <w:pPr>
        <w:pStyle w:val="ConsPlusNormal"/>
        <w:jc w:val="both"/>
      </w:pPr>
    </w:p>
    <w:p w:rsidR="005A3F51" w:rsidRDefault="005A3F51">
      <w:pPr>
        <w:pStyle w:val="ConsPlusTitle"/>
        <w:ind w:firstLine="540"/>
        <w:jc w:val="both"/>
        <w:outlineLvl w:val="4"/>
      </w:pPr>
      <w:bookmarkStart w:id="42" w:name="P657"/>
      <w:bookmarkEnd w:id="42"/>
      <w:r>
        <w:t>Статья 52. Учредительные документы юридических лиц</w:t>
      </w:r>
    </w:p>
    <w:p w:rsidR="005A3F51" w:rsidRDefault="005A3F51">
      <w:pPr>
        <w:pStyle w:val="ConsPlusNormal"/>
        <w:ind w:firstLine="540"/>
        <w:jc w:val="both"/>
      </w:pPr>
      <w:r>
        <w:t xml:space="preserve">(в ред. Федерального </w:t>
      </w:r>
      <w:hyperlink r:id="rId273">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Юридические лица, за исключением хозяйственных товариществ и государственных корпораций, действуют на основании уставов, которые утверждаются их учредителями (участниками), за исключением случая, предусмотренного </w:t>
      </w:r>
      <w:hyperlink w:anchor="P665">
        <w:r>
          <w:rPr>
            <w:color w:val="0000FF"/>
          </w:rPr>
          <w:t>пунктом 2</w:t>
        </w:r>
      </w:hyperlink>
      <w:r>
        <w:t xml:space="preserve"> настоящей статьи.</w:t>
      </w:r>
    </w:p>
    <w:p w:rsidR="005A3F51" w:rsidRDefault="005A3F51">
      <w:pPr>
        <w:pStyle w:val="ConsPlusNormal"/>
        <w:jc w:val="both"/>
      </w:pPr>
      <w:r>
        <w:t xml:space="preserve">(в ред. Федеральных законов от 29.06.2015 </w:t>
      </w:r>
      <w:hyperlink r:id="rId274">
        <w:r>
          <w:rPr>
            <w:color w:val="0000FF"/>
          </w:rPr>
          <w:t>N 209-ФЗ</w:t>
        </w:r>
      </w:hyperlink>
      <w:r>
        <w:t xml:space="preserve">, от 03.07.2016 </w:t>
      </w:r>
      <w:hyperlink r:id="rId275">
        <w:r>
          <w:rPr>
            <w:color w:val="0000FF"/>
          </w:rPr>
          <w:t>N 236-ФЗ</w:t>
        </w:r>
      </w:hyperlink>
      <w:r>
        <w:t>)</w:t>
      </w:r>
    </w:p>
    <w:p w:rsidR="005A3F51" w:rsidRDefault="005A3F51">
      <w:pPr>
        <w:pStyle w:val="ConsPlusNormal"/>
        <w:spacing w:before="220"/>
        <w:ind w:firstLine="540"/>
        <w:jc w:val="both"/>
      </w:pPr>
      <w:r>
        <w:t>Хозяйственное товарищество действует на основании учредительного договора, который заключается его учредителями (участниками) и к которому применяются правила настоящего Кодекса об уставе юридического лица.</w:t>
      </w:r>
    </w:p>
    <w:p w:rsidR="005A3F51" w:rsidRDefault="005A3F51">
      <w:pPr>
        <w:pStyle w:val="ConsPlusNormal"/>
        <w:spacing w:before="220"/>
        <w:ind w:firstLine="540"/>
        <w:jc w:val="both"/>
      </w:pPr>
      <w:r>
        <w:t>Государственная корпорация действует на основании федерального закона о такой государственной корпорации.</w:t>
      </w:r>
    </w:p>
    <w:p w:rsidR="005A3F51" w:rsidRDefault="005A3F51">
      <w:pPr>
        <w:pStyle w:val="ConsPlusNormal"/>
        <w:jc w:val="both"/>
      </w:pPr>
      <w:r>
        <w:t xml:space="preserve">(абзац введен Федеральным </w:t>
      </w:r>
      <w:hyperlink r:id="rId276">
        <w:r>
          <w:rPr>
            <w:color w:val="0000FF"/>
          </w:rPr>
          <w:t>законом</w:t>
        </w:r>
      </w:hyperlink>
      <w:r>
        <w:t xml:space="preserve"> от 03.07.2016 N 236-ФЗ)</w:t>
      </w:r>
    </w:p>
    <w:p w:rsidR="005A3F51" w:rsidRDefault="005A3F51">
      <w:pPr>
        <w:pStyle w:val="ConsPlusNormal"/>
        <w:spacing w:before="220"/>
        <w:ind w:firstLine="540"/>
        <w:jc w:val="both"/>
      </w:pPr>
      <w:bookmarkStart w:id="43" w:name="P665"/>
      <w:bookmarkEnd w:id="43"/>
      <w:r>
        <w:t>2. Юридические лица могут действовать на основании типового устава, утвержденного уполномоченным государственным органом. Сведения о том, что юридическое лицо действует на основании типового устава, утвержденного уполномоченным государственным органом, указываются в едином государственном реестре юридических лиц.</w:t>
      </w:r>
    </w:p>
    <w:p w:rsidR="005A3F51" w:rsidRDefault="005A3F51">
      <w:pPr>
        <w:pStyle w:val="ConsPlusNormal"/>
        <w:spacing w:before="220"/>
        <w:ind w:firstLine="540"/>
        <w:jc w:val="both"/>
      </w:pPr>
      <w:r>
        <w:t>Типовой устав, утвержденный уполномоченным государственным органом, не содержит сведений о наименовании, фирменном наименовании, месте нахождения и размере уставного капитала юридического лица. Такие сведения указываются в едином государственном реестре юридических лиц.</w:t>
      </w:r>
    </w:p>
    <w:p w:rsidR="005A3F51" w:rsidRDefault="005A3F51">
      <w:pPr>
        <w:pStyle w:val="ConsPlusNormal"/>
        <w:jc w:val="both"/>
      </w:pPr>
      <w:r>
        <w:t xml:space="preserve">(п. 2 в ред. Федерального </w:t>
      </w:r>
      <w:hyperlink r:id="rId277">
        <w:r>
          <w:rPr>
            <w:color w:val="0000FF"/>
          </w:rPr>
          <w:t>закона</w:t>
        </w:r>
      </w:hyperlink>
      <w:r>
        <w:t xml:space="preserve"> от 29.06.2015 N 209-ФЗ)</w:t>
      </w:r>
    </w:p>
    <w:p w:rsidR="005A3F51" w:rsidRDefault="005A3F51">
      <w:pPr>
        <w:pStyle w:val="ConsPlusNormal"/>
        <w:spacing w:before="220"/>
        <w:ind w:firstLine="540"/>
        <w:jc w:val="both"/>
      </w:pPr>
      <w:r>
        <w:t>3. 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5A3F51" w:rsidRDefault="005A3F51">
      <w:pPr>
        <w:pStyle w:val="ConsPlusNormal"/>
        <w:spacing w:before="220"/>
        <w:ind w:firstLine="540"/>
        <w:jc w:val="both"/>
      </w:pPr>
      <w:bookmarkStart w:id="44" w:name="P669"/>
      <w:bookmarkEnd w:id="44"/>
      <w:r>
        <w:t xml:space="preserve">4. Устав юридического лица, утвержденный учредителями (участниками) юридического лица, должен содержать сведения о наименовании юридического лица, его организационно-правовой форме, месте его нахождения, порядке управления деятельностью юридического лица, а также </w:t>
      </w:r>
      <w:r>
        <w:lastRenderedPageBreak/>
        <w:t>другие сведения, предусмотренные законом для юридических лиц соответствующих организационно-правовой формы и вида. В уставах некоммерческих организаций,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 Предмет и определенные цели деятельности коммерческой организации могут быть предусмотрены уставом также в случаях, если по закону это не является обязательным.</w:t>
      </w:r>
    </w:p>
    <w:p w:rsidR="005A3F51" w:rsidRDefault="005A3F51">
      <w:pPr>
        <w:pStyle w:val="ConsPlusNormal"/>
        <w:jc w:val="both"/>
      </w:pPr>
      <w:r>
        <w:t xml:space="preserve">(в ред. Федеральных законов от 23.05.2015 </w:t>
      </w:r>
      <w:hyperlink r:id="rId278">
        <w:r>
          <w:rPr>
            <w:color w:val="0000FF"/>
          </w:rPr>
          <w:t>N 133-ФЗ</w:t>
        </w:r>
      </w:hyperlink>
      <w:r>
        <w:t xml:space="preserve">, от 29.06.2015 </w:t>
      </w:r>
      <w:hyperlink r:id="rId279">
        <w:r>
          <w:rPr>
            <w:color w:val="0000FF"/>
          </w:rPr>
          <w:t>N 209-ФЗ</w:t>
        </w:r>
      </w:hyperlink>
      <w:r>
        <w:t>)</w:t>
      </w:r>
    </w:p>
    <w:p w:rsidR="005A3F51" w:rsidRDefault="005A3F51">
      <w:pPr>
        <w:pStyle w:val="ConsPlusNormal"/>
        <w:spacing w:before="220"/>
        <w:ind w:firstLine="540"/>
        <w:jc w:val="both"/>
      </w:pPr>
      <w:bookmarkStart w:id="45" w:name="P671"/>
      <w:bookmarkEnd w:id="45"/>
      <w:r>
        <w:t xml:space="preserve">5. Учредители (участники) юридического лица, а в случаях, предусмотренных законом, также органы юридического лица </w:t>
      </w:r>
      <w:hyperlink w:anchor="P678">
        <w:r>
          <w:rPr>
            <w:color w:val="0000FF"/>
          </w:rPr>
          <w:t>(пункт 1 статьи 53)</w:t>
        </w:r>
      </w:hyperlink>
      <w:r>
        <w:t xml:space="preserve"> вправе утвердить регулирующие корпоративные отношения </w:t>
      </w:r>
      <w:hyperlink w:anchor="P85">
        <w:r>
          <w:rPr>
            <w:color w:val="0000FF"/>
          </w:rPr>
          <w:t>(пункт 1 статьи 2)</w:t>
        </w:r>
      </w:hyperlink>
      <w:r>
        <w:t xml:space="preserve"> и не являющиеся учредительными документами внутренний регламент и иные внутренние документы юридического лица.</w:t>
      </w:r>
    </w:p>
    <w:p w:rsidR="005A3F51" w:rsidRDefault="005A3F51">
      <w:pPr>
        <w:pStyle w:val="ConsPlusNormal"/>
        <w:jc w:val="both"/>
      </w:pPr>
      <w:r>
        <w:t xml:space="preserve">(в ред. Федерального </w:t>
      </w:r>
      <w:hyperlink r:id="rId280">
        <w:r>
          <w:rPr>
            <w:color w:val="0000FF"/>
          </w:rPr>
          <w:t>закона</w:t>
        </w:r>
      </w:hyperlink>
      <w:r>
        <w:t xml:space="preserve"> от 25.02.2022 N 20-ФЗ)</w:t>
      </w:r>
    </w:p>
    <w:p w:rsidR="005A3F51" w:rsidRDefault="005A3F51">
      <w:pPr>
        <w:pStyle w:val="ConsPlusNormal"/>
        <w:spacing w:before="220"/>
        <w:ind w:firstLine="540"/>
        <w:jc w:val="both"/>
      </w:pPr>
      <w:r>
        <w:t>Во внутреннем регламенте и в иных внутренних документах юридического лица могут содержаться положения, не противоречащие учредительному документу юридического лица.</w:t>
      </w:r>
    </w:p>
    <w:p w:rsidR="005A3F51" w:rsidRDefault="005A3F51">
      <w:pPr>
        <w:pStyle w:val="ConsPlusNormal"/>
        <w:spacing w:before="220"/>
        <w:ind w:firstLine="540"/>
        <w:jc w:val="both"/>
      </w:pPr>
      <w:r>
        <w:t>6. Изменения, внесенные в учредительные документы юридических лиц, приобретают силу для третьих лиц с момента государственной регистрации учредительных документов, а в случаях, установленных законом,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действовавшими с учетом таких изменений.</w:t>
      </w:r>
    </w:p>
    <w:p w:rsidR="005A3F51" w:rsidRDefault="005A3F51">
      <w:pPr>
        <w:pStyle w:val="ConsPlusNormal"/>
        <w:jc w:val="both"/>
      </w:pPr>
    </w:p>
    <w:p w:rsidR="005A3F51" w:rsidRDefault="005A3F51">
      <w:pPr>
        <w:pStyle w:val="ConsPlusTitle"/>
        <w:ind w:firstLine="540"/>
        <w:jc w:val="both"/>
        <w:outlineLvl w:val="4"/>
      </w:pPr>
      <w:r>
        <w:t>Статья 53. Органы юридического лица</w:t>
      </w:r>
    </w:p>
    <w:p w:rsidR="005A3F51" w:rsidRDefault="005A3F51">
      <w:pPr>
        <w:pStyle w:val="ConsPlusNormal"/>
        <w:jc w:val="both"/>
      </w:pPr>
    </w:p>
    <w:p w:rsidR="005A3F51" w:rsidRDefault="005A3F51">
      <w:pPr>
        <w:pStyle w:val="ConsPlusNormal"/>
        <w:ind w:firstLine="540"/>
        <w:jc w:val="both"/>
      </w:pPr>
      <w:bookmarkStart w:id="46" w:name="P678"/>
      <w:bookmarkEnd w:id="46"/>
      <w:r>
        <w:t>1. Юридическое лицо приобретает гражданские права и принимает на себя гражданские обязанности через свои органы, действующие в соответствии с законом, иными правовыми актами и учредительным документом.</w:t>
      </w:r>
    </w:p>
    <w:p w:rsidR="005A3F51" w:rsidRDefault="005A3F51">
      <w:pPr>
        <w:pStyle w:val="ConsPlusNormal"/>
        <w:jc w:val="both"/>
      </w:pPr>
      <w:r>
        <w:t xml:space="preserve">(в ред. Федерального </w:t>
      </w:r>
      <w:hyperlink r:id="rId281">
        <w:r>
          <w:rPr>
            <w:color w:val="0000FF"/>
          </w:rPr>
          <w:t>закона</w:t>
        </w:r>
      </w:hyperlink>
      <w:r>
        <w:t xml:space="preserve"> от 29.06.2015 N 210-ФЗ)</w:t>
      </w:r>
    </w:p>
    <w:p w:rsidR="005A3F51" w:rsidRDefault="005A3F51">
      <w:pPr>
        <w:pStyle w:val="ConsPlusNormal"/>
        <w:spacing w:before="220"/>
        <w:ind w:firstLine="540"/>
        <w:jc w:val="both"/>
      </w:pPr>
      <w:r>
        <w:t>Порядок образования и компетенция органов юридического лица определяются настоящим Кодексом, другим законом и учредительным документом, если иное не предусмотрено настоящим Кодексом или другим законом.</w:t>
      </w:r>
    </w:p>
    <w:p w:rsidR="005A3F51" w:rsidRDefault="005A3F51">
      <w:pPr>
        <w:pStyle w:val="ConsPlusNormal"/>
        <w:jc w:val="both"/>
      </w:pPr>
      <w:r>
        <w:t xml:space="preserve">(в ред. Федерального </w:t>
      </w:r>
      <w:hyperlink r:id="rId282">
        <w:r>
          <w:rPr>
            <w:color w:val="0000FF"/>
          </w:rPr>
          <w:t>закона</w:t>
        </w:r>
      </w:hyperlink>
      <w:r>
        <w:t xml:space="preserve"> от 25.02.2022 N 20-ФЗ)</w:t>
      </w:r>
    </w:p>
    <w:p w:rsidR="005A3F51" w:rsidRDefault="005A3F51">
      <w:pPr>
        <w:pStyle w:val="ConsPlusNormal"/>
        <w:spacing w:before="220"/>
        <w:ind w:firstLine="540"/>
        <w:jc w:val="both"/>
      </w:pPr>
      <w:bookmarkStart w:id="47" w:name="P682"/>
      <w:bookmarkEnd w:id="47"/>
      <w:r>
        <w:t>Учредительным документом может быть предусмотрено, что полномочия выступать от имени юридического лица предоставлены нескольким лицам, действующим совместно или независимо друг от друга. Сведения об этом подлежат включению в единый государственный реестр юридических лиц.</w:t>
      </w:r>
    </w:p>
    <w:p w:rsidR="005A3F51" w:rsidRDefault="005A3F51">
      <w:pPr>
        <w:pStyle w:val="ConsPlusNormal"/>
        <w:jc w:val="both"/>
      </w:pPr>
      <w:r>
        <w:t xml:space="preserve">(п. 1 в ред. Федерального </w:t>
      </w:r>
      <w:hyperlink r:id="rId283">
        <w:r>
          <w:rPr>
            <w:color w:val="0000FF"/>
          </w:rPr>
          <w:t>закона</w:t>
        </w:r>
      </w:hyperlink>
      <w:r>
        <w:t xml:space="preserve"> от 05.05.2014 N 99-ФЗ)</w:t>
      </w:r>
    </w:p>
    <w:p w:rsidR="005A3F51" w:rsidRDefault="005A3F51">
      <w:pPr>
        <w:pStyle w:val="ConsPlusNormal"/>
        <w:spacing w:before="220"/>
        <w:ind w:firstLine="540"/>
        <w:jc w:val="both"/>
      </w:pPr>
      <w:r>
        <w:t>2. В предусмотренных настоящим Кодексом случаях юридическое лицо может приобретать гражданские права и принимать на себя гражданские обязанности через своих участников.</w:t>
      </w:r>
    </w:p>
    <w:p w:rsidR="005A3F51" w:rsidRDefault="005A3F51">
      <w:pPr>
        <w:pStyle w:val="ConsPlusNormal"/>
        <w:jc w:val="both"/>
      </w:pPr>
      <w:r>
        <w:t xml:space="preserve">(в ред. Федерального </w:t>
      </w:r>
      <w:hyperlink r:id="rId284">
        <w:r>
          <w:rPr>
            <w:color w:val="0000FF"/>
          </w:rPr>
          <w:t>закона</w:t>
        </w:r>
      </w:hyperlink>
      <w:r>
        <w:t xml:space="preserve"> от 05.05.2014 N 99-ФЗ)</w:t>
      </w:r>
    </w:p>
    <w:p w:rsidR="005A3F51" w:rsidRDefault="005A3F51">
      <w:pPr>
        <w:pStyle w:val="ConsPlusNormal"/>
        <w:spacing w:before="220"/>
        <w:ind w:firstLine="540"/>
        <w:jc w:val="both"/>
      </w:pPr>
      <w:bookmarkStart w:id="48" w:name="P686"/>
      <w:bookmarkEnd w:id="48"/>
      <w:r>
        <w:t>3. Лицо, которое в силу закона, иного правового акта или учредительного документа юридического лица уполномочено выступать от его имени, должно действовать в интересах представляемого им юридического лица добросовестно и разумно. Такую же обязанность несут члены коллегиальных органов юридического лица (наблюдательного или иного совета, правления и т.п.).</w:t>
      </w:r>
    </w:p>
    <w:p w:rsidR="005A3F51" w:rsidRDefault="005A3F51">
      <w:pPr>
        <w:pStyle w:val="ConsPlusNormal"/>
        <w:jc w:val="both"/>
      </w:pPr>
      <w:r>
        <w:t xml:space="preserve">(п. 3 в ред. Федерального </w:t>
      </w:r>
      <w:hyperlink r:id="rId285">
        <w:r>
          <w:rPr>
            <w:color w:val="0000FF"/>
          </w:rPr>
          <w:t>закона</w:t>
        </w:r>
      </w:hyperlink>
      <w:r>
        <w:t xml:space="preserve"> от 05.05.2014 N 99-ФЗ)</w:t>
      </w:r>
    </w:p>
    <w:p w:rsidR="005A3F51" w:rsidRDefault="005A3F51">
      <w:pPr>
        <w:pStyle w:val="ConsPlusNormal"/>
        <w:spacing w:before="220"/>
        <w:ind w:firstLine="540"/>
        <w:jc w:val="both"/>
      </w:pPr>
      <w:r>
        <w:t xml:space="preserve">4. Отношения между юридическим лицом и лицами, входящими в состав его органов, регулируются настоящим Кодексом и принятыми в соответствии с ним законами о юридических </w:t>
      </w:r>
      <w:r>
        <w:lastRenderedPageBreak/>
        <w:t>лицах.</w:t>
      </w:r>
    </w:p>
    <w:p w:rsidR="005A3F51" w:rsidRDefault="005A3F51">
      <w:pPr>
        <w:pStyle w:val="ConsPlusNormal"/>
        <w:jc w:val="both"/>
      </w:pPr>
      <w:r>
        <w:t xml:space="preserve">(п. 4 введен Федеральным </w:t>
      </w:r>
      <w:hyperlink r:id="rId286">
        <w:r>
          <w:rPr>
            <w:color w:val="0000FF"/>
          </w:rPr>
          <w:t>законом</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4"/>
      </w:pPr>
      <w:bookmarkStart w:id="49" w:name="P691"/>
      <w:bookmarkEnd w:id="49"/>
      <w:r>
        <w:t>Статья 53.1. Ответственность лица, уполномоченного выступать от имени юридического лица, членов коллегиальных органов юридического лица и лиц, определяющих действия юридического лица</w:t>
      </w:r>
    </w:p>
    <w:p w:rsidR="005A3F51" w:rsidRDefault="005A3F51">
      <w:pPr>
        <w:pStyle w:val="ConsPlusNormal"/>
        <w:ind w:firstLine="540"/>
        <w:jc w:val="both"/>
      </w:pPr>
      <w:r>
        <w:t xml:space="preserve">(введена Федеральным </w:t>
      </w:r>
      <w:hyperlink r:id="rId287">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50" w:name="P694"/>
      <w:bookmarkEnd w:id="50"/>
      <w:r>
        <w:t xml:space="preserve">1. Лицо, которое в силу закона, иного правового акта или учредительного документа юридического лица уполномочено выступать от его имени </w:t>
      </w:r>
      <w:hyperlink w:anchor="P686">
        <w:r>
          <w:rPr>
            <w:color w:val="0000FF"/>
          </w:rPr>
          <w:t>(пункт 3 статьи 53)</w:t>
        </w:r>
      </w:hyperlink>
      <w:r>
        <w:t>, обязано возместить по требованию юридического лица, его учредителей (участников), выступающих в интересах юридического лица, убытки, причиненные по его вине юридическому лицу.</w:t>
      </w:r>
    </w:p>
    <w:p w:rsidR="005A3F51" w:rsidRDefault="005A3F51">
      <w:pPr>
        <w:pStyle w:val="ConsPlusNormal"/>
        <w:spacing w:before="220"/>
        <w:ind w:firstLine="540"/>
        <w:jc w:val="both"/>
      </w:pPr>
      <w:r>
        <w:t>Лицо, которое в силу закона, иного правового акта или учредительного документа юридического лица уполномочено выступать от его имени, несет ответственность, если будет доказано, что при осуществлении своих прав и исполнении своих обязанностей оно действовало недобросовестно или неразумно, в том числе если его действия (бездействие) не соответствовали обычным условиям гражданского оборота или обычному предпринимательскому риску.</w:t>
      </w:r>
    </w:p>
    <w:p w:rsidR="005A3F51" w:rsidRDefault="005A3F51">
      <w:pPr>
        <w:pStyle w:val="ConsPlusNormal"/>
        <w:spacing w:before="220"/>
        <w:ind w:firstLine="540"/>
        <w:jc w:val="both"/>
      </w:pPr>
      <w:bookmarkStart w:id="51" w:name="P696"/>
      <w:bookmarkEnd w:id="51"/>
      <w:r>
        <w:t xml:space="preserve">2. Ответственность, предусмотренную </w:t>
      </w:r>
      <w:hyperlink w:anchor="P694">
        <w:r>
          <w:rPr>
            <w:color w:val="0000FF"/>
          </w:rPr>
          <w:t>пунктом 1</w:t>
        </w:r>
      </w:hyperlink>
      <w:r>
        <w:t xml:space="preserve"> настоящей статьи, несут также члены коллегиальных органов юридического лица, за исключением тех из них, кто голосовал против решения, которое повлекло причинение юридическому лицу убытков, или, действуя добросовестно, не принимал участия в голосовании.</w:t>
      </w:r>
    </w:p>
    <w:p w:rsidR="005A3F51" w:rsidRDefault="005A3F51">
      <w:pPr>
        <w:pStyle w:val="ConsPlusNormal"/>
        <w:spacing w:before="220"/>
        <w:ind w:firstLine="540"/>
        <w:jc w:val="both"/>
      </w:pPr>
      <w:bookmarkStart w:id="52" w:name="P697"/>
      <w:bookmarkEnd w:id="52"/>
      <w:r>
        <w:t xml:space="preserve">3. Лицо, имеющее фактическую возможность определять действия юридического лица, в том числе возможность давать указания лицам, названным в </w:t>
      </w:r>
      <w:hyperlink w:anchor="P694">
        <w:r>
          <w:rPr>
            <w:color w:val="0000FF"/>
          </w:rPr>
          <w:t>пунктах 1</w:t>
        </w:r>
      </w:hyperlink>
      <w:r>
        <w:t xml:space="preserve"> и </w:t>
      </w:r>
      <w:hyperlink w:anchor="P696">
        <w:r>
          <w:rPr>
            <w:color w:val="0000FF"/>
          </w:rPr>
          <w:t>2</w:t>
        </w:r>
      </w:hyperlink>
      <w:r>
        <w:t xml:space="preserve"> настоящей статьи, обязано действовать в интересах юридического лица разумно и добросовестно и несет ответственность за убытки, причиненные по его вине юридическому лицу.</w:t>
      </w:r>
    </w:p>
    <w:p w:rsidR="005A3F51" w:rsidRDefault="005A3F51">
      <w:pPr>
        <w:pStyle w:val="ConsPlusNormal"/>
        <w:spacing w:before="220"/>
        <w:ind w:firstLine="540"/>
        <w:jc w:val="both"/>
      </w:pPr>
      <w:r>
        <w:t xml:space="preserve">4. В случае совместного причинения убытков юридическому лицу лица, указанные в </w:t>
      </w:r>
      <w:hyperlink w:anchor="P694">
        <w:r>
          <w:rPr>
            <w:color w:val="0000FF"/>
          </w:rPr>
          <w:t>пунктах 1</w:t>
        </w:r>
      </w:hyperlink>
      <w:r>
        <w:t xml:space="preserve"> - </w:t>
      </w:r>
      <w:hyperlink w:anchor="P697">
        <w:r>
          <w:rPr>
            <w:color w:val="0000FF"/>
          </w:rPr>
          <w:t>3</w:t>
        </w:r>
      </w:hyperlink>
      <w:r>
        <w:t xml:space="preserve"> настоящей статьи, обязаны возместить убытки солидарно.</w:t>
      </w:r>
    </w:p>
    <w:p w:rsidR="005A3F51" w:rsidRDefault="005A3F51">
      <w:pPr>
        <w:pStyle w:val="ConsPlusNormal"/>
        <w:spacing w:before="220"/>
        <w:ind w:firstLine="540"/>
        <w:jc w:val="both"/>
      </w:pPr>
      <w:r>
        <w:t xml:space="preserve">5. Соглашение об устранении или ограничении ответственности лиц, указанных в </w:t>
      </w:r>
      <w:hyperlink w:anchor="P694">
        <w:r>
          <w:rPr>
            <w:color w:val="0000FF"/>
          </w:rPr>
          <w:t>пунктах 1</w:t>
        </w:r>
      </w:hyperlink>
      <w:r>
        <w:t xml:space="preserve"> и </w:t>
      </w:r>
      <w:hyperlink w:anchor="P696">
        <w:r>
          <w:rPr>
            <w:color w:val="0000FF"/>
          </w:rPr>
          <w:t>2</w:t>
        </w:r>
      </w:hyperlink>
      <w:r>
        <w:t xml:space="preserve"> настоящей статьи, за совершение недобросовестных действий, а в публичном обществе за совершение недобросовестных и неразумных действий </w:t>
      </w:r>
      <w:hyperlink w:anchor="P686">
        <w:r>
          <w:rPr>
            <w:color w:val="0000FF"/>
          </w:rPr>
          <w:t>(пункт 3 статьи 53)</w:t>
        </w:r>
      </w:hyperlink>
      <w:r>
        <w:t xml:space="preserve"> ничтожно.</w:t>
      </w:r>
    </w:p>
    <w:p w:rsidR="005A3F51" w:rsidRDefault="005A3F51">
      <w:pPr>
        <w:pStyle w:val="ConsPlusNormal"/>
        <w:spacing w:before="220"/>
        <w:ind w:firstLine="540"/>
        <w:jc w:val="both"/>
      </w:pPr>
      <w:r>
        <w:t xml:space="preserve">Соглашение об устранении или ограничении ответственности лица, указанного в </w:t>
      </w:r>
      <w:hyperlink w:anchor="P697">
        <w:r>
          <w:rPr>
            <w:color w:val="0000FF"/>
          </w:rPr>
          <w:t>пункте 3</w:t>
        </w:r>
      </w:hyperlink>
      <w:r>
        <w:t xml:space="preserve"> настоящей статьи, ничтожно.</w:t>
      </w:r>
    </w:p>
    <w:p w:rsidR="005A3F51" w:rsidRDefault="005A3F51">
      <w:pPr>
        <w:pStyle w:val="ConsPlusNormal"/>
        <w:ind w:firstLine="540"/>
        <w:jc w:val="both"/>
      </w:pPr>
    </w:p>
    <w:p w:rsidR="005A3F51" w:rsidRDefault="005A3F51">
      <w:pPr>
        <w:pStyle w:val="ConsPlusTitle"/>
        <w:ind w:firstLine="540"/>
        <w:jc w:val="both"/>
        <w:outlineLvl w:val="4"/>
      </w:pPr>
      <w:r>
        <w:t>Статья 53.2. Аффилированность</w:t>
      </w:r>
    </w:p>
    <w:p w:rsidR="005A3F51" w:rsidRDefault="005A3F51">
      <w:pPr>
        <w:pStyle w:val="ConsPlusNormal"/>
        <w:ind w:firstLine="540"/>
        <w:jc w:val="both"/>
      </w:pPr>
      <w:r>
        <w:t xml:space="preserve">(введена Федеральным </w:t>
      </w:r>
      <w:hyperlink r:id="rId288">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В случаях, если настоящий Кодекс или другой закон ставит наступление правовых последствий в зависимость от наличия между лицами отношений связанности (аффилированности), наличие или отсутствие таких отношений определяется в соответствии с законом.</w:t>
      </w:r>
    </w:p>
    <w:p w:rsidR="005A3F51" w:rsidRDefault="005A3F51">
      <w:pPr>
        <w:pStyle w:val="ConsPlusNormal"/>
        <w:jc w:val="both"/>
      </w:pPr>
    </w:p>
    <w:p w:rsidR="005A3F51" w:rsidRDefault="005A3F51">
      <w:pPr>
        <w:pStyle w:val="ConsPlusTitle"/>
        <w:ind w:firstLine="540"/>
        <w:jc w:val="both"/>
        <w:outlineLvl w:val="4"/>
      </w:pPr>
      <w:r>
        <w:t>Статья 54. Наименование, место нахождения и адрес юридического лица</w:t>
      </w:r>
    </w:p>
    <w:p w:rsidR="005A3F51" w:rsidRDefault="005A3F51">
      <w:pPr>
        <w:pStyle w:val="ConsPlusNormal"/>
        <w:ind w:firstLine="540"/>
        <w:jc w:val="both"/>
      </w:pPr>
      <w:r>
        <w:t xml:space="preserve">(в ред. Федерального </w:t>
      </w:r>
      <w:hyperlink r:id="rId289">
        <w:r>
          <w:rPr>
            <w:color w:val="0000FF"/>
          </w:rPr>
          <w:t>закона</w:t>
        </w:r>
      </w:hyperlink>
      <w:r>
        <w:t xml:space="preserve"> от 05.05.2014 N 99-ФЗ)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54 ГК РФ </w:t>
            </w:r>
            <w:hyperlink r:id="rId2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Юридическое лицо имеет свое наименование, содержащее указание на организационно-правовую форму, а в случаях, когда законом предусмотрена возможность создания вида </w:t>
      </w:r>
      <w:r>
        <w:lastRenderedPageBreak/>
        <w:t>юридического лица, указание только на такой вид. Наименование некоммерческой организации и в предусмотренных законом случаях наименование коммерческой организации должны содержать указание на характер деятельности юридического лица.</w:t>
      </w:r>
    </w:p>
    <w:p w:rsidR="005A3F51" w:rsidRDefault="005A3F51">
      <w:pPr>
        <w:pStyle w:val="ConsPlusNormal"/>
        <w:jc w:val="both"/>
      </w:pPr>
      <w:r>
        <w:t xml:space="preserve">(в ред. Федерального </w:t>
      </w:r>
      <w:hyperlink r:id="rId291">
        <w:r>
          <w:rPr>
            <w:color w:val="0000FF"/>
          </w:rPr>
          <w:t>закона</w:t>
        </w:r>
      </w:hyperlink>
      <w:r>
        <w:t xml:space="preserve"> от 23.05.2015 N 133-ФЗ)</w:t>
      </w:r>
    </w:p>
    <w:p w:rsidR="005A3F51" w:rsidRDefault="005A3F51">
      <w:pPr>
        <w:pStyle w:val="ConsPlusNormal"/>
        <w:spacing w:before="220"/>
        <w:ind w:firstLine="540"/>
        <w:jc w:val="both"/>
      </w:pPr>
      <w:r>
        <w:t>Включение в наименование юридического лица официального наименования Российская Федерация или Россия, а также слов, производных от этого наименования, допускается в случаях, предусмотренных законом, указами Президента Российской Федерации или актами Правительства Российской Федерации, либо по разрешению, выданному в порядке, установленном Правительством Российской Федерации.</w:t>
      </w:r>
    </w:p>
    <w:p w:rsidR="005A3F51" w:rsidRDefault="005A3F51">
      <w:pPr>
        <w:pStyle w:val="ConsPlusNormal"/>
        <w:spacing w:before="220"/>
        <w:ind w:firstLine="540"/>
        <w:jc w:val="both"/>
      </w:pPr>
      <w:r>
        <w:t>Полные или сокращенные наименования федеральных органов государственной власти не могут использоваться в наименованиях юридических лиц, за исключением случаев, предусмотренных законом, указами Президента Российской Федерации или актами Правительства Российской Федерации.</w:t>
      </w:r>
    </w:p>
    <w:p w:rsidR="005A3F51" w:rsidRDefault="005A3F51">
      <w:pPr>
        <w:pStyle w:val="ConsPlusNormal"/>
        <w:spacing w:before="220"/>
        <w:ind w:firstLine="540"/>
        <w:jc w:val="both"/>
      </w:pPr>
      <w:r>
        <w:t>Нормативными правовыми актами субъектов Российской Федерации может быть установлен порядок использования в наименованиях юридических лиц официального наименования субъектов Российской Федерации.</w:t>
      </w:r>
    </w:p>
    <w:p w:rsidR="005A3F51" w:rsidRDefault="005A3F51">
      <w:pPr>
        <w:pStyle w:val="ConsPlusNormal"/>
        <w:spacing w:before="220"/>
        <w:ind w:firstLine="540"/>
        <w:jc w:val="both"/>
      </w:pPr>
      <w:bookmarkStart w:id="53" w:name="P716"/>
      <w:bookmarkEnd w:id="53"/>
      <w:r>
        <w:t>2. Место нахождения юридического лица определяется местом его государственной регистрации на территории Российской Федерации путем указания наименования населенного пункта (муниципального образования).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исполнительного органа - иного органа или лица, уполномоченных выступать от имени юридического лица в силу закона, иного правового акта или учредительного документа, если иное не установлено законом о государственной регистрации юридических лиц.</w:t>
      </w:r>
    </w:p>
    <w:p w:rsidR="005A3F51" w:rsidRDefault="005A3F51">
      <w:pPr>
        <w:pStyle w:val="ConsPlusNormal"/>
        <w:jc w:val="both"/>
      </w:pPr>
      <w:r>
        <w:t xml:space="preserve">(в ред. Федерального </w:t>
      </w:r>
      <w:hyperlink r:id="rId292">
        <w:r>
          <w:rPr>
            <w:color w:val="0000FF"/>
          </w:rPr>
          <w:t>закона</w:t>
        </w:r>
      </w:hyperlink>
      <w:r>
        <w:t xml:space="preserve"> от 29.06.2015 N 209-ФЗ)</w:t>
      </w:r>
    </w:p>
    <w:p w:rsidR="005A3F51" w:rsidRDefault="005A3F51">
      <w:pPr>
        <w:pStyle w:val="ConsPlusNormal"/>
        <w:spacing w:before="220"/>
        <w:ind w:firstLine="540"/>
        <w:jc w:val="both"/>
      </w:pPr>
      <w:r>
        <w:t>3. В едином государственном реестре юридических лиц должен быть указан адрес юридического лица в пределах места нахождения юридического лица.</w:t>
      </w:r>
    </w:p>
    <w:p w:rsidR="005A3F51" w:rsidRDefault="005A3F51">
      <w:pPr>
        <w:pStyle w:val="ConsPlusNormal"/>
        <w:jc w:val="both"/>
      </w:pPr>
      <w:r>
        <w:t xml:space="preserve">(в ред. Федерального </w:t>
      </w:r>
      <w:hyperlink r:id="rId293">
        <w:r>
          <w:rPr>
            <w:color w:val="0000FF"/>
          </w:rPr>
          <w:t>закона</w:t>
        </w:r>
      </w:hyperlink>
      <w:r>
        <w:t xml:space="preserve"> от 29.06.2015 N 209-ФЗ)</w:t>
      </w:r>
    </w:p>
    <w:p w:rsidR="005A3F51" w:rsidRDefault="005A3F51">
      <w:pPr>
        <w:pStyle w:val="ConsPlusNormal"/>
        <w:spacing w:before="220"/>
        <w:ind w:firstLine="540"/>
        <w:jc w:val="both"/>
      </w:pPr>
      <w:r>
        <w:t xml:space="preserve">Юридическое лицо несет риск последствий неполучения юридически значимых сообщений </w:t>
      </w:r>
      <w:hyperlink w:anchor="P2490">
        <w:r>
          <w:rPr>
            <w:color w:val="0000FF"/>
          </w:rPr>
          <w:t>(статья 165.1)</w:t>
        </w:r>
      </w:hyperlink>
      <w:r>
        <w:t>,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лиц, считаются полученными юридическим лицом, даже если оно не находится по указанному адресу.</w:t>
      </w:r>
    </w:p>
    <w:p w:rsidR="005A3F51" w:rsidRDefault="005A3F51">
      <w:pPr>
        <w:pStyle w:val="ConsPlusNormal"/>
        <w:spacing w:before="220"/>
        <w:ind w:firstLine="540"/>
        <w:jc w:val="both"/>
      </w:pPr>
      <w: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полученными иностранным юридическим лицом.</w:t>
      </w:r>
    </w:p>
    <w:p w:rsidR="005A3F51" w:rsidRDefault="005A3F51">
      <w:pPr>
        <w:pStyle w:val="ConsPlusNormal"/>
        <w:spacing w:before="220"/>
        <w:ind w:firstLine="540"/>
        <w:jc w:val="both"/>
      </w:pPr>
      <w:r>
        <w:t>4. Юридическое лицо, являющееся коммерческой организацией, должно иметь фирменное наименование.</w:t>
      </w:r>
    </w:p>
    <w:p w:rsidR="005A3F51" w:rsidRDefault="005A3F51">
      <w:pPr>
        <w:pStyle w:val="ConsPlusNormal"/>
        <w:spacing w:before="220"/>
        <w:ind w:firstLine="540"/>
        <w:jc w:val="both"/>
      </w:pPr>
      <w:r>
        <w:t xml:space="preserve">Требования к фирменному наименованию устанавливаются настоящим Кодексом и другими законами. Права на фирменное наименование определяются в соответствии с правилами </w:t>
      </w:r>
      <w:hyperlink r:id="rId294">
        <w:r>
          <w:rPr>
            <w:color w:val="0000FF"/>
          </w:rPr>
          <w:t>раздела VII</w:t>
        </w:r>
      </w:hyperlink>
      <w:r>
        <w:t xml:space="preserve"> настоящего Кодекса.</w:t>
      </w:r>
    </w:p>
    <w:p w:rsidR="005A3F51" w:rsidRDefault="005A3F51">
      <w:pPr>
        <w:pStyle w:val="ConsPlusNormal"/>
        <w:spacing w:before="220"/>
        <w:ind w:firstLine="540"/>
        <w:jc w:val="both"/>
      </w:pPr>
      <w:r>
        <w:t xml:space="preserve">5. Наименование, фирменное наименование и место нахождения юридического лица указываются в его учредительном документе и в едином государственном реестре юридических лиц, а в случае, если юридическое лицо действует на основании типового устава, утвержденного уполномоченным государственным органом, - только в едином государственном реестре </w:t>
      </w:r>
      <w:r>
        <w:lastRenderedPageBreak/>
        <w:t>юридических лиц.</w:t>
      </w:r>
    </w:p>
    <w:p w:rsidR="005A3F51" w:rsidRDefault="005A3F51">
      <w:pPr>
        <w:pStyle w:val="ConsPlusNormal"/>
        <w:jc w:val="both"/>
      </w:pPr>
      <w:r>
        <w:t xml:space="preserve">(в ред. Федерального </w:t>
      </w:r>
      <w:hyperlink r:id="rId295">
        <w:r>
          <w:rPr>
            <w:color w:val="0000FF"/>
          </w:rPr>
          <w:t>закона</w:t>
        </w:r>
      </w:hyperlink>
      <w:r>
        <w:t xml:space="preserve"> от 29.06.2015 N 209-ФЗ)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Филиалы (представительства) иностранных юрлиц из недружественных </w:t>
            </w:r>
            <w:hyperlink r:id="rId296">
              <w:r>
                <w:rPr>
                  <w:color w:val="0000FF"/>
                </w:rPr>
                <w:t>государств</w:t>
              </w:r>
            </w:hyperlink>
            <w:r>
              <w:rPr>
                <w:color w:val="392C69"/>
              </w:rPr>
              <w:t xml:space="preserve">, отвечающие установленным </w:t>
            </w:r>
            <w:hyperlink r:id="rId297">
              <w:r>
                <w:rPr>
                  <w:color w:val="0000FF"/>
                </w:rPr>
                <w:t>условиям</w:t>
              </w:r>
            </w:hyperlink>
            <w:r>
              <w:rPr>
                <w:color w:val="392C69"/>
              </w:rPr>
              <w:t xml:space="preserve"> и при наличии </w:t>
            </w:r>
            <w:hyperlink r:id="rId298">
              <w:r>
                <w:rPr>
                  <w:color w:val="0000FF"/>
                </w:rPr>
                <w:t>оснований</w:t>
              </w:r>
            </w:hyperlink>
            <w:r>
              <w:rPr>
                <w:color w:val="392C69"/>
              </w:rPr>
              <w:t xml:space="preserve">, могут быть по </w:t>
            </w:r>
            <w:hyperlink r:id="rId299">
              <w:r>
                <w:rPr>
                  <w:color w:val="0000FF"/>
                </w:rPr>
                <w:t>решению</w:t>
              </w:r>
            </w:hyperlink>
            <w:r>
              <w:rPr>
                <w:color w:val="392C69"/>
              </w:rPr>
              <w:t xml:space="preserve"> Арбитражного суда Московской области преобразованы в ООО (</w:t>
            </w:r>
            <w:hyperlink r:id="rId300">
              <w:r>
                <w:rPr>
                  <w:color w:val="0000FF"/>
                </w:rPr>
                <w:t>ФЗ</w:t>
              </w:r>
            </w:hyperlink>
            <w:r>
              <w:rPr>
                <w:color w:val="392C69"/>
              </w:rPr>
              <w:t xml:space="preserve"> от 14.07.2022 N 320-ФЗ).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4"/>
      </w:pPr>
      <w:r>
        <w:t>Статья 55. Представительства и филиалы юридического лица</w:t>
      </w:r>
    </w:p>
    <w:p w:rsidR="005A3F51" w:rsidRDefault="005A3F51">
      <w:pPr>
        <w:pStyle w:val="ConsPlusNormal"/>
        <w:jc w:val="both"/>
      </w:pPr>
      <w:r>
        <w:t xml:space="preserve">(в ред. Федерального </w:t>
      </w:r>
      <w:hyperlink r:id="rId301">
        <w:r>
          <w:rPr>
            <w:color w:val="0000FF"/>
          </w:rPr>
          <w:t>закона</w:t>
        </w:r>
      </w:hyperlink>
      <w:r>
        <w:t xml:space="preserve"> от 05.05.2014 N 99-ФЗ)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55 ГК РФ </w:t>
            </w:r>
            <w:hyperlink r:id="rId30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5A3F51" w:rsidRDefault="005A3F51">
      <w:pPr>
        <w:pStyle w:val="ConsPlusNormal"/>
        <w:spacing w:before="220"/>
        <w:ind w:firstLine="540"/>
        <w:jc w:val="both"/>
      </w:pPr>
      <w: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5A3F51" w:rsidRDefault="005A3F51">
      <w:pPr>
        <w:pStyle w:val="ConsPlusNormal"/>
        <w:spacing w:before="220"/>
        <w:ind w:firstLine="540"/>
        <w:jc w:val="both"/>
      </w:pPr>
      <w:r>
        <w:t>3.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5A3F51" w:rsidRDefault="005A3F51">
      <w:pPr>
        <w:pStyle w:val="ConsPlusNormal"/>
        <w:spacing w:before="220"/>
        <w:ind w:firstLine="540"/>
        <w:jc w:val="both"/>
      </w:pPr>
      <w:r>
        <w:t>Руководители представительств и филиалов назначаются юридическим лицом и действуют на основании его доверенности.</w:t>
      </w:r>
    </w:p>
    <w:p w:rsidR="005A3F51" w:rsidRDefault="005A3F51">
      <w:pPr>
        <w:pStyle w:val="ConsPlusNormal"/>
        <w:spacing w:before="220"/>
        <w:ind w:firstLine="540"/>
        <w:jc w:val="both"/>
      </w:pPr>
      <w:r>
        <w:t>Представительства и филиалы должны быть указаны в едином государственном реестре юридических лиц.</w:t>
      </w:r>
    </w:p>
    <w:p w:rsidR="005A3F51" w:rsidRDefault="005A3F51">
      <w:pPr>
        <w:pStyle w:val="ConsPlusNormal"/>
        <w:jc w:val="both"/>
      </w:pPr>
      <w:r>
        <w:t xml:space="preserve">(в ред. Федерального </w:t>
      </w:r>
      <w:hyperlink r:id="rId303">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4"/>
      </w:pPr>
      <w:r>
        <w:t>Статья 56. Ответственность юридического лица</w:t>
      </w:r>
    </w:p>
    <w:p w:rsidR="005A3F51" w:rsidRDefault="005A3F51">
      <w:pPr>
        <w:pStyle w:val="ConsPlusNormal"/>
        <w:ind w:firstLine="540"/>
        <w:jc w:val="both"/>
      </w:pPr>
      <w:r>
        <w:t xml:space="preserve">(в ред. Федерального </w:t>
      </w:r>
      <w:hyperlink r:id="rId304">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Юридическое лицо отвечает по своим обязательствам всем принадлежащим ему имуществом.</w:t>
      </w:r>
    </w:p>
    <w:p w:rsidR="005A3F51" w:rsidRDefault="005A3F51">
      <w:pPr>
        <w:pStyle w:val="ConsPlusNormal"/>
        <w:spacing w:before="220"/>
        <w:ind w:firstLine="540"/>
        <w:jc w:val="both"/>
      </w:pPr>
      <w:r>
        <w:t xml:space="preserve">Особенности ответственности казенного предприятия и учреждения по своим обязательствам определяются правилами </w:t>
      </w:r>
      <w:hyperlink w:anchor="P1547">
        <w:r>
          <w:rPr>
            <w:color w:val="0000FF"/>
          </w:rPr>
          <w:t>абзаца третьего пункта 6 статьи 113</w:t>
        </w:r>
      </w:hyperlink>
      <w:r>
        <w:t xml:space="preserve">, </w:t>
      </w:r>
      <w:hyperlink w:anchor="P1905">
        <w:r>
          <w:rPr>
            <w:color w:val="0000FF"/>
          </w:rPr>
          <w:t>пункта 3 статьи 123.21</w:t>
        </w:r>
      </w:hyperlink>
      <w:r>
        <w:t xml:space="preserve">, </w:t>
      </w:r>
      <w:hyperlink w:anchor="P1914">
        <w:r>
          <w:rPr>
            <w:color w:val="0000FF"/>
          </w:rPr>
          <w:t>пунктов 3</w:t>
        </w:r>
      </w:hyperlink>
      <w:r>
        <w:t xml:space="preserve"> - </w:t>
      </w:r>
      <w:hyperlink w:anchor="P1924">
        <w:r>
          <w:rPr>
            <w:color w:val="0000FF"/>
          </w:rPr>
          <w:t>6 статьи 123.22</w:t>
        </w:r>
      </w:hyperlink>
      <w:r>
        <w:t xml:space="preserve"> и </w:t>
      </w:r>
      <w:hyperlink w:anchor="P1934">
        <w:r>
          <w:rPr>
            <w:color w:val="0000FF"/>
          </w:rPr>
          <w:t>пункта 2 статьи 123.23</w:t>
        </w:r>
      </w:hyperlink>
      <w:r>
        <w:t xml:space="preserve"> настоящего Кодекса. Особенности ответственности религиозной организации определяются правилами </w:t>
      </w:r>
      <w:hyperlink w:anchor="P1987">
        <w:r>
          <w:rPr>
            <w:color w:val="0000FF"/>
          </w:rPr>
          <w:t>пункта 2 статьи 123.28</w:t>
        </w:r>
      </w:hyperlink>
      <w:r>
        <w:t xml:space="preserve"> настоящего Кодекса.</w:t>
      </w:r>
    </w:p>
    <w:p w:rsidR="005A3F51" w:rsidRDefault="005A3F51">
      <w:pPr>
        <w:pStyle w:val="ConsPlusNormal"/>
        <w:spacing w:before="220"/>
        <w:ind w:firstLine="540"/>
        <w:jc w:val="both"/>
      </w:pPr>
      <w: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Кодексом или другим законом.</w:t>
      </w:r>
    </w:p>
    <w:p w:rsidR="005A3F51" w:rsidRDefault="005A3F51">
      <w:pPr>
        <w:pStyle w:val="ConsPlusNormal"/>
        <w:jc w:val="both"/>
      </w:pPr>
    </w:p>
    <w:p w:rsidR="005A3F51" w:rsidRDefault="005A3F51">
      <w:pPr>
        <w:pStyle w:val="ConsPlusTitle"/>
        <w:ind w:firstLine="540"/>
        <w:jc w:val="both"/>
        <w:outlineLvl w:val="4"/>
      </w:pPr>
      <w:bookmarkStart w:id="54" w:name="P747"/>
      <w:bookmarkEnd w:id="54"/>
      <w:r>
        <w:t>Статья 57. Реорганизация юридического лица</w:t>
      </w:r>
    </w:p>
    <w:p w:rsidR="005A3F51" w:rsidRDefault="005A3F51">
      <w:pPr>
        <w:pStyle w:val="ConsPlusNormal"/>
        <w:jc w:val="both"/>
      </w:pPr>
    </w:p>
    <w:p w:rsidR="005A3F51" w:rsidRDefault="005A3F51">
      <w:pPr>
        <w:pStyle w:val="ConsPlusNormal"/>
        <w:ind w:firstLine="540"/>
        <w:jc w:val="both"/>
      </w:pPr>
      <w:bookmarkStart w:id="55" w:name="P749"/>
      <w:bookmarkEnd w:id="55"/>
      <w:r>
        <w:t xml:space="preserve">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или органа </w:t>
      </w:r>
      <w:r>
        <w:lastRenderedPageBreak/>
        <w:t>юридического лица, уполномоченного на то учредительным документом.</w:t>
      </w:r>
    </w:p>
    <w:p w:rsidR="005A3F51" w:rsidRDefault="005A3F51">
      <w:pPr>
        <w:pStyle w:val="ConsPlusNormal"/>
        <w:spacing w:before="220"/>
        <w:ind w:firstLine="540"/>
        <w:jc w:val="both"/>
      </w:pPr>
      <w:r>
        <w:t xml:space="preserve">Допускается реорганизация юридического лица с одновременным сочетанием различных ее форм, предусмотренных </w:t>
      </w:r>
      <w:hyperlink w:anchor="P749">
        <w:r>
          <w:rPr>
            <w:color w:val="0000FF"/>
          </w:rPr>
          <w:t>абзацем первым</w:t>
        </w:r>
      </w:hyperlink>
      <w:r>
        <w:t xml:space="preserve"> настоящего пункта.</w:t>
      </w:r>
    </w:p>
    <w:p w:rsidR="005A3F51" w:rsidRDefault="005A3F51">
      <w:pPr>
        <w:pStyle w:val="ConsPlusNormal"/>
        <w:spacing w:before="220"/>
        <w:ind w:firstLine="540"/>
        <w:jc w:val="both"/>
      </w:pPr>
      <w:r>
        <w:t>Допускается реорганизация с участием двух и более юридических лиц, в том числе созданных в разных организационно-правовых формах, если настоящим Кодексом или другим законом предусмотрена возможность преобразования юридического лица одной из таких организационно-правовых форм в юридическое лицо другой из таких организационно-правовых форм.</w:t>
      </w:r>
    </w:p>
    <w:p w:rsidR="005A3F51" w:rsidRDefault="005A3F51">
      <w:pPr>
        <w:pStyle w:val="ConsPlusNormal"/>
        <w:spacing w:before="220"/>
        <w:ind w:firstLine="540"/>
        <w:jc w:val="both"/>
      </w:pPr>
      <w:r>
        <w:t>Ограничения реорганизации юридических лиц могут быть установлены законом.</w:t>
      </w:r>
    </w:p>
    <w:p w:rsidR="005A3F51" w:rsidRDefault="005A3F51">
      <w:pPr>
        <w:pStyle w:val="ConsPlusNormal"/>
        <w:spacing w:before="220"/>
        <w:ind w:firstLine="540"/>
        <w:jc w:val="both"/>
      </w:pPr>
      <w:r>
        <w:t>Особенности реорганизации кредитных, страховых,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определяются законами, регулирующими деятельность таких организаций.</w:t>
      </w:r>
    </w:p>
    <w:p w:rsidR="005A3F51" w:rsidRDefault="005A3F51">
      <w:pPr>
        <w:pStyle w:val="ConsPlusNormal"/>
        <w:jc w:val="both"/>
      </w:pPr>
      <w:r>
        <w:t xml:space="preserve">(п. 1 в ред. Федерального </w:t>
      </w:r>
      <w:hyperlink r:id="rId305">
        <w:r>
          <w:rPr>
            <w:color w:val="0000FF"/>
          </w:rPr>
          <w:t>закона</w:t>
        </w:r>
      </w:hyperlink>
      <w:r>
        <w:t xml:space="preserve"> от 05.05.2014 N 99-ФЗ)</w:t>
      </w:r>
    </w:p>
    <w:p w:rsidR="005A3F51" w:rsidRDefault="005A3F51">
      <w:pPr>
        <w:pStyle w:val="ConsPlusNormal"/>
        <w:spacing w:before="220"/>
        <w:ind w:firstLine="540"/>
        <w:jc w:val="both"/>
      </w:pPr>
      <w:r>
        <w:t>2. В случаях, установленных законом,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5A3F51" w:rsidRDefault="005A3F51">
      <w:pPr>
        <w:pStyle w:val="ConsPlusNormal"/>
        <w:spacing w:before="220"/>
        <w:ind w:firstLine="540"/>
        <w:jc w:val="both"/>
      </w:pPr>
      <w: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5A3F51" w:rsidRDefault="005A3F51">
      <w:pPr>
        <w:pStyle w:val="ConsPlusNormal"/>
        <w:jc w:val="both"/>
      </w:pPr>
      <w:r>
        <w:t xml:space="preserve">(в ред. Федерального </w:t>
      </w:r>
      <w:hyperlink r:id="rId306">
        <w:r>
          <w:rPr>
            <w:color w:val="0000FF"/>
          </w:rPr>
          <w:t>закона</w:t>
        </w:r>
      </w:hyperlink>
      <w:r>
        <w:t xml:space="preserve"> от 05.05.2014 N 99-ФЗ)</w:t>
      </w:r>
    </w:p>
    <w:p w:rsidR="005A3F51" w:rsidRDefault="005A3F51">
      <w:pPr>
        <w:pStyle w:val="ConsPlusNormal"/>
        <w:spacing w:before="220"/>
        <w:ind w:firstLine="540"/>
        <w:jc w:val="both"/>
      </w:pPr>
      <w:r>
        <w:t>3. В случаях, установленных законом,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5A3F51" w:rsidRDefault="005A3F51">
      <w:pPr>
        <w:pStyle w:val="ConsPlusNormal"/>
        <w:spacing w:before="220"/>
        <w:ind w:firstLine="540"/>
        <w:jc w:val="both"/>
      </w:pPr>
      <w:r>
        <w:t>4. Юридическое лицо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5A3F51" w:rsidRDefault="005A3F51">
      <w:pPr>
        <w:pStyle w:val="ConsPlusNormal"/>
        <w:jc w:val="both"/>
      </w:pPr>
      <w:r>
        <w:t xml:space="preserve">(в ред. Федерального </w:t>
      </w:r>
      <w:hyperlink r:id="rId307">
        <w:r>
          <w:rPr>
            <w:color w:val="0000FF"/>
          </w:rPr>
          <w:t>закона</w:t>
        </w:r>
      </w:hyperlink>
      <w:r>
        <w:t xml:space="preserve"> от 05.05.2014 N 99-ФЗ)</w:t>
      </w:r>
    </w:p>
    <w:p w:rsidR="005A3F51" w:rsidRDefault="005A3F51">
      <w:pPr>
        <w:pStyle w:val="ConsPlusNormal"/>
        <w:spacing w:before="220"/>
        <w:ind w:firstLine="540"/>
        <w:jc w:val="both"/>
      </w:pPr>
      <w: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lastRenderedPageBreak/>
              <w:t xml:space="preserve">Абз. 3 п. 4 ст. 57 </w:t>
            </w:r>
            <w:hyperlink r:id="rId308">
              <w:r>
                <w:rPr>
                  <w:color w:val="0000FF"/>
                </w:rPr>
                <w:t>не применяется</w:t>
              </w:r>
            </w:hyperlink>
            <w:r>
              <w:rPr>
                <w:color w:val="392C69"/>
              </w:rPr>
              <w:t xml:space="preserve"> к реорганизации кредитной организации, осуществляемой в соответствии со </w:t>
            </w:r>
            <w:hyperlink r:id="rId309">
              <w:r>
                <w:rPr>
                  <w:color w:val="0000FF"/>
                </w:rPr>
                <w:t>ст. 8</w:t>
              </w:r>
            </w:hyperlink>
            <w:r>
              <w:rPr>
                <w:color w:val="392C69"/>
              </w:rPr>
              <w:t xml:space="preserve"> ФЗ от 14.07.2022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Государственная регистрация юридического лица, создаваемого в результате реорганизации (в 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w:anchor="P813">
        <w:r>
          <w:rPr>
            <w:color w:val="0000FF"/>
          </w:rPr>
          <w:t>(пункт 1 статьи 60.1)</w:t>
        </w:r>
      </w:hyperlink>
      <w:r>
        <w:t>.</w:t>
      </w:r>
    </w:p>
    <w:p w:rsidR="005A3F51" w:rsidRDefault="005A3F51">
      <w:pPr>
        <w:pStyle w:val="ConsPlusNormal"/>
        <w:jc w:val="both"/>
      </w:pPr>
      <w:r>
        <w:t xml:space="preserve">(абзац введен Федеральным </w:t>
      </w:r>
      <w:hyperlink r:id="rId310">
        <w:r>
          <w:rPr>
            <w:color w:val="0000FF"/>
          </w:rPr>
          <w:t>законом</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4"/>
      </w:pPr>
      <w:bookmarkStart w:id="56" w:name="P767"/>
      <w:bookmarkEnd w:id="56"/>
      <w:r>
        <w:t>Статья 58. Правопреемство при реорганизации юридических лиц</w:t>
      </w:r>
    </w:p>
    <w:p w:rsidR="005A3F51" w:rsidRDefault="005A3F51">
      <w:pPr>
        <w:pStyle w:val="ConsPlusNormal"/>
        <w:jc w:val="both"/>
      </w:pPr>
    </w:p>
    <w:p w:rsidR="005A3F51" w:rsidRDefault="005A3F51">
      <w:pPr>
        <w:pStyle w:val="ConsPlusNormal"/>
        <w:ind w:firstLine="540"/>
        <w:jc w:val="both"/>
      </w:pPr>
      <w:r>
        <w:t>1. При слиянии юридических лиц права и обязанности каждого из них переходят к вновь возникшему юридическому лицу.</w:t>
      </w:r>
    </w:p>
    <w:p w:rsidR="005A3F51" w:rsidRDefault="005A3F51">
      <w:pPr>
        <w:pStyle w:val="ConsPlusNormal"/>
        <w:jc w:val="both"/>
      </w:pPr>
      <w:r>
        <w:t xml:space="preserve">(в ред. Федерального </w:t>
      </w:r>
      <w:hyperlink r:id="rId311">
        <w:r>
          <w:rPr>
            <w:color w:val="0000FF"/>
          </w:rPr>
          <w:t>закона</w:t>
        </w:r>
      </w:hyperlink>
      <w:r>
        <w:t xml:space="preserve"> от 05.05.2014 N 99-ФЗ)</w:t>
      </w:r>
    </w:p>
    <w:p w:rsidR="005A3F51" w:rsidRDefault="005A3F51">
      <w:pPr>
        <w:pStyle w:val="ConsPlusNormal"/>
        <w:spacing w:before="220"/>
        <w:ind w:firstLine="540"/>
        <w:jc w:val="both"/>
      </w:pPr>
      <w:r>
        <w:t>2. При присоединении юридического лица к другому юридическому лицу к последнему переходят права и обязанности присоединенного юридического лица.</w:t>
      </w:r>
    </w:p>
    <w:p w:rsidR="005A3F51" w:rsidRDefault="005A3F51">
      <w:pPr>
        <w:pStyle w:val="ConsPlusNormal"/>
        <w:jc w:val="both"/>
      </w:pPr>
      <w:r>
        <w:t xml:space="preserve">(в ред. Федерального </w:t>
      </w:r>
      <w:hyperlink r:id="rId312">
        <w:r>
          <w:rPr>
            <w:color w:val="0000FF"/>
          </w:rPr>
          <w:t>закона</w:t>
        </w:r>
      </w:hyperlink>
      <w:r>
        <w:t xml:space="preserve"> от 05.05.2014 N 99-ФЗ)</w:t>
      </w:r>
    </w:p>
    <w:p w:rsidR="005A3F51" w:rsidRDefault="005A3F51">
      <w:pPr>
        <w:pStyle w:val="ConsPlusNormal"/>
        <w:spacing w:before="220"/>
        <w:ind w:firstLine="540"/>
        <w:jc w:val="both"/>
      </w:pPr>
      <w: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5A3F51" w:rsidRDefault="005A3F51">
      <w:pPr>
        <w:pStyle w:val="ConsPlusNormal"/>
        <w:jc w:val="both"/>
      </w:pPr>
      <w:r>
        <w:t xml:space="preserve">(в ред. Федерального </w:t>
      </w:r>
      <w:hyperlink r:id="rId313">
        <w:r>
          <w:rPr>
            <w:color w:val="0000FF"/>
          </w:rPr>
          <w:t>закона</w:t>
        </w:r>
      </w:hyperlink>
      <w:r>
        <w:t xml:space="preserve"> от 05.05.2014 N 99-ФЗ)</w:t>
      </w:r>
    </w:p>
    <w:p w:rsidR="005A3F51" w:rsidRDefault="005A3F51">
      <w:pPr>
        <w:pStyle w:val="ConsPlusNormal"/>
        <w:spacing w:before="220"/>
        <w:ind w:firstLine="540"/>
        <w:jc w:val="both"/>
      </w:pPr>
      <w:r>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5A3F51" w:rsidRDefault="005A3F51">
      <w:pPr>
        <w:pStyle w:val="ConsPlusNormal"/>
        <w:jc w:val="both"/>
      </w:pPr>
      <w:r>
        <w:t xml:space="preserve">(в ред. Федерального </w:t>
      </w:r>
      <w:hyperlink r:id="rId314">
        <w:r>
          <w:rPr>
            <w:color w:val="0000FF"/>
          </w:rPr>
          <w:t>закона</w:t>
        </w:r>
      </w:hyperlink>
      <w:r>
        <w:t xml:space="preserve"> от 05.05.2014 N 99-ФЗ)</w:t>
      </w:r>
    </w:p>
    <w:p w:rsidR="005A3F51" w:rsidRDefault="005A3F51">
      <w:pPr>
        <w:pStyle w:val="ConsPlusNormal"/>
        <w:spacing w:before="220"/>
        <w:ind w:firstLine="540"/>
        <w:jc w:val="both"/>
      </w:pPr>
      <w:r>
        <w:t>5. При преобразовании юридического лица одной организационно-правовой формы в юридическое лицо другой организационно-правовой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5A3F51" w:rsidRDefault="005A3F51">
      <w:pPr>
        <w:pStyle w:val="ConsPlusNormal"/>
        <w:spacing w:before="220"/>
        <w:ind w:firstLine="540"/>
        <w:jc w:val="both"/>
      </w:pPr>
      <w:r>
        <w:t xml:space="preserve">К отношениям, возникающим при реорганизации юридического лица в форме преобразования, правила </w:t>
      </w:r>
      <w:hyperlink w:anchor="P790">
        <w:r>
          <w:rPr>
            <w:color w:val="0000FF"/>
          </w:rPr>
          <w:t>статьи 60</w:t>
        </w:r>
      </w:hyperlink>
      <w:r>
        <w:t xml:space="preserve"> настоящего Кодекса не применяются.</w:t>
      </w:r>
    </w:p>
    <w:p w:rsidR="005A3F51" w:rsidRDefault="005A3F51">
      <w:pPr>
        <w:pStyle w:val="ConsPlusNormal"/>
        <w:jc w:val="both"/>
      </w:pPr>
      <w:r>
        <w:t xml:space="preserve">(п. 5 в ред. Федерального </w:t>
      </w:r>
      <w:hyperlink r:id="rId315">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4"/>
      </w:pPr>
      <w:r>
        <w:t>Статья 59. Передаточный акт</w:t>
      </w:r>
    </w:p>
    <w:p w:rsidR="005A3F51" w:rsidRDefault="005A3F51">
      <w:pPr>
        <w:pStyle w:val="ConsPlusNormal"/>
        <w:ind w:firstLine="540"/>
        <w:jc w:val="both"/>
      </w:pPr>
      <w:r>
        <w:t xml:space="preserve">(в ред. Федерального </w:t>
      </w:r>
      <w:hyperlink r:id="rId316">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Передаточный акт должен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5A3F51" w:rsidRDefault="005A3F51">
      <w:pPr>
        <w:pStyle w:val="ConsPlusNormal"/>
        <w:spacing w:before="220"/>
        <w:ind w:firstLine="540"/>
        <w:jc w:val="both"/>
      </w:pPr>
      <w: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создаваемых в результате реорганизации, или внесения изменений в учредительные документы существующих юридических лиц.</w:t>
      </w:r>
    </w:p>
    <w:p w:rsidR="005A3F51" w:rsidRDefault="005A3F51">
      <w:pPr>
        <w:pStyle w:val="ConsPlusNormal"/>
        <w:spacing w:before="220"/>
        <w:ind w:firstLine="540"/>
        <w:jc w:val="both"/>
      </w:pPr>
      <w:r>
        <w:lastRenderedPageBreak/>
        <w:t>Непредставление вместе с учредительными документами передаточного акта, отсутствие в нем положений о правопреемстве по всем обязательствам реорганизованного юридического лица влекут отказ в государственной регистрации юридических лиц, создаваемых в результате реорганизации.</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Ст. 60 при реорганизации кредитной организации в соответствии со </w:t>
            </w:r>
            <w:hyperlink r:id="rId317">
              <w:r>
                <w:rPr>
                  <w:color w:val="0000FF"/>
                </w:rPr>
                <w:t>ст. 8</w:t>
              </w:r>
            </w:hyperlink>
            <w:r>
              <w:rPr>
                <w:color w:val="392C69"/>
              </w:rPr>
              <w:t xml:space="preserve"> ФЗ от 14.07.2022 N 292-ФЗ </w:t>
            </w:r>
            <w:hyperlink r:id="rId318">
              <w:r>
                <w:rPr>
                  <w:color w:val="0000FF"/>
                </w:rPr>
                <w:t>применяется</w:t>
              </w:r>
            </w:hyperlink>
            <w:r>
              <w:rPr>
                <w:color w:val="392C69"/>
              </w:rPr>
              <w:t xml:space="preserve"> в части, не противоречащей </w:t>
            </w:r>
            <w:hyperlink r:id="rId319">
              <w:r>
                <w:rPr>
                  <w:color w:val="0000FF"/>
                </w:rPr>
                <w:t>ст. 8</w:t>
              </w:r>
            </w:hyperlink>
            <w:r>
              <w:rPr>
                <w:color w:val="392C69"/>
              </w:rPr>
              <w:t xml:space="preserve"> ФЗ N 292-ФЗ.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4"/>
      </w:pPr>
      <w:bookmarkStart w:id="57" w:name="P790"/>
      <w:bookmarkEnd w:id="57"/>
      <w:r>
        <w:t>Статья 60. Гарантии прав кредиторов реорганизуемого юридического лица</w:t>
      </w:r>
    </w:p>
    <w:p w:rsidR="005A3F51" w:rsidRDefault="005A3F51">
      <w:pPr>
        <w:pStyle w:val="ConsPlusNormal"/>
        <w:ind w:firstLine="540"/>
        <w:jc w:val="both"/>
      </w:pPr>
      <w:r>
        <w:t xml:space="preserve">(в ред. Федерального </w:t>
      </w:r>
      <w:hyperlink r:id="rId320">
        <w:r>
          <w:rPr>
            <w:color w:val="0000FF"/>
          </w:rPr>
          <w:t>закона</w:t>
        </w:r>
      </w:hyperlink>
      <w:r>
        <w:t xml:space="preserve"> от 05.05.2014 N 99-ФЗ)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С 01.07.2023 до 31.12.2023 включительно организации, оказывающие профессиональные услуги на финансовом рынке, вправе не раскрывать информацию, предусмотренную п. 1 ст. 60, определенную Решением Совета директоров Банка России от 23.06.2023.</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В течение трех рабочих дней после даты принятия решения о реорганизации юридического лица оно обязано уведомить в письменной форме уполномоченный государственный орган,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решение о реорганизации или определенным решением о реорганизации. На основании такого уведомления уполномоченный государственный орган, осуществляющий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5A3F51" w:rsidRDefault="005A3F51">
      <w:pPr>
        <w:pStyle w:val="ConsPlusNormal"/>
        <w:spacing w:before="220"/>
        <w:ind w:firstLine="540"/>
        <w:jc w:val="both"/>
      </w:pPr>
      <w:r>
        <w:t>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опубликовывает в средствах массовой информации,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законом.</w:t>
      </w:r>
    </w:p>
    <w:p w:rsidR="005A3F51" w:rsidRDefault="005A3F51">
      <w:pPr>
        <w:pStyle w:val="ConsPlusNormal"/>
        <w:spacing w:before="220"/>
        <w:ind w:firstLine="540"/>
        <w:jc w:val="both"/>
      </w:pPr>
      <w:r>
        <w:t>Законом может быть предусмотрена обязанность реорганизуемого юридического лица уведомить в письменной форме кредиторов о своей реорганизации.</w:t>
      </w:r>
    </w:p>
    <w:p w:rsidR="005A3F51" w:rsidRDefault="005A3F51">
      <w:pPr>
        <w:pStyle w:val="ConsPlusNormal"/>
        <w:spacing w:before="220"/>
        <w:ind w:firstLine="540"/>
        <w:jc w:val="both"/>
      </w:pPr>
      <w:bookmarkStart w:id="58" w:name="P798"/>
      <w:bookmarkEnd w:id="58"/>
      <w:r>
        <w:t>2. Кредитор юридического лица, если его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законом или соглашением кредитора с реорганизуемым юридическим лицом.</w:t>
      </w:r>
    </w:p>
    <w:p w:rsidR="005A3F51" w:rsidRDefault="005A3F51">
      <w:pPr>
        <w:pStyle w:val="ConsPlusNormal"/>
        <w:spacing w:before="220"/>
        <w:ind w:firstLine="540"/>
        <w:jc w:val="both"/>
      </w:pPr>
      <w:r>
        <w:t>Требования о досрочном исполнении обязательства или прекращении обязательства и возмещении убытков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5A3F51" w:rsidRDefault="005A3F51">
      <w:pPr>
        <w:pStyle w:val="ConsPlusNormal"/>
        <w:spacing w:before="220"/>
        <w:ind w:firstLine="540"/>
        <w:jc w:val="both"/>
      </w:pPr>
      <w:r>
        <w:lastRenderedPageBreak/>
        <w:t xml:space="preserve">Право, предусмотренное </w:t>
      </w:r>
      <w:hyperlink w:anchor="P798">
        <w:r>
          <w:rPr>
            <w:color w:val="0000FF"/>
          </w:rPr>
          <w:t>абзацем первым</w:t>
        </w:r>
      </w:hyperlink>
      <w:r>
        <w:t xml:space="preserve"> настоящего пункта, не предоставляется кредитору, уже имеющему достаточное обеспечение.</w:t>
      </w:r>
    </w:p>
    <w:p w:rsidR="005A3F51" w:rsidRDefault="005A3F51">
      <w:pPr>
        <w:pStyle w:val="ConsPlusNormal"/>
        <w:spacing w:before="220"/>
        <w:ind w:firstLine="540"/>
        <w:jc w:val="both"/>
      </w:pPr>
      <w:r>
        <w:t xml:space="preserve">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w:t>
      </w:r>
      <w:hyperlink w:anchor="P4096">
        <w:r>
          <w:rPr>
            <w:color w:val="0000FF"/>
          </w:rPr>
          <w:t>статьей 327</w:t>
        </w:r>
      </w:hyperlink>
      <w:r>
        <w:t xml:space="preserve"> настоящего Кодекса.</w:t>
      </w:r>
    </w:p>
    <w:p w:rsidR="005A3F51" w:rsidRDefault="005A3F51">
      <w:pPr>
        <w:pStyle w:val="ConsPlusNormal"/>
        <w:spacing w:before="220"/>
        <w:ind w:firstLine="540"/>
        <w:jc w:val="both"/>
      </w:pPr>
      <w:r>
        <w:t xml:space="preserve">Кредитор не вправе требовать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w:t>
      </w:r>
      <w:hyperlink w:anchor="P805">
        <w:r>
          <w:rPr>
            <w:color w:val="0000FF"/>
          </w:rPr>
          <w:t>пунктом 4</w:t>
        </w:r>
      </w:hyperlink>
      <w:r>
        <w:t xml:space="preserve"> настоящей статьи.</w:t>
      </w:r>
    </w:p>
    <w:p w:rsidR="005A3F51" w:rsidRDefault="005A3F51">
      <w:pPr>
        <w:pStyle w:val="ConsPlusNormal"/>
        <w:spacing w:before="220"/>
        <w:ind w:firstLine="540"/>
        <w:jc w:val="both"/>
      </w:pPr>
      <w:r>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5A3F51" w:rsidRDefault="005A3F51">
      <w:pPr>
        <w:pStyle w:val="ConsPlusNormal"/>
        <w:spacing w:before="220"/>
        <w:ind w:firstLine="540"/>
        <w:jc w:val="both"/>
      </w:pPr>
      <w:r>
        <w:t xml:space="preserve">3. Если кредитору, потребовавшему в соответствии с правилами настоящей статьи досрочного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w:t>
      </w:r>
      <w:hyperlink w:anchor="P697">
        <w:r>
          <w:rPr>
            <w:color w:val="0000FF"/>
          </w:rPr>
          <w:t>(пункт 3 статьи 53.1)</w:t>
        </w:r>
      </w:hyperlink>
      <w:r>
        <w:t xml:space="preserve">, члены их коллегиальных органов и лицо, уполномоченное выступать от имени реорганизованного юридического лица </w:t>
      </w:r>
      <w:hyperlink w:anchor="P686">
        <w:r>
          <w:rPr>
            <w:color w:val="0000FF"/>
          </w:rPr>
          <w:t>(пункт 3 статьи 53)</w:t>
        </w:r>
      </w:hyperlink>
      <w:r>
        <w:t>, если они своими действиями (бездействием) способствовали наступлению указанных последствий для кредитора, а при реорганизации в форме выделения солидарную ответственность перед кредитором наряду с указанными лицами несет также реорганизованное юридическое лицо.</w:t>
      </w:r>
    </w:p>
    <w:p w:rsidR="005A3F51" w:rsidRDefault="005A3F51">
      <w:pPr>
        <w:pStyle w:val="ConsPlusNormal"/>
        <w:spacing w:before="220"/>
        <w:ind w:firstLine="540"/>
        <w:jc w:val="both"/>
      </w:pPr>
      <w:bookmarkStart w:id="59" w:name="P805"/>
      <w:bookmarkEnd w:id="59"/>
      <w: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достаточным, если:</w:t>
      </w:r>
    </w:p>
    <w:p w:rsidR="005A3F51" w:rsidRDefault="005A3F51">
      <w:pPr>
        <w:pStyle w:val="ConsPlusNormal"/>
        <w:spacing w:before="220"/>
        <w:ind w:firstLine="540"/>
        <w:jc w:val="both"/>
      </w:pPr>
      <w:r>
        <w:t>1) кредитор согласился принять такое обеспечение;</w:t>
      </w:r>
    </w:p>
    <w:p w:rsidR="005A3F51" w:rsidRDefault="005A3F51">
      <w:pPr>
        <w:pStyle w:val="ConsPlusNormal"/>
        <w:spacing w:before="220"/>
        <w:ind w:firstLine="540"/>
        <w:jc w:val="both"/>
      </w:pPr>
      <w: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5A3F51" w:rsidRDefault="005A3F51">
      <w:pPr>
        <w:pStyle w:val="ConsPlusNormal"/>
        <w:spacing w:before="220"/>
        <w:ind w:firstLine="540"/>
        <w:jc w:val="both"/>
      </w:pPr>
      <w:r>
        <w:t>5. Если передаточный акт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5A3F51" w:rsidRDefault="005A3F51">
      <w:pPr>
        <w:pStyle w:val="ConsPlusNormal"/>
        <w:ind w:firstLine="540"/>
        <w:jc w:val="both"/>
      </w:pPr>
    </w:p>
    <w:p w:rsidR="005A3F51" w:rsidRDefault="005A3F51">
      <w:pPr>
        <w:pStyle w:val="ConsPlusTitle"/>
        <w:ind w:firstLine="540"/>
        <w:jc w:val="both"/>
        <w:outlineLvl w:val="4"/>
      </w:pPr>
      <w:r>
        <w:t>Статья 60.1. Последствия признания недействительным решения о реорганизации юридического лица</w:t>
      </w:r>
    </w:p>
    <w:p w:rsidR="005A3F51" w:rsidRDefault="005A3F51">
      <w:pPr>
        <w:pStyle w:val="ConsPlusNormal"/>
        <w:ind w:firstLine="540"/>
        <w:jc w:val="both"/>
      </w:pPr>
      <w:r>
        <w:t xml:space="preserve">(введена Федеральным </w:t>
      </w:r>
      <w:hyperlink r:id="rId321">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60" w:name="P813"/>
      <w:bookmarkEnd w:id="60"/>
      <w: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такое право им предоставлено законом.</w:t>
      </w:r>
    </w:p>
    <w:p w:rsidR="005A3F51" w:rsidRDefault="005A3F51">
      <w:pPr>
        <w:pStyle w:val="ConsPlusNormal"/>
        <w:spacing w:before="220"/>
        <w:ind w:firstLine="540"/>
        <w:jc w:val="both"/>
      </w:pPr>
      <w:r>
        <w:t xml:space="preserve">Указанное требование может быть предъявлено в суд не позднее чем в течение трех месяцев </w:t>
      </w:r>
      <w:r>
        <w:lastRenderedPageBreak/>
        <w:t>после внесения в единый государственный реестр юридических лиц записи о начале процедуры реорганизации, если иной срок не установлен законом.</w:t>
      </w:r>
    </w:p>
    <w:p w:rsidR="005A3F51" w:rsidRDefault="005A3F51">
      <w:pPr>
        <w:pStyle w:val="ConsPlusNormal"/>
        <w:spacing w:before="220"/>
        <w:ind w:firstLine="540"/>
        <w:jc w:val="both"/>
      </w:pPr>
      <w: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таким юридическим лицом.</w:t>
      </w:r>
    </w:p>
    <w:p w:rsidR="005A3F51" w:rsidRDefault="005A3F51">
      <w:pPr>
        <w:pStyle w:val="ConsPlusNormal"/>
        <w:spacing w:before="220"/>
        <w:ind w:firstLine="540"/>
        <w:jc w:val="both"/>
      </w:pPr>
      <w:r>
        <w:t>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правопреемство наступает только в отношении таких зарегистрированных юридических лиц, в остальной части права и обязанности сохраняются за прежними юридическими лицами.</w:t>
      </w:r>
    </w:p>
    <w:p w:rsidR="005A3F51" w:rsidRDefault="005A3F51">
      <w:pPr>
        <w:pStyle w:val="ConsPlusNormal"/>
        <w:spacing w:before="220"/>
        <w:ind w:firstLine="540"/>
        <w:jc w:val="both"/>
      </w:pPr>
      <w:r>
        <w:t>4. Лица, недобросовестно способствовавшие принятию признанного судом недействительным решения о 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5A3F51" w:rsidRDefault="005A3F51">
      <w:pPr>
        <w:pStyle w:val="ConsPlusNormal"/>
        <w:spacing w:before="220"/>
        <w:ind w:firstLine="540"/>
        <w:jc w:val="both"/>
      </w:pPr>
      <w:r>
        <w:t>Если решение о реорганизации юридического лица принималось коллегиальным органом, солидарная ответственность возлагается на членов этого органа, голосовавших за принятие соответствующего решения.</w:t>
      </w:r>
    </w:p>
    <w:p w:rsidR="005A3F51" w:rsidRDefault="005A3F51">
      <w:pPr>
        <w:pStyle w:val="ConsPlusNormal"/>
        <w:ind w:firstLine="540"/>
        <w:jc w:val="both"/>
      </w:pPr>
    </w:p>
    <w:p w:rsidR="005A3F51" w:rsidRDefault="005A3F51">
      <w:pPr>
        <w:pStyle w:val="ConsPlusTitle"/>
        <w:ind w:firstLine="540"/>
        <w:jc w:val="both"/>
        <w:outlineLvl w:val="4"/>
      </w:pPr>
      <w:r>
        <w:t>Статья 60.2. Признание реорганизации корпорации несостоявшейся</w:t>
      </w:r>
    </w:p>
    <w:p w:rsidR="005A3F51" w:rsidRDefault="005A3F51">
      <w:pPr>
        <w:pStyle w:val="ConsPlusNormal"/>
        <w:ind w:firstLine="540"/>
        <w:jc w:val="both"/>
      </w:pPr>
      <w:r>
        <w:t xml:space="preserve">(введена Федеральным </w:t>
      </w:r>
      <w:hyperlink r:id="rId322">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Суд по требованию участника корпорации, голосовавшего против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5A3F51" w:rsidRDefault="005A3F51">
      <w:pPr>
        <w:pStyle w:val="ConsPlusNormal"/>
        <w:spacing w:before="220"/>
        <w:ind w:firstLine="540"/>
        <w:jc w:val="both"/>
      </w:pPr>
      <w:r>
        <w:t>2. Решение суда о признании реорганизации несостоявшейся влечет следующие правовые последствия:</w:t>
      </w:r>
    </w:p>
    <w:p w:rsidR="005A3F51" w:rsidRDefault="005A3F51">
      <w:pPr>
        <w:pStyle w:val="ConsPlusNormal"/>
        <w:spacing w:before="220"/>
        <w:ind w:firstLine="540"/>
        <w:jc w:val="both"/>
      </w:pPr>
      <w: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чем делаются соответствующие записи в едином государственном реестре юридических лиц;</w:t>
      </w:r>
    </w:p>
    <w:p w:rsidR="005A3F51" w:rsidRDefault="005A3F51">
      <w:pPr>
        <w:pStyle w:val="ConsPlusNormal"/>
        <w:spacing w:before="220"/>
        <w:ind w:firstLine="540"/>
        <w:jc w:val="both"/>
      </w:pPr>
      <w: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 которые являются солидарными должниками и солидарными кредиторами по таким сделкам;</w:t>
      </w:r>
    </w:p>
    <w:p w:rsidR="005A3F51" w:rsidRDefault="005A3F51">
      <w:pPr>
        <w:pStyle w:val="ConsPlusNormal"/>
        <w:spacing w:before="220"/>
        <w:ind w:firstLine="540"/>
        <w:jc w:val="both"/>
      </w:pPr>
      <w:r>
        <w:t xml:space="preserve">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результате реорганизации, должниками, добросовестно полагавшимися на правопреемство на стороне кредитора, признается совершенным в пользу управомоченного лица. Если за счет имущества (активов) одного из юридических лиц, участвовавших в реорганизации, исполнены обязанности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w:t>
      </w:r>
      <w:hyperlink r:id="rId323">
        <w:r>
          <w:rPr>
            <w:color w:val="0000FF"/>
          </w:rPr>
          <w:t>(глава 60)</w:t>
        </w:r>
      </w:hyperlink>
      <w:r>
        <w:t xml:space="preserve">. Произведенные выплаты могут быть оспорены по заявлению лица, за счет </w:t>
      </w:r>
      <w:r>
        <w:lastRenderedPageBreak/>
        <w:t>средств которого они были произведены, если получатель исполнения знал или должен был знать о незаконности реорганизации;</w:t>
      </w:r>
    </w:p>
    <w:p w:rsidR="005A3F51" w:rsidRDefault="005A3F51">
      <w:pPr>
        <w:pStyle w:val="ConsPlusNormal"/>
        <w:spacing w:before="220"/>
        <w:ind w:firstLine="540"/>
        <w:jc w:val="both"/>
      </w:pPr>
      <w:r>
        <w:t xml:space="preserve">4) участники ранее существовавшего юридического лица признаются обладателями долей участия в нем в том размере,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w:anchor="P955">
        <w:r>
          <w:rPr>
            <w:color w:val="0000FF"/>
          </w:rPr>
          <w:t>пунктом 3 статьи 65.2</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4"/>
      </w:pPr>
      <w:bookmarkStart w:id="61" w:name="P830"/>
      <w:bookmarkEnd w:id="61"/>
      <w:r>
        <w:t>Статья 61. Ликвидация юридического лица</w:t>
      </w:r>
    </w:p>
    <w:p w:rsidR="005A3F51" w:rsidRDefault="005A3F51">
      <w:pPr>
        <w:pStyle w:val="ConsPlusNormal"/>
        <w:ind w:firstLine="540"/>
        <w:jc w:val="both"/>
      </w:pPr>
      <w:r>
        <w:t xml:space="preserve">(в ред. Федерального </w:t>
      </w:r>
      <w:hyperlink r:id="rId324">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5A3F51" w:rsidRDefault="005A3F51">
      <w:pPr>
        <w:pStyle w:val="ConsPlusNormal"/>
        <w:spacing w:before="220"/>
        <w:ind w:firstLine="540"/>
        <w:jc w:val="both"/>
      </w:pPr>
      <w:r>
        <w:t>2. Юридическое лицо ликвидируется по решению его учредителей (участников) или органа юридического лица, уполномоченного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5A3F51" w:rsidRDefault="005A3F51">
      <w:pPr>
        <w:pStyle w:val="ConsPlusNormal"/>
        <w:spacing w:before="220"/>
        <w:ind w:firstLine="540"/>
        <w:jc w:val="both"/>
      </w:pPr>
      <w:r>
        <w:t>3. Юридическое лицо ликвидируется по решению суда:</w:t>
      </w:r>
    </w:p>
    <w:p w:rsidR="005A3F51" w:rsidRDefault="005A3F51">
      <w:pPr>
        <w:pStyle w:val="ConsPlusNormal"/>
        <w:spacing w:before="220"/>
        <w:ind w:firstLine="540"/>
        <w:jc w:val="both"/>
      </w:pPr>
      <w:bookmarkStart w:id="62" w:name="P836"/>
      <w:bookmarkEnd w:id="62"/>
      <w:r>
        <w:t>1)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признания государственной регистрации юридического лица недействительной, в том числе в связи с допущенными при его создании грубыми нарушениями закона, если эти нарушения носят неустранимый характер;</w:t>
      </w:r>
    </w:p>
    <w:p w:rsidR="005A3F51" w:rsidRDefault="005A3F51">
      <w:pPr>
        <w:pStyle w:val="ConsPlusNormal"/>
        <w:spacing w:before="220"/>
        <w:ind w:firstLine="540"/>
        <w:jc w:val="both"/>
      </w:pPr>
      <w: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саморегулируемой организацией;</w:t>
      </w:r>
    </w:p>
    <w:p w:rsidR="005A3F51" w:rsidRDefault="005A3F51">
      <w:pPr>
        <w:pStyle w:val="ConsPlusNormal"/>
        <w:spacing w:before="220"/>
        <w:ind w:firstLine="540"/>
        <w:jc w:val="both"/>
      </w:pPr>
      <w: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запрещенной законом, либо с нарушением Конституции Российской Федерации, либо с другими неоднократными или грубыми нарушениями закона или иных правовых актов;</w:t>
      </w:r>
    </w:p>
    <w:p w:rsidR="005A3F51" w:rsidRDefault="005A3F51">
      <w:pPr>
        <w:pStyle w:val="ConsPlusNormal"/>
        <w:spacing w:before="220"/>
        <w:ind w:firstLine="540"/>
        <w:jc w:val="both"/>
      </w:pPr>
      <w:bookmarkStart w:id="63" w:name="P839"/>
      <w:bookmarkEnd w:id="63"/>
      <w:r>
        <w:t>4)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систематического осуществления общественной организацией, общественным движением, благотворительным и иным фондом, религиозной организацией деятельности, противоречащей уставным целям таких организаций;</w:t>
      </w:r>
    </w:p>
    <w:p w:rsidR="005A3F51" w:rsidRDefault="005A3F51">
      <w:pPr>
        <w:pStyle w:val="ConsPlusNormal"/>
        <w:jc w:val="both"/>
      </w:pPr>
      <w:r>
        <w:t xml:space="preserve">(в ред. Федерального </w:t>
      </w:r>
      <w:hyperlink r:id="rId325">
        <w:r>
          <w:rPr>
            <w:color w:val="0000FF"/>
          </w:rPr>
          <w:t>закона</w:t>
        </w:r>
      </w:hyperlink>
      <w:r>
        <w:t xml:space="preserve"> от 23.05.2015 N 133-ФЗ)</w:t>
      </w:r>
    </w:p>
    <w:p w:rsidR="005A3F51" w:rsidRDefault="005A3F51">
      <w:pPr>
        <w:pStyle w:val="ConsPlusNormal"/>
        <w:spacing w:before="220"/>
        <w:ind w:firstLine="540"/>
        <w:jc w:val="both"/>
      </w:pPr>
      <w:r>
        <w:t>5) по иску учредителя (участника) юридического лица в случае невозможности достижения целей, ради которых оно создано, в том числе в случае, если осуществление деятельности юридического лица становится невозможным или существенно затрудняется;</w:t>
      </w:r>
    </w:p>
    <w:p w:rsidR="005A3F51" w:rsidRDefault="005A3F51">
      <w:pPr>
        <w:pStyle w:val="ConsPlusNormal"/>
        <w:spacing w:before="220"/>
        <w:ind w:firstLine="540"/>
        <w:jc w:val="both"/>
      </w:pPr>
      <w:r>
        <w:t>6) в иных случаях, предусмотренных законом.</w:t>
      </w:r>
    </w:p>
    <w:p w:rsidR="005A3F51" w:rsidRDefault="005A3F51">
      <w:pPr>
        <w:pStyle w:val="ConsPlusNormal"/>
        <w:spacing w:before="220"/>
        <w:ind w:firstLine="540"/>
        <w:jc w:val="both"/>
      </w:pPr>
      <w:r>
        <w:t>4. С момента принятия решения о ликвидации юридического лица срок исполнения его обязательств перед кредиторами считается наступившим.</w:t>
      </w:r>
    </w:p>
    <w:p w:rsidR="005A3F51" w:rsidRDefault="005A3F51">
      <w:pPr>
        <w:pStyle w:val="ConsPlusNormal"/>
        <w:spacing w:before="220"/>
        <w:ind w:firstLine="540"/>
        <w:jc w:val="both"/>
      </w:pPr>
      <w:r>
        <w:lastRenderedPageBreak/>
        <w:t xml:space="preserve">5. Решением 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решения суда является основанием для осуществления ликвидации юридического лица арбитражным управляющим </w:t>
      </w:r>
      <w:hyperlink w:anchor="P856">
        <w:r>
          <w:rPr>
            <w:color w:val="0000FF"/>
          </w:rPr>
          <w:t>(пункт 5 статьи 62)</w:t>
        </w:r>
      </w:hyperlink>
      <w:r>
        <w:t xml:space="preserve"> за счет имущества юридического лица. При недостаточности у юридического лица средств на расходы, необходимые для его ликвидации, эти расходы возлагаются на учредителей (участников) юридического лица солидарно </w:t>
      </w:r>
      <w:hyperlink w:anchor="P852">
        <w:r>
          <w:rPr>
            <w:color w:val="0000FF"/>
          </w:rPr>
          <w:t>(пункт 2 статьи 62)</w:t>
        </w:r>
      </w:hyperlink>
      <w:r>
        <w:t>.</w:t>
      </w:r>
    </w:p>
    <w:p w:rsidR="005A3F51" w:rsidRDefault="005A3F51">
      <w:pPr>
        <w:pStyle w:val="ConsPlusNormal"/>
        <w:spacing w:before="220"/>
        <w:ind w:firstLine="540"/>
        <w:jc w:val="both"/>
      </w:pPr>
      <w:r>
        <w:t xml:space="preserve">6. Юридические лица, за исключением предусмотренных </w:t>
      </w:r>
      <w:hyperlink w:anchor="P925">
        <w:r>
          <w:rPr>
            <w:color w:val="0000FF"/>
          </w:rPr>
          <w:t>статьей 65</w:t>
        </w:r>
      </w:hyperlink>
      <w:r>
        <w:t xml:space="preserve"> настоящего Кодекса юридических лиц, по решению суда могут быть признаны несостоятельными (банкротами) и ликвидированы в случаях и в порядке, которые предусмотрены законодательством о несостоятельности (банкротстве).</w:t>
      </w:r>
    </w:p>
    <w:p w:rsidR="005A3F51" w:rsidRDefault="005A3F51">
      <w:pPr>
        <w:pStyle w:val="ConsPlusNormal"/>
        <w:spacing w:before="220"/>
        <w:ind w:firstLine="540"/>
        <w:jc w:val="both"/>
      </w:pPr>
      <w:r>
        <w:t>Общие правила о ликвидации юридических лиц,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законодательством о несостоятельности (банкротстве) не установлены иные правила.</w:t>
      </w:r>
    </w:p>
    <w:p w:rsidR="005A3F51" w:rsidRDefault="005A3F51">
      <w:pPr>
        <w:pStyle w:val="ConsPlusNormal"/>
        <w:jc w:val="both"/>
      </w:pPr>
    </w:p>
    <w:p w:rsidR="005A3F51" w:rsidRDefault="005A3F51">
      <w:pPr>
        <w:pStyle w:val="ConsPlusTitle"/>
        <w:ind w:firstLine="540"/>
        <w:jc w:val="both"/>
        <w:outlineLvl w:val="4"/>
      </w:pPr>
      <w:r>
        <w:t>Статья 62. Обязанности лиц, принявших решение о ликвидации юридического лица</w:t>
      </w:r>
    </w:p>
    <w:p w:rsidR="005A3F51" w:rsidRDefault="005A3F51">
      <w:pPr>
        <w:pStyle w:val="ConsPlusNormal"/>
        <w:ind w:firstLine="540"/>
        <w:jc w:val="both"/>
      </w:pPr>
      <w:r>
        <w:t xml:space="preserve">(в ред. Федерального </w:t>
      </w:r>
      <w:hyperlink r:id="rId326">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Учредители (участники) юридического лица или орган, принявшие решение о ликвидации юридического лица, в течение трех рабочих дней после даты принятия данного решения обязаны сообщить в письменной форме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опубликовать сведения о принятии данного решения в порядке, установленном законом.</w:t>
      </w:r>
    </w:p>
    <w:p w:rsidR="005A3F51" w:rsidRDefault="005A3F51">
      <w:pPr>
        <w:pStyle w:val="ConsPlusNormal"/>
        <w:spacing w:before="220"/>
        <w:ind w:firstLine="540"/>
        <w:jc w:val="both"/>
      </w:pPr>
      <w:bookmarkStart w:id="64" w:name="P852"/>
      <w:bookmarkEnd w:id="64"/>
      <w: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счет.</w:t>
      </w:r>
    </w:p>
    <w:p w:rsidR="005A3F51" w:rsidRDefault="005A3F51">
      <w:pPr>
        <w:pStyle w:val="ConsPlusNormal"/>
        <w:spacing w:before="220"/>
        <w:ind w:firstLine="540"/>
        <w:jc w:val="both"/>
      </w:pPr>
      <w: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5A3F51" w:rsidRDefault="005A3F51">
      <w:pPr>
        <w:pStyle w:val="ConsPlusNormal"/>
        <w:spacing w:before="220"/>
        <w:ind w:firstLine="540"/>
        <w:jc w:val="both"/>
      </w:pPr>
      <w:r>
        <w:t>4.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ликвидируемого юридического лица, а также его кредиторов.</w:t>
      </w:r>
    </w:p>
    <w:p w:rsidR="005A3F51" w:rsidRDefault="005A3F51">
      <w:pPr>
        <w:pStyle w:val="ConsPlusNormal"/>
        <w:spacing w:before="220"/>
        <w:ind w:firstLine="540"/>
        <w:jc w:val="both"/>
      </w:pPr>
      <w: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порядке, установленном законодательством о несостоятельности (банкротстве).</w:t>
      </w:r>
    </w:p>
    <w:p w:rsidR="005A3F51" w:rsidRDefault="005A3F51">
      <w:pPr>
        <w:pStyle w:val="ConsPlusNormal"/>
        <w:spacing w:before="220"/>
        <w:ind w:firstLine="540"/>
        <w:jc w:val="both"/>
      </w:pPr>
      <w:bookmarkStart w:id="65" w:name="P856"/>
      <w:bookmarkEnd w:id="65"/>
      <w: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государственный орган вправе потребовать в судебном порядке ликвидации юридического лица и назначения для этого арбитражного управляющего.</w:t>
      </w:r>
    </w:p>
    <w:p w:rsidR="005A3F51" w:rsidRDefault="005A3F51">
      <w:pPr>
        <w:pStyle w:val="ConsPlusNormal"/>
        <w:spacing w:before="220"/>
        <w:ind w:firstLine="540"/>
        <w:jc w:val="both"/>
      </w:pPr>
      <w:r>
        <w:lastRenderedPageBreak/>
        <w:t>6. При невозможности ликвидации юридического лица ввиду отсутствия средств на расходы, необходимые для его ликвидации, и невозможности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w:t>
      </w:r>
    </w:p>
    <w:p w:rsidR="005A3F51" w:rsidRDefault="005A3F51">
      <w:pPr>
        <w:pStyle w:val="ConsPlusNormal"/>
        <w:jc w:val="both"/>
      </w:pPr>
    </w:p>
    <w:p w:rsidR="005A3F51" w:rsidRDefault="005A3F51">
      <w:pPr>
        <w:pStyle w:val="ConsPlusTitle"/>
        <w:ind w:firstLine="540"/>
        <w:jc w:val="both"/>
        <w:outlineLvl w:val="4"/>
      </w:pPr>
      <w:r>
        <w:t>Статья 63. Порядок ликвидации юридического лица</w:t>
      </w:r>
    </w:p>
    <w:p w:rsidR="005A3F51" w:rsidRDefault="005A3F51">
      <w:pPr>
        <w:pStyle w:val="ConsPlusNormal"/>
        <w:ind w:firstLine="540"/>
        <w:jc w:val="both"/>
      </w:pPr>
      <w:r>
        <w:t xml:space="preserve">(в ред. Федерального </w:t>
      </w:r>
      <w:hyperlink r:id="rId327">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Ликвидационная комиссия опубликовывает в средствах массовой информации, в которых опубликовываются данные о государственной регистрации юридического лица, сообщение о его ликвидации и о порядке и сроке заявления требований его кредиторами. Этот срок не может быть менее двух месяцев с момента опубликования сообщения о ликвидации.</w:t>
      </w:r>
    </w:p>
    <w:p w:rsidR="005A3F51" w:rsidRDefault="005A3F51">
      <w:pPr>
        <w:pStyle w:val="ConsPlusNormal"/>
        <w:spacing w:before="220"/>
        <w:ind w:firstLine="540"/>
        <w:jc w:val="both"/>
      </w:pPr>
      <w:r>
        <w:t>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юридического лица.</w:t>
      </w:r>
    </w:p>
    <w:p w:rsidR="005A3F51" w:rsidRDefault="005A3F51">
      <w:pPr>
        <w:pStyle w:val="ConsPlusNormal"/>
        <w:spacing w:before="220"/>
        <w:ind w:firstLine="540"/>
        <w:jc w:val="both"/>
      </w:pPr>
      <w:r>
        <w:t>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5A3F51" w:rsidRDefault="005A3F51">
      <w:pPr>
        <w:pStyle w:val="ConsPlusNormal"/>
        <w:spacing w:before="220"/>
        <w:ind w:firstLine="540"/>
        <w:jc w:val="both"/>
      </w:pPr>
      <w: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5A3F51" w:rsidRDefault="005A3F51">
      <w:pPr>
        <w:pStyle w:val="ConsPlusNormal"/>
        <w:spacing w:before="220"/>
        <w:ind w:firstLine="540"/>
        <w:jc w:val="both"/>
      </w:pPr>
      <w:r>
        <w:t>3. В случае возбуждения дела о несостоятельности (банкротстве) юридического лица его ликвидация, осуществляемая по правилам настоящего Кодекса, прекращается и ликвидационная комиссия уведомляет об этом всех известных ей кредиторов.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законодательством о несостоятельности (банкротстве).</w:t>
      </w:r>
    </w:p>
    <w:p w:rsidR="005A3F51" w:rsidRDefault="005A3F51">
      <w:pPr>
        <w:pStyle w:val="ConsPlusNormal"/>
        <w:spacing w:before="220"/>
        <w:ind w:firstLine="540"/>
        <w:jc w:val="both"/>
      </w:pPr>
      <w:r>
        <w:t>4.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5A3F51" w:rsidRDefault="005A3F51">
      <w:pPr>
        <w:pStyle w:val="ConsPlusNormal"/>
        <w:spacing w:before="220"/>
        <w:ind w:firstLine="540"/>
        <w:jc w:val="both"/>
      </w:pPr>
      <w:r>
        <w:t>В случае недостаточности имущества ликвидируемого юридического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признано несостоятельным (банкротом).</w:t>
      </w:r>
    </w:p>
    <w:p w:rsidR="005A3F51" w:rsidRDefault="005A3F51">
      <w:pPr>
        <w:pStyle w:val="ConsPlusNormal"/>
        <w:spacing w:before="220"/>
        <w:ind w:firstLine="540"/>
        <w:jc w:val="both"/>
      </w:pPr>
      <w:r>
        <w:t xml:space="preserve">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P875">
        <w:r>
          <w:rPr>
            <w:color w:val="0000FF"/>
          </w:rPr>
          <w:t>статьей 64</w:t>
        </w:r>
      </w:hyperlink>
      <w:r>
        <w:t xml:space="preserve"> настоящего Кодекса, в соответствии с промежуточным ликвидационным балансом со дня его утверждения.</w:t>
      </w:r>
    </w:p>
    <w:p w:rsidR="005A3F51" w:rsidRDefault="005A3F51">
      <w:pPr>
        <w:pStyle w:val="ConsPlusNormal"/>
        <w:spacing w:before="220"/>
        <w:ind w:firstLine="540"/>
        <w:jc w:val="both"/>
      </w:pPr>
      <w:r>
        <w:t xml:space="preserve">6. После завершения расчетов с кредиторами ликвидационная комиссия составляет </w:t>
      </w:r>
      <w:r>
        <w:lastRenderedPageBreak/>
        <w:t>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5A3F51" w:rsidRDefault="005A3F51">
      <w:pPr>
        <w:pStyle w:val="ConsPlusNormal"/>
        <w:spacing w:before="220"/>
        <w:ind w:firstLine="540"/>
        <w:jc w:val="both"/>
      </w:pPr>
      <w:r>
        <w:t>7. В случаях, если настоящим Кодексом предусмотрена субсидиарная ответственность собственника имущества учреждения или казенного предприятия по обязательствам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оставшейся части требований за счет собственника имущества этого учреждения или этого предприятия.</w:t>
      </w:r>
    </w:p>
    <w:p w:rsidR="005A3F51" w:rsidRDefault="005A3F51">
      <w:pPr>
        <w:pStyle w:val="ConsPlusNormal"/>
        <w:spacing w:before="220"/>
        <w:ind w:firstLine="540"/>
        <w:jc w:val="both"/>
      </w:pPr>
      <w:r>
        <w:t>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корпоративные права в отношении юридического лица, если иное не предусмотрено законом,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передать вещь, она продается ликвидационной комиссией с торгов. Если иное не установлено настоящим Кодексом или другим законом, при ликвидации некоммерческой организации оставшееся после удовлетворения требований кредиторов имущество направляется в соответствии с уставом некоммерческой организации на цели, для достижения которых она была создана, и (или) на благотворительные цели.</w:t>
      </w:r>
    </w:p>
    <w:p w:rsidR="005A3F51" w:rsidRDefault="005A3F51">
      <w:pPr>
        <w:pStyle w:val="ConsPlusNormal"/>
        <w:spacing w:before="220"/>
        <w:ind w:firstLine="540"/>
        <w:jc w:val="both"/>
      </w:pPr>
      <w:r>
        <w:t>9. Ликвидация юридического лица считается завершенной, а юридическое лицо - прекратившим существование после внесения сведений о его прекращении в единый государственный реестр юридических лиц в порядке, установленном законом о государственной регистрации юридических лиц.</w:t>
      </w:r>
    </w:p>
    <w:p w:rsidR="005A3F51" w:rsidRDefault="005A3F51">
      <w:pPr>
        <w:pStyle w:val="ConsPlusNormal"/>
        <w:jc w:val="both"/>
      </w:pPr>
    </w:p>
    <w:p w:rsidR="005A3F51" w:rsidRDefault="005A3F51">
      <w:pPr>
        <w:pStyle w:val="ConsPlusTitle"/>
        <w:ind w:firstLine="540"/>
        <w:jc w:val="both"/>
        <w:outlineLvl w:val="4"/>
      </w:pPr>
      <w:bookmarkStart w:id="66" w:name="P875"/>
      <w:bookmarkEnd w:id="66"/>
      <w:r>
        <w:t>Статья 64. Удовлетворение требований кредиторов ликвидируемого юридического лица</w:t>
      </w:r>
    </w:p>
    <w:p w:rsidR="005A3F51" w:rsidRDefault="005A3F51">
      <w:pPr>
        <w:pStyle w:val="ConsPlusNormal"/>
        <w:jc w:val="both"/>
      </w:pPr>
      <w:r>
        <w:t xml:space="preserve">(в ред. Федерального </w:t>
      </w:r>
      <w:hyperlink r:id="rId328">
        <w:r>
          <w:rPr>
            <w:color w:val="0000FF"/>
          </w:rPr>
          <w:t>закона</w:t>
        </w:r>
      </w:hyperlink>
      <w:r>
        <w:t xml:space="preserve"> от 05.05.2014 N 99-ФЗ)</w:t>
      </w:r>
    </w:p>
    <w:p w:rsidR="005A3F51" w:rsidRDefault="005A3F51">
      <w:pPr>
        <w:pStyle w:val="ConsPlusNormal"/>
        <w:jc w:val="both"/>
      </w:pPr>
    </w:p>
    <w:p w:rsidR="005A3F51" w:rsidRDefault="005A3F51">
      <w:pPr>
        <w:pStyle w:val="ConsPlusNormal"/>
        <w:ind w:firstLine="540"/>
        <w:jc w:val="both"/>
      </w:pPr>
      <w:r>
        <w:t>1. При ликвидации юридического лица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5A3F51" w:rsidRDefault="005A3F51">
      <w:pPr>
        <w:pStyle w:val="ConsPlusNormal"/>
        <w:jc w:val="both"/>
      </w:pPr>
      <w:r>
        <w:t xml:space="preserve">(в ред. Федерального </w:t>
      </w:r>
      <w:hyperlink r:id="rId329">
        <w:r>
          <w:rPr>
            <w:color w:val="0000FF"/>
          </w:rPr>
          <w:t>закона</w:t>
        </w:r>
      </w:hyperlink>
      <w:r>
        <w:t xml:space="preserve"> от 05.05.2014 N 99-ФЗ)</w:t>
      </w:r>
    </w:p>
    <w:p w:rsidR="005A3F51" w:rsidRDefault="005A3F51">
      <w:pPr>
        <w:pStyle w:val="ConsPlusNormal"/>
        <w:spacing w:before="220"/>
        <w:ind w:firstLine="540"/>
        <w:jc w:val="both"/>
      </w:pPr>
      <w: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5A3F51" w:rsidRDefault="005A3F51">
      <w:pPr>
        <w:pStyle w:val="ConsPlusNormal"/>
        <w:jc w:val="both"/>
      </w:pPr>
      <w:r>
        <w:t xml:space="preserve">(в ред. Федеральных законов от 03.01.2006 </w:t>
      </w:r>
      <w:hyperlink r:id="rId330">
        <w:r>
          <w:rPr>
            <w:color w:val="0000FF"/>
          </w:rPr>
          <w:t>N 6-ФЗ</w:t>
        </w:r>
      </w:hyperlink>
      <w:r>
        <w:t xml:space="preserve">, от 28.11.2011 </w:t>
      </w:r>
      <w:hyperlink r:id="rId331">
        <w:r>
          <w:rPr>
            <w:color w:val="0000FF"/>
          </w:rPr>
          <w:t>N 337-ФЗ</w:t>
        </w:r>
      </w:hyperlink>
      <w:r>
        <w:t xml:space="preserve">, от 29.06.2015 </w:t>
      </w:r>
      <w:hyperlink r:id="rId332">
        <w:r>
          <w:rPr>
            <w:color w:val="0000FF"/>
          </w:rPr>
          <w:t>N 186-ФЗ</w:t>
        </w:r>
      </w:hyperlink>
      <w:r>
        <w:t>)</w:t>
      </w:r>
    </w:p>
    <w:p w:rsidR="005A3F51" w:rsidRDefault="005A3F51">
      <w:pPr>
        <w:pStyle w:val="ConsPlusNormal"/>
        <w:spacing w:before="220"/>
        <w:ind w:firstLine="540"/>
        <w:jc w:val="both"/>
      </w:pPr>
      <w: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5A3F51" w:rsidRDefault="005A3F51">
      <w:pPr>
        <w:pStyle w:val="ConsPlusNormal"/>
        <w:jc w:val="both"/>
      </w:pPr>
      <w:r>
        <w:t xml:space="preserve">(в ред. Федеральных законов от 03.01.2006 </w:t>
      </w:r>
      <w:hyperlink r:id="rId333">
        <w:r>
          <w:rPr>
            <w:color w:val="0000FF"/>
          </w:rPr>
          <w:t>N 6-ФЗ</w:t>
        </w:r>
      </w:hyperlink>
      <w:r>
        <w:t xml:space="preserve">, от 18.12.2006 </w:t>
      </w:r>
      <w:hyperlink r:id="rId334">
        <w:r>
          <w:rPr>
            <w:color w:val="0000FF"/>
          </w:rPr>
          <w:t>N 231-ФЗ</w:t>
        </w:r>
      </w:hyperlink>
      <w:r>
        <w:t>)</w:t>
      </w:r>
    </w:p>
    <w:p w:rsidR="005A3F51" w:rsidRDefault="005A3F51">
      <w:pPr>
        <w:pStyle w:val="ConsPlusNormal"/>
        <w:spacing w:before="220"/>
        <w:ind w:firstLine="540"/>
        <w:jc w:val="both"/>
      </w:pPr>
      <w:r>
        <w:t>в третью очередь производятся расчеты по обязательным платежам в бюджет и во внебюджетные фонды;</w:t>
      </w:r>
    </w:p>
    <w:p w:rsidR="005A3F51" w:rsidRDefault="005A3F51">
      <w:pPr>
        <w:pStyle w:val="ConsPlusNormal"/>
        <w:jc w:val="both"/>
      </w:pPr>
      <w:r>
        <w:t xml:space="preserve">(в ред. Федерального </w:t>
      </w:r>
      <w:hyperlink r:id="rId335">
        <w:r>
          <w:rPr>
            <w:color w:val="0000FF"/>
          </w:rPr>
          <w:t>закона</w:t>
        </w:r>
      </w:hyperlink>
      <w:r>
        <w:t xml:space="preserve"> от 03.01.2006 N 6-ФЗ)</w:t>
      </w:r>
    </w:p>
    <w:p w:rsidR="005A3F51" w:rsidRDefault="005A3F51">
      <w:pPr>
        <w:pStyle w:val="ConsPlusNormal"/>
        <w:spacing w:before="220"/>
        <w:ind w:firstLine="540"/>
        <w:jc w:val="both"/>
      </w:pPr>
      <w:r>
        <w:t>в четвертую очередь производятся расчеты с другими кредиторами;</w:t>
      </w:r>
    </w:p>
    <w:p w:rsidR="005A3F51" w:rsidRDefault="005A3F51">
      <w:pPr>
        <w:pStyle w:val="ConsPlusNormal"/>
        <w:jc w:val="both"/>
      </w:pPr>
      <w:r>
        <w:t xml:space="preserve">(в ред. Федерального </w:t>
      </w:r>
      <w:hyperlink r:id="rId336">
        <w:r>
          <w:rPr>
            <w:color w:val="0000FF"/>
          </w:rPr>
          <w:t>закона</w:t>
        </w:r>
      </w:hyperlink>
      <w:r>
        <w:t xml:space="preserve"> от 03.01.2006 N 6-ФЗ)</w:t>
      </w:r>
    </w:p>
    <w:p w:rsidR="005A3F51" w:rsidRDefault="005A3F51">
      <w:pPr>
        <w:pStyle w:val="ConsPlusNormal"/>
        <w:spacing w:before="220"/>
        <w:ind w:firstLine="540"/>
        <w:jc w:val="both"/>
      </w:pPr>
      <w:r>
        <w:lastRenderedPageBreak/>
        <w:t xml:space="preserve">абзац утратил силу. - Федеральный </w:t>
      </w:r>
      <w:hyperlink r:id="rId337">
        <w:r>
          <w:rPr>
            <w:color w:val="0000FF"/>
          </w:rPr>
          <w:t>закон</w:t>
        </w:r>
      </w:hyperlink>
      <w:r>
        <w:t xml:space="preserve"> от 03.01.2006 N 6-ФЗ.</w:t>
      </w:r>
    </w:p>
    <w:p w:rsidR="005A3F51" w:rsidRDefault="005A3F51">
      <w:pPr>
        <w:pStyle w:val="ConsPlusNormal"/>
        <w:spacing w:before="220"/>
        <w:ind w:firstLine="540"/>
        <w:jc w:val="both"/>
      </w:pPr>
      <w:r>
        <w:t>При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возмещения по вкладам в соответствии с законом о страховании вкладов граждан в банках и требования Банка России в связи с осуществлением выплат по вкладам граждан в банках в соответствии с законом.</w:t>
      </w:r>
    </w:p>
    <w:p w:rsidR="005A3F51" w:rsidRDefault="005A3F51">
      <w:pPr>
        <w:pStyle w:val="ConsPlusNormal"/>
        <w:jc w:val="both"/>
      </w:pPr>
      <w:r>
        <w:t xml:space="preserve">(в ред. Федерального </w:t>
      </w:r>
      <w:hyperlink r:id="rId338">
        <w:r>
          <w:rPr>
            <w:color w:val="0000FF"/>
          </w:rPr>
          <w:t>закона</w:t>
        </w:r>
      </w:hyperlink>
      <w:r>
        <w:t xml:space="preserve"> от 05.05.2014 N 99-ФЗ)</w:t>
      </w:r>
    </w:p>
    <w:p w:rsidR="005A3F51" w:rsidRDefault="005A3F51">
      <w:pPr>
        <w:pStyle w:val="ConsPlusNormal"/>
        <w:spacing w:before="220"/>
        <w:ind w:firstLine="540"/>
        <w:jc w:val="both"/>
      </w:pPr>
      <w:r>
        <w:t>Требования кредиторов о возмещении убытков в виде упущенной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5A3F51" w:rsidRDefault="005A3F51">
      <w:pPr>
        <w:pStyle w:val="ConsPlusNormal"/>
        <w:jc w:val="both"/>
      </w:pPr>
      <w:r>
        <w:t xml:space="preserve">(абзац введен Федеральным </w:t>
      </w:r>
      <w:hyperlink r:id="rId339">
        <w:r>
          <w:rPr>
            <w:color w:val="0000FF"/>
          </w:rPr>
          <w:t>законом</w:t>
        </w:r>
      </w:hyperlink>
      <w:r>
        <w:t xml:space="preserve"> от 05.05.2014 N 99-ФЗ)</w:t>
      </w:r>
    </w:p>
    <w:p w:rsidR="005A3F51" w:rsidRDefault="005A3F51">
      <w:pPr>
        <w:pStyle w:val="ConsPlusNormal"/>
        <w:spacing w:before="220"/>
        <w:ind w:firstLine="540"/>
        <w:jc w:val="both"/>
      </w:pPr>
      <w:r>
        <w:t>2. Требования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5A3F51" w:rsidRDefault="005A3F51">
      <w:pPr>
        <w:pStyle w:val="ConsPlusNormal"/>
        <w:spacing w:before="220"/>
        <w:ind w:firstLine="540"/>
        <w:jc w:val="both"/>
      </w:pPr>
      <w: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5A3F51" w:rsidRDefault="005A3F51">
      <w:pPr>
        <w:pStyle w:val="ConsPlusNormal"/>
        <w:spacing w:before="220"/>
        <w:ind w:firstLine="540"/>
        <w:jc w:val="both"/>
      </w:pPr>
      <w: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5A3F51" w:rsidRDefault="005A3F51">
      <w:pPr>
        <w:pStyle w:val="ConsPlusNormal"/>
        <w:jc w:val="both"/>
      </w:pPr>
      <w:r>
        <w:t xml:space="preserve">(п. 2 в ред. Федерального </w:t>
      </w:r>
      <w:hyperlink r:id="rId340">
        <w:r>
          <w:rPr>
            <w:color w:val="0000FF"/>
          </w:rPr>
          <w:t>закона</w:t>
        </w:r>
      </w:hyperlink>
      <w:r>
        <w:t xml:space="preserve"> от 03.01.2006 N 6-ФЗ)</w:t>
      </w:r>
    </w:p>
    <w:p w:rsidR="005A3F51" w:rsidRDefault="005A3F51">
      <w:pPr>
        <w:pStyle w:val="ConsPlusNormal"/>
        <w:spacing w:before="220"/>
        <w:ind w:firstLine="540"/>
        <w:jc w:val="both"/>
      </w:pPr>
      <w:r>
        <w:t>3. При недостаточности имущества ликвидируемого юридического лица, когда такое юридическое лицо в случаях, предусмотренных настоящим Кодексом, не может быть 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5A3F51" w:rsidRDefault="005A3F51">
      <w:pPr>
        <w:pStyle w:val="ConsPlusNormal"/>
        <w:jc w:val="both"/>
      </w:pPr>
      <w:r>
        <w:t xml:space="preserve">(п. 3 в ред. Федерального </w:t>
      </w:r>
      <w:hyperlink r:id="rId341">
        <w:r>
          <w:rPr>
            <w:color w:val="0000FF"/>
          </w:rPr>
          <w:t>закона</w:t>
        </w:r>
      </w:hyperlink>
      <w:r>
        <w:t xml:space="preserve"> от 05.05.2014 N 99-ФЗ)</w:t>
      </w:r>
    </w:p>
    <w:p w:rsidR="005A3F51" w:rsidRDefault="005A3F51">
      <w:pPr>
        <w:pStyle w:val="ConsPlusNormal"/>
        <w:spacing w:before="220"/>
        <w:ind w:firstLine="540"/>
        <w:jc w:val="both"/>
      </w:pPr>
      <w:r>
        <w:t xml:space="preserve">4. Утратил силу. - Федеральный </w:t>
      </w:r>
      <w:hyperlink r:id="rId342">
        <w:r>
          <w:rPr>
            <w:color w:val="0000FF"/>
          </w:rPr>
          <w:t>закон</w:t>
        </w:r>
      </w:hyperlink>
      <w:r>
        <w:t xml:space="preserve"> от 23.05.2018 N 116-ФЗ.</w:t>
      </w:r>
    </w:p>
    <w:p w:rsidR="005A3F51" w:rsidRDefault="005A3F51">
      <w:pPr>
        <w:pStyle w:val="ConsPlusNormal"/>
        <w:spacing w:before="220"/>
        <w:ind w:firstLine="540"/>
        <w:jc w:val="both"/>
      </w:pPr>
      <w:r>
        <w:t xml:space="preserve">5. Утратил силу с 1 сентября 2014 года. - Федеральный </w:t>
      </w:r>
      <w:hyperlink r:id="rId343">
        <w:r>
          <w:rPr>
            <w:color w:val="0000FF"/>
          </w:rPr>
          <w:t>закон</w:t>
        </w:r>
      </w:hyperlink>
      <w:r>
        <w:t xml:space="preserve"> от 05.05.2014 N 99-ФЗ.</w:t>
      </w:r>
    </w:p>
    <w:p w:rsidR="005A3F51" w:rsidRDefault="005A3F51">
      <w:pPr>
        <w:pStyle w:val="ConsPlusNormal"/>
        <w:spacing w:before="220"/>
        <w:ind w:firstLine="540"/>
        <w:jc w:val="both"/>
      </w:pPr>
      <w:r>
        <w:t>5.1. Считаются погашенными при ликвидации юридического лица:</w:t>
      </w:r>
    </w:p>
    <w:p w:rsidR="005A3F51" w:rsidRDefault="005A3F51">
      <w:pPr>
        <w:pStyle w:val="ConsPlusNormal"/>
        <w:spacing w:before="220"/>
        <w:ind w:firstLine="540"/>
        <w:jc w:val="both"/>
      </w:pPr>
      <w:r>
        <w:t xml:space="preserve">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случаях, предусмотренных </w:t>
      </w:r>
      <w:hyperlink w:anchor="P925">
        <w:r>
          <w:rPr>
            <w:color w:val="0000FF"/>
          </w:rPr>
          <w:t>статьей 65</w:t>
        </w:r>
      </w:hyperlink>
      <w:r>
        <w:t xml:space="preserve"> настоящего Кодекса, не может быть признано несостоятельным (банкротом);</w:t>
      </w:r>
    </w:p>
    <w:p w:rsidR="005A3F51" w:rsidRDefault="005A3F51">
      <w:pPr>
        <w:pStyle w:val="ConsPlusNormal"/>
        <w:spacing w:before="220"/>
        <w:ind w:firstLine="540"/>
        <w:jc w:val="both"/>
      </w:pPr>
      <w:r>
        <w:t>2) требования, не признанные ликвидационной комиссией, если кредиторы по таким требованиям не обращались с исками в суд;</w:t>
      </w:r>
    </w:p>
    <w:p w:rsidR="005A3F51" w:rsidRDefault="005A3F51">
      <w:pPr>
        <w:pStyle w:val="ConsPlusNormal"/>
        <w:spacing w:before="220"/>
        <w:ind w:firstLine="540"/>
        <w:jc w:val="both"/>
      </w:pPr>
      <w:r>
        <w:lastRenderedPageBreak/>
        <w:t>3) требования, в удовлетворении которых решением суда кредиторам отказано.</w:t>
      </w:r>
    </w:p>
    <w:p w:rsidR="005A3F51" w:rsidRDefault="005A3F51">
      <w:pPr>
        <w:pStyle w:val="ConsPlusNormal"/>
        <w:jc w:val="both"/>
      </w:pPr>
      <w:r>
        <w:t xml:space="preserve">(п. 5.1 введен Федеральным </w:t>
      </w:r>
      <w:hyperlink r:id="rId344">
        <w:r>
          <w:rPr>
            <w:color w:val="0000FF"/>
          </w:rPr>
          <w:t>законом</w:t>
        </w:r>
      </w:hyperlink>
      <w:r>
        <w:t xml:space="preserve"> от 05.05.2014 N 99-ФЗ)</w:t>
      </w:r>
    </w:p>
    <w:p w:rsidR="005A3F51" w:rsidRDefault="005A3F51">
      <w:pPr>
        <w:pStyle w:val="ConsPlusNormal"/>
        <w:spacing w:before="220"/>
        <w:ind w:firstLine="540"/>
        <w:jc w:val="both"/>
      </w:pPr>
      <w:r>
        <w:t>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процедуры распределения обнаруженного имущества среди лиц, имеющих на это право. К указанному имуществу относятся также требования ликвидированного юридического лица к третьим лицам, в 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5A3F51" w:rsidRDefault="005A3F51">
      <w:pPr>
        <w:pStyle w:val="ConsPlusNormal"/>
        <w:spacing w:before="220"/>
        <w:ind w:firstLine="540"/>
        <w:jc w:val="both"/>
      </w:pPr>
      <w:r>
        <w:t>Заявление о назначении процедуры распределения обнаруженного имущества ликвидированного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5A3F51" w:rsidRDefault="005A3F51">
      <w:pPr>
        <w:pStyle w:val="ConsPlusNormal"/>
        <w:spacing w:before="220"/>
        <w:ind w:firstLine="540"/>
        <w:jc w:val="both"/>
      </w:pPr>
      <w:r>
        <w:t>Процедура распределения обнаруженного имущества ликвидированного юридического лица осуществляется по правилам настоящего Кодекса о ликвидации юридических лиц.</w:t>
      </w:r>
    </w:p>
    <w:p w:rsidR="005A3F51" w:rsidRDefault="005A3F51">
      <w:pPr>
        <w:pStyle w:val="ConsPlusNormal"/>
        <w:jc w:val="both"/>
      </w:pPr>
      <w:r>
        <w:t xml:space="preserve">(п. 5.2 введен Федеральным </w:t>
      </w:r>
      <w:hyperlink r:id="rId345">
        <w:r>
          <w:rPr>
            <w:color w:val="0000FF"/>
          </w:rPr>
          <w:t>законом</w:t>
        </w:r>
      </w:hyperlink>
      <w:r>
        <w:t xml:space="preserve"> от 05.05.2014 N 99-ФЗ)</w:t>
      </w:r>
    </w:p>
    <w:p w:rsidR="005A3F51" w:rsidRDefault="005A3F51">
      <w:pPr>
        <w:pStyle w:val="ConsPlusNormal"/>
        <w:spacing w:before="220"/>
        <w:ind w:firstLine="540"/>
        <w:jc w:val="both"/>
      </w:pPr>
      <w:r>
        <w:t xml:space="preserve">6. Утратил силу с 1 сентября 2014 года. - Федеральный </w:t>
      </w:r>
      <w:hyperlink r:id="rId346">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4"/>
      </w:pPr>
      <w:r>
        <w:t>Статья 64.1. Защита прав кредиторов ликвидируемого юридического лица</w:t>
      </w:r>
    </w:p>
    <w:p w:rsidR="005A3F51" w:rsidRDefault="005A3F51">
      <w:pPr>
        <w:pStyle w:val="ConsPlusNormal"/>
        <w:ind w:firstLine="540"/>
        <w:jc w:val="both"/>
      </w:pPr>
      <w:r>
        <w:t xml:space="preserve">(введена Федеральным </w:t>
      </w:r>
      <w:hyperlink r:id="rId347">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В случае отказа ликвидационной комиссии удовлетворить требование кредитора или уклонения от его рассмотрения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суммы производится в порядке очередности, установленной </w:t>
      </w:r>
      <w:hyperlink w:anchor="P875">
        <w:r>
          <w:rPr>
            <w:color w:val="0000FF"/>
          </w:rPr>
          <w:t>статьей 64</w:t>
        </w:r>
      </w:hyperlink>
      <w:r>
        <w:t xml:space="preserve"> настоящего Кодекса.</w:t>
      </w:r>
    </w:p>
    <w:p w:rsidR="005A3F51" w:rsidRDefault="005A3F51">
      <w:pPr>
        <w:pStyle w:val="ConsPlusNormal"/>
        <w:spacing w:before="220"/>
        <w:ind w:firstLine="540"/>
        <w:jc w:val="both"/>
      </w:pPr>
      <w:r>
        <w:t xml:space="preserve">2. Члены ликвидационной комиссии (ликвидатор) по требованию учредителей (участников) ликвидированного юридического лица или по требованию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w:anchor="P691">
        <w:r>
          <w:rPr>
            <w:color w:val="0000FF"/>
          </w:rPr>
          <w:t>статьей 53.1</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4"/>
      </w:pPr>
      <w:r>
        <w:t>Статья 64.2. Прекращение недействующего юридического лица</w:t>
      </w:r>
    </w:p>
    <w:p w:rsidR="005A3F51" w:rsidRDefault="005A3F51">
      <w:pPr>
        <w:pStyle w:val="ConsPlusNormal"/>
        <w:ind w:firstLine="540"/>
        <w:jc w:val="both"/>
      </w:pPr>
      <w:r>
        <w:t xml:space="preserve">(введена Федеральным </w:t>
      </w:r>
      <w:hyperlink r:id="rId348">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законодательством Российской Федерации о налогах и сборах, и не осуществляло операций хотя бы по одному банковскому счету (недействующее юридическое лицо).</w:t>
      </w:r>
    </w:p>
    <w:p w:rsidR="005A3F51" w:rsidRDefault="005A3F51">
      <w:pPr>
        <w:pStyle w:val="ConsPlusNormal"/>
        <w:spacing w:before="220"/>
        <w:ind w:firstLine="540"/>
        <w:jc w:val="both"/>
      </w:pPr>
      <w:r>
        <w:t xml:space="preserve">2. Исключение недействующего юридического лица из единого государственного реестра </w:t>
      </w:r>
      <w:r>
        <w:lastRenderedPageBreak/>
        <w:t>юридических лиц влечет правовые последствия, предусмотренные настоящим Кодексом и другими законами применительно к ликвидированным юридическим лицам.</w:t>
      </w:r>
    </w:p>
    <w:p w:rsidR="005A3F51" w:rsidRDefault="005A3F51">
      <w:pPr>
        <w:pStyle w:val="ConsPlusNormal"/>
        <w:spacing w:before="220"/>
        <w:ind w:firstLine="540"/>
        <w:jc w:val="both"/>
      </w:pPr>
      <w:r>
        <w:t xml:space="preserve">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w:anchor="P691">
        <w:r>
          <w:rPr>
            <w:color w:val="0000FF"/>
          </w:rPr>
          <w:t>статье 53.1</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4"/>
      </w:pPr>
      <w:bookmarkStart w:id="67" w:name="P925"/>
      <w:bookmarkEnd w:id="67"/>
      <w:r>
        <w:t>Статья 65. Несостоятельность (банкротство) юридического лица</w:t>
      </w:r>
    </w:p>
    <w:p w:rsidR="005A3F51" w:rsidRDefault="005A3F51">
      <w:pPr>
        <w:pStyle w:val="ConsPlusNormal"/>
        <w:jc w:val="both"/>
      </w:pPr>
    </w:p>
    <w:p w:rsidR="005A3F51" w:rsidRDefault="005A3F51">
      <w:pPr>
        <w:pStyle w:val="ConsPlusNormal"/>
        <w:ind w:firstLine="540"/>
        <w:jc w:val="both"/>
      </w:pPr>
      <w:r>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Общественно полезный фонд не может быть признан несостоятельным (банкротом), если это установлено законом, предусматривающим создание и деятельность такого фонда. Публично-правовая компания не может быть признана несостоятельной (банкротом).</w:t>
      </w:r>
    </w:p>
    <w:p w:rsidR="005A3F51" w:rsidRDefault="005A3F51">
      <w:pPr>
        <w:pStyle w:val="ConsPlusNormal"/>
        <w:jc w:val="both"/>
      </w:pPr>
      <w:r>
        <w:t xml:space="preserve">(в ред. Федеральных законов от 03.01.2006 </w:t>
      </w:r>
      <w:hyperlink r:id="rId349">
        <w:r>
          <w:rPr>
            <w:color w:val="0000FF"/>
          </w:rPr>
          <w:t>N 6-ФЗ</w:t>
        </w:r>
      </w:hyperlink>
      <w:r>
        <w:t xml:space="preserve">, от 01.12.2007 </w:t>
      </w:r>
      <w:hyperlink r:id="rId350">
        <w:r>
          <w:rPr>
            <w:color w:val="0000FF"/>
          </w:rPr>
          <w:t>N 318-ФЗ</w:t>
        </w:r>
      </w:hyperlink>
      <w:r>
        <w:t xml:space="preserve">, от 13.05.2008 </w:t>
      </w:r>
      <w:hyperlink r:id="rId351">
        <w:r>
          <w:rPr>
            <w:color w:val="0000FF"/>
          </w:rPr>
          <w:t>N 68-ФЗ</w:t>
        </w:r>
      </w:hyperlink>
      <w:r>
        <w:t xml:space="preserve">, от 17.07.2009 </w:t>
      </w:r>
      <w:hyperlink r:id="rId352">
        <w:r>
          <w:rPr>
            <w:color w:val="0000FF"/>
          </w:rPr>
          <w:t>N 145-ФЗ</w:t>
        </w:r>
      </w:hyperlink>
      <w:r>
        <w:t xml:space="preserve">, от 03.07.2016 </w:t>
      </w:r>
      <w:hyperlink r:id="rId353">
        <w:r>
          <w:rPr>
            <w:color w:val="0000FF"/>
          </w:rPr>
          <w:t>N 236-ФЗ</w:t>
        </w:r>
      </w:hyperlink>
      <w:r>
        <w:t xml:space="preserve">, от 01.07.2021 </w:t>
      </w:r>
      <w:hyperlink r:id="rId354">
        <w:r>
          <w:rPr>
            <w:color w:val="0000FF"/>
          </w:rPr>
          <w:t>N 287-ФЗ</w:t>
        </w:r>
      </w:hyperlink>
      <w:r>
        <w:t>)</w:t>
      </w:r>
    </w:p>
    <w:p w:rsidR="005A3F51" w:rsidRDefault="005A3F51">
      <w:pPr>
        <w:pStyle w:val="ConsPlusNormal"/>
        <w:spacing w:before="220"/>
        <w:ind w:firstLine="540"/>
        <w:jc w:val="both"/>
      </w:pPr>
      <w:r>
        <w:t>Признание юридического лица банкротом судом влечет его ликвидацию.</w:t>
      </w:r>
    </w:p>
    <w:p w:rsidR="005A3F51" w:rsidRDefault="005A3F51">
      <w:pPr>
        <w:pStyle w:val="ConsPlusNormal"/>
        <w:spacing w:before="220"/>
        <w:ind w:firstLine="540"/>
        <w:jc w:val="both"/>
      </w:pPr>
      <w:r>
        <w:t xml:space="preserve">2. Утратил силу. - Федеральный </w:t>
      </w:r>
      <w:hyperlink r:id="rId355">
        <w:r>
          <w:rPr>
            <w:color w:val="0000FF"/>
          </w:rPr>
          <w:t>закон</w:t>
        </w:r>
      </w:hyperlink>
      <w:r>
        <w:t xml:space="preserve"> от 03.01.2006 N 6-ФЗ.</w:t>
      </w:r>
    </w:p>
    <w:p w:rsidR="005A3F51" w:rsidRDefault="005A3F51">
      <w:pPr>
        <w:pStyle w:val="ConsPlusNormal"/>
        <w:spacing w:before="220"/>
        <w:ind w:firstLine="540"/>
        <w:jc w:val="both"/>
      </w:pPr>
      <w:r>
        <w:t>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законом о несостоятельности (банкротстве).</w:t>
      </w:r>
    </w:p>
    <w:p w:rsidR="005A3F51" w:rsidRDefault="005A3F51">
      <w:pPr>
        <w:pStyle w:val="ConsPlusNormal"/>
        <w:jc w:val="both"/>
      </w:pPr>
      <w:r>
        <w:t xml:space="preserve">(п. 3 в ред. Федерального </w:t>
      </w:r>
      <w:hyperlink r:id="rId356">
        <w:r>
          <w:rPr>
            <w:color w:val="0000FF"/>
          </w:rPr>
          <w:t>закона</w:t>
        </w:r>
      </w:hyperlink>
      <w:r>
        <w:t xml:space="preserve"> от 03.01.2006 N 6-ФЗ)</w:t>
      </w:r>
    </w:p>
    <w:p w:rsidR="005A3F51" w:rsidRDefault="005A3F51">
      <w:pPr>
        <w:pStyle w:val="ConsPlusNormal"/>
        <w:jc w:val="both"/>
      </w:pPr>
    </w:p>
    <w:p w:rsidR="005A3F51" w:rsidRDefault="005A3F51">
      <w:pPr>
        <w:pStyle w:val="ConsPlusTitle"/>
        <w:ind w:firstLine="540"/>
        <w:jc w:val="both"/>
        <w:outlineLvl w:val="4"/>
      </w:pPr>
      <w:bookmarkStart w:id="68" w:name="P934"/>
      <w:bookmarkEnd w:id="68"/>
      <w:r>
        <w:t>Статья 65.1. Корпоративные и унитарные юридические лица</w:t>
      </w:r>
    </w:p>
    <w:p w:rsidR="005A3F51" w:rsidRDefault="005A3F51">
      <w:pPr>
        <w:pStyle w:val="ConsPlusNormal"/>
        <w:ind w:firstLine="540"/>
        <w:jc w:val="both"/>
      </w:pPr>
      <w:r>
        <w:t xml:space="preserve">(введена Федеральным </w:t>
      </w:r>
      <w:hyperlink r:id="rId357">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Юридические лица, учредители (участники) которых обладают правом участия (членства) в них и формируют их высший орган в соответствии с </w:t>
      </w:r>
      <w:hyperlink w:anchor="P967">
        <w:r>
          <w:rPr>
            <w:color w:val="0000FF"/>
          </w:rPr>
          <w:t>пунктом 1 статьи 65.3</w:t>
        </w:r>
      </w:hyperlink>
      <w: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потребительские кооперативы, общественные организации, общественные движения, ассоциации (союзы), нотариальные палаты, товарищества собственников недвижимости, казачьи общества, внесенные в государственный реестр казачьих обществ в Российской Федерации, а также общины коренных малочисленных народов Российской Федерации.</w:t>
      </w:r>
    </w:p>
    <w:p w:rsidR="005A3F51" w:rsidRDefault="005A3F51">
      <w:pPr>
        <w:pStyle w:val="ConsPlusNormal"/>
        <w:jc w:val="both"/>
      </w:pPr>
      <w:r>
        <w:t xml:space="preserve">(в ред. Федеральных законов от 23.05.2015 </w:t>
      </w:r>
      <w:hyperlink r:id="rId358">
        <w:r>
          <w:rPr>
            <w:color w:val="0000FF"/>
          </w:rPr>
          <w:t>N 133-ФЗ</w:t>
        </w:r>
      </w:hyperlink>
      <w:r>
        <w:t xml:space="preserve">, от 07.02.2017 </w:t>
      </w:r>
      <w:hyperlink r:id="rId359">
        <w:r>
          <w:rPr>
            <w:color w:val="0000FF"/>
          </w:rPr>
          <w:t>N 12-ФЗ</w:t>
        </w:r>
      </w:hyperlink>
      <w:r>
        <w:t>)</w:t>
      </w:r>
    </w:p>
    <w:p w:rsidR="005A3F51" w:rsidRDefault="005A3F51">
      <w:pPr>
        <w:pStyle w:val="ConsPlusNormal"/>
        <w:spacing w:before="220"/>
        <w:ind w:firstLine="540"/>
        <w:jc w:val="both"/>
      </w:pPr>
      <w: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унитарные предприятия, общественно полезные фонды, личные фонды, учреждения, автономные некоммерческие организации, религиозные организации, государственные корпорации, публично-правовые компании.</w:t>
      </w:r>
    </w:p>
    <w:p w:rsidR="005A3F51" w:rsidRDefault="005A3F51">
      <w:pPr>
        <w:pStyle w:val="ConsPlusNormal"/>
        <w:jc w:val="both"/>
      </w:pPr>
      <w:r>
        <w:t xml:space="preserve">(в ред. Федеральных законов от 03.07.2016 </w:t>
      </w:r>
      <w:hyperlink r:id="rId360">
        <w:r>
          <w:rPr>
            <w:color w:val="0000FF"/>
          </w:rPr>
          <w:t>N 236-ФЗ</w:t>
        </w:r>
      </w:hyperlink>
      <w:r>
        <w:t xml:space="preserve">, от 01.07.2021 </w:t>
      </w:r>
      <w:hyperlink r:id="rId361">
        <w:r>
          <w:rPr>
            <w:color w:val="0000FF"/>
          </w:rPr>
          <w:t>N 287-ФЗ</w:t>
        </w:r>
      </w:hyperlink>
      <w:r>
        <w:t>)</w:t>
      </w:r>
    </w:p>
    <w:p w:rsidR="005A3F51" w:rsidRDefault="005A3F51">
      <w:pPr>
        <w:pStyle w:val="ConsPlusNormal"/>
        <w:spacing w:before="220"/>
        <w:ind w:firstLine="540"/>
        <w:jc w:val="both"/>
      </w:pPr>
      <w:r>
        <w:t>2. В связи с участием в корпоративной организации ее участники приобретают корпоративные (членские) права и обязанности в отношении созданного ими юридического лица, за исключением случаев, предусмотренных настоящим Кодексом.</w:t>
      </w:r>
    </w:p>
    <w:p w:rsidR="005A3F51" w:rsidRDefault="005A3F51">
      <w:pPr>
        <w:pStyle w:val="ConsPlusNormal"/>
        <w:ind w:firstLine="540"/>
        <w:jc w:val="both"/>
      </w:pPr>
    </w:p>
    <w:p w:rsidR="005A3F51" w:rsidRDefault="005A3F51">
      <w:pPr>
        <w:pStyle w:val="ConsPlusTitle"/>
        <w:ind w:firstLine="540"/>
        <w:jc w:val="both"/>
        <w:outlineLvl w:val="4"/>
      </w:pPr>
      <w:r>
        <w:t>Статья 65.2. Права и обязанности участников корпорации</w:t>
      </w:r>
    </w:p>
    <w:p w:rsidR="005A3F51" w:rsidRDefault="005A3F51">
      <w:pPr>
        <w:pStyle w:val="ConsPlusNormal"/>
        <w:ind w:firstLine="540"/>
        <w:jc w:val="both"/>
      </w:pPr>
      <w:r>
        <w:t xml:space="preserve">(введена Федеральным </w:t>
      </w:r>
      <w:hyperlink r:id="rId362">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69" w:name="P946"/>
      <w:bookmarkEnd w:id="69"/>
      <w:r>
        <w:t>1. Участники корпорации (участники, члены, акционеры и т.п.) вправе:</w:t>
      </w:r>
    </w:p>
    <w:p w:rsidR="005A3F51" w:rsidRDefault="005A3F51">
      <w:pPr>
        <w:pStyle w:val="ConsPlusNormal"/>
        <w:spacing w:before="220"/>
        <w:ind w:firstLine="540"/>
        <w:jc w:val="both"/>
      </w:pPr>
      <w:r>
        <w:t xml:space="preserve">участвовать в управлении делами корпорации, за исключением случая, предусмотренного </w:t>
      </w:r>
      <w:hyperlink w:anchor="P1238">
        <w:r>
          <w:rPr>
            <w:color w:val="0000FF"/>
          </w:rPr>
          <w:t>пунктом 2 статьи 84</w:t>
        </w:r>
      </w:hyperlink>
      <w:r>
        <w:t xml:space="preserve"> настоящего Кодекса;</w:t>
      </w:r>
    </w:p>
    <w:p w:rsidR="005A3F51" w:rsidRDefault="005A3F51">
      <w:pPr>
        <w:pStyle w:val="ConsPlusNormal"/>
        <w:spacing w:before="220"/>
        <w:ind w:firstLine="540"/>
        <w:jc w:val="both"/>
      </w:pPr>
      <w:r>
        <w:t>в случаях и в порядке, которые 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5A3F51" w:rsidRDefault="005A3F51">
      <w:pPr>
        <w:pStyle w:val="ConsPlusNormal"/>
        <w:spacing w:before="220"/>
        <w:ind w:firstLine="540"/>
        <w:jc w:val="both"/>
      </w:pPr>
      <w:r>
        <w:t>обжаловать решения органов корпорации, влекущие гражданско-правовые последствия, в случаях и в порядке, которые предусмотрены законом;</w:t>
      </w:r>
    </w:p>
    <w:p w:rsidR="005A3F51" w:rsidRDefault="005A3F51">
      <w:pPr>
        <w:pStyle w:val="ConsPlusNormal"/>
        <w:spacing w:before="220"/>
        <w:ind w:firstLine="540"/>
        <w:jc w:val="both"/>
      </w:pPr>
      <w:r>
        <w:t xml:space="preserve">требовать, действуя от имени корпорации </w:t>
      </w:r>
      <w:hyperlink w:anchor="P2737">
        <w:r>
          <w:rPr>
            <w:color w:val="0000FF"/>
          </w:rPr>
          <w:t>(пункт 1 статьи 182)</w:t>
        </w:r>
      </w:hyperlink>
      <w:r>
        <w:t xml:space="preserve">, возмещения причиненных корпорации убытков </w:t>
      </w:r>
      <w:hyperlink w:anchor="P691">
        <w:r>
          <w:rPr>
            <w:color w:val="0000FF"/>
          </w:rPr>
          <w:t>(статья 53.1)</w:t>
        </w:r>
      </w:hyperlink>
      <w:r>
        <w:t>;</w:t>
      </w:r>
    </w:p>
    <w:p w:rsidR="005A3F51" w:rsidRDefault="005A3F51">
      <w:pPr>
        <w:pStyle w:val="ConsPlusNormal"/>
        <w:spacing w:before="220"/>
        <w:ind w:firstLine="540"/>
        <w:jc w:val="both"/>
      </w:pPr>
      <w:r>
        <w:t xml:space="preserve">оспаривать, действуя от имени корпорации </w:t>
      </w:r>
      <w:hyperlink w:anchor="P2737">
        <w:r>
          <w:rPr>
            <w:color w:val="0000FF"/>
          </w:rPr>
          <w:t>(пункт 1 статьи 182)</w:t>
        </w:r>
      </w:hyperlink>
      <w:r>
        <w:t xml:space="preserve">, совершенные ею сделки по основаниям, предусмотренным </w:t>
      </w:r>
      <w:hyperlink w:anchor="P2574">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применения последствий недействительности ничтожных сделок корпорации.</w:t>
      </w:r>
    </w:p>
    <w:p w:rsidR="005A3F51" w:rsidRDefault="005A3F51">
      <w:pPr>
        <w:pStyle w:val="ConsPlusNormal"/>
        <w:spacing w:before="220"/>
        <w:ind w:firstLine="540"/>
        <w:jc w:val="both"/>
      </w:pPr>
      <w:r>
        <w:t>Участники корпорации могут иметь и другие права, предусмотренные законом или учредительным документом корпорации.</w:t>
      </w:r>
    </w:p>
    <w:p w:rsidR="005A3F51" w:rsidRDefault="005A3F51">
      <w:pPr>
        <w:pStyle w:val="ConsPlusNormal"/>
        <w:spacing w:before="220"/>
        <w:ind w:firstLine="540"/>
        <w:jc w:val="both"/>
      </w:pPr>
      <w:bookmarkStart w:id="70" w:name="P953"/>
      <w:bookmarkEnd w:id="70"/>
      <w:r>
        <w:t xml:space="preserve">2. Участник корпорации или корпорация, требующие возмещения причиненных корпорации убытков </w:t>
      </w:r>
      <w:hyperlink w:anchor="P691">
        <w:r>
          <w:rPr>
            <w:color w:val="0000FF"/>
          </w:rPr>
          <w:t>(статья 53.1)</w:t>
        </w:r>
      </w:hyperlink>
      <w:r>
        <w:t xml:space="preserve">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уведомлению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намерении обратиться в суд с иском может быть предусмотрен законами о корпорациях и учредительным документом корпорации.</w:t>
      </w:r>
    </w:p>
    <w:p w:rsidR="005A3F51" w:rsidRDefault="005A3F51">
      <w:pPr>
        <w:pStyle w:val="ConsPlusNormal"/>
        <w:spacing w:before="220"/>
        <w:ind w:firstLine="540"/>
        <w:jc w:val="both"/>
      </w:pPr>
      <w:r>
        <w:t xml:space="preserve">Участники корпорации, не присоединившиеся в порядке, установленном процессуальным законодательством, к иску о возмещении причиненных корпорации убытков </w:t>
      </w:r>
      <w:hyperlink w:anchor="P691">
        <w:r>
          <w:rPr>
            <w:color w:val="0000FF"/>
          </w:rPr>
          <w:t>(статья 53.1)</w:t>
        </w:r>
      </w:hyperlink>
      <w:r>
        <w:t xml:space="preserve">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причины этого обращения уважительными.</w:t>
      </w:r>
    </w:p>
    <w:p w:rsidR="005A3F51" w:rsidRDefault="005A3F51">
      <w:pPr>
        <w:pStyle w:val="ConsPlusNormal"/>
        <w:spacing w:before="220"/>
        <w:ind w:firstLine="540"/>
        <w:jc w:val="both"/>
      </w:pPr>
      <w:bookmarkStart w:id="71" w:name="P955"/>
      <w:bookmarkEnd w:id="71"/>
      <w: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справедливая компенсация, определяемая судом.</w:t>
      </w:r>
    </w:p>
    <w:p w:rsidR="005A3F51" w:rsidRDefault="005A3F51">
      <w:pPr>
        <w:pStyle w:val="ConsPlusNormal"/>
        <w:spacing w:before="220"/>
        <w:ind w:firstLine="540"/>
        <w:jc w:val="both"/>
      </w:pPr>
      <w:bookmarkStart w:id="72" w:name="P956"/>
      <w:bookmarkEnd w:id="72"/>
      <w:r>
        <w:t>4. Участник корпорации обязан:</w:t>
      </w:r>
    </w:p>
    <w:p w:rsidR="005A3F51" w:rsidRDefault="005A3F51">
      <w:pPr>
        <w:pStyle w:val="ConsPlusNormal"/>
        <w:spacing w:before="220"/>
        <w:ind w:firstLine="540"/>
        <w:jc w:val="both"/>
      </w:pPr>
      <w: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документом корпорации;</w:t>
      </w:r>
    </w:p>
    <w:p w:rsidR="005A3F51" w:rsidRDefault="005A3F51">
      <w:pPr>
        <w:pStyle w:val="ConsPlusNormal"/>
        <w:spacing w:before="220"/>
        <w:ind w:firstLine="540"/>
        <w:jc w:val="both"/>
      </w:pPr>
      <w:r>
        <w:lastRenderedPageBreak/>
        <w:t>не разглашать конфиденциальную информацию о деятельности корпорации;</w:t>
      </w:r>
    </w:p>
    <w:p w:rsidR="005A3F51" w:rsidRDefault="005A3F51">
      <w:pPr>
        <w:pStyle w:val="ConsPlusNormal"/>
        <w:spacing w:before="220"/>
        <w:ind w:firstLine="540"/>
        <w:jc w:val="both"/>
      </w:pPr>
      <w:r>
        <w:t>участвовать в принятии корпоративных решений, без которых корпорация не может продолжать свою деятельность в соответствии с законом, если его участие необходимо для принятия таких решений;</w:t>
      </w:r>
    </w:p>
    <w:p w:rsidR="005A3F51" w:rsidRDefault="005A3F51">
      <w:pPr>
        <w:pStyle w:val="ConsPlusNormal"/>
        <w:spacing w:before="220"/>
        <w:ind w:firstLine="540"/>
        <w:jc w:val="both"/>
      </w:pPr>
      <w:r>
        <w:t>не совершать действия, заведомо направленные на причинение вреда корпорации;</w:t>
      </w:r>
    </w:p>
    <w:p w:rsidR="005A3F51" w:rsidRDefault="005A3F51">
      <w:pPr>
        <w:pStyle w:val="ConsPlusNormal"/>
        <w:spacing w:before="220"/>
        <w:ind w:firstLine="540"/>
        <w:jc w:val="both"/>
      </w:pPr>
      <w: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5A3F51" w:rsidRDefault="005A3F51">
      <w:pPr>
        <w:pStyle w:val="ConsPlusNormal"/>
        <w:spacing w:before="220"/>
        <w:ind w:firstLine="540"/>
        <w:jc w:val="both"/>
      </w:pPr>
      <w:r>
        <w:t>Участники корпорации могут нести и другие обязанности, предусмотренные законом или учредительным документом корпорации.</w:t>
      </w:r>
    </w:p>
    <w:p w:rsidR="005A3F51" w:rsidRDefault="005A3F51">
      <w:pPr>
        <w:pStyle w:val="ConsPlusNormal"/>
        <w:ind w:firstLine="540"/>
        <w:jc w:val="both"/>
      </w:pPr>
    </w:p>
    <w:p w:rsidR="005A3F51" w:rsidRDefault="005A3F51">
      <w:pPr>
        <w:pStyle w:val="ConsPlusTitle"/>
        <w:ind w:firstLine="540"/>
        <w:jc w:val="both"/>
        <w:outlineLvl w:val="4"/>
      </w:pPr>
      <w:r>
        <w:t>Статья 65.3. Управление в корпорации</w:t>
      </w:r>
    </w:p>
    <w:p w:rsidR="005A3F51" w:rsidRDefault="005A3F51">
      <w:pPr>
        <w:pStyle w:val="ConsPlusNormal"/>
        <w:ind w:firstLine="540"/>
        <w:jc w:val="both"/>
      </w:pPr>
      <w:r>
        <w:t xml:space="preserve">(введена Федеральным </w:t>
      </w:r>
      <w:hyperlink r:id="rId363">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73" w:name="P967"/>
      <w:bookmarkEnd w:id="73"/>
      <w:r>
        <w:t>1. Высшим органом корпорации является общее собрание ее участников.</w:t>
      </w:r>
    </w:p>
    <w:p w:rsidR="005A3F51" w:rsidRDefault="005A3F51">
      <w:pPr>
        <w:pStyle w:val="ConsPlusNormal"/>
        <w:spacing w:before="220"/>
        <w:ind w:firstLine="540"/>
        <w:jc w:val="both"/>
      </w:pPr>
      <w:r>
        <w:t>В некоммерческих корпорациях и производственных кооперативах с числом участников более ста высшим органом может являться съезд, конференция или иной представительный (коллегиальный) орган, определяемый их уставами в соответствии с законом. Компетенция этого органа и порядок принятия им решений определяются настоящим Кодексом, другими законами и уставом корпорации.</w:t>
      </w:r>
    </w:p>
    <w:p w:rsidR="005A3F51" w:rsidRDefault="005A3F51">
      <w:pPr>
        <w:pStyle w:val="ConsPlusNormal"/>
        <w:jc w:val="both"/>
      </w:pPr>
      <w:r>
        <w:t xml:space="preserve">(в ред. Федерального </w:t>
      </w:r>
      <w:hyperlink r:id="rId364">
        <w:r>
          <w:rPr>
            <w:color w:val="0000FF"/>
          </w:rPr>
          <w:t>закона</w:t>
        </w:r>
      </w:hyperlink>
      <w:r>
        <w:t xml:space="preserve"> от 23.05.2015 N 133-ФЗ)</w:t>
      </w:r>
    </w:p>
    <w:p w:rsidR="005A3F51" w:rsidRDefault="005A3F51">
      <w:pPr>
        <w:pStyle w:val="ConsPlusNormal"/>
        <w:spacing w:before="220"/>
        <w:ind w:firstLine="540"/>
        <w:jc w:val="both"/>
      </w:pPr>
      <w:bookmarkStart w:id="74" w:name="P970"/>
      <w:bookmarkEnd w:id="74"/>
      <w:r>
        <w:t>2. Если иное не предусмотрено настоящим Кодексом или другим законом, к исключительной компетенции высшего органа корпорации относятся:</w:t>
      </w:r>
    </w:p>
    <w:p w:rsidR="005A3F51" w:rsidRDefault="005A3F51">
      <w:pPr>
        <w:pStyle w:val="ConsPlusNormal"/>
        <w:spacing w:before="220"/>
        <w:ind w:firstLine="540"/>
        <w:jc w:val="both"/>
      </w:pPr>
      <w:r>
        <w:t>определение приоритетных направлений деятельности корпорации, принципов образования и использования ее имущества;</w:t>
      </w:r>
    </w:p>
    <w:p w:rsidR="005A3F51" w:rsidRDefault="005A3F51">
      <w:pPr>
        <w:pStyle w:val="ConsPlusNormal"/>
        <w:spacing w:before="220"/>
        <w:ind w:firstLine="540"/>
        <w:jc w:val="both"/>
      </w:pPr>
      <w:r>
        <w:t>утверждение и изменение устава корпорации;</w:t>
      </w:r>
    </w:p>
    <w:p w:rsidR="005A3F51" w:rsidRDefault="005A3F51">
      <w:pPr>
        <w:pStyle w:val="ConsPlusNormal"/>
        <w:spacing w:before="220"/>
        <w:ind w:firstLine="540"/>
        <w:jc w:val="both"/>
      </w:pPr>
      <w:r>
        <w:t>определение порядка приема в состав участников корпорации и исключения из числа ее участников, кроме случаев, если такой порядок определен законом;</w:t>
      </w:r>
    </w:p>
    <w:p w:rsidR="005A3F51" w:rsidRDefault="005A3F51">
      <w:pPr>
        <w:pStyle w:val="ConsPlusNormal"/>
        <w:spacing w:before="220"/>
        <w:ind w:firstLine="540"/>
        <w:jc w:val="both"/>
      </w:pPr>
      <w: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5A3F51" w:rsidRDefault="005A3F51">
      <w:pPr>
        <w:pStyle w:val="ConsPlusNormal"/>
        <w:spacing w:before="220"/>
        <w:ind w:firstLine="540"/>
        <w:jc w:val="both"/>
      </w:pPr>
      <w:r>
        <w:t>утверждение годовых отчетов и бухгалтерской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5A3F51" w:rsidRDefault="005A3F51">
      <w:pPr>
        <w:pStyle w:val="ConsPlusNormal"/>
        <w:spacing w:before="220"/>
        <w:ind w:firstLine="540"/>
        <w:jc w:val="both"/>
      </w:pPr>
      <w:r>
        <w:t>принятие решений о создании корпорацией других юридических лиц, об участии корпорации в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 к компетенции иных коллегиальных органов корпорации;</w:t>
      </w:r>
    </w:p>
    <w:p w:rsidR="005A3F51" w:rsidRDefault="005A3F51">
      <w:pPr>
        <w:pStyle w:val="ConsPlusNormal"/>
        <w:spacing w:before="220"/>
        <w:ind w:firstLine="540"/>
        <w:jc w:val="both"/>
      </w:pPr>
      <w: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5A3F51" w:rsidRDefault="005A3F51">
      <w:pPr>
        <w:pStyle w:val="ConsPlusNormal"/>
        <w:spacing w:before="220"/>
        <w:ind w:firstLine="540"/>
        <w:jc w:val="both"/>
      </w:pPr>
      <w:r>
        <w:t>избрание ревизионной комиссии (ревизора) и назначение аудиторской организации или индивидуального аудитора корпорации.</w:t>
      </w:r>
    </w:p>
    <w:p w:rsidR="005A3F51" w:rsidRDefault="005A3F51">
      <w:pPr>
        <w:pStyle w:val="ConsPlusNormal"/>
        <w:spacing w:before="220"/>
        <w:ind w:firstLine="540"/>
        <w:jc w:val="both"/>
      </w:pPr>
      <w:r>
        <w:lastRenderedPageBreak/>
        <w:t>Законом и учредительным документом корпорации к исключительной компетенции ее высшего органа может быть отнесено решение иных вопросов.</w:t>
      </w:r>
    </w:p>
    <w:p w:rsidR="005A3F51" w:rsidRDefault="005A3F51">
      <w:pPr>
        <w:pStyle w:val="ConsPlusNormal"/>
        <w:spacing w:before="220"/>
        <w:ind w:firstLine="540"/>
        <w:jc w:val="both"/>
      </w:pPr>
      <w:r>
        <w:t>Вопросы,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5A3F51" w:rsidRDefault="005A3F51">
      <w:pPr>
        <w:pStyle w:val="ConsPlusNormal"/>
        <w:spacing w:before="220"/>
        <w:ind w:firstLine="540"/>
        <w:jc w:val="both"/>
      </w:pPr>
      <w:bookmarkStart w:id="75" w:name="P981"/>
      <w:bookmarkEnd w:id="75"/>
      <w:r>
        <w:t xml:space="preserve">3. В корпорации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или образование нескольких единоличных исполнительных органов, действующих независимо друг от друга </w:t>
      </w:r>
      <w:hyperlink w:anchor="P682">
        <w:r>
          <w:rPr>
            <w:color w:val="0000FF"/>
          </w:rPr>
          <w:t>(абзац третий пункта 1 статьи 53)</w:t>
        </w:r>
      </w:hyperlink>
      <w:r>
        <w:t>. В качестве единоличного исполнительного органа корпорации может выступать как физическое лицо, так и юридическое лицо.</w:t>
      </w:r>
    </w:p>
    <w:p w:rsidR="005A3F51" w:rsidRDefault="005A3F51">
      <w:pPr>
        <w:pStyle w:val="ConsPlusNormal"/>
        <w:spacing w:before="220"/>
        <w:ind w:firstLine="540"/>
        <w:jc w:val="both"/>
      </w:pPr>
      <w:r>
        <w:t>В случаях, предусмотренных настоящим Кодексом, другим законом или уставом корпорации, в корпорации образуется коллегиальный исполнительный орган (правление, дирекция и т.п.).</w:t>
      </w:r>
    </w:p>
    <w:p w:rsidR="005A3F51" w:rsidRDefault="005A3F51">
      <w:pPr>
        <w:pStyle w:val="ConsPlusNormal"/>
        <w:spacing w:before="220"/>
        <w:ind w:firstLine="540"/>
        <w:jc w:val="both"/>
      </w:pPr>
      <w:r>
        <w:t xml:space="preserve">К компетенции указанных в настоящем пункте органов корпорации относится решение вопросов, не входящих в компетенцию ее высшего органа и созданного в соответствии с </w:t>
      </w:r>
      <w:hyperlink w:anchor="P984">
        <w:r>
          <w:rPr>
            <w:color w:val="0000FF"/>
          </w:rPr>
          <w:t>пунктом 4</w:t>
        </w:r>
      </w:hyperlink>
      <w:r>
        <w:t xml:space="preserve"> настоящей статьи коллегиального органа управления.</w:t>
      </w:r>
    </w:p>
    <w:p w:rsidR="005A3F51" w:rsidRDefault="005A3F51">
      <w:pPr>
        <w:pStyle w:val="ConsPlusNormal"/>
        <w:spacing w:before="220"/>
        <w:ind w:firstLine="540"/>
        <w:jc w:val="both"/>
      </w:pPr>
      <w:bookmarkStart w:id="76" w:name="P984"/>
      <w:bookmarkEnd w:id="76"/>
      <w:r>
        <w:t xml:space="preserve">4. Наряду с исполнительными органами, указанными в </w:t>
      </w:r>
      <w:hyperlink w:anchor="P981">
        <w:r>
          <w:rPr>
            <w:color w:val="0000FF"/>
          </w:rPr>
          <w:t>пункте 3</w:t>
        </w:r>
      </w:hyperlink>
      <w:r>
        <w:t xml:space="preserve"> настоящей статьи, в корпорации может быть образован в случаях, предусмотренных настоящим Кодексом, другим законом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органов управления корпораций и не могут являться их председателями.</w:t>
      </w:r>
    </w:p>
    <w:p w:rsidR="005A3F51" w:rsidRDefault="005A3F51">
      <w:pPr>
        <w:pStyle w:val="ConsPlusNormal"/>
        <w:spacing w:before="220"/>
        <w:ind w:firstLine="540"/>
        <w:jc w:val="both"/>
      </w:pPr>
      <w:r>
        <w:t xml:space="preserve">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причиненных корпорации убытков </w:t>
      </w:r>
      <w:hyperlink w:anchor="P691">
        <w:r>
          <w:rPr>
            <w:color w:val="0000FF"/>
          </w:rPr>
          <w:t>(статья 53.1)</w:t>
        </w:r>
      </w:hyperlink>
      <w:r>
        <w:t xml:space="preserve">, оспаривать совершенные корпорацией сделки по основаниям, предусмотренным </w:t>
      </w:r>
      <w:hyperlink w:anchor="P2574">
        <w:r>
          <w:rPr>
            <w:color w:val="0000FF"/>
          </w:rPr>
          <w:t>статьей 174</w:t>
        </w:r>
      </w:hyperlink>
      <w: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w:anchor="P953">
        <w:r>
          <w:rPr>
            <w:color w:val="0000FF"/>
          </w:rPr>
          <w:t>пунктом 2 статьи 65.2</w:t>
        </w:r>
      </w:hyperlink>
      <w:r>
        <w:t xml:space="preserve"> настоящего Кодекса.</w:t>
      </w:r>
    </w:p>
    <w:p w:rsidR="005A3F51" w:rsidRDefault="005A3F51">
      <w:pPr>
        <w:pStyle w:val="ConsPlusNormal"/>
        <w:jc w:val="both"/>
      </w:pPr>
    </w:p>
    <w:p w:rsidR="005A3F51" w:rsidRDefault="005A3F51">
      <w:pPr>
        <w:pStyle w:val="ConsPlusTitle"/>
        <w:jc w:val="center"/>
        <w:outlineLvl w:val="3"/>
      </w:pPr>
      <w:r>
        <w:t>§ 2. Коммерческие корпоративные организации</w:t>
      </w:r>
    </w:p>
    <w:p w:rsidR="005A3F51" w:rsidRDefault="005A3F51">
      <w:pPr>
        <w:pStyle w:val="ConsPlusNormal"/>
        <w:jc w:val="center"/>
      </w:pPr>
      <w:r>
        <w:t xml:space="preserve">(в ред. Федерального </w:t>
      </w:r>
      <w:hyperlink r:id="rId365">
        <w:r>
          <w:rPr>
            <w:color w:val="0000FF"/>
          </w:rPr>
          <w:t>закона</w:t>
        </w:r>
      </w:hyperlink>
      <w:r>
        <w:t xml:space="preserve"> от 05.05.2014 N 99-ФЗ)</w:t>
      </w:r>
    </w:p>
    <w:p w:rsidR="005A3F51" w:rsidRDefault="005A3F51">
      <w:pPr>
        <w:pStyle w:val="ConsPlusNormal"/>
        <w:jc w:val="center"/>
      </w:pPr>
    </w:p>
    <w:p w:rsidR="005A3F51" w:rsidRDefault="005A3F51">
      <w:pPr>
        <w:pStyle w:val="ConsPlusTitle"/>
        <w:jc w:val="center"/>
        <w:outlineLvl w:val="4"/>
      </w:pPr>
      <w:r>
        <w:t>1. Общие положения о хозяйственных товариществах</w:t>
      </w:r>
    </w:p>
    <w:p w:rsidR="005A3F51" w:rsidRDefault="005A3F51">
      <w:pPr>
        <w:pStyle w:val="ConsPlusTitle"/>
        <w:jc w:val="center"/>
      </w:pPr>
      <w:r>
        <w:t>и обществах</w:t>
      </w:r>
    </w:p>
    <w:p w:rsidR="005A3F51" w:rsidRDefault="005A3F51">
      <w:pPr>
        <w:pStyle w:val="ConsPlusNormal"/>
        <w:jc w:val="center"/>
      </w:pPr>
      <w:r>
        <w:t xml:space="preserve">(в ред. Федерального </w:t>
      </w:r>
      <w:hyperlink r:id="rId366">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66. Основные положения о хозяйственных товариществах и обществах</w:t>
      </w:r>
    </w:p>
    <w:p w:rsidR="005A3F51" w:rsidRDefault="005A3F51">
      <w:pPr>
        <w:pStyle w:val="ConsPlusNormal"/>
        <w:ind w:firstLine="540"/>
        <w:jc w:val="both"/>
      </w:pPr>
      <w:r>
        <w:t xml:space="preserve">(в ред. Федерального </w:t>
      </w:r>
      <w:hyperlink r:id="rId367">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Хозяйственными товариществами и обществами признаются корпоративные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принадлежит на праве собственности хозяйственному товариществу или обществу.</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Абз. 2 п. 1 ст. 66 не применяется к международной компании, являющейся ПАО, если ее акции разных категорий (типов) предоставляют владельцам разный объем прав и (или) разное количество голосов (</w:t>
            </w:r>
            <w:hyperlink r:id="rId368">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общества может быть предусмотрен уставом общества, а также корпоративным договором при условии внесения сведений о наличии такого договора и о предусмотренном им объеме правомочий участников общества в единый государственный реестр юридических лиц.</w:t>
      </w:r>
    </w:p>
    <w:p w:rsidR="005A3F51" w:rsidRDefault="005A3F51">
      <w:pPr>
        <w:pStyle w:val="ConsPlusNormal"/>
        <w:spacing w:before="220"/>
        <w:ind w:firstLine="540"/>
        <w:jc w:val="both"/>
      </w:pPr>
      <w:r>
        <w:t>2. В случаях, предусмотренных настоящим Кодексом, хозяйственное общество может быть создано одним лицом, которое становится его единственным участником.</w:t>
      </w:r>
    </w:p>
    <w:p w:rsidR="005A3F51" w:rsidRDefault="005A3F51">
      <w:pPr>
        <w:pStyle w:val="ConsPlusNormal"/>
        <w:spacing w:before="220"/>
        <w:ind w:firstLine="540"/>
        <w:jc w:val="both"/>
      </w:pPr>
      <w:r>
        <w:t>Хозяйственное общество не может иметь в качестве единственного участника другое хозяйственное общество, состоящее из одного лица, если иное не установлено настоящим Кодексом или другим законом.</w:t>
      </w:r>
    </w:p>
    <w:p w:rsidR="005A3F51" w:rsidRDefault="005A3F51">
      <w:pPr>
        <w:pStyle w:val="ConsPlusNormal"/>
        <w:spacing w:before="220"/>
        <w:ind w:firstLine="540"/>
        <w:jc w:val="both"/>
      </w:pPr>
      <w: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5A3F51" w:rsidRDefault="005A3F51">
      <w:pPr>
        <w:pStyle w:val="ConsPlusNormal"/>
        <w:spacing w:before="220"/>
        <w:ind w:firstLine="540"/>
        <w:jc w:val="both"/>
      </w:pPr>
      <w:r>
        <w:t>4. Хозяйственные общества могут создаваться в организационно-правовой форме акционерного общества или общества с ограниченной ответственностью.</w:t>
      </w:r>
    </w:p>
    <w:p w:rsidR="005A3F51" w:rsidRDefault="005A3F51">
      <w:pPr>
        <w:pStyle w:val="ConsPlusNormal"/>
        <w:spacing w:before="220"/>
        <w:ind w:firstLine="540"/>
        <w:jc w:val="both"/>
      </w:pPr>
      <w:r>
        <w:t>5. Участниками полных товариществ и полными товарищами в товариществах на вере могут быть индивидуальные предприниматели и коммерческие организации.</w:t>
      </w:r>
    </w:p>
    <w:p w:rsidR="005A3F51" w:rsidRDefault="005A3F51">
      <w:pPr>
        <w:pStyle w:val="ConsPlusNormal"/>
        <w:spacing w:before="220"/>
        <w:ind w:firstLine="540"/>
        <w:jc w:val="both"/>
      </w:pPr>
      <w:r>
        <w:t xml:space="preserve">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w:anchor="P2001">
        <w:r>
          <w:rPr>
            <w:color w:val="0000FF"/>
          </w:rPr>
          <w:t>(статья 125)</w:t>
        </w:r>
      </w:hyperlink>
      <w:r>
        <w:t>.</w:t>
      </w:r>
    </w:p>
    <w:p w:rsidR="005A3F51" w:rsidRDefault="005A3F51">
      <w:pPr>
        <w:pStyle w:val="ConsPlusNormal"/>
        <w:spacing w:before="220"/>
        <w:ind w:firstLine="540"/>
        <w:jc w:val="both"/>
      </w:pPr>
      <w:r>
        <w:t>6. Государственные органы и органы местного самоуправления не вправе участвовать от своего имени в хозяйственных товариществах и обществах.</w:t>
      </w:r>
    </w:p>
    <w:p w:rsidR="005A3F51" w:rsidRDefault="005A3F51">
      <w:pPr>
        <w:pStyle w:val="ConsPlusNormal"/>
        <w:spacing w:before="220"/>
        <w:ind w:firstLine="540"/>
        <w:jc w:val="both"/>
      </w:pPr>
      <w:r>
        <w:t>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законом.</w:t>
      </w:r>
    </w:p>
    <w:p w:rsidR="005A3F51" w:rsidRDefault="005A3F51">
      <w:pPr>
        <w:pStyle w:val="ConsPlusNormal"/>
        <w:spacing w:before="220"/>
        <w:ind w:firstLine="540"/>
        <w:jc w:val="both"/>
      </w:pPr>
      <w:r>
        <w:t>Законом может быть запрещено или ограничено участие отдельных категорий лиц в хозяйственных товариществах и обществах.</w:t>
      </w:r>
    </w:p>
    <w:p w:rsidR="005A3F51" w:rsidRDefault="005A3F51">
      <w:pPr>
        <w:pStyle w:val="ConsPlusNormal"/>
        <w:spacing w:before="220"/>
        <w:ind w:firstLine="540"/>
        <w:jc w:val="both"/>
      </w:pPr>
      <w: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законом.</w:t>
      </w:r>
    </w:p>
    <w:p w:rsidR="005A3F51" w:rsidRDefault="005A3F51">
      <w:pPr>
        <w:pStyle w:val="ConsPlusNormal"/>
        <w:spacing w:before="220"/>
        <w:ind w:firstLine="540"/>
        <w:jc w:val="both"/>
      </w:pPr>
      <w:r>
        <w:t>7. Особенности правового положения кредитных организаций, страховых организаций,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а также права и обязанности их участников определяются законами, регулирующими деятельность таких организаций.</w:t>
      </w:r>
    </w:p>
    <w:p w:rsidR="005A3F51" w:rsidRDefault="005A3F51">
      <w:pPr>
        <w:pStyle w:val="ConsPlusNormal"/>
        <w:jc w:val="both"/>
      </w:pPr>
    </w:p>
    <w:p w:rsidR="005A3F51" w:rsidRDefault="005A3F51">
      <w:pPr>
        <w:pStyle w:val="ConsPlusTitle"/>
        <w:ind w:firstLine="540"/>
        <w:jc w:val="both"/>
        <w:outlineLvl w:val="5"/>
      </w:pPr>
      <w:r>
        <w:t>Статья 66.1. Вклады в имущество хозяйственного товарищества или общества</w:t>
      </w:r>
    </w:p>
    <w:p w:rsidR="005A3F51" w:rsidRDefault="005A3F51">
      <w:pPr>
        <w:pStyle w:val="ConsPlusNormal"/>
        <w:ind w:firstLine="540"/>
        <w:jc w:val="both"/>
      </w:pPr>
      <w:r>
        <w:t xml:space="preserve">(введена Федеральным </w:t>
      </w:r>
      <w:hyperlink r:id="rId369">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77" w:name="P1016"/>
      <w:bookmarkEnd w:id="77"/>
      <w:r>
        <w:t xml:space="preserve">1. Вкладом участника хозяйственного товарищества или общества в его имущество могут быть </w:t>
      </w:r>
      <w:r>
        <w:lastRenderedPageBreak/>
        <w:t>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вкладом также могут быть подлежащие денежной оценке исключительные, иные интеллектуальные права и права по лицензионным договорам, если иное не установлено законом.</w:t>
      </w:r>
    </w:p>
    <w:p w:rsidR="005A3F51" w:rsidRDefault="005A3F51">
      <w:pPr>
        <w:pStyle w:val="ConsPlusNormal"/>
        <w:spacing w:before="220"/>
        <w:ind w:firstLine="540"/>
        <w:jc w:val="both"/>
      </w:pPr>
      <w:r>
        <w:t xml:space="preserve">2. Законом или учредительными документами хозяйственного товарищества или общества могут быть установлены виды указанного в </w:t>
      </w:r>
      <w:hyperlink w:anchor="P1016">
        <w:r>
          <w:rPr>
            <w:color w:val="0000FF"/>
          </w:rPr>
          <w:t>пункте 1</w:t>
        </w:r>
      </w:hyperlink>
      <w:r>
        <w:t xml:space="preserve">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5A3F51" w:rsidRDefault="005A3F51">
      <w:pPr>
        <w:pStyle w:val="ConsPlusNormal"/>
        <w:ind w:firstLine="540"/>
        <w:jc w:val="both"/>
      </w:pPr>
    </w:p>
    <w:p w:rsidR="005A3F51" w:rsidRDefault="005A3F51">
      <w:pPr>
        <w:pStyle w:val="ConsPlusTitle"/>
        <w:ind w:firstLine="540"/>
        <w:jc w:val="both"/>
        <w:outlineLvl w:val="5"/>
      </w:pPr>
      <w:bookmarkStart w:id="78" w:name="P1019"/>
      <w:bookmarkEnd w:id="78"/>
      <w:r>
        <w:t>Статья 66.2. Основные положения об уставном капитале хозяйственного общества</w:t>
      </w:r>
    </w:p>
    <w:p w:rsidR="005A3F51" w:rsidRDefault="005A3F51">
      <w:pPr>
        <w:pStyle w:val="ConsPlusNormal"/>
        <w:ind w:firstLine="540"/>
        <w:jc w:val="both"/>
      </w:pPr>
      <w:r>
        <w:t xml:space="preserve">(введена Федеральным </w:t>
      </w:r>
      <w:hyperlink r:id="rId370">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79" w:name="P1022"/>
      <w:bookmarkEnd w:id="79"/>
      <w:r>
        <w:t>1. Минимальный размер уставных капиталов хозяйственных обществ определяется законами о хозяйственных обществах.</w:t>
      </w:r>
    </w:p>
    <w:p w:rsidR="005A3F51" w:rsidRDefault="005A3F51">
      <w:pPr>
        <w:pStyle w:val="ConsPlusNormal"/>
        <w:spacing w:before="220"/>
        <w:ind w:firstLine="540"/>
        <w:jc w:val="both"/>
      </w:pPr>
      <w:r>
        <w:t>Минимальные размеры уставных капиталов хозяйственных обществ, осуществляющих банковскую, страховую или иную подлежащую лицензированию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5A3F51" w:rsidRDefault="005A3F51">
      <w:pPr>
        <w:pStyle w:val="ConsPlusNormal"/>
        <w:spacing w:before="220"/>
        <w:ind w:firstLine="540"/>
        <w:jc w:val="both"/>
      </w:pPr>
      <w:r>
        <w:t>2. При оплате уставного капитала хозяйственного общества должны быть внесены денежные средства в сумме не ниже минимального размера уставного капитала (</w:t>
      </w:r>
      <w:hyperlink w:anchor="P1022">
        <w:r>
          <w:rPr>
            <w:color w:val="0000FF"/>
          </w:rPr>
          <w:t>пункт 1</w:t>
        </w:r>
      </w:hyperlink>
      <w:r>
        <w:t xml:space="preserve"> настоящей статьи).</w:t>
      </w:r>
    </w:p>
    <w:p w:rsidR="005A3F51" w:rsidRDefault="005A3F51">
      <w:pPr>
        <w:pStyle w:val="ConsPlusNormal"/>
        <w:spacing w:before="220"/>
        <w:ind w:firstLine="540"/>
        <w:jc w:val="both"/>
      </w:pPr>
      <w:r>
        <w:t>Денежная оценка неденежного вклада в уставный капитал хозяйственного общества должна быть проведена независимым оценщиком. Участники хозяйственного общества не вправе определять денежную оценку неденежного вклада в размере, превышающем сумму оценки, определенную независимым оценщиком.</w:t>
      </w:r>
    </w:p>
    <w:p w:rsidR="005A3F51" w:rsidRDefault="005A3F51">
      <w:pPr>
        <w:pStyle w:val="ConsPlusNormal"/>
        <w:spacing w:before="220"/>
        <w:ind w:firstLine="540"/>
        <w:jc w:val="both"/>
      </w:pPr>
      <w:r>
        <w:t>3. При оплате долей в уставном капитале общества с ограниченной ответственностью не денежными 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w:t>
      </w:r>
    </w:p>
    <w:p w:rsidR="005A3F51" w:rsidRDefault="005A3F51">
      <w:pPr>
        <w:pStyle w:val="ConsPlusNormal"/>
        <w:spacing w:before="220"/>
        <w:ind w:firstLine="540"/>
        <w:jc w:val="both"/>
      </w:pPr>
      <w: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законами о приватизации путем приватизации государственных или муниципальных унитарных предприятий.</w:t>
      </w:r>
    </w:p>
    <w:p w:rsidR="005A3F51" w:rsidRDefault="005A3F51">
      <w:pPr>
        <w:pStyle w:val="ConsPlusNormal"/>
        <w:spacing w:before="220"/>
        <w:ind w:firstLine="540"/>
        <w:jc w:val="both"/>
      </w:pPr>
      <w:r>
        <w:t>4. Если иное не предусмотрено законами о хозяйственных обществах, учредители хозяйственного общества обязаны оплатить не менее трех четвертей его уставного капитала до 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5A3F51" w:rsidRDefault="005A3F51">
      <w:pPr>
        <w:pStyle w:val="ConsPlusNormal"/>
        <w:spacing w:before="220"/>
        <w:ind w:firstLine="540"/>
        <w:jc w:val="both"/>
      </w:pPr>
      <w:r>
        <w:t>В случаях, если в соответствии с законом допускается государственная регистрация хозяйственного общества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5A3F51" w:rsidRDefault="005A3F51">
      <w:pPr>
        <w:pStyle w:val="ConsPlusNormal"/>
        <w:ind w:firstLine="540"/>
        <w:jc w:val="both"/>
      </w:pPr>
    </w:p>
    <w:p w:rsidR="005A3F51" w:rsidRDefault="005A3F51">
      <w:pPr>
        <w:pStyle w:val="ConsPlusTitle"/>
        <w:ind w:firstLine="540"/>
        <w:jc w:val="both"/>
        <w:outlineLvl w:val="5"/>
      </w:pPr>
      <w:r>
        <w:t>Статья 66.3. Публичные и непубличные общества</w:t>
      </w:r>
    </w:p>
    <w:p w:rsidR="005A3F51" w:rsidRDefault="005A3F51">
      <w:pPr>
        <w:pStyle w:val="ConsPlusNormal"/>
        <w:ind w:firstLine="540"/>
        <w:jc w:val="both"/>
      </w:pPr>
      <w:r>
        <w:t xml:space="preserve">(введена Федеральным </w:t>
      </w:r>
      <w:hyperlink r:id="rId371">
        <w:r>
          <w:rPr>
            <w:color w:val="0000FF"/>
          </w:rPr>
          <w:t>законом</w:t>
        </w:r>
      </w:hyperlink>
      <w:r>
        <w:t xml:space="preserve"> от 05.05.2014 N 99-ФЗ)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АО, созданные до 01.09.2014 и отвечающие признакам ПАО, признаются таковыми независимо от указания на это в их наименовании. Об исключениях из этого правила и об отказе от 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80" w:name="P1036"/>
      <w:bookmarkEnd w:id="80"/>
      <w:r>
        <w:t>1. Публичным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законами о ценных бумагах. Правила о публичных обществах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5A3F51" w:rsidRDefault="005A3F51">
      <w:pPr>
        <w:pStyle w:val="ConsPlusNormal"/>
        <w:spacing w:before="220"/>
        <w:ind w:firstLine="540"/>
        <w:jc w:val="both"/>
      </w:pPr>
      <w:r>
        <w:t xml:space="preserve">2. Общество с ограниченной ответственностью и акционерное общество, которое не отвечает признакам, указанным в </w:t>
      </w:r>
      <w:hyperlink w:anchor="P1036">
        <w:r>
          <w:rPr>
            <w:color w:val="0000FF"/>
          </w:rPr>
          <w:t>пункте 1</w:t>
        </w:r>
      </w:hyperlink>
      <w:r>
        <w:t xml:space="preserve"> настоящей статьи, признаются непубличными.</w:t>
      </w:r>
    </w:p>
    <w:p w:rsidR="005A3F51" w:rsidRDefault="005A3F51">
      <w:pPr>
        <w:pStyle w:val="ConsPlusNormal"/>
        <w:spacing w:before="220"/>
        <w:ind w:firstLine="540"/>
        <w:jc w:val="both"/>
      </w:pPr>
      <w:bookmarkStart w:id="81" w:name="P1038"/>
      <w:bookmarkEnd w:id="81"/>
      <w:r>
        <w:t>3. По решению участников (учредителей) непубличного общества, принятому единогласно, в устав общества могут быть включены следующие положения:</w:t>
      </w:r>
    </w:p>
    <w:p w:rsidR="005A3F51" w:rsidRDefault="005A3F51">
      <w:pPr>
        <w:pStyle w:val="ConsPlusNormal"/>
        <w:spacing w:before="220"/>
        <w:ind w:firstLine="540"/>
        <w:jc w:val="both"/>
      </w:pPr>
      <w:r>
        <w:t xml:space="preserve">1) о передаче на рассмотрение коллегиального органа управления общества </w:t>
      </w:r>
      <w:hyperlink w:anchor="P984">
        <w:r>
          <w:rPr>
            <w:color w:val="0000FF"/>
          </w:rPr>
          <w:t>(пункт 4 статьи 65.3)</w:t>
        </w:r>
      </w:hyperlink>
      <w:r>
        <w:t xml:space="preserve">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5A3F51" w:rsidRDefault="005A3F51">
      <w:pPr>
        <w:pStyle w:val="ConsPlusNormal"/>
        <w:spacing w:before="220"/>
        <w:ind w:firstLine="540"/>
        <w:jc w:val="both"/>
      </w:pPr>
      <w:r>
        <w:t>внесения изменений в устав хозяйственного общества, утверждения устава в новой редакции;</w:t>
      </w:r>
    </w:p>
    <w:p w:rsidR="005A3F51" w:rsidRDefault="005A3F51">
      <w:pPr>
        <w:pStyle w:val="ConsPlusNormal"/>
        <w:spacing w:before="220"/>
        <w:ind w:firstLine="540"/>
        <w:jc w:val="both"/>
      </w:pPr>
      <w:r>
        <w:t>реорганизации или ликвидации хозяйственного общества;</w:t>
      </w:r>
    </w:p>
    <w:p w:rsidR="005A3F51" w:rsidRDefault="005A3F51">
      <w:pPr>
        <w:pStyle w:val="ConsPlusNormal"/>
        <w:spacing w:before="220"/>
        <w:ind w:firstLine="540"/>
        <w:jc w:val="both"/>
      </w:pPr>
      <w:r>
        <w:t xml:space="preserve">определения количественного состава коллегиального органа управления общества </w:t>
      </w:r>
      <w:hyperlink w:anchor="P984">
        <w:r>
          <w:rPr>
            <w:color w:val="0000FF"/>
          </w:rPr>
          <w:t>(пункт 4 статьи 65.3)</w:t>
        </w:r>
      </w:hyperlink>
      <w:r>
        <w:t xml:space="preserve">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5A3F51" w:rsidRDefault="005A3F51">
      <w:pPr>
        <w:pStyle w:val="ConsPlusNormal"/>
        <w:spacing w:before="220"/>
        <w:ind w:firstLine="540"/>
        <w:jc w:val="both"/>
      </w:pPr>
      <w:r>
        <w:t>определения количества, номинальной стоимости, категории (типа) объявленных акций и прав, предоставляемых этими акциями;</w:t>
      </w:r>
    </w:p>
    <w:p w:rsidR="005A3F51" w:rsidRDefault="005A3F51">
      <w:pPr>
        <w:pStyle w:val="ConsPlusNormal"/>
        <w:spacing w:before="220"/>
        <w:ind w:firstLine="540"/>
        <w:jc w:val="both"/>
      </w:pPr>
      <w: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5A3F51" w:rsidRDefault="005A3F51">
      <w:pPr>
        <w:pStyle w:val="ConsPlusNormal"/>
        <w:spacing w:before="220"/>
        <w:ind w:firstLine="540"/>
        <w:jc w:val="both"/>
      </w:pPr>
      <w:r>
        <w:t xml:space="preserve">утверждения не являющихся учредительными документами внутреннего регламента или иных внутренних документов </w:t>
      </w:r>
      <w:hyperlink w:anchor="P671">
        <w:r>
          <w:rPr>
            <w:color w:val="0000FF"/>
          </w:rPr>
          <w:t>(пункт 5 статьи 52)</w:t>
        </w:r>
      </w:hyperlink>
      <w:r>
        <w:t xml:space="preserve"> хозяйственного общества;</w:t>
      </w:r>
    </w:p>
    <w:p w:rsidR="005A3F51" w:rsidRDefault="005A3F51">
      <w:pPr>
        <w:pStyle w:val="ConsPlusNormal"/>
        <w:spacing w:before="220"/>
        <w:ind w:firstLine="540"/>
        <w:jc w:val="both"/>
      </w:pPr>
      <w:r>
        <w:t xml:space="preserve">2) о закреплении функций коллегиального исполнительного органа общества за коллегиальным органом управления общества </w:t>
      </w:r>
      <w:hyperlink w:anchor="P984">
        <w:r>
          <w:rPr>
            <w:color w:val="0000FF"/>
          </w:rPr>
          <w:t>(пункт 4 статьи 65.3)</w:t>
        </w:r>
      </w:hyperlink>
      <w:r>
        <w:t xml:space="preserve"> полностью или в части либо об отказе от создания коллегиального исполнительного органа, если его функции осуществляются указанным коллегиальным органом управления;</w:t>
      </w:r>
    </w:p>
    <w:p w:rsidR="005A3F51" w:rsidRDefault="005A3F51">
      <w:pPr>
        <w:pStyle w:val="ConsPlusNormal"/>
        <w:spacing w:before="220"/>
        <w:ind w:firstLine="540"/>
        <w:jc w:val="both"/>
      </w:pPr>
      <w:r>
        <w:t>3) о передаче единоличному исполнительному органу общества функций коллегиального исполнительного органа общества;</w:t>
      </w:r>
    </w:p>
    <w:p w:rsidR="005A3F51" w:rsidRDefault="005A3F51">
      <w:pPr>
        <w:pStyle w:val="ConsPlusNormal"/>
        <w:spacing w:before="220"/>
        <w:ind w:firstLine="540"/>
        <w:jc w:val="both"/>
      </w:pPr>
      <w:r>
        <w:t>4) об отсутствии в обществе ревизионной комиссии или о ее создании исключительно в случаях, предусмотренных уставом общества;</w:t>
      </w:r>
    </w:p>
    <w:p w:rsidR="005A3F51" w:rsidRDefault="005A3F51">
      <w:pPr>
        <w:pStyle w:val="ConsPlusNormal"/>
        <w:spacing w:before="220"/>
        <w:ind w:firstLine="540"/>
        <w:jc w:val="both"/>
      </w:pPr>
      <w:r>
        <w:lastRenderedPageBreak/>
        <w:t>5) о порядке, отличном от установленного законами и иными правовыми актами порядка принятия решений о проведении заседания общего собрания или заочного голосования участников общества,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при условии, что такие изменения не лишают участников общества права на участие в заседании общего собрания общества или в заочном голосовании и на получение информации о них;</w:t>
      </w:r>
    </w:p>
    <w:p w:rsidR="005A3F51" w:rsidRDefault="005A3F51">
      <w:pPr>
        <w:pStyle w:val="ConsPlusNormal"/>
        <w:jc w:val="both"/>
      </w:pPr>
      <w:r>
        <w:t xml:space="preserve">(пп. 5 в ред. Федерального </w:t>
      </w:r>
      <w:hyperlink r:id="rId372">
        <w:r>
          <w:rPr>
            <w:color w:val="0000FF"/>
          </w:rPr>
          <w:t>закона</w:t>
        </w:r>
      </w:hyperlink>
      <w:r>
        <w:t xml:space="preserve"> от 28.06.2021 N 225-ФЗ)</w:t>
      </w:r>
    </w:p>
    <w:p w:rsidR="005A3F51" w:rsidRDefault="005A3F51">
      <w:pPr>
        <w:pStyle w:val="ConsPlusNormal"/>
        <w:spacing w:before="220"/>
        <w:ind w:firstLine="540"/>
        <w:jc w:val="both"/>
      </w:pPr>
      <w:r>
        <w:t xml:space="preserve">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коллегиального органа управления общества </w:t>
      </w:r>
      <w:hyperlink w:anchor="P984">
        <w:r>
          <w:rPr>
            <w:color w:val="0000FF"/>
          </w:rPr>
          <w:t>(пункт 4 статьи 65.3)</w:t>
        </w:r>
      </w:hyperlink>
      <w:r>
        <w:t xml:space="preserve"> или коллегиального исполнительного органа общества;</w:t>
      </w:r>
    </w:p>
    <w:p w:rsidR="005A3F51" w:rsidRDefault="005A3F51">
      <w:pPr>
        <w:pStyle w:val="ConsPlusNormal"/>
        <w:spacing w:before="220"/>
        <w:ind w:firstLine="540"/>
        <w:jc w:val="both"/>
      </w:pPr>
      <w: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5A3F51" w:rsidRDefault="005A3F51">
      <w:pPr>
        <w:pStyle w:val="ConsPlusNormal"/>
        <w:spacing w:before="220"/>
        <w:ind w:firstLine="540"/>
        <w:jc w:val="both"/>
      </w:pPr>
      <w:r>
        <w:t>8) об отнесении к компетенции общего собрания акционеров вопросов, не относящихся к ней в соответствии с настоящим Кодексом или законом об акционерных обществах;</w:t>
      </w:r>
    </w:p>
    <w:p w:rsidR="005A3F51" w:rsidRDefault="005A3F51">
      <w:pPr>
        <w:pStyle w:val="ConsPlusNormal"/>
        <w:spacing w:before="220"/>
        <w:ind w:firstLine="540"/>
        <w:jc w:val="both"/>
      </w:pPr>
      <w:r>
        <w:t>9) иные положения в случаях, предусмотренных законами о хозяйственных обществах.</w:t>
      </w:r>
    </w:p>
    <w:p w:rsidR="005A3F51" w:rsidRDefault="005A3F51">
      <w:pPr>
        <w:pStyle w:val="ConsPlusNormal"/>
        <w:spacing w:before="220"/>
        <w:ind w:firstLine="540"/>
        <w:jc w:val="both"/>
      </w:pPr>
      <w:r>
        <w:t xml:space="preserve">4. В случаях, если положения, предусмотренные </w:t>
      </w:r>
      <w:hyperlink w:anchor="P1038">
        <w:r>
          <w:rPr>
            <w:color w:val="0000FF"/>
          </w:rPr>
          <w:t>пунктом 3</w:t>
        </w:r>
      </w:hyperlink>
      <w:r>
        <w:t xml:space="preserve"> настоящей статьи, не относятся к числу положений, подлежащих в соответствии с настоящим Кодексом или другими законами обязательному включению в устав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5A3F51" w:rsidRDefault="005A3F51">
      <w:pPr>
        <w:pStyle w:val="ConsPlusNormal"/>
        <w:ind w:firstLine="540"/>
        <w:jc w:val="both"/>
      </w:pPr>
    </w:p>
    <w:p w:rsidR="005A3F51" w:rsidRDefault="005A3F51">
      <w:pPr>
        <w:pStyle w:val="ConsPlusTitle"/>
        <w:ind w:firstLine="540"/>
        <w:jc w:val="both"/>
        <w:outlineLvl w:val="5"/>
      </w:pPr>
      <w:r>
        <w:t>Статья 67. Права и обязанности участника хозяйственного товарищества и общества</w:t>
      </w:r>
    </w:p>
    <w:p w:rsidR="005A3F51" w:rsidRDefault="005A3F51">
      <w:pPr>
        <w:pStyle w:val="ConsPlusNormal"/>
        <w:ind w:firstLine="540"/>
        <w:jc w:val="both"/>
      </w:pPr>
      <w:r>
        <w:t xml:space="preserve">(в ред. Федерального </w:t>
      </w:r>
      <w:hyperlink r:id="rId373">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Участник хозяйственного товарищества или общества наряду с правами, предусмотренными для участников корпораций </w:t>
      </w:r>
      <w:hyperlink w:anchor="P946">
        <w:r>
          <w:rPr>
            <w:color w:val="0000FF"/>
          </w:rPr>
          <w:t>пунктом 1 статьи 65.2</w:t>
        </w:r>
      </w:hyperlink>
      <w:r>
        <w:t xml:space="preserve"> настоящего Кодекса, также вправе:</w:t>
      </w:r>
    </w:p>
    <w:p w:rsidR="005A3F51" w:rsidRDefault="005A3F51">
      <w:pPr>
        <w:pStyle w:val="ConsPlusNormal"/>
        <w:spacing w:before="220"/>
        <w:ind w:firstLine="540"/>
        <w:jc w:val="both"/>
      </w:pPr>
      <w:r>
        <w:t>принимать участие в распределении прибыли товарищества или общества, участником которого он является;</w:t>
      </w:r>
    </w:p>
    <w:p w:rsidR="005A3F51" w:rsidRDefault="005A3F51">
      <w:pPr>
        <w:pStyle w:val="ConsPlusNormal"/>
        <w:spacing w:before="220"/>
        <w:ind w:firstLine="540"/>
        <w:jc w:val="both"/>
      </w:pPr>
      <w:r>
        <w:t>получать в случае ликвидации товарищества или общества часть имущества, оставшегося после расчетов с кредиторами, или его стоимость;</w:t>
      </w:r>
    </w:p>
    <w:p w:rsidR="005A3F51" w:rsidRDefault="005A3F51">
      <w:pPr>
        <w:pStyle w:val="ConsPlusNormal"/>
        <w:spacing w:before="220"/>
        <w:ind w:firstLine="540"/>
        <w:jc w:val="both"/>
      </w:pPr>
      <w:r>
        <w:t>требовать исключения другого участника из товарищества или общества (кроме публичных акционерных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достижение целей, ради которых оно создавалось, в том числе грубо нарушая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5A3F51" w:rsidRDefault="005A3F51">
      <w:pPr>
        <w:pStyle w:val="ConsPlusNormal"/>
        <w:spacing w:before="220"/>
        <w:ind w:firstLine="540"/>
        <w:jc w:val="both"/>
      </w:pPr>
      <w:r>
        <w:t>Участники хозяйственных товариществ или обществ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5A3F51" w:rsidRDefault="005A3F51">
      <w:pPr>
        <w:pStyle w:val="ConsPlusNormal"/>
        <w:spacing w:before="220"/>
        <w:ind w:firstLine="540"/>
        <w:jc w:val="both"/>
      </w:pPr>
      <w:r>
        <w:t xml:space="preserve">2. Участник хозяйственного товарищества или общества наряду с обязанностями, </w:t>
      </w:r>
      <w:r>
        <w:lastRenderedPageBreak/>
        <w:t xml:space="preserve">предусмотренными для участников корпораций </w:t>
      </w:r>
      <w:hyperlink w:anchor="P956">
        <w:r>
          <w:rPr>
            <w:color w:val="0000FF"/>
          </w:rPr>
          <w:t>пунктом 4 статьи 65.2</w:t>
        </w:r>
      </w:hyperlink>
      <w:r>
        <w:t xml:space="preserve">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5A3F51" w:rsidRDefault="005A3F51">
      <w:pPr>
        <w:pStyle w:val="ConsPlusNormal"/>
        <w:spacing w:before="220"/>
        <w:ind w:firstLine="540"/>
        <w:jc w:val="both"/>
      </w:pPr>
      <w:r>
        <w:t>Участники хозяйственных товариществ и обществ могут нести и другие обязанности, предусмотренные законом и их учредительными документами.</w:t>
      </w:r>
    </w:p>
    <w:p w:rsidR="005A3F51" w:rsidRDefault="005A3F51">
      <w:pPr>
        <w:pStyle w:val="ConsPlusNormal"/>
        <w:jc w:val="both"/>
      </w:pPr>
    </w:p>
    <w:p w:rsidR="005A3F51" w:rsidRDefault="005A3F51">
      <w:pPr>
        <w:pStyle w:val="ConsPlusTitle"/>
        <w:ind w:firstLine="540"/>
        <w:jc w:val="both"/>
        <w:outlineLvl w:val="5"/>
      </w:pPr>
      <w:r>
        <w:t>Статья 67.1. Особенности управления и контроля в хозяйственных товариществах и обществах</w:t>
      </w:r>
    </w:p>
    <w:p w:rsidR="005A3F51" w:rsidRDefault="005A3F51">
      <w:pPr>
        <w:pStyle w:val="ConsPlusNormal"/>
        <w:ind w:firstLine="540"/>
        <w:jc w:val="both"/>
      </w:pPr>
      <w:r>
        <w:t xml:space="preserve">(введена Федеральным </w:t>
      </w:r>
      <w:hyperlink r:id="rId374">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Управление в полном товариществе и товариществе на вере осуществляется в порядке, установленном </w:t>
      </w:r>
      <w:hyperlink w:anchor="P1142">
        <w:r>
          <w:rPr>
            <w:color w:val="0000FF"/>
          </w:rPr>
          <w:t>статьями 71</w:t>
        </w:r>
      </w:hyperlink>
      <w:r>
        <w:t xml:space="preserve"> и </w:t>
      </w:r>
      <w:hyperlink w:anchor="P1235">
        <w:r>
          <w:rPr>
            <w:color w:val="0000FF"/>
          </w:rPr>
          <w:t>84</w:t>
        </w:r>
      </w:hyperlink>
      <w:r>
        <w:t xml:space="preserve"> настоящего Кодекса.</w:t>
      </w:r>
    </w:p>
    <w:p w:rsidR="005A3F51" w:rsidRDefault="005A3F51">
      <w:pPr>
        <w:pStyle w:val="ConsPlusNormal"/>
        <w:spacing w:before="220"/>
        <w:ind w:firstLine="540"/>
        <w:jc w:val="both"/>
      </w:pPr>
      <w:r>
        <w:t xml:space="preserve">2. К исключительной компетенции общего собрания участников хозяйственного общества наряду с вопросами, указанными в </w:t>
      </w:r>
      <w:hyperlink w:anchor="P970">
        <w:r>
          <w:rPr>
            <w:color w:val="0000FF"/>
          </w:rPr>
          <w:t>пункте 2 статьи 65.3</w:t>
        </w:r>
      </w:hyperlink>
      <w:r>
        <w:t xml:space="preserve"> настоящего Кодекса, относятся:</w:t>
      </w:r>
    </w:p>
    <w:p w:rsidR="005A3F51" w:rsidRDefault="005A3F51">
      <w:pPr>
        <w:pStyle w:val="ConsPlusNormal"/>
        <w:spacing w:before="220"/>
        <w:ind w:firstLine="540"/>
        <w:jc w:val="both"/>
      </w:pPr>
      <w:r>
        <w:t>1) изменение размера уставного капитала общества, если иное не предусмотрено законами о хозяйственных обществах;</w:t>
      </w:r>
    </w:p>
    <w:p w:rsidR="005A3F51" w:rsidRDefault="005A3F51">
      <w:pPr>
        <w:pStyle w:val="ConsPlusNormal"/>
        <w:spacing w:before="220"/>
        <w:ind w:firstLine="540"/>
        <w:jc w:val="both"/>
      </w:pPr>
      <w:r>
        <w:t xml:space="preserve">2) принятие решения о передаче полномочий единоличного исполнительного органа общества другому хозяйственному обществу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решение указанных вопросов не отнесено к компетенции коллегиального органа управления общества </w:t>
      </w:r>
      <w:hyperlink w:anchor="P984">
        <w:r>
          <w:rPr>
            <w:color w:val="0000FF"/>
          </w:rPr>
          <w:t>(пункт 4 статьи 65.3)</w:t>
        </w:r>
      </w:hyperlink>
      <w:r>
        <w:t>;</w:t>
      </w:r>
    </w:p>
    <w:p w:rsidR="005A3F51" w:rsidRDefault="005A3F51">
      <w:pPr>
        <w:pStyle w:val="ConsPlusNormal"/>
        <w:spacing w:before="220"/>
        <w:ind w:firstLine="540"/>
        <w:jc w:val="both"/>
      </w:pPr>
      <w:r>
        <w:t>3) распределение прибылей и убытков общества.</w:t>
      </w:r>
    </w:p>
    <w:p w:rsidR="005A3F51" w:rsidRDefault="005A3F51">
      <w:pPr>
        <w:pStyle w:val="ConsPlusNormal"/>
        <w:spacing w:before="220"/>
        <w:ind w:firstLine="540"/>
        <w:jc w:val="both"/>
      </w:pPr>
      <w:r>
        <w:t>3. Принятие общим собранием участников хозяйственного общества решения на заседании и состав участников общества, присутствовавших при его принятии, подтверждаются в отношении:</w:t>
      </w:r>
    </w:p>
    <w:p w:rsidR="005A3F51" w:rsidRDefault="005A3F51">
      <w:pPr>
        <w:pStyle w:val="ConsPlusNormal"/>
        <w:jc w:val="both"/>
      </w:pPr>
      <w:r>
        <w:t xml:space="preserve">(в ред. Федеральных законов от 18.03.2019 </w:t>
      </w:r>
      <w:hyperlink r:id="rId375">
        <w:r>
          <w:rPr>
            <w:color w:val="0000FF"/>
          </w:rPr>
          <w:t>N 34-ФЗ</w:t>
        </w:r>
      </w:hyperlink>
      <w:r>
        <w:t xml:space="preserve">, от 28.06.2021 </w:t>
      </w:r>
      <w:hyperlink r:id="rId376">
        <w:r>
          <w:rPr>
            <w:color w:val="0000FF"/>
          </w:rPr>
          <w:t>N 225-ФЗ</w:t>
        </w:r>
      </w:hyperlink>
      <w:r>
        <w:t>)</w:t>
      </w:r>
    </w:p>
    <w:p w:rsidR="005A3F51" w:rsidRDefault="005A3F51">
      <w:pPr>
        <w:pStyle w:val="ConsPlusNormal"/>
        <w:spacing w:before="220"/>
        <w:ind w:firstLine="540"/>
        <w:jc w:val="both"/>
      </w:pPr>
      <w:r>
        <w:t xml:space="preserve">1) публичного акционерного общества лицом, осуществляющим ведение реестра акционеров такого общества и выполняющим функции счетной комиссии </w:t>
      </w:r>
      <w:hyperlink w:anchor="P1389">
        <w:r>
          <w:rPr>
            <w:color w:val="0000FF"/>
          </w:rPr>
          <w:t>(пункт 4 статьи 97)</w:t>
        </w:r>
      </w:hyperlink>
      <w:r>
        <w:t>;</w:t>
      </w:r>
    </w:p>
    <w:p w:rsidR="005A3F51" w:rsidRDefault="005A3F51">
      <w:pPr>
        <w:pStyle w:val="ConsPlusNormal"/>
        <w:spacing w:before="220"/>
        <w:ind w:firstLine="540"/>
        <w:jc w:val="both"/>
      </w:pPr>
      <w:r>
        <w:t>2) непубличного акционерного общества путем нотариального удостоверения или удостоверения лицом, осуществляющим ведение реестра акционеров такого общества и выполняющим функции счетной комиссии;</w:t>
      </w:r>
    </w:p>
    <w:p w:rsidR="005A3F51" w:rsidRDefault="005A3F51">
      <w:pPr>
        <w:pStyle w:val="ConsPlusNormal"/>
        <w:spacing w:before="220"/>
        <w:ind w:firstLine="540"/>
        <w:jc w:val="both"/>
      </w:pPr>
      <w:r>
        <w:t>3) общества с ограниченной ответственностью путем нотариального удостоверения,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предусмотрен уставом такого общества либо решением общего собрания участников общества, принятым участниками общества единогласно.</w:t>
      </w:r>
    </w:p>
    <w:p w:rsidR="005A3F51" w:rsidRDefault="005A3F51">
      <w:pPr>
        <w:pStyle w:val="ConsPlusNormal"/>
        <w:spacing w:before="220"/>
        <w:ind w:firstLine="540"/>
        <w:jc w:val="both"/>
      </w:pPr>
      <w:r>
        <w:t>4. Общество с ограниченной ответственностью для проведения аудита годовой бухгалтерской (финансовой) отчетности вправе, а в случаях, предусмотренных законом, обязано ежегодно привлекать аудиторскую организацию или индивидуального аудитора, которые должны быть независимы в соответствии с законом об аудиторской деятельности.</w:t>
      </w:r>
    </w:p>
    <w:p w:rsidR="005A3F51" w:rsidRDefault="005A3F51">
      <w:pPr>
        <w:pStyle w:val="ConsPlusNormal"/>
        <w:spacing w:before="220"/>
        <w:ind w:firstLine="540"/>
        <w:jc w:val="both"/>
      </w:pPr>
      <w:r>
        <w:t>Аудит бухгалтерской (финансовой) отчетности общества с ограниченной ответственностью проводится по требованию любого из участников общества.</w:t>
      </w:r>
    </w:p>
    <w:p w:rsidR="005A3F51" w:rsidRDefault="005A3F51">
      <w:pPr>
        <w:pStyle w:val="ConsPlusNormal"/>
        <w:jc w:val="both"/>
      </w:pPr>
      <w:r>
        <w:t xml:space="preserve">(п. 4 в ред. Федерального </w:t>
      </w:r>
      <w:hyperlink r:id="rId377">
        <w:r>
          <w:rPr>
            <w:color w:val="0000FF"/>
          </w:rPr>
          <w:t>закона</w:t>
        </w:r>
      </w:hyperlink>
      <w:r>
        <w:t xml:space="preserve"> от 16.04.2022 N 99-ФЗ)</w:t>
      </w:r>
    </w:p>
    <w:p w:rsidR="005A3F51" w:rsidRDefault="005A3F51">
      <w:pPr>
        <w:pStyle w:val="ConsPlusNormal"/>
        <w:spacing w:before="220"/>
        <w:ind w:firstLine="540"/>
        <w:jc w:val="both"/>
      </w:pPr>
      <w:r>
        <w:lastRenderedPageBreak/>
        <w:t>5. Публичное акционерное общество, а в случаях, предусмотренных законом, и непубличное акционерное общество для проведения аудита годовой бухгалтерской (финансовой) отчетности обязаны ежегодно привлекать аудиторскую организацию, которая должна быть независима в соответствии с законом об аудиторской деятельности.</w:t>
      </w:r>
    </w:p>
    <w:p w:rsidR="005A3F51" w:rsidRDefault="005A3F51">
      <w:pPr>
        <w:pStyle w:val="ConsPlusNormal"/>
        <w:spacing w:before="220"/>
        <w:ind w:firstLine="540"/>
        <w:jc w:val="both"/>
      </w:pPr>
      <w:r>
        <w:t>Аудит бухгалтерской (финансовой) отчетности акционерного общества проводится по требованию акционеров, совокупная доля участия которых в уставном капитале общества составляет десять и более процентов, в отношении публичного акционерного общества аудиторской организацией, а в отношении непубличного акционерного общества аудиторской организацией или индивидуальным аудитором, которые должны быть независимы в соответствии с законом об аудиторской деятельности.</w:t>
      </w:r>
    </w:p>
    <w:p w:rsidR="005A3F51" w:rsidRDefault="005A3F51">
      <w:pPr>
        <w:pStyle w:val="ConsPlusNormal"/>
        <w:jc w:val="both"/>
      </w:pPr>
      <w:r>
        <w:t xml:space="preserve">(п. 5 в ред. Федерального </w:t>
      </w:r>
      <w:hyperlink r:id="rId378">
        <w:r>
          <w:rPr>
            <w:color w:val="0000FF"/>
          </w:rPr>
          <w:t>закона</w:t>
        </w:r>
      </w:hyperlink>
      <w:r>
        <w:t xml:space="preserve"> от 16.04.2022 N 99-ФЗ)</w:t>
      </w:r>
    </w:p>
    <w:p w:rsidR="005A3F51" w:rsidRDefault="005A3F51">
      <w:pPr>
        <w:pStyle w:val="ConsPlusNormal"/>
        <w:ind w:firstLine="540"/>
        <w:jc w:val="both"/>
      </w:pPr>
    </w:p>
    <w:p w:rsidR="005A3F51" w:rsidRDefault="005A3F51">
      <w:pPr>
        <w:pStyle w:val="ConsPlusTitle"/>
        <w:ind w:firstLine="540"/>
        <w:jc w:val="both"/>
        <w:outlineLvl w:val="5"/>
      </w:pPr>
      <w:r>
        <w:t>Статья 67.2. Корпоративный договор</w:t>
      </w:r>
    </w:p>
    <w:p w:rsidR="005A3F51" w:rsidRDefault="005A3F51">
      <w:pPr>
        <w:pStyle w:val="ConsPlusNormal"/>
        <w:ind w:firstLine="540"/>
        <w:jc w:val="both"/>
      </w:pPr>
      <w:r>
        <w:t xml:space="preserve">(введена Федеральным </w:t>
      </w:r>
      <w:hyperlink r:id="rId379">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Участники хозяйственного общества или некоторые из них вправе заключить между собой корпоративный договор об осуществлении своих корпоративных прав (договор об осуществлении прав участников общества с ограниченной ответственностью, акционерное соглашение), в соответствии с которым они обязуются осуществлять эти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5A3F51" w:rsidRDefault="005A3F51">
      <w:pPr>
        <w:pStyle w:val="ConsPlusNormal"/>
        <w:jc w:val="both"/>
      </w:pPr>
      <w:r>
        <w:t xml:space="preserve">(п. 1 в ред. Федерального </w:t>
      </w:r>
      <w:hyperlink r:id="rId380">
        <w:r>
          <w:rPr>
            <w:color w:val="0000FF"/>
          </w:rPr>
          <w:t>закона</w:t>
        </w:r>
      </w:hyperlink>
      <w:r>
        <w:t xml:space="preserve"> от 29.06.2015 N 210-ФЗ)</w:t>
      </w:r>
    </w:p>
    <w:p w:rsidR="005A3F51" w:rsidRDefault="005A3F51">
      <w:pPr>
        <w:pStyle w:val="ConsPlusNormal"/>
        <w:spacing w:before="220"/>
        <w:ind w:firstLine="540"/>
        <w:jc w:val="both"/>
      </w:pPr>
      <w:bookmarkStart w:id="82" w:name="P1093"/>
      <w:bookmarkEnd w:id="82"/>
      <w:r>
        <w:t>2.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5A3F51" w:rsidRDefault="005A3F51">
      <w:pPr>
        <w:pStyle w:val="ConsPlusNormal"/>
        <w:spacing w:before="220"/>
        <w:ind w:firstLine="540"/>
        <w:jc w:val="both"/>
      </w:pPr>
      <w:r>
        <w:t xml:space="preserve">Условия корпоративного договора, противоречащие правилам </w:t>
      </w:r>
      <w:hyperlink w:anchor="P1093">
        <w:r>
          <w:rPr>
            <w:color w:val="0000FF"/>
          </w:rPr>
          <w:t>абзаца первого</w:t>
        </w:r>
      </w:hyperlink>
      <w:r>
        <w:t xml:space="preserve"> настоящего пункта, ничтожны.</w:t>
      </w:r>
    </w:p>
    <w:p w:rsidR="005A3F51" w:rsidRDefault="005A3F51">
      <w:pPr>
        <w:pStyle w:val="ConsPlusNormal"/>
        <w:spacing w:before="220"/>
        <w:ind w:firstLine="540"/>
        <w:jc w:val="both"/>
      </w:pPr>
      <w: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5A3F51" w:rsidRDefault="005A3F51">
      <w:pPr>
        <w:pStyle w:val="ConsPlusNormal"/>
        <w:spacing w:before="220"/>
        <w:ind w:firstLine="540"/>
        <w:jc w:val="both"/>
      </w:pPr>
      <w:r>
        <w:t>3. Корпоративный договор заключается в письменной форме путем составления одного документа, подписанного сторонами.</w:t>
      </w:r>
    </w:p>
    <w:p w:rsidR="005A3F51" w:rsidRDefault="005A3F51">
      <w:pPr>
        <w:pStyle w:val="ConsPlusNormal"/>
        <w:spacing w:before="220"/>
        <w:ind w:firstLine="540"/>
        <w:jc w:val="both"/>
      </w:pPr>
      <w:r>
        <w:t>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5A3F51" w:rsidRDefault="005A3F51">
      <w:pPr>
        <w:pStyle w:val="ConsPlusNormal"/>
        <w:spacing w:before="220"/>
        <w:ind w:firstLine="540"/>
        <w:jc w:val="both"/>
      </w:pPr>
      <w:r>
        <w:t>Информация о корпоративном договоре, заключенном акционерами публичного акционерного общества, должна быть раскрыта в пределах, в порядке и на условиях, которые предусмотрены законом об акционерных обществах.</w:t>
      </w:r>
    </w:p>
    <w:p w:rsidR="005A3F51" w:rsidRDefault="005A3F51">
      <w:pPr>
        <w:pStyle w:val="ConsPlusNormal"/>
        <w:spacing w:before="220"/>
        <w:ind w:firstLine="540"/>
        <w:jc w:val="both"/>
      </w:pPr>
      <w:r>
        <w:t>Если иное не установлено законом, информация о содержании корпоративного договора, заключенного участниками непубличного общества, не подлежит раскрытию и является конфиденциальной.</w:t>
      </w:r>
    </w:p>
    <w:p w:rsidR="005A3F51" w:rsidRDefault="005A3F51">
      <w:pPr>
        <w:pStyle w:val="ConsPlusNormal"/>
        <w:spacing w:before="220"/>
        <w:ind w:firstLine="540"/>
        <w:jc w:val="both"/>
      </w:pPr>
      <w:r>
        <w:lastRenderedPageBreak/>
        <w:t xml:space="preserve">5. Корпоративный договор не создает обязанностей для лиц, не участвующих в нем в качестве сторон </w:t>
      </w:r>
      <w:hyperlink w:anchor="P3910">
        <w:r>
          <w:rPr>
            <w:color w:val="0000FF"/>
          </w:rPr>
          <w:t>(статья 308)</w:t>
        </w:r>
      </w:hyperlink>
      <w:r>
        <w:t>.</w:t>
      </w:r>
    </w:p>
    <w:p w:rsidR="005A3F51" w:rsidRDefault="005A3F51">
      <w:pPr>
        <w:pStyle w:val="ConsPlusNormal"/>
        <w:spacing w:before="220"/>
        <w:ind w:firstLine="540"/>
        <w:jc w:val="both"/>
      </w:pPr>
      <w:r>
        <w:t>6. Нарушение корпоративного договора может являться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все участники хозяйственного общества.</w:t>
      </w:r>
    </w:p>
    <w:p w:rsidR="005A3F51" w:rsidRDefault="005A3F51">
      <w:pPr>
        <w:pStyle w:val="ConsPlusNormal"/>
        <w:spacing w:before="220"/>
        <w:ind w:firstLine="540"/>
        <w:jc w:val="both"/>
      </w:pPr>
      <w:r>
        <w:t>Признание решения органа хозяйственного общества недействительным в соответствии с настоящим пунктом само по себе не влечет недействительности сделок хозяйственного общества с третьими лицами, совершенных на основании такого решения.</w:t>
      </w:r>
    </w:p>
    <w:p w:rsidR="005A3F51" w:rsidRDefault="005A3F51">
      <w:pPr>
        <w:pStyle w:val="ConsPlusNormal"/>
        <w:spacing w:before="220"/>
        <w:ind w:firstLine="540"/>
        <w:jc w:val="both"/>
      </w:pPr>
      <w:r>
        <w:t>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ограничениях, предусмотренных корпоративным договором.</w:t>
      </w:r>
    </w:p>
    <w:p w:rsidR="005A3F51" w:rsidRDefault="005A3F51">
      <w:pPr>
        <w:pStyle w:val="ConsPlusNormal"/>
        <w:spacing w:before="220"/>
        <w:ind w:firstLine="540"/>
        <w:jc w:val="both"/>
      </w:pPr>
      <w:r>
        <w:t>7. Стороны корпоративного договора не вправе ссылаться на его недействительность в связи с его противоречием положениям устава хозяйственного общества.</w:t>
      </w:r>
    </w:p>
    <w:p w:rsidR="005A3F51" w:rsidRDefault="005A3F51">
      <w:pPr>
        <w:pStyle w:val="ConsPlusNormal"/>
        <w:spacing w:before="220"/>
        <w:ind w:firstLine="540"/>
        <w:jc w:val="both"/>
      </w:pPr>
      <w:r>
        <w:t>8. Прекращение права одной из сторон корпоративного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5A3F51" w:rsidRDefault="005A3F51">
      <w:pPr>
        <w:pStyle w:val="ConsPlusNormal"/>
        <w:spacing w:before="220"/>
        <w:ind w:firstLine="540"/>
        <w:jc w:val="both"/>
      </w:pPr>
      <w:r>
        <w:t>9. Кредиторы общества и иные третьи лица могут заключить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5A3F51" w:rsidRDefault="005A3F51">
      <w:pPr>
        <w:pStyle w:val="ConsPlusNormal"/>
        <w:spacing w:before="220"/>
        <w:ind w:firstLine="540"/>
        <w:jc w:val="both"/>
      </w:pPr>
      <w:r>
        <w:t>10. Правила о корпоративном договоре соответственно применяются к соглашению о создании хозяйственного общества, если иное не установлено законом или не вытекает из существа отношений сторон такого соглашения.</w:t>
      </w:r>
    </w:p>
    <w:p w:rsidR="005A3F51" w:rsidRDefault="005A3F51">
      <w:pPr>
        <w:pStyle w:val="ConsPlusNormal"/>
        <w:ind w:firstLine="540"/>
        <w:jc w:val="both"/>
      </w:pPr>
    </w:p>
    <w:p w:rsidR="005A3F51" w:rsidRDefault="005A3F51">
      <w:pPr>
        <w:pStyle w:val="ConsPlusTitle"/>
        <w:ind w:firstLine="540"/>
        <w:jc w:val="both"/>
        <w:outlineLvl w:val="5"/>
      </w:pPr>
      <w:r>
        <w:t>Статья 67.3. Дочернее хозяйственное общество</w:t>
      </w:r>
    </w:p>
    <w:p w:rsidR="005A3F51" w:rsidRDefault="005A3F51">
      <w:pPr>
        <w:pStyle w:val="ConsPlusNormal"/>
        <w:ind w:firstLine="540"/>
        <w:jc w:val="both"/>
      </w:pPr>
      <w:r>
        <w:t xml:space="preserve">(введена Федеральным </w:t>
      </w:r>
      <w:hyperlink r:id="rId381">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Хозяйственное общество признается дочерним, если другое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5A3F51" w:rsidRDefault="005A3F51">
      <w:pPr>
        <w:pStyle w:val="ConsPlusNormal"/>
        <w:spacing w:before="220"/>
        <w:ind w:firstLine="540"/>
        <w:jc w:val="both"/>
      </w:pPr>
      <w:r>
        <w:t>2. Дочернее общество не отвечает по долгам основного хозяйственного товарищества или общества.</w:t>
      </w:r>
    </w:p>
    <w:p w:rsidR="005A3F51" w:rsidRDefault="005A3F51">
      <w:pPr>
        <w:pStyle w:val="ConsPlusNormal"/>
        <w:spacing w:before="220"/>
        <w:ind w:firstLine="540"/>
        <w:jc w:val="both"/>
      </w:pPr>
      <w:r>
        <w:t xml:space="preserve">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основного хозяйственного товарищества или общества </w:t>
      </w:r>
      <w:hyperlink w:anchor="P5157">
        <w:r>
          <w:rPr>
            <w:color w:val="0000FF"/>
          </w:rPr>
          <w:t>(пункт 3 статьи 401)</w:t>
        </w:r>
      </w:hyperlink>
      <w:r>
        <w:t xml:space="preserve">, за исключением случаев голосования основного хозяйственного товарищества или общества по вопросу об одобрении сделки на общем собрании участников дочернего общества, а также одобрения сделки органом управления основного хозяйственного общества, если необходимость такого одобрения </w:t>
      </w:r>
      <w:r>
        <w:lastRenderedPageBreak/>
        <w:t>предусмотрена уставом дочернего и (или) основного общества.</w:t>
      </w:r>
    </w:p>
    <w:p w:rsidR="005A3F51" w:rsidRDefault="005A3F51">
      <w:pPr>
        <w:pStyle w:val="ConsPlusNormal"/>
        <w:jc w:val="both"/>
      </w:pPr>
      <w:r>
        <w:t xml:space="preserve">(в ред. Федерального </w:t>
      </w:r>
      <w:hyperlink r:id="rId382">
        <w:r>
          <w:rPr>
            <w:color w:val="0000FF"/>
          </w:rPr>
          <w:t>закона</w:t>
        </w:r>
      </w:hyperlink>
      <w:r>
        <w:t xml:space="preserve"> от 29.06.2015 N 210-ФЗ)</w:t>
      </w:r>
    </w:p>
    <w:p w:rsidR="005A3F51" w:rsidRDefault="005A3F51">
      <w:pPr>
        <w:pStyle w:val="ConsPlusNormal"/>
        <w:spacing w:before="220"/>
        <w:ind w:firstLine="540"/>
        <w:jc w:val="both"/>
      </w:pPr>
      <w:r>
        <w:t>В случае несостоятельности (банкротства) дочернего общества по вине основного хозяйственного товарищества или общества последнее несет субсидиарную ответственность по его долгам.</w:t>
      </w:r>
    </w:p>
    <w:p w:rsidR="005A3F51" w:rsidRDefault="005A3F51">
      <w:pPr>
        <w:pStyle w:val="ConsPlusNormal"/>
        <w:spacing w:before="220"/>
        <w:ind w:firstLine="540"/>
        <w:jc w:val="both"/>
      </w:pPr>
      <w:r>
        <w:t xml:space="preserve">3. Участники (акционеры) дочернего общества вправе требовать возмещения основным хозяйственным товариществом или обществом убытков, причиненных его действиями или бездействием дочернему обществу </w:t>
      </w:r>
      <w:hyperlink r:id="rId383">
        <w:r>
          <w:rPr>
            <w:color w:val="0000FF"/>
          </w:rPr>
          <w:t>(статья 1064)</w:t>
        </w:r>
      </w:hyperlink>
      <w:r>
        <w:t>.</w:t>
      </w:r>
    </w:p>
    <w:p w:rsidR="005A3F51" w:rsidRDefault="005A3F51">
      <w:pPr>
        <w:pStyle w:val="ConsPlusNormal"/>
        <w:ind w:firstLine="540"/>
        <w:jc w:val="both"/>
      </w:pPr>
    </w:p>
    <w:p w:rsidR="005A3F51" w:rsidRDefault="005A3F51">
      <w:pPr>
        <w:pStyle w:val="ConsPlusTitle"/>
        <w:ind w:firstLine="540"/>
        <w:jc w:val="both"/>
        <w:outlineLvl w:val="5"/>
      </w:pPr>
      <w:r>
        <w:t>Статья 68. Преобразование хозяйственных товариществ и обществ</w:t>
      </w:r>
    </w:p>
    <w:p w:rsidR="005A3F51" w:rsidRDefault="005A3F51">
      <w:pPr>
        <w:pStyle w:val="ConsPlusNormal"/>
        <w:jc w:val="both"/>
      </w:pPr>
    </w:p>
    <w:p w:rsidR="005A3F51" w:rsidRDefault="005A3F51">
      <w:pPr>
        <w:pStyle w:val="ConsPlusNormal"/>
        <w:ind w:firstLine="540"/>
        <w:jc w:val="both"/>
      </w:pPr>
      <w: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5A3F51" w:rsidRDefault="005A3F51">
      <w:pPr>
        <w:pStyle w:val="ConsPlusNormal"/>
        <w:jc w:val="both"/>
      </w:pPr>
      <w:r>
        <w:t xml:space="preserve">(в ред. Федерального </w:t>
      </w:r>
      <w:hyperlink r:id="rId384">
        <w:r>
          <w:rPr>
            <w:color w:val="0000FF"/>
          </w:rPr>
          <w:t>закона</w:t>
        </w:r>
      </w:hyperlink>
      <w:r>
        <w:t xml:space="preserve"> от 05.05.2014 N 99-ФЗ)</w:t>
      </w:r>
    </w:p>
    <w:p w:rsidR="005A3F51" w:rsidRDefault="005A3F51">
      <w:pPr>
        <w:pStyle w:val="ConsPlusNormal"/>
        <w:spacing w:before="220"/>
        <w:ind w:firstLine="540"/>
        <w:jc w:val="both"/>
      </w:pPr>
      <w:r>
        <w:t>2. При преобразовании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5A3F51" w:rsidRDefault="005A3F51">
      <w:pPr>
        <w:pStyle w:val="ConsPlusNormal"/>
        <w:spacing w:before="220"/>
        <w:ind w:firstLine="540"/>
        <w:jc w:val="both"/>
      </w:pPr>
      <w: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5A3F51" w:rsidRDefault="005A3F51">
      <w:pPr>
        <w:pStyle w:val="ConsPlusNormal"/>
        <w:jc w:val="both"/>
      </w:pPr>
      <w:r>
        <w:t xml:space="preserve">(п. 3 введен Федеральным </w:t>
      </w:r>
      <w:hyperlink r:id="rId385">
        <w:r>
          <w:rPr>
            <w:color w:val="0000FF"/>
          </w:rPr>
          <w:t>законом</w:t>
        </w:r>
      </w:hyperlink>
      <w:r>
        <w:t xml:space="preserve"> от 05.05.2014 N 99-ФЗ)</w:t>
      </w:r>
    </w:p>
    <w:p w:rsidR="005A3F51" w:rsidRDefault="005A3F51">
      <w:pPr>
        <w:pStyle w:val="ConsPlusNormal"/>
        <w:jc w:val="both"/>
      </w:pPr>
    </w:p>
    <w:p w:rsidR="005A3F51" w:rsidRDefault="005A3F51">
      <w:pPr>
        <w:pStyle w:val="ConsPlusTitle"/>
        <w:jc w:val="center"/>
        <w:outlineLvl w:val="4"/>
      </w:pPr>
      <w:bookmarkStart w:id="83" w:name="P1127"/>
      <w:bookmarkEnd w:id="83"/>
      <w:r>
        <w:t>2. Полное товарищество</w:t>
      </w:r>
    </w:p>
    <w:p w:rsidR="005A3F51" w:rsidRDefault="005A3F51">
      <w:pPr>
        <w:pStyle w:val="ConsPlusNormal"/>
        <w:jc w:val="both"/>
      </w:pPr>
    </w:p>
    <w:p w:rsidR="005A3F51" w:rsidRDefault="005A3F51">
      <w:pPr>
        <w:pStyle w:val="ConsPlusTitle"/>
        <w:ind w:firstLine="540"/>
        <w:jc w:val="both"/>
        <w:outlineLvl w:val="5"/>
      </w:pPr>
      <w:r>
        <w:t>Статья 69. Основные положения о полном товариществе</w:t>
      </w:r>
    </w:p>
    <w:p w:rsidR="005A3F51" w:rsidRDefault="005A3F51">
      <w:pPr>
        <w:pStyle w:val="ConsPlusNormal"/>
        <w:jc w:val="both"/>
      </w:pPr>
    </w:p>
    <w:p w:rsidR="005A3F51" w:rsidRDefault="005A3F51">
      <w:pPr>
        <w:pStyle w:val="ConsPlusNormal"/>
        <w:ind w:firstLine="540"/>
        <w:jc w:val="both"/>
      </w:pPr>
      <w: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5A3F51" w:rsidRDefault="005A3F51">
      <w:pPr>
        <w:pStyle w:val="ConsPlusNormal"/>
        <w:spacing w:before="220"/>
        <w:ind w:firstLine="540"/>
        <w:jc w:val="both"/>
      </w:pPr>
      <w:r>
        <w:t>2. Лицо может быть участником только одного полного товарищества.</w:t>
      </w:r>
    </w:p>
    <w:p w:rsidR="005A3F51" w:rsidRDefault="005A3F51">
      <w:pPr>
        <w:pStyle w:val="ConsPlusNormal"/>
        <w:spacing w:before="220"/>
        <w:ind w:firstLine="540"/>
        <w:jc w:val="both"/>
      </w:pPr>
      <w: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слов "и компания" и слова "полное товарищество".</w:t>
      </w:r>
    </w:p>
    <w:p w:rsidR="005A3F51" w:rsidRDefault="005A3F51">
      <w:pPr>
        <w:pStyle w:val="ConsPlusNormal"/>
        <w:jc w:val="both"/>
      </w:pPr>
    </w:p>
    <w:p w:rsidR="005A3F51" w:rsidRDefault="005A3F51">
      <w:pPr>
        <w:pStyle w:val="ConsPlusTitle"/>
        <w:ind w:firstLine="540"/>
        <w:jc w:val="both"/>
        <w:outlineLvl w:val="5"/>
      </w:pPr>
      <w:r>
        <w:t>Статья 70. Учредительный договор полного товарищества</w:t>
      </w:r>
    </w:p>
    <w:p w:rsidR="005A3F51" w:rsidRDefault="005A3F51">
      <w:pPr>
        <w:pStyle w:val="ConsPlusNormal"/>
        <w:jc w:val="both"/>
      </w:pPr>
    </w:p>
    <w:p w:rsidR="005A3F51" w:rsidRDefault="005A3F51">
      <w:pPr>
        <w:pStyle w:val="ConsPlusNormal"/>
        <w:ind w:firstLine="540"/>
        <w:jc w:val="both"/>
      </w:pPr>
      <w: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hyperlink r:id="rId386">
              <w:r>
                <w:rPr>
                  <w:color w:val="0000FF"/>
                </w:rPr>
                <w:t>С 01.09.2014</w:t>
              </w:r>
            </w:hyperlink>
            <w:r>
              <w:rPr>
                <w:color w:val="392C69"/>
              </w:rPr>
              <w:t xml:space="preserve"> в п. 2 ст. 70 слова "помимо сведений, указанных в пункте 4 статьи 52 настоящего Кодекса, условия о размере и составе складочного капитала товарищества" (отсутствуют в </w:t>
            </w:r>
            <w:r>
              <w:rPr>
                <w:color w:val="392C69"/>
              </w:rPr>
              <w:lastRenderedPageBreak/>
              <w:t>данном пункте) заменены на "сведения о фирменном наименовании и месте нахождения товарищества, условия о размере и составе его складочного капитала";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2. Учредительный договор полного товарищества должен содержать помимо сведений, указанных в </w:t>
      </w:r>
      <w:hyperlink w:anchor="P669">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5A3F51" w:rsidRDefault="005A3F51">
      <w:pPr>
        <w:pStyle w:val="ConsPlusNormal"/>
        <w:jc w:val="both"/>
      </w:pPr>
    </w:p>
    <w:p w:rsidR="005A3F51" w:rsidRDefault="005A3F51">
      <w:pPr>
        <w:pStyle w:val="ConsPlusTitle"/>
        <w:ind w:firstLine="540"/>
        <w:jc w:val="both"/>
        <w:outlineLvl w:val="5"/>
      </w:pPr>
      <w:bookmarkStart w:id="84" w:name="P1142"/>
      <w:bookmarkEnd w:id="84"/>
      <w:r>
        <w:t>Статья 71. Управление в полном товариществе</w:t>
      </w:r>
    </w:p>
    <w:p w:rsidR="005A3F51" w:rsidRDefault="005A3F51">
      <w:pPr>
        <w:pStyle w:val="ConsPlusNormal"/>
        <w:jc w:val="both"/>
      </w:pPr>
    </w:p>
    <w:p w:rsidR="005A3F51" w:rsidRDefault="005A3F51">
      <w:pPr>
        <w:pStyle w:val="ConsPlusNormal"/>
        <w:ind w:firstLine="540"/>
        <w:jc w:val="both"/>
      </w:pPr>
      <w: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5A3F51" w:rsidRDefault="005A3F51">
      <w:pPr>
        <w:pStyle w:val="ConsPlusNormal"/>
        <w:spacing w:before="220"/>
        <w:ind w:firstLine="540"/>
        <w:jc w:val="both"/>
      </w:pPr>
      <w: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5A3F51" w:rsidRDefault="005A3F51">
      <w:pPr>
        <w:pStyle w:val="ConsPlusNormal"/>
        <w:spacing w:before="220"/>
        <w:ind w:firstLine="540"/>
        <w:jc w:val="both"/>
      </w:pPr>
      <w:r>
        <w:t>3. Каждый участник товарищества независимо от того, уполномочен ли он вести дела товарищества,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5A3F51" w:rsidRDefault="005A3F51">
      <w:pPr>
        <w:pStyle w:val="ConsPlusNormal"/>
        <w:jc w:val="both"/>
      </w:pPr>
      <w:r>
        <w:t xml:space="preserve">(в ред. Федерального </w:t>
      </w:r>
      <w:hyperlink r:id="rId387">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72. Ведение дел полного товарищества</w:t>
      </w:r>
    </w:p>
    <w:p w:rsidR="005A3F51" w:rsidRDefault="005A3F51">
      <w:pPr>
        <w:pStyle w:val="ConsPlusNormal"/>
        <w:jc w:val="both"/>
      </w:pPr>
    </w:p>
    <w:p w:rsidR="005A3F51" w:rsidRDefault="005A3F51">
      <w:pPr>
        <w:pStyle w:val="ConsPlusNormal"/>
        <w:ind w:firstLine="540"/>
        <w:jc w:val="both"/>
      </w:pPr>
      <w: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5A3F51" w:rsidRDefault="005A3F51">
      <w:pPr>
        <w:pStyle w:val="ConsPlusNormal"/>
        <w:spacing w:before="220"/>
        <w:ind w:firstLine="540"/>
        <w:jc w:val="both"/>
      </w:pPr>
      <w:r>
        <w:t>При совместном ведении дел товарищества его участниками для совершения каждой сделки требуется согласие всех участников товарищества.</w:t>
      </w:r>
    </w:p>
    <w:p w:rsidR="005A3F51" w:rsidRDefault="005A3F51">
      <w:pPr>
        <w:pStyle w:val="ConsPlusNormal"/>
        <w:spacing w:before="220"/>
        <w:ind w:firstLine="540"/>
        <w:jc w:val="both"/>
      </w:pPr>
      <w: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5A3F51" w:rsidRDefault="005A3F51">
      <w:pPr>
        <w:pStyle w:val="ConsPlusNormal"/>
        <w:spacing w:before="220"/>
        <w:ind w:firstLine="540"/>
        <w:jc w:val="both"/>
      </w:pPr>
      <w: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5A3F51" w:rsidRDefault="005A3F51">
      <w:pPr>
        <w:pStyle w:val="ConsPlusNormal"/>
        <w:spacing w:before="220"/>
        <w:ind w:firstLine="540"/>
        <w:jc w:val="both"/>
      </w:pPr>
      <w: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5A3F51" w:rsidRDefault="005A3F51">
      <w:pPr>
        <w:pStyle w:val="ConsPlusNormal"/>
        <w:jc w:val="both"/>
      </w:pPr>
    </w:p>
    <w:p w:rsidR="005A3F51" w:rsidRDefault="005A3F51">
      <w:pPr>
        <w:pStyle w:val="ConsPlusTitle"/>
        <w:ind w:firstLine="540"/>
        <w:jc w:val="both"/>
        <w:outlineLvl w:val="5"/>
      </w:pPr>
      <w:r>
        <w:t>Статья 73. Обязанности участника полного товарищества</w:t>
      </w:r>
    </w:p>
    <w:p w:rsidR="005A3F51" w:rsidRDefault="005A3F51">
      <w:pPr>
        <w:pStyle w:val="ConsPlusNormal"/>
        <w:jc w:val="both"/>
      </w:pPr>
    </w:p>
    <w:p w:rsidR="005A3F51" w:rsidRDefault="005A3F51">
      <w:pPr>
        <w:pStyle w:val="ConsPlusNormal"/>
        <w:ind w:firstLine="540"/>
        <w:jc w:val="both"/>
      </w:pPr>
      <w:r>
        <w:t xml:space="preserve">1. Участник полного товарищества обязан участвовать в его деятельности в соответствии с </w:t>
      </w:r>
      <w:r>
        <w:lastRenderedPageBreak/>
        <w:t>условиями учредительного договора.</w:t>
      </w:r>
    </w:p>
    <w:p w:rsidR="005A3F51" w:rsidRDefault="005A3F51">
      <w:pPr>
        <w:pStyle w:val="ConsPlusNormal"/>
        <w:spacing w:before="220"/>
        <w:ind w:firstLine="540"/>
        <w:jc w:val="both"/>
      </w:pPr>
      <w: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5A3F51" w:rsidRDefault="005A3F51">
      <w:pPr>
        <w:pStyle w:val="ConsPlusNormal"/>
        <w:jc w:val="both"/>
      </w:pPr>
      <w:r>
        <w:t xml:space="preserve">(в ред. Федерального </w:t>
      </w:r>
      <w:hyperlink r:id="rId388">
        <w:r>
          <w:rPr>
            <w:color w:val="0000FF"/>
          </w:rPr>
          <w:t>закона</w:t>
        </w:r>
      </w:hyperlink>
      <w:r>
        <w:t xml:space="preserve"> от 05.05.2014 N 99-ФЗ)</w:t>
      </w:r>
    </w:p>
    <w:p w:rsidR="005A3F51" w:rsidRDefault="005A3F51">
      <w:pPr>
        <w:pStyle w:val="ConsPlusNormal"/>
        <w:spacing w:before="220"/>
        <w:ind w:firstLine="540"/>
        <w:jc w:val="both"/>
      </w:pPr>
      <w:r>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5A3F51" w:rsidRDefault="005A3F51">
      <w:pPr>
        <w:pStyle w:val="ConsPlusNormal"/>
        <w:spacing w:before="220"/>
        <w:ind w:firstLine="540"/>
        <w:jc w:val="both"/>
      </w:pPr>
      <w: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5A3F51" w:rsidRDefault="005A3F51">
      <w:pPr>
        <w:pStyle w:val="ConsPlusNormal"/>
        <w:jc w:val="both"/>
      </w:pPr>
    </w:p>
    <w:p w:rsidR="005A3F51" w:rsidRDefault="005A3F51">
      <w:pPr>
        <w:pStyle w:val="ConsPlusTitle"/>
        <w:ind w:firstLine="540"/>
        <w:jc w:val="both"/>
        <w:outlineLvl w:val="5"/>
      </w:pPr>
      <w:r>
        <w:t>Статья 74. Распределение прибыли и убытков полного товарищества</w:t>
      </w:r>
    </w:p>
    <w:p w:rsidR="005A3F51" w:rsidRDefault="005A3F51">
      <w:pPr>
        <w:pStyle w:val="ConsPlusNormal"/>
        <w:jc w:val="both"/>
      </w:pPr>
    </w:p>
    <w:p w:rsidR="005A3F51" w:rsidRDefault="005A3F51">
      <w:pPr>
        <w:pStyle w:val="ConsPlusNormal"/>
        <w:ind w:firstLine="540"/>
        <w:jc w:val="both"/>
      </w:pPr>
      <w: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5A3F51" w:rsidRDefault="005A3F51">
      <w:pPr>
        <w:pStyle w:val="ConsPlusNormal"/>
        <w:spacing w:before="220"/>
        <w:ind w:firstLine="540"/>
        <w:jc w:val="both"/>
      </w:pPr>
      <w: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5A3F51" w:rsidRDefault="005A3F51">
      <w:pPr>
        <w:pStyle w:val="ConsPlusNormal"/>
        <w:jc w:val="both"/>
      </w:pPr>
    </w:p>
    <w:p w:rsidR="005A3F51" w:rsidRDefault="005A3F51">
      <w:pPr>
        <w:pStyle w:val="ConsPlusTitle"/>
        <w:ind w:firstLine="540"/>
        <w:jc w:val="both"/>
        <w:outlineLvl w:val="5"/>
      </w:pPr>
      <w:r>
        <w:t>Статья 75. Ответственность участников полного товарищества по его обязательствам</w:t>
      </w:r>
    </w:p>
    <w:p w:rsidR="005A3F51" w:rsidRDefault="005A3F51">
      <w:pPr>
        <w:pStyle w:val="ConsPlusNormal"/>
        <w:jc w:val="both"/>
      </w:pPr>
    </w:p>
    <w:p w:rsidR="005A3F51" w:rsidRDefault="005A3F51">
      <w:pPr>
        <w:pStyle w:val="ConsPlusNormal"/>
        <w:ind w:firstLine="540"/>
        <w:jc w:val="both"/>
      </w:pPr>
      <w:r>
        <w:t>1. Участники полного товарищества солидарно несут субсидиарную ответственность своим имуществом по обязательствам товарищества.</w:t>
      </w:r>
    </w:p>
    <w:p w:rsidR="005A3F51" w:rsidRDefault="005A3F51">
      <w:pPr>
        <w:pStyle w:val="ConsPlusNormal"/>
        <w:spacing w:before="220"/>
        <w:ind w:firstLine="540"/>
        <w:jc w:val="both"/>
      </w:pPr>
      <w:bookmarkStart w:id="85" w:name="P1173"/>
      <w:bookmarkEnd w:id="85"/>
      <w: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5A3F51" w:rsidRDefault="005A3F51">
      <w:pPr>
        <w:pStyle w:val="ConsPlusNormal"/>
        <w:spacing w:before="220"/>
        <w:ind w:firstLine="540"/>
        <w:jc w:val="both"/>
      </w:pPr>
      <w:bookmarkStart w:id="86" w:name="P1174"/>
      <w:bookmarkEnd w:id="86"/>
      <w: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5A3F51" w:rsidRDefault="005A3F51">
      <w:pPr>
        <w:pStyle w:val="ConsPlusNormal"/>
        <w:spacing w:before="220"/>
        <w:ind w:firstLine="540"/>
        <w:jc w:val="both"/>
      </w:pPr>
      <w:r>
        <w:t>3. Соглашение участников товарищества об ограничении или устранении ответственности, предусмотренной в настоящей статье, ничтожно.</w:t>
      </w:r>
    </w:p>
    <w:p w:rsidR="005A3F51" w:rsidRDefault="005A3F51">
      <w:pPr>
        <w:pStyle w:val="ConsPlusNormal"/>
        <w:jc w:val="both"/>
      </w:pPr>
    </w:p>
    <w:p w:rsidR="005A3F51" w:rsidRDefault="005A3F51">
      <w:pPr>
        <w:pStyle w:val="ConsPlusTitle"/>
        <w:ind w:firstLine="540"/>
        <w:jc w:val="both"/>
        <w:outlineLvl w:val="5"/>
      </w:pPr>
      <w:r>
        <w:t>Статья 76. Изменение состава участников полного товарищества</w:t>
      </w:r>
    </w:p>
    <w:p w:rsidR="005A3F51" w:rsidRDefault="005A3F51">
      <w:pPr>
        <w:pStyle w:val="ConsPlusNormal"/>
        <w:jc w:val="both"/>
      </w:pPr>
    </w:p>
    <w:p w:rsidR="005A3F51" w:rsidRDefault="005A3F51">
      <w:pPr>
        <w:pStyle w:val="ConsPlusNormal"/>
        <w:ind w:firstLine="540"/>
        <w:jc w:val="both"/>
      </w:pPr>
      <w:bookmarkStart w:id="87" w:name="P1179"/>
      <w:bookmarkEnd w:id="87"/>
      <w: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5A3F51" w:rsidRDefault="005A3F51">
      <w:pPr>
        <w:pStyle w:val="ConsPlusNormal"/>
        <w:spacing w:before="220"/>
        <w:ind w:firstLine="540"/>
        <w:jc w:val="both"/>
      </w:pPr>
      <w:r>
        <w:lastRenderedPageBreak/>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5A3F51" w:rsidRDefault="005A3F51">
      <w:pPr>
        <w:pStyle w:val="ConsPlusNormal"/>
        <w:jc w:val="both"/>
      </w:pPr>
    </w:p>
    <w:p w:rsidR="005A3F51" w:rsidRDefault="005A3F51">
      <w:pPr>
        <w:pStyle w:val="ConsPlusTitle"/>
        <w:ind w:firstLine="540"/>
        <w:jc w:val="both"/>
        <w:outlineLvl w:val="5"/>
      </w:pPr>
      <w:r>
        <w:t>Статья 77. Выход участника из полного товарищества</w:t>
      </w:r>
    </w:p>
    <w:p w:rsidR="005A3F51" w:rsidRDefault="005A3F51">
      <w:pPr>
        <w:pStyle w:val="ConsPlusNormal"/>
        <w:jc w:val="both"/>
      </w:pPr>
    </w:p>
    <w:p w:rsidR="005A3F51" w:rsidRDefault="005A3F51">
      <w:pPr>
        <w:pStyle w:val="ConsPlusNormal"/>
        <w:ind w:firstLine="540"/>
        <w:jc w:val="both"/>
      </w:pPr>
      <w:r>
        <w:t>1. Участник полного товарищества вправе выйти из него, заявив об отказе от участия в товариществе.</w:t>
      </w:r>
    </w:p>
    <w:p w:rsidR="005A3F51" w:rsidRDefault="005A3F51">
      <w:pPr>
        <w:pStyle w:val="ConsPlusNormal"/>
        <w:spacing w:before="220"/>
        <w:ind w:firstLine="540"/>
        <w:jc w:val="both"/>
      </w:pPr>
      <w:r>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5A3F51" w:rsidRDefault="005A3F51">
      <w:pPr>
        <w:pStyle w:val="ConsPlusNormal"/>
        <w:spacing w:before="220"/>
        <w:ind w:firstLine="540"/>
        <w:jc w:val="both"/>
      </w:pPr>
      <w:r>
        <w:t>2. Соглашение между участниками товарищества об отказе от права выйти из товарищества ничтожно.</w:t>
      </w:r>
    </w:p>
    <w:p w:rsidR="005A3F51" w:rsidRDefault="005A3F51">
      <w:pPr>
        <w:pStyle w:val="ConsPlusNormal"/>
        <w:jc w:val="both"/>
      </w:pPr>
    </w:p>
    <w:p w:rsidR="005A3F51" w:rsidRDefault="005A3F51">
      <w:pPr>
        <w:pStyle w:val="ConsPlusTitle"/>
        <w:ind w:firstLine="540"/>
        <w:jc w:val="both"/>
        <w:outlineLvl w:val="5"/>
      </w:pPr>
      <w:r>
        <w:t>Статья 78. Последствия выбытия участника из полного товарищества</w:t>
      </w:r>
    </w:p>
    <w:p w:rsidR="005A3F51" w:rsidRDefault="005A3F51">
      <w:pPr>
        <w:pStyle w:val="ConsPlusNormal"/>
        <w:jc w:val="both"/>
      </w:pPr>
    </w:p>
    <w:p w:rsidR="005A3F51" w:rsidRDefault="005A3F51">
      <w:pPr>
        <w:pStyle w:val="ConsPlusNormal"/>
        <w:ind w:firstLine="540"/>
        <w:jc w:val="both"/>
      </w:pPr>
      <w:bookmarkStart w:id="88" w:name="P1190"/>
      <w:bookmarkEnd w:id="88"/>
      <w:r>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имущества может быть заменена выдачей имущества в натуре.</w:t>
      </w:r>
    </w:p>
    <w:p w:rsidR="005A3F51" w:rsidRDefault="005A3F51">
      <w:pPr>
        <w:pStyle w:val="ConsPlusNormal"/>
        <w:spacing w:before="220"/>
        <w:ind w:firstLine="540"/>
        <w:jc w:val="both"/>
      </w:pPr>
      <w:r>
        <w:t xml:space="preserve">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w:anchor="P1203">
        <w:r>
          <w:rPr>
            <w:color w:val="0000FF"/>
          </w:rPr>
          <w:t>статье 80</w:t>
        </w:r>
      </w:hyperlink>
      <w:r>
        <w:t xml:space="preserve"> настоящего Кодекса, на момент его выбытия.</w:t>
      </w:r>
    </w:p>
    <w:p w:rsidR="005A3F51" w:rsidRDefault="005A3F51">
      <w:pPr>
        <w:pStyle w:val="ConsPlusNormal"/>
        <w:spacing w:before="220"/>
        <w:ind w:firstLine="540"/>
        <w:jc w:val="both"/>
      </w:pPr>
      <w:r>
        <w:t>2. В случае смерти участника полного товарищества его наследник может вступить в полное товарищество лишь с согласия других участников.</w:t>
      </w:r>
    </w:p>
    <w:p w:rsidR="005A3F51" w:rsidRDefault="005A3F51">
      <w:pPr>
        <w:pStyle w:val="ConsPlusNormal"/>
        <w:spacing w:before="220"/>
        <w:ind w:firstLine="540"/>
        <w:jc w:val="both"/>
      </w:pPr>
      <w: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5A3F51" w:rsidRDefault="005A3F51">
      <w:pPr>
        <w:pStyle w:val="ConsPlusNormal"/>
        <w:spacing w:before="220"/>
        <w:ind w:firstLine="540"/>
        <w:jc w:val="both"/>
      </w:pPr>
      <w:r>
        <w:t xml:space="preserve">Расчеты с наследником (правопреемником), не вступившим в товарищество, производятся в соответствии с </w:t>
      </w:r>
      <w:hyperlink w:anchor="P1190">
        <w:r>
          <w:rPr>
            <w:color w:val="0000FF"/>
          </w:rPr>
          <w:t>пунктом 1</w:t>
        </w:r>
      </w:hyperlink>
      <w:r>
        <w:t xml:space="preserve">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P1173">
        <w:r>
          <w:rPr>
            <w:color w:val="0000FF"/>
          </w:rPr>
          <w:t>пунктом 2 статьи 75</w:t>
        </w:r>
      </w:hyperlink>
      <w:r>
        <w:t xml:space="preserve"> настоящего Кодекса отвечал бы выбывший участник, в пределах перешедшего к нему имущества выбывшего участника товарищества.</w:t>
      </w:r>
    </w:p>
    <w:p w:rsidR="005A3F51" w:rsidRDefault="005A3F51">
      <w:pPr>
        <w:pStyle w:val="ConsPlusNormal"/>
        <w:spacing w:before="220"/>
        <w:ind w:firstLine="540"/>
        <w:jc w:val="both"/>
      </w:pPr>
      <w: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5A3F51" w:rsidRDefault="005A3F51">
      <w:pPr>
        <w:pStyle w:val="ConsPlusNormal"/>
        <w:jc w:val="both"/>
      </w:pPr>
    </w:p>
    <w:p w:rsidR="005A3F51" w:rsidRDefault="005A3F51">
      <w:pPr>
        <w:pStyle w:val="ConsPlusTitle"/>
        <w:ind w:firstLine="540"/>
        <w:jc w:val="both"/>
        <w:outlineLvl w:val="5"/>
      </w:pPr>
      <w:r>
        <w:t>Статья 79. Передача доли участника в складочном капитале полного товарищества</w:t>
      </w:r>
    </w:p>
    <w:p w:rsidR="005A3F51" w:rsidRDefault="005A3F51">
      <w:pPr>
        <w:pStyle w:val="ConsPlusNormal"/>
        <w:jc w:val="both"/>
      </w:pPr>
    </w:p>
    <w:p w:rsidR="005A3F51" w:rsidRDefault="005A3F51">
      <w:pPr>
        <w:pStyle w:val="ConsPlusNormal"/>
        <w:ind w:firstLine="540"/>
        <w:jc w:val="both"/>
      </w:pPr>
      <w: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5A3F51" w:rsidRDefault="005A3F51">
      <w:pPr>
        <w:pStyle w:val="ConsPlusNormal"/>
        <w:spacing w:before="220"/>
        <w:ind w:firstLine="540"/>
        <w:jc w:val="both"/>
      </w:pPr>
      <w:r>
        <w:t xml:space="preserve">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w:t>
      </w:r>
      <w:r>
        <w:lastRenderedPageBreak/>
        <w:t xml:space="preserve">порядке, установленном </w:t>
      </w:r>
      <w:hyperlink w:anchor="P1173">
        <w:r>
          <w:rPr>
            <w:color w:val="0000FF"/>
          </w:rPr>
          <w:t>абзацем первым пункта 2 статьи 75</w:t>
        </w:r>
      </w:hyperlink>
      <w:r>
        <w:t xml:space="preserve"> настоящего Кодекса.</w:t>
      </w:r>
    </w:p>
    <w:p w:rsidR="005A3F51" w:rsidRDefault="005A3F51">
      <w:pPr>
        <w:pStyle w:val="ConsPlusNormal"/>
        <w:spacing w:before="220"/>
        <w:ind w:firstLine="540"/>
        <w:jc w:val="both"/>
      </w:pPr>
      <w: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P1173">
        <w:r>
          <w:rPr>
            <w:color w:val="0000FF"/>
          </w:rPr>
          <w:t>пунктом 2 статьи 75</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5"/>
      </w:pPr>
      <w:bookmarkStart w:id="89" w:name="P1203"/>
      <w:bookmarkEnd w:id="89"/>
      <w:r>
        <w:t>Статья 80. Обращение взыскания на долю участника в складочном капитале полного товарищества</w:t>
      </w:r>
    </w:p>
    <w:p w:rsidR="005A3F51" w:rsidRDefault="005A3F51">
      <w:pPr>
        <w:pStyle w:val="ConsPlusNormal"/>
        <w:jc w:val="both"/>
      </w:pPr>
    </w:p>
    <w:p w:rsidR="005A3F51" w:rsidRDefault="005A3F51">
      <w:pPr>
        <w:pStyle w:val="ConsPlusNormal"/>
        <w:ind w:firstLine="540"/>
        <w:jc w:val="both"/>
      </w:pPr>
      <w:r>
        <w:t>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5A3F51" w:rsidRDefault="005A3F51">
      <w:pPr>
        <w:pStyle w:val="ConsPlusNormal"/>
        <w:spacing w:before="220"/>
        <w:ind w:firstLine="540"/>
        <w:jc w:val="both"/>
      </w:pPr>
      <w:r>
        <w:t xml:space="preserve">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w:t>
      </w:r>
      <w:hyperlink w:anchor="P1174">
        <w:r>
          <w:rPr>
            <w:color w:val="0000FF"/>
          </w:rPr>
          <w:t>абзацем вторым пункта 2 статьи 75</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5"/>
      </w:pPr>
      <w:bookmarkStart w:id="90" w:name="P1208"/>
      <w:bookmarkEnd w:id="90"/>
      <w:r>
        <w:t>Статья 81. Ликвидация полного товарищества</w:t>
      </w:r>
    </w:p>
    <w:p w:rsidR="005A3F51" w:rsidRDefault="005A3F51">
      <w:pPr>
        <w:pStyle w:val="ConsPlusNormal"/>
        <w:jc w:val="both"/>
      </w:pPr>
    </w:p>
    <w:p w:rsidR="005A3F51" w:rsidRDefault="005A3F51">
      <w:pPr>
        <w:pStyle w:val="ConsPlusNormal"/>
        <w:ind w:firstLine="540"/>
        <w:jc w:val="both"/>
      </w:pPr>
      <w:r>
        <w:t xml:space="preserve">Полное товарищество ликвидируется по основаниям, указанным в </w:t>
      </w:r>
      <w:hyperlink w:anchor="P830">
        <w:r>
          <w:rPr>
            <w:color w:val="0000FF"/>
          </w:rPr>
          <w:t>статье 61</w:t>
        </w:r>
      </w:hyperlink>
      <w: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5A3F51" w:rsidRDefault="005A3F51">
      <w:pPr>
        <w:pStyle w:val="ConsPlusNormal"/>
        <w:spacing w:before="220"/>
        <w:ind w:firstLine="540"/>
        <w:jc w:val="both"/>
      </w:pPr>
      <w:r>
        <w:t xml:space="preserve">Полное товарищество ликвидируется также в случаях, указанных в </w:t>
      </w:r>
      <w:hyperlink w:anchor="P1179">
        <w:r>
          <w:rPr>
            <w:color w:val="0000FF"/>
          </w:rPr>
          <w:t>пункте 1 статьи 76</w:t>
        </w:r>
      </w:hyperlink>
      <w:r>
        <w:t xml:space="preserve">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5A3F51" w:rsidRDefault="005A3F51">
      <w:pPr>
        <w:pStyle w:val="ConsPlusNormal"/>
        <w:jc w:val="both"/>
      </w:pPr>
    </w:p>
    <w:p w:rsidR="005A3F51" w:rsidRDefault="005A3F51">
      <w:pPr>
        <w:pStyle w:val="ConsPlusTitle"/>
        <w:jc w:val="center"/>
        <w:outlineLvl w:val="4"/>
      </w:pPr>
      <w:r>
        <w:t>3. Товарищество на вере</w:t>
      </w:r>
    </w:p>
    <w:p w:rsidR="005A3F51" w:rsidRDefault="005A3F51">
      <w:pPr>
        <w:pStyle w:val="ConsPlusNormal"/>
        <w:jc w:val="both"/>
      </w:pPr>
    </w:p>
    <w:p w:rsidR="005A3F51" w:rsidRDefault="005A3F51">
      <w:pPr>
        <w:pStyle w:val="ConsPlusTitle"/>
        <w:ind w:firstLine="540"/>
        <w:jc w:val="both"/>
        <w:outlineLvl w:val="5"/>
      </w:pPr>
      <w:r>
        <w:t>Статья 82. Основные положения о товариществе на вере</w:t>
      </w:r>
    </w:p>
    <w:p w:rsidR="005A3F51" w:rsidRDefault="005A3F51">
      <w:pPr>
        <w:pStyle w:val="ConsPlusNormal"/>
        <w:jc w:val="both"/>
      </w:pPr>
    </w:p>
    <w:p w:rsidR="005A3F51" w:rsidRDefault="005A3F51">
      <w:pPr>
        <w:pStyle w:val="ConsPlusNormal"/>
        <w:ind w:firstLine="540"/>
        <w:jc w:val="both"/>
      </w:pPr>
      <w: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5A3F51" w:rsidRDefault="005A3F51">
      <w:pPr>
        <w:pStyle w:val="ConsPlusNormal"/>
        <w:spacing w:before="220"/>
        <w:ind w:firstLine="540"/>
        <w:jc w:val="both"/>
      </w:pPr>
      <w:r>
        <w:t xml:space="preserve">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P1127">
        <w:r>
          <w:rPr>
            <w:color w:val="0000FF"/>
          </w:rPr>
          <w:t>Кодекса</w:t>
        </w:r>
      </w:hyperlink>
      <w:r>
        <w:t xml:space="preserve"> об участниках полного товарищества.</w:t>
      </w:r>
    </w:p>
    <w:p w:rsidR="005A3F51" w:rsidRDefault="005A3F51">
      <w:pPr>
        <w:pStyle w:val="ConsPlusNormal"/>
        <w:spacing w:before="220"/>
        <w:ind w:firstLine="540"/>
        <w:jc w:val="both"/>
      </w:pPr>
      <w:r>
        <w:t>3. Лицо может быть полным товарищем только в одном товариществе на вере.</w:t>
      </w:r>
    </w:p>
    <w:p w:rsidR="005A3F51" w:rsidRDefault="005A3F51">
      <w:pPr>
        <w:pStyle w:val="ConsPlusNormal"/>
        <w:spacing w:before="220"/>
        <w:ind w:firstLine="540"/>
        <w:jc w:val="both"/>
      </w:pPr>
      <w:r>
        <w:t>Участник полного товарищества не может быть полным товарищем в товариществе на вере.</w:t>
      </w:r>
    </w:p>
    <w:p w:rsidR="005A3F51" w:rsidRDefault="005A3F51">
      <w:pPr>
        <w:pStyle w:val="ConsPlusNormal"/>
        <w:spacing w:before="220"/>
        <w:ind w:firstLine="540"/>
        <w:jc w:val="both"/>
      </w:pPr>
      <w:r>
        <w:t>Полный товарищ в товариществе на вере не может быть участником полного товарищества.</w:t>
      </w:r>
    </w:p>
    <w:p w:rsidR="005A3F51" w:rsidRDefault="005A3F51">
      <w:pPr>
        <w:pStyle w:val="ConsPlusNormal"/>
        <w:spacing w:before="220"/>
        <w:ind w:firstLine="540"/>
        <w:jc w:val="both"/>
      </w:pPr>
      <w:r>
        <w:t xml:space="preserve">Число коммандитистов в товариществе на вере не должно превышать двадцать. В противном </w:t>
      </w:r>
      <w:r>
        <w:lastRenderedPageBreak/>
        <w:t>случае оно подлежит преобразованию в хозяйственное общество в течение года, а по истечении этого срока - ликвидации в судебном порядке, если число его коммандитистов не уменьшится до указанного предела.</w:t>
      </w:r>
    </w:p>
    <w:p w:rsidR="005A3F51" w:rsidRDefault="005A3F51">
      <w:pPr>
        <w:pStyle w:val="ConsPlusNormal"/>
        <w:jc w:val="both"/>
      </w:pPr>
      <w:r>
        <w:t xml:space="preserve">(абзац введен Федеральным </w:t>
      </w:r>
      <w:hyperlink r:id="rId389">
        <w:r>
          <w:rPr>
            <w:color w:val="0000FF"/>
          </w:rPr>
          <w:t>законом</w:t>
        </w:r>
      </w:hyperlink>
      <w:r>
        <w:t xml:space="preserve"> от 05.05.2014 N 99-ФЗ)</w:t>
      </w:r>
    </w:p>
    <w:p w:rsidR="005A3F51" w:rsidRDefault="005A3F51">
      <w:pPr>
        <w:pStyle w:val="ConsPlusNormal"/>
        <w:spacing w:before="220"/>
        <w:ind w:firstLine="540"/>
        <w:jc w:val="both"/>
      </w:pPr>
      <w: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5A3F51" w:rsidRDefault="005A3F51">
      <w:pPr>
        <w:pStyle w:val="ConsPlusNormal"/>
        <w:spacing w:before="220"/>
        <w:ind w:firstLine="540"/>
        <w:jc w:val="both"/>
      </w:pPr>
      <w:r>
        <w:t>Если в фирменное наименование товарищества на вере включено имя вкладчика, такой вкладчик становится полным товарищем.</w:t>
      </w:r>
    </w:p>
    <w:p w:rsidR="005A3F51" w:rsidRDefault="005A3F51">
      <w:pPr>
        <w:pStyle w:val="ConsPlusNormal"/>
        <w:spacing w:before="220"/>
        <w:ind w:firstLine="540"/>
        <w:jc w:val="both"/>
      </w:pPr>
      <w:r>
        <w:t xml:space="preserve">5. К товариществу на вере применяются правила настоящего </w:t>
      </w:r>
      <w:hyperlink w:anchor="P1127">
        <w:r>
          <w:rPr>
            <w:color w:val="0000FF"/>
          </w:rPr>
          <w:t>Кодекса</w:t>
        </w:r>
      </w:hyperlink>
      <w:r>
        <w:t xml:space="preserve"> о полном товариществе постольку, поскольку это не противоречит правилам настоящего Кодекса о товариществе на вере.</w:t>
      </w:r>
    </w:p>
    <w:p w:rsidR="005A3F51" w:rsidRDefault="005A3F51">
      <w:pPr>
        <w:pStyle w:val="ConsPlusNormal"/>
        <w:jc w:val="both"/>
      </w:pPr>
    </w:p>
    <w:p w:rsidR="005A3F51" w:rsidRDefault="005A3F51">
      <w:pPr>
        <w:pStyle w:val="ConsPlusTitle"/>
        <w:ind w:firstLine="540"/>
        <w:jc w:val="both"/>
        <w:outlineLvl w:val="5"/>
      </w:pPr>
      <w:r>
        <w:t>Статья 83. Учредительный договор товарищества на вере</w:t>
      </w:r>
    </w:p>
    <w:p w:rsidR="005A3F51" w:rsidRDefault="005A3F51">
      <w:pPr>
        <w:pStyle w:val="ConsPlusNormal"/>
        <w:jc w:val="both"/>
      </w:pPr>
    </w:p>
    <w:p w:rsidR="005A3F51" w:rsidRDefault="005A3F51">
      <w:pPr>
        <w:pStyle w:val="ConsPlusNormal"/>
        <w:ind w:firstLine="540"/>
        <w:jc w:val="both"/>
      </w:pPr>
      <w: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hyperlink r:id="rId390">
              <w:r>
                <w:rPr>
                  <w:color w:val="0000FF"/>
                </w:rPr>
                <w:t>С 01.09.2014</w:t>
              </w:r>
            </w:hyperlink>
            <w:r>
              <w:rPr>
                <w:color w:val="392C69"/>
              </w:rPr>
              <w:t xml:space="preserve"> в п. 2 ст. 83 слова "помимо сведений, указанных в пункте 4 статьи 52 настоящего Кодекса" (отсутствуют в данном пункте) заменены на "сведения о фирменном наименовании и месте нахождения товарищества"; ст. 52 изложена в новой редакции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2. Учредительный договор товарищества на вере должен содержать помимо сведений, указанных в </w:t>
      </w:r>
      <w:hyperlink w:anchor="P669">
        <w:r>
          <w:rPr>
            <w:color w:val="0000FF"/>
          </w:rPr>
          <w:t>пункте 2 статьи 52</w:t>
        </w:r>
      </w:hyperlink>
      <w:r>
        <w:t xml:space="preserve"> настоящего Кодекса,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5A3F51" w:rsidRDefault="005A3F51">
      <w:pPr>
        <w:pStyle w:val="ConsPlusNormal"/>
        <w:jc w:val="both"/>
      </w:pPr>
    </w:p>
    <w:p w:rsidR="005A3F51" w:rsidRDefault="005A3F51">
      <w:pPr>
        <w:pStyle w:val="ConsPlusTitle"/>
        <w:ind w:firstLine="540"/>
        <w:jc w:val="both"/>
        <w:outlineLvl w:val="5"/>
      </w:pPr>
      <w:bookmarkStart w:id="91" w:name="P1235"/>
      <w:bookmarkEnd w:id="91"/>
      <w:r>
        <w:t>Статья 84. Управление в товариществе на вере и ведение его дел</w:t>
      </w:r>
    </w:p>
    <w:p w:rsidR="005A3F51" w:rsidRDefault="005A3F51">
      <w:pPr>
        <w:pStyle w:val="ConsPlusNormal"/>
        <w:jc w:val="both"/>
      </w:pPr>
    </w:p>
    <w:p w:rsidR="005A3F51" w:rsidRDefault="005A3F51">
      <w:pPr>
        <w:pStyle w:val="ConsPlusNormal"/>
        <w:ind w:firstLine="540"/>
        <w:jc w:val="both"/>
      </w:pPr>
      <w: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P1142">
        <w:r>
          <w:rPr>
            <w:color w:val="0000FF"/>
          </w:rPr>
          <w:t>Кодекса</w:t>
        </w:r>
      </w:hyperlink>
      <w:r>
        <w:t xml:space="preserve"> о полном товариществе.</w:t>
      </w:r>
    </w:p>
    <w:p w:rsidR="005A3F51" w:rsidRDefault="005A3F51">
      <w:pPr>
        <w:pStyle w:val="ConsPlusNormal"/>
        <w:spacing w:before="220"/>
        <w:ind w:firstLine="540"/>
        <w:jc w:val="both"/>
      </w:pPr>
      <w:bookmarkStart w:id="92" w:name="P1238"/>
      <w:bookmarkEnd w:id="92"/>
      <w: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5A3F51" w:rsidRDefault="005A3F51">
      <w:pPr>
        <w:pStyle w:val="ConsPlusNormal"/>
        <w:jc w:val="both"/>
      </w:pPr>
    </w:p>
    <w:p w:rsidR="005A3F51" w:rsidRDefault="005A3F51">
      <w:pPr>
        <w:pStyle w:val="ConsPlusTitle"/>
        <w:ind w:firstLine="540"/>
        <w:jc w:val="both"/>
        <w:outlineLvl w:val="5"/>
      </w:pPr>
      <w:r>
        <w:t>Статья 85. Права и обязанности вкладчика товарищества на вере</w:t>
      </w:r>
    </w:p>
    <w:p w:rsidR="005A3F51" w:rsidRDefault="005A3F51">
      <w:pPr>
        <w:pStyle w:val="ConsPlusNormal"/>
        <w:jc w:val="both"/>
      </w:pPr>
    </w:p>
    <w:p w:rsidR="005A3F51" w:rsidRDefault="005A3F51">
      <w:pPr>
        <w:pStyle w:val="ConsPlusNormal"/>
        <w:ind w:firstLine="540"/>
        <w:jc w:val="both"/>
      </w:pPr>
      <w: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5A3F51" w:rsidRDefault="005A3F51">
      <w:pPr>
        <w:pStyle w:val="ConsPlusNormal"/>
        <w:spacing w:before="220"/>
        <w:ind w:firstLine="540"/>
        <w:jc w:val="both"/>
      </w:pPr>
      <w:r>
        <w:t>2. Вкладчик товарищества на вере имеет право:</w:t>
      </w:r>
    </w:p>
    <w:p w:rsidR="005A3F51" w:rsidRDefault="005A3F51">
      <w:pPr>
        <w:pStyle w:val="ConsPlusNormal"/>
        <w:spacing w:before="220"/>
        <w:ind w:firstLine="540"/>
        <w:jc w:val="both"/>
      </w:pPr>
      <w:r>
        <w:t>1) получать часть прибыли товарищества, причитающуюся на его долю в складочном капитале, в порядке, предусмотренном учредительным договором;</w:t>
      </w:r>
    </w:p>
    <w:p w:rsidR="005A3F51" w:rsidRDefault="005A3F51">
      <w:pPr>
        <w:pStyle w:val="ConsPlusNormal"/>
        <w:spacing w:before="220"/>
        <w:ind w:firstLine="540"/>
        <w:jc w:val="both"/>
      </w:pPr>
      <w:r>
        <w:t>2) знакомиться с годовыми отчетами и балансами товарищества;</w:t>
      </w:r>
    </w:p>
    <w:p w:rsidR="005A3F51" w:rsidRDefault="005A3F51">
      <w:pPr>
        <w:pStyle w:val="ConsPlusNormal"/>
        <w:spacing w:before="220"/>
        <w:ind w:firstLine="540"/>
        <w:jc w:val="both"/>
      </w:pPr>
      <w:r>
        <w:lastRenderedPageBreak/>
        <w:t>3) по окончании финансового года выйти из товарищества и получить свой вклад в порядке, предусмотренном учредительным договором;</w:t>
      </w:r>
    </w:p>
    <w:p w:rsidR="005A3F51" w:rsidRDefault="005A3F51">
      <w:pPr>
        <w:pStyle w:val="ConsPlusNormal"/>
        <w:spacing w:before="220"/>
        <w:ind w:firstLine="540"/>
        <w:jc w:val="both"/>
      </w:pPr>
      <w:r>
        <w:t xml:space="preserve">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w:anchor="P1340">
        <w:r>
          <w:rPr>
            <w:color w:val="0000FF"/>
          </w:rPr>
          <w:t>пунктом 2 статьи 93</w:t>
        </w:r>
      </w:hyperlink>
      <w:r>
        <w:t xml:space="preserve"> настоящего Кодекса. Передача всей доли иному лицу вкладчиком прекращает его участие в товариществе.</w:t>
      </w:r>
    </w:p>
    <w:p w:rsidR="005A3F51" w:rsidRDefault="005A3F51">
      <w:pPr>
        <w:pStyle w:val="ConsPlusNormal"/>
        <w:spacing w:before="220"/>
        <w:ind w:firstLine="540"/>
        <w:jc w:val="both"/>
      </w:pPr>
      <w:r>
        <w:t>Учредительным договором товарищества на вере могут предусматриваться и иные права вкладчика.</w:t>
      </w:r>
    </w:p>
    <w:p w:rsidR="005A3F51" w:rsidRDefault="005A3F51">
      <w:pPr>
        <w:pStyle w:val="ConsPlusNormal"/>
        <w:jc w:val="both"/>
      </w:pPr>
    </w:p>
    <w:p w:rsidR="005A3F51" w:rsidRDefault="005A3F51">
      <w:pPr>
        <w:pStyle w:val="ConsPlusTitle"/>
        <w:ind w:firstLine="540"/>
        <w:jc w:val="both"/>
        <w:outlineLvl w:val="5"/>
      </w:pPr>
      <w:r>
        <w:t>Статья 86. Ликвидация товарищества на вере</w:t>
      </w:r>
    </w:p>
    <w:p w:rsidR="005A3F51" w:rsidRDefault="005A3F51">
      <w:pPr>
        <w:pStyle w:val="ConsPlusNormal"/>
        <w:jc w:val="both"/>
      </w:pPr>
    </w:p>
    <w:p w:rsidR="005A3F51" w:rsidRDefault="005A3F51">
      <w:pPr>
        <w:pStyle w:val="ConsPlusNormal"/>
        <w:ind w:firstLine="540"/>
        <w:jc w:val="both"/>
      </w:pPr>
      <w: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5A3F51" w:rsidRDefault="005A3F51">
      <w:pPr>
        <w:pStyle w:val="ConsPlusNormal"/>
        <w:spacing w:before="220"/>
        <w:ind w:firstLine="540"/>
        <w:jc w:val="both"/>
      </w:pPr>
      <w:r>
        <w:t xml:space="preserve">Товарищество на вере ликвидируется также по основаниям ликвидации полного товарищества </w:t>
      </w:r>
      <w:hyperlink w:anchor="P1208">
        <w:r>
          <w:rPr>
            <w:color w:val="0000FF"/>
          </w:rPr>
          <w:t>(статья 81)</w:t>
        </w:r>
      </w:hyperlink>
      <w:r>
        <w:t>. Однако товарищество на вере сохраняется, если в нем остаются по крайней мере один полный товарищ и один вкладчик.</w:t>
      </w:r>
    </w:p>
    <w:p w:rsidR="005A3F51" w:rsidRDefault="005A3F51">
      <w:pPr>
        <w:pStyle w:val="ConsPlusNormal"/>
        <w:spacing w:before="220"/>
        <w:ind w:firstLine="540"/>
        <w:jc w:val="both"/>
      </w:pPr>
      <w: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5A3F51" w:rsidRDefault="005A3F51">
      <w:pPr>
        <w:pStyle w:val="ConsPlusNormal"/>
        <w:spacing w:before="220"/>
        <w:ind w:firstLine="540"/>
        <w:jc w:val="both"/>
      </w:pPr>
      <w: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5A3F51" w:rsidRDefault="005A3F51">
      <w:pPr>
        <w:pStyle w:val="ConsPlusNormal"/>
        <w:jc w:val="both"/>
      </w:pPr>
    </w:p>
    <w:p w:rsidR="005A3F51" w:rsidRDefault="005A3F51">
      <w:pPr>
        <w:pStyle w:val="ConsPlusTitle"/>
        <w:jc w:val="center"/>
        <w:outlineLvl w:val="4"/>
      </w:pPr>
      <w:r>
        <w:t>3.1. Крестьянское (фермерское) хозяйство</w:t>
      </w:r>
    </w:p>
    <w:p w:rsidR="005A3F51" w:rsidRDefault="005A3F51">
      <w:pPr>
        <w:pStyle w:val="ConsPlusNormal"/>
        <w:jc w:val="center"/>
      </w:pPr>
      <w:r>
        <w:t xml:space="preserve">(введен Федеральным </w:t>
      </w:r>
      <w:hyperlink r:id="rId391">
        <w:r>
          <w:rPr>
            <w:color w:val="0000FF"/>
          </w:rPr>
          <w:t>законом</w:t>
        </w:r>
      </w:hyperlink>
      <w:r>
        <w:t xml:space="preserve"> от 30.12.2012 N 302-ФЗ)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Перерегистрация КФХ, созданных как юрлица в соответствии с ранее действовавшим законодательством, </w:t>
            </w:r>
            <w:hyperlink r:id="rId392">
              <w:r>
                <w:rPr>
                  <w:color w:val="0000FF"/>
                </w:rPr>
                <w:t>не требуется</w:t>
              </w:r>
            </w:hyperlink>
            <w:r>
              <w:rPr>
                <w:color w:val="392C69"/>
              </w:rPr>
              <w:t xml:space="preserve">. Такие КФХ </w:t>
            </w:r>
            <w:hyperlink r:id="rId393">
              <w:r>
                <w:rPr>
                  <w:color w:val="0000FF"/>
                </w:rPr>
                <w:t>вправе</w:t>
              </w:r>
            </w:hyperlink>
            <w:r>
              <w:rPr>
                <w:color w:val="392C69"/>
              </w:rPr>
              <w:t xml:space="preserve"> сохранить статус юрлица.</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5"/>
      </w:pPr>
      <w:r>
        <w:t>Статья 86.1. Крестьянское (фермерское) хозяйство</w:t>
      </w:r>
    </w:p>
    <w:p w:rsidR="005A3F51" w:rsidRDefault="005A3F51">
      <w:pPr>
        <w:pStyle w:val="ConsPlusNormal"/>
        <w:ind w:firstLine="540"/>
        <w:jc w:val="both"/>
      </w:pPr>
    </w:p>
    <w:p w:rsidR="005A3F51" w:rsidRDefault="005A3F51">
      <w:pPr>
        <w:pStyle w:val="ConsPlusNormal"/>
        <w:ind w:firstLine="540"/>
        <w:jc w:val="both"/>
      </w:pPr>
      <w:r>
        <w:t xml:space="preserve">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w:anchor="P314">
        <w:r>
          <w:rPr>
            <w:color w:val="0000FF"/>
          </w:rPr>
          <w:t>(статья 23)</w:t>
        </w:r>
      </w:hyperlink>
      <w:r>
        <w:t>, вправе создать юридическое лицо - крестьянское (фермерское) хозяйство.</w:t>
      </w:r>
    </w:p>
    <w:p w:rsidR="005A3F51" w:rsidRDefault="005A3F51">
      <w:pPr>
        <w:pStyle w:val="ConsPlusNormal"/>
        <w:spacing w:before="220"/>
        <w:ind w:firstLine="540"/>
        <w:jc w:val="both"/>
      </w:pPr>
      <w:r>
        <w:t>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хозяйства имущественных вкладов.</w:t>
      </w:r>
    </w:p>
    <w:p w:rsidR="005A3F51" w:rsidRDefault="005A3F51">
      <w:pPr>
        <w:pStyle w:val="ConsPlusNormal"/>
        <w:spacing w:before="220"/>
        <w:ind w:firstLine="540"/>
        <w:jc w:val="both"/>
      </w:pPr>
      <w:r>
        <w:t>2. Имущество крестьянского (фермерского) хозяйства принадлежит ему на праве собственности.</w:t>
      </w:r>
    </w:p>
    <w:p w:rsidR="005A3F51" w:rsidRDefault="005A3F51">
      <w:pPr>
        <w:pStyle w:val="ConsPlusNormal"/>
        <w:spacing w:before="220"/>
        <w:ind w:firstLine="540"/>
        <w:jc w:val="both"/>
      </w:pPr>
      <w:r>
        <w:t>3. Гражданин может быть членом только одного крестьянского (фермерского) хозяйства, созданного в качестве юридического лица.</w:t>
      </w:r>
    </w:p>
    <w:p w:rsidR="005A3F51" w:rsidRDefault="005A3F51">
      <w:pPr>
        <w:pStyle w:val="ConsPlusNormal"/>
        <w:spacing w:before="220"/>
        <w:ind w:firstLine="540"/>
        <w:jc w:val="both"/>
      </w:pPr>
      <w:r>
        <w:lastRenderedPageBreak/>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использование земельного участка по целевому назначению.</w:t>
      </w:r>
    </w:p>
    <w:p w:rsidR="005A3F51" w:rsidRDefault="005A3F51">
      <w:pPr>
        <w:pStyle w:val="ConsPlusNormal"/>
        <w:spacing w:before="220"/>
        <w:ind w:firstLine="540"/>
        <w:jc w:val="both"/>
      </w:pPr>
      <w: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5A3F51" w:rsidRDefault="005A3F51">
      <w:pPr>
        <w:pStyle w:val="ConsPlusNormal"/>
        <w:spacing w:before="220"/>
        <w:ind w:firstLine="540"/>
        <w:jc w:val="both"/>
      </w:pPr>
      <w:r>
        <w:t>5. Особенности правового положения крестьянского (фермерского) хозяйства, созданного в качестве юридического лица, определяются законом.</w:t>
      </w:r>
    </w:p>
    <w:p w:rsidR="005A3F51" w:rsidRDefault="005A3F51">
      <w:pPr>
        <w:pStyle w:val="ConsPlusNormal"/>
        <w:jc w:val="both"/>
      </w:pPr>
    </w:p>
    <w:p w:rsidR="005A3F51" w:rsidRDefault="005A3F51">
      <w:pPr>
        <w:pStyle w:val="ConsPlusTitle"/>
        <w:jc w:val="center"/>
        <w:outlineLvl w:val="4"/>
      </w:pPr>
      <w:r>
        <w:t>4. Общество с ограниченной ответственностью</w:t>
      </w:r>
    </w:p>
    <w:p w:rsidR="005A3F51" w:rsidRDefault="005A3F51">
      <w:pPr>
        <w:pStyle w:val="ConsPlusNormal"/>
        <w:jc w:val="both"/>
      </w:pPr>
    </w:p>
    <w:p w:rsidR="005A3F51" w:rsidRDefault="005A3F51">
      <w:pPr>
        <w:pStyle w:val="ConsPlusTitle"/>
        <w:ind w:firstLine="540"/>
        <w:jc w:val="both"/>
        <w:outlineLvl w:val="5"/>
      </w:pPr>
      <w:r>
        <w:t>Статья 87. Основные положения об обществе с ограниченной ответственностью</w:t>
      </w:r>
    </w:p>
    <w:p w:rsidR="005A3F51" w:rsidRDefault="005A3F51">
      <w:pPr>
        <w:pStyle w:val="ConsPlusNormal"/>
        <w:jc w:val="both"/>
      </w:pPr>
    </w:p>
    <w:p w:rsidR="005A3F51" w:rsidRDefault="005A3F51">
      <w:pPr>
        <w:pStyle w:val="ConsPlusNormal"/>
        <w:ind w:firstLine="540"/>
        <w:jc w:val="both"/>
      </w:pPr>
      <w:r>
        <w:t>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принадлежащих им долей.</w:t>
      </w:r>
    </w:p>
    <w:p w:rsidR="005A3F51" w:rsidRDefault="005A3F51">
      <w:pPr>
        <w:pStyle w:val="ConsPlusNormal"/>
        <w:jc w:val="both"/>
      </w:pPr>
      <w:r>
        <w:t xml:space="preserve">(в ред. Федерального </w:t>
      </w:r>
      <w:hyperlink r:id="rId394">
        <w:r>
          <w:rPr>
            <w:color w:val="0000FF"/>
          </w:rPr>
          <w:t>закона</w:t>
        </w:r>
      </w:hyperlink>
      <w:r>
        <w:t xml:space="preserve"> от 05.05.2014 N 99-ФЗ)</w:t>
      </w:r>
    </w:p>
    <w:p w:rsidR="005A3F51" w:rsidRDefault="005A3F51">
      <w:pPr>
        <w:pStyle w:val="ConsPlusNormal"/>
        <w:spacing w:before="220"/>
        <w:ind w:firstLine="540"/>
        <w:jc w:val="both"/>
      </w:pPr>
      <w: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5A3F51" w:rsidRDefault="005A3F51">
      <w:pPr>
        <w:pStyle w:val="ConsPlusNormal"/>
        <w:jc w:val="both"/>
      </w:pPr>
      <w:r>
        <w:t xml:space="preserve">(п. 1 в ред. Федерального </w:t>
      </w:r>
      <w:hyperlink r:id="rId395">
        <w:r>
          <w:rPr>
            <w:color w:val="0000FF"/>
          </w:rPr>
          <w:t>закона</w:t>
        </w:r>
      </w:hyperlink>
      <w:r>
        <w:t xml:space="preserve"> от 30.12.2008 N 312-ФЗ)</w:t>
      </w:r>
    </w:p>
    <w:p w:rsidR="005A3F51" w:rsidRDefault="005A3F51">
      <w:pPr>
        <w:pStyle w:val="ConsPlusNormal"/>
        <w:spacing w:before="220"/>
        <w:ind w:firstLine="540"/>
        <w:jc w:val="both"/>
      </w:pPr>
      <w: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5A3F51" w:rsidRDefault="005A3F51">
      <w:pPr>
        <w:pStyle w:val="ConsPlusNormal"/>
        <w:spacing w:before="220"/>
        <w:ind w:firstLine="540"/>
        <w:jc w:val="both"/>
      </w:pPr>
      <w:r>
        <w:t xml:space="preserve">3. Правовое положение общества с ограниченной ответственностью и права и обязанности его участников определяются настоящим Кодексом и </w:t>
      </w:r>
      <w:hyperlink r:id="rId396">
        <w:r>
          <w:rPr>
            <w:color w:val="0000FF"/>
          </w:rPr>
          <w:t>законом</w:t>
        </w:r>
      </w:hyperlink>
      <w:r>
        <w:t xml:space="preserve"> об обществах с ограниченной ответственностью.</w:t>
      </w:r>
    </w:p>
    <w:p w:rsidR="005A3F51" w:rsidRDefault="005A3F51">
      <w:pPr>
        <w:pStyle w:val="ConsPlusNormal"/>
        <w:spacing w:before="220"/>
        <w:ind w:firstLine="540"/>
        <w:jc w:val="both"/>
      </w:pPr>
      <w:r>
        <w:t xml:space="preserve">Абзац утратил силу с 1 сентября 2014 года. - Федеральный </w:t>
      </w:r>
      <w:hyperlink r:id="rId397">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88. Участники общества с ограниченной ответственностью</w:t>
      </w:r>
    </w:p>
    <w:p w:rsidR="005A3F51" w:rsidRDefault="005A3F51">
      <w:pPr>
        <w:pStyle w:val="ConsPlusNormal"/>
        <w:jc w:val="both"/>
      </w:pPr>
    </w:p>
    <w:p w:rsidR="005A3F51" w:rsidRDefault="005A3F51">
      <w:pPr>
        <w:pStyle w:val="ConsPlusNormal"/>
        <w:ind w:firstLine="540"/>
        <w:jc w:val="both"/>
      </w:pPr>
      <w:r>
        <w:t>1. Число участников общества с ограниченной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указанного предела.</w:t>
      </w:r>
    </w:p>
    <w:p w:rsidR="005A3F51" w:rsidRDefault="005A3F51">
      <w:pPr>
        <w:pStyle w:val="ConsPlusNormal"/>
        <w:jc w:val="both"/>
      </w:pPr>
      <w:r>
        <w:t xml:space="preserve">(п. 1 в ред. Федерального </w:t>
      </w:r>
      <w:hyperlink r:id="rId398">
        <w:r>
          <w:rPr>
            <w:color w:val="0000FF"/>
          </w:rPr>
          <w:t>закона</w:t>
        </w:r>
      </w:hyperlink>
      <w:r>
        <w:t xml:space="preserve"> от 05.05.2014 N 99-ФЗ)</w:t>
      </w:r>
    </w:p>
    <w:p w:rsidR="005A3F51" w:rsidRDefault="005A3F51">
      <w:pPr>
        <w:pStyle w:val="ConsPlusNormal"/>
        <w:spacing w:before="220"/>
        <w:ind w:firstLine="540"/>
        <w:jc w:val="both"/>
      </w:pPr>
      <w: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5A3F51" w:rsidRDefault="005A3F51">
      <w:pPr>
        <w:pStyle w:val="ConsPlusNormal"/>
        <w:spacing w:before="220"/>
        <w:ind w:firstLine="540"/>
        <w:jc w:val="both"/>
      </w:pPr>
      <w:r>
        <w:t xml:space="preserve">Абзац утратил силу с 1 сентября 2014 года. - Федеральный </w:t>
      </w:r>
      <w:hyperlink r:id="rId399">
        <w:r>
          <w:rPr>
            <w:color w:val="0000FF"/>
          </w:rPr>
          <w:t>закон</w:t>
        </w:r>
      </w:hyperlink>
      <w:r>
        <w:t xml:space="preserve"> от 05.05.2014 N 99-ФЗ.</w:t>
      </w:r>
    </w:p>
    <w:p w:rsidR="005A3F51" w:rsidRDefault="005A3F51">
      <w:pPr>
        <w:pStyle w:val="ConsPlusNormal"/>
        <w:jc w:val="both"/>
      </w:pPr>
      <w:r>
        <w:t xml:space="preserve">(п. 2 в ред. Федерального </w:t>
      </w:r>
      <w:hyperlink r:id="rId400">
        <w:r>
          <w:rPr>
            <w:color w:val="0000FF"/>
          </w:rPr>
          <w:t>закона</w:t>
        </w:r>
      </w:hyperlink>
      <w:r>
        <w:t xml:space="preserve"> от 30.12.2008 N 312-ФЗ)</w:t>
      </w:r>
    </w:p>
    <w:p w:rsidR="005A3F51" w:rsidRDefault="005A3F51">
      <w:pPr>
        <w:pStyle w:val="ConsPlusNormal"/>
        <w:jc w:val="both"/>
      </w:pPr>
    </w:p>
    <w:p w:rsidR="005A3F51" w:rsidRDefault="005A3F51">
      <w:pPr>
        <w:pStyle w:val="ConsPlusTitle"/>
        <w:ind w:firstLine="540"/>
        <w:jc w:val="both"/>
        <w:outlineLvl w:val="5"/>
      </w:pPr>
      <w:r>
        <w:t>Статья 89. Создание общества с ограниченной ответственностью и его устав</w:t>
      </w:r>
    </w:p>
    <w:p w:rsidR="005A3F51" w:rsidRDefault="005A3F51">
      <w:pPr>
        <w:pStyle w:val="ConsPlusNormal"/>
        <w:jc w:val="both"/>
      </w:pPr>
      <w:r>
        <w:t xml:space="preserve">(в ред. Федерального </w:t>
      </w:r>
      <w:hyperlink r:id="rId401">
        <w:r>
          <w:rPr>
            <w:color w:val="0000FF"/>
          </w:rPr>
          <w:t>закона</w:t>
        </w:r>
      </w:hyperlink>
      <w:r>
        <w:t xml:space="preserve"> от 05.05.2014 N 99-ФЗ)</w:t>
      </w:r>
    </w:p>
    <w:p w:rsidR="005A3F51" w:rsidRDefault="005A3F51">
      <w:pPr>
        <w:pStyle w:val="ConsPlusNormal"/>
        <w:ind w:firstLine="540"/>
        <w:jc w:val="both"/>
      </w:pPr>
      <w:r>
        <w:t xml:space="preserve">(в ред. Федерального </w:t>
      </w:r>
      <w:hyperlink r:id="rId402">
        <w:r>
          <w:rPr>
            <w:color w:val="0000FF"/>
          </w:rPr>
          <w:t>закона</w:t>
        </w:r>
      </w:hyperlink>
      <w:r>
        <w:t xml:space="preserve"> от 30.12.2008 N 312-ФЗ)</w:t>
      </w:r>
    </w:p>
    <w:p w:rsidR="005A3F51" w:rsidRDefault="005A3F51">
      <w:pPr>
        <w:pStyle w:val="ConsPlusNormal"/>
        <w:ind w:firstLine="540"/>
        <w:jc w:val="both"/>
      </w:pPr>
    </w:p>
    <w:p w:rsidR="005A3F51" w:rsidRDefault="005A3F51">
      <w:pPr>
        <w:pStyle w:val="ConsPlusNormal"/>
        <w:ind w:firstLine="540"/>
        <w:jc w:val="both"/>
      </w:pPr>
      <w:r>
        <w:t xml:space="preserve">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w:t>
      </w:r>
      <w:r>
        <w:lastRenderedPageBreak/>
        <w:t>капитала общества, размер их долей в уставном капитале общества и иные установленные законом об обществах с ограниченной ответственностью условия.</w:t>
      </w:r>
    </w:p>
    <w:p w:rsidR="005A3F51" w:rsidRDefault="005A3F51">
      <w:pPr>
        <w:pStyle w:val="ConsPlusNormal"/>
        <w:spacing w:before="220"/>
        <w:ind w:firstLine="540"/>
        <w:jc w:val="both"/>
      </w:pPr>
      <w:r>
        <w:t>Договор об учреждении общества с ограниченной ответственностью заключается в письменной форме.</w:t>
      </w:r>
    </w:p>
    <w:p w:rsidR="005A3F51" w:rsidRDefault="005A3F51">
      <w:pPr>
        <w:pStyle w:val="ConsPlusNormal"/>
        <w:spacing w:before="220"/>
        <w:ind w:firstLine="540"/>
        <w:jc w:val="both"/>
      </w:pPr>
      <w:r>
        <w:t>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регистрации.</w:t>
      </w:r>
    </w:p>
    <w:p w:rsidR="005A3F51" w:rsidRDefault="005A3F51">
      <w:pPr>
        <w:pStyle w:val="ConsPlusNormal"/>
        <w:spacing w:before="220"/>
        <w:ind w:firstLine="540"/>
        <w:jc w:val="both"/>
      </w:pPr>
      <w:r>
        <w:t>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законом об обществах с ограниченной ответственностью.</w:t>
      </w:r>
    </w:p>
    <w:p w:rsidR="005A3F51" w:rsidRDefault="005A3F51">
      <w:pPr>
        <w:pStyle w:val="ConsPlusNormal"/>
        <w:spacing w:before="220"/>
        <w:ind w:firstLine="540"/>
        <w:jc w:val="both"/>
      </w:pPr>
      <w:r>
        <w:t>3. Учредительным документом общества с ограниченной ответственностью является его устав.</w:t>
      </w:r>
    </w:p>
    <w:p w:rsidR="005A3F51" w:rsidRDefault="005A3F51">
      <w:pPr>
        <w:pStyle w:val="ConsPlusNormal"/>
        <w:spacing w:before="220"/>
        <w:ind w:firstLine="540"/>
        <w:jc w:val="both"/>
      </w:pPr>
      <w:r>
        <w:t xml:space="preserve">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(за исключением случая, предусмотренного </w:t>
      </w:r>
      <w:hyperlink w:anchor="P665">
        <w:r>
          <w:rPr>
            <w:color w:val="0000FF"/>
          </w:rPr>
          <w:t>пунктом 2 статьи 52</w:t>
        </w:r>
      </w:hyperlink>
      <w:r>
        <w:t xml:space="preserve"> настоящего Кодекса),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предусмотренные законом об обществах с ограниченной ответственностью.</w:t>
      </w:r>
    </w:p>
    <w:p w:rsidR="005A3F51" w:rsidRDefault="005A3F51">
      <w:pPr>
        <w:pStyle w:val="ConsPlusNormal"/>
        <w:jc w:val="both"/>
      </w:pPr>
      <w:r>
        <w:t xml:space="preserve">(в ред. Федеральных законов от 05.05.2014 </w:t>
      </w:r>
      <w:hyperlink r:id="rId403">
        <w:r>
          <w:rPr>
            <w:color w:val="0000FF"/>
          </w:rPr>
          <w:t>N 99-ФЗ</w:t>
        </w:r>
      </w:hyperlink>
      <w:r>
        <w:t xml:space="preserve">, от 29.06.2015 </w:t>
      </w:r>
      <w:hyperlink r:id="rId404">
        <w:r>
          <w:rPr>
            <w:color w:val="0000FF"/>
          </w:rPr>
          <w:t>N 209-ФЗ</w:t>
        </w:r>
      </w:hyperlink>
      <w:r>
        <w:t>)</w:t>
      </w:r>
    </w:p>
    <w:p w:rsidR="005A3F51" w:rsidRDefault="005A3F51">
      <w:pPr>
        <w:pStyle w:val="ConsPlusNormal"/>
        <w:spacing w:before="220"/>
        <w:ind w:firstLine="540"/>
        <w:jc w:val="both"/>
      </w:pPr>
      <w:r>
        <w:t>4. Порядок совершения иных действий по учреждению общества с ограниченной ответственностью определяется законом об обществах с ограниченной ответственностью.</w:t>
      </w:r>
    </w:p>
    <w:p w:rsidR="005A3F51" w:rsidRDefault="005A3F51">
      <w:pPr>
        <w:pStyle w:val="ConsPlusNormal"/>
        <w:jc w:val="both"/>
      </w:pPr>
    </w:p>
    <w:p w:rsidR="005A3F51" w:rsidRDefault="005A3F51">
      <w:pPr>
        <w:pStyle w:val="ConsPlusTitle"/>
        <w:ind w:firstLine="540"/>
        <w:jc w:val="both"/>
        <w:outlineLvl w:val="5"/>
      </w:pPr>
      <w:r>
        <w:t>Статья 90. Уставный капитал общества с ограниченной ответственностью</w:t>
      </w:r>
    </w:p>
    <w:p w:rsidR="005A3F51" w:rsidRDefault="005A3F51">
      <w:pPr>
        <w:pStyle w:val="ConsPlusNormal"/>
        <w:jc w:val="both"/>
      </w:pPr>
    </w:p>
    <w:p w:rsidR="005A3F51" w:rsidRDefault="005A3F51">
      <w:pPr>
        <w:pStyle w:val="ConsPlusNormal"/>
        <w:ind w:firstLine="540"/>
        <w:jc w:val="both"/>
      </w:pPr>
      <w:r>
        <w:t xml:space="preserve">1. Уставный капитал общества с ограниченной ответственностью </w:t>
      </w:r>
      <w:hyperlink w:anchor="P1019">
        <w:r>
          <w:rPr>
            <w:color w:val="0000FF"/>
          </w:rPr>
          <w:t>(статья 66.2)</w:t>
        </w:r>
      </w:hyperlink>
      <w:r>
        <w:t xml:space="preserve"> составляется из номинальной стоимости долей участников.</w:t>
      </w:r>
    </w:p>
    <w:p w:rsidR="005A3F51" w:rsidRDefault="005A3F51">
      <w:pPr>
        <w:pStyle w:val="ConsPlusNormal"/>
        <w:jc w:val="both"/>
      </w:pPr>
      <w:r>
        <w:t xml:space="preserve">(п. 1 в ред. Федерального </w:t>
      </w:r>
      <w:hyperlink r:id="rId405">
        <w:r>
          <w:rPr>
            <w:color w:val="0000FF"/>
          </w:rPr>
          <w:t>закона</w:t>
        </w:r>
      </w:hyperlink>
      <w:r>
        <w:t xml:space="preserve"> от 05.05.2014 N 99-ФЗ)</w:t>
      </w:r>
    </w:p>
    <w:p w:rsidR="005A3F51" w:rsidRDefault="005A3F51">
      <w:pPr>
        <w:pStyle w:val="ConsPlusNormal"/>
        <w:spacing w:before="220"/>
        <w:ind w:firstLine="540"/>
        <w:jc w:val="both"/>
      </w:pPr>
      <w:r>
        <w:t>2. Не допускается освобождение участника общества с ограниченной ответственностью от обязанности оплаты доли в уставном капитале общества.</w:t>
      </w:r>
    </w:p>
    <w:p w:rsidR="005A3F51" w:rsidRDefault="005A3F51">
      <w:pPr>
        <w:pStyle w:val="ConsPlusNormal"/>
        <w:spacing w:before="220"/>
        <w:ind w:firstLine="540"/>
        <w:jc w:val="both"/>
      </w:pPr>
      <w:r>
        <w:t>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законом об обществах с ограниченной ответственностью.</w:t>
      </w:r>
    </w:p>
    <w:p w:rsidR="005A3F51" w:rsidRDefault="005A3F51">
      <w:pPr>
        <w:pStyle w:val="ConsPlusNormal"/>
        <w:jc w:val="both"/>
      </w:pPr>
      <w:r>
        <w:t xml:space="preserve">(п. 2 в ред. Федерального </w:t>
      </w:r>
      <w:hyperlink r:id="rId406">
        <w:r>
          <w:rPr>
            <w:color w:val="0000FF"/>
          </w:rPr>
          <w:t>закона</w:t>
        </w:r>
      </w:hyperlink>
      <w:r>
        <w:t xml:space="preserve"> от 27.12.2009 N 352-ФЗ)</w:t>
      </w:r>
    </w:p>
    <w:p w:rsidR="005A3F51" w:rsidRDefault="005A3F51">
      <w:pPr>
        <w:pStyle w:val="ConsPlusNormal"/>
        <w:spacing w:before="220"/>
        <w:ind w:firstLine="540"/>
        <w:jc w:val="both"/>
      </w:pPr>
      <w: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407">
        <w:r>
          <w:rPr>
            <w:color w:val="0000FF"/>
          </w:rPr>
          <w:t>законом</w:t>
        </w:r>
      </w:hyperlink>
      <w:r>
        <w:t xml:space="preserve"> об обществах с ограниченной ответственностью.</w:t>
      </w:r>
    </w:p>
    <w:p w:rsidR="005A3F51" w:rsidRDefault="005A3F51">
      <w:pPr>
        <w:pStyle w:val="ConsPlusNormal"/>
        <w:spacing w:before="220"/>
        <w:ind w:firstLine="540"/>
        <w:jc w:val="both"/>
      </w:pPr>
      <w:r>
        <w:t xml:space="preserve">Последствия нарушения участниками общества сроков и порядка оплаты уставного капитала общества определяются </w:t>
      </w:r>
      <w:hyperlink r:id="rId408">
        <w:r>
          <w:rPr>
            <w:color w:val="0000FF"/>
          </w:rPr>
          <w:t>законом</w:t>
        </w:r>
      </w:hyperlink>
      <w:r>
        <w:t xml:space="preserve"> об обществах с ограниченной ответственностью.</w:t>
      </w:r>
    </w:p>
    <w:p w:rsidR="005A3F51" w:rsidRDefault="005A3F51">
      <w:pPr>
        <w:pStyle w:val="ConsPlusNormal"/>
        <w:jc w:val="both"/>
      </w:pPr>
      <w:r>
        <w:t xml:space="preserve">(п. 3 в ред. Федерального </w:t>
      </w:r>
      <w:hyperlink r:id="rId409">
        <w:r>
          <w:rPr>
            <w:color w:val="0000FF"/>
          </w:rPr>
          <w:t>закона</w:t>
        </w:r>
      </w:hyperlink>
      <w:r>
        <w:t xml:space="preserve"> от 05.05.2014 N 129-ФЗ)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w:t>
            </w:r>
            <w:r>
              <w:rPr>
                <w:color w:val="392C69"/>
              </w:rPr>
              <w:lastRenderedPageBreak/>
              <w:t>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Правила п. 4 ст. 90 ГК РФ не применяются к ипотечным агентам, специализированным обществам.</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93" w:name="P1319"/>
      <w:bookmarkEnd w:id="93"/>
      <w:r>
        <w:t>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его уставного капитала, общество в порядке и в срок, которые предусмотрены законом об обществах с ограниченной ответственностью, обязано увеличить стоимость чистых активов до размера уставного капитала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5A3F51" w:rsidRDefault="005A3F51">
      <w:pPr>
        <w:pStyle w:val="ConsPlusNormal"/>
        <w:jc w:val="both"/>
      </w:pPr>
      <w:r>
        <w:t xml:space="preserve">(п. 4 в ред. Федерального </w:t>
      </w:r>
      <w:hyperlink r:id="rId410">
        <w:r>
          <w:rPr>
            <w:color w:val="0000FF"/>
          </w:rPr>
          <w:t>закона</w:t>
        </w:r>
      </w:hyperlink>
      <w:r>
        <w:t xml:space="preserve"> от 05.05.2014 N 99-ФЗ)</w:t>
      </w:r>
    </w:p>
    <w:p w:rsidR="005A3F51" w:rsidRDefault="005A3F51">
      <w:pPr>
        <w:pStyle w:val="ConsPlusNormal"/>
        <w:spacing w:before="220"/>
        <w:ind w:firstLine="540"/>
        <w:jc w:val="both"/>
      </w:pPr>
      <w:bookmarkStart w:id="94" w:name="P1321"/>
      <w:bookmarkEnd w:id="94"/>
      <w:r>
        <w:t>5. Уменьшение уставного капитала общества с ограниченной ответственностью допускается после уведомления всех его кредиторов. В этом случае последние вправе потребовать досрочного прекращения или исполнения соответствующих обязательств общества и возмещения им убытков.</w:t>
      </w:r>
    </w:p>
    <w:p w:rsidR="005A3F51" w:rsidRDefault="005A3F51">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общества с ограниченной ответственностью, определяются также законами, регулирующими деятельность таких организаций.</w:t>
      </w:r>
    </w:p>
    <w:p w:rsidR="005A3F51" w:rsidRDefault="005A3F51">
      <w:pPr>
        <w:pStyle w:val="ConsPlusNormal"/>
        <w:jc w:val="both"/>
      </w:pPr>
      <w:r>
        <w:t xml:space="preserve">(п. 5 в ред. Федерального </w:t>
      </w:r>
      <w:hyperlink r:id="rId411">
        <w:r>
          <w:rPr>
            <w:color w:val="0000FF"/>
          </w:rPr>
          <w:t>закона</w:t>
        </w:r>
      </w:hyperlink>
      <w:r>
        <w:t xml:space="preserve"> от 05.05.2014 N 99-ФЗ)</w:t>
      </w:r>
    </w:p>
    <w:p w:rsidR="005A3F51" w:rsidRDefault="005A3F51">
      <w:pPr>
        <w:pStyle w:val="ConsPlusNormal"/>
        <w:spacing w:before="220"/>
        <w:ind w:firstLine="540"/>
        <w:jc w:val="both"/>
      </w:pPr>
      <w:r>
        <w:t>6. Увеличение уставного капитала общества допускается после полной оплаты всех его долей.</w:t>
      </w:r>
    </w:p>
    <w:p w:rsidR="005A3F51" w:rsidRDefault="005A3F51">
      <w:pPr>
        <w:pStyle w:val="ConsPlusNormal"/>
        <w:jc w:val="both"/>
      </w:pPr>
      <w:r>
        <w:t xml:space="preserve">(п. 6 в ред. Федерального </w:t>
      </w:r>
      <w:hyperlink r:id="rId412">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 xml:space="preserve">Статья 91. Утратила силу с 1 сентября 2014 года. - Федеральный </w:t>
      </w:r>
      <w:hyperlink r:id="rId413">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92. Реорганизация и ликвидация общества с ограниченной ответственностью</w:t>
      </w:r>
    </w:p>
    <w:p w:rsidR="005A3F51" w:rsidRDefault="005A3F51">
      <w:pPr>
        <w:pStyle w:val="ConsPlusNormal"/>
        <w:jc w:val="both"/>
      </w:pPr>
    </w:p>
    <w:p w:rsidR="005A3F51" w:rsidRDefault="005A3F51">
      <w:pPr>
        <w:pStyle w:val="ConsPlusNormal"/>
        <w:ind w:firstLine="540"/>
        <w:jc w:val="both"/>
      </w:pPr>
      <w: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5A3F51" w:rsidRDefault="005A3F51">
      <w:pPr>
        <w:pStyle w:val="ConsPlusNormal"/>
        <w:spacing w:before="220"/>
        <w:ind w:firstLine="540"/>
        <w:jc w:val="both"/>
      </w:pPr>
      <w:r>
        <w:t>Иные основания реорганизации и ликвидации общества, а также порядок его реорганизации и ликвидации определяются настоящим Кодексом и другими законами.</w:t>
      </w:r>
    </w:p>
    <w:p w:rsidR="005A3F51" w:rsidRDefault="005A3F51">
      <w:pPr>
        <w:pStyle w:val="ConsPlusNormal"/>
        <w:spacing w:before="220"/>
        <w:ind w:firstLine="540"/>
        <w:jc w:val="both"/>
      </w:pPr>
      <w:r>
        <w:t>2. Общество с ограниченной ответственностью вправе преобразоваться в акционерное общество, хозяйственное товарищество или производственный кооператив.</w:t>
      </w:r>
    </w:p>
    <w:p w:rsidR="005A3F51" w:rsidRDefault="005A3F51">
      <w:pPr>
        <w:pStyle w:val="ConsPlusNormal"/>
        <w:jc w:val="both"/>
      </w:pPr>
      <w:r>
        <w:t xml:space="preserve">(в ред. Федеральных законов от 30.12.2008 </w:t>
      </w:r>
      <w:hyperlink r:id="rId414">
        <w:r>
          <w:rPr>
            <w:color w:val="0000FF"/>
          </w:rPr>
          <w:t>N 312-ФЗ</w:t>
        </w:r>
      </w:hyperlink>
      <w:r>
        <w:t xml:space="preserve">, от 05.05.2014 </w:t>
      </w:r>
      <w:hyperlink r:id="rId415">
        <w:r>
          <w:rPr>
            <w:color w:val="0000FF"/>
          </w:rPr>
          <w:t>N 99-ФЗ</w:t>
        </w:r>
      </w:hyperlink>
      <w:r>
        <w:t>)</w:t>
      </w:r>
    </w:p>
    <w:p w:rsidR="005A3F51" w:rsidRDefault="005A3F51">
      <w:pPr>
        <w:pStyle w:val="ConsPlusNormal"/>
        <w:jc w:val="both"/>
      </w:pPr>
    </w:p>
    <w:p w:rsidR="005A3F51" w:rsidRDefault="005A3F51">
      <w:pPr>
        <w:pStyle w:val="ConsPlusTitle"/>
        <w:ind w:firstLine="540"/>
        <w:jc w:val="both"/>
        <w:outlineLvl w:val="5"/>
      </w:pPr>
      <w:r>
        <w:t>Статья 93. Переход доли в уставном капитале общества с ограниченной ответственностью к другому лицу</w:t>
      </w:r>
    </w:p>
    <w:p w:rsidR="005A3F51" w:rsidRDefault="005A3F51">
      <w:pPr>
        <w:pStyle w:val="ConsPlusNormal"/>
        <w:ind w:firstLine="540"/>
        <w:jc w:val="both"/>
      </w:pPr>
      <w:r>
        <w:t xml:space="preserve">(в ред. Федерального </w:t>
      </w:r>
      <w:hyperlink r:id="rId416">
        <w:r>
          <w:rPr>
            <w:color w:val="0000FF"/>
          </w:rPr>
          <w:t>закона</w:t>
        </w:r>
      </w:hyperlink>
      <w:r>
        <w:t xml:space="preserve"> от 30.12.2008 N 312-ФЗ)</w:t>
      </w:r>
    </w:p>
    <w:p w:rsidR="005A3F51" w:rsidRDefault="005A3F51">
      <w:pPr>
        <w:pStyle w:val="ConsPlusNormal"/>
        <w:ind w:firstLine="540"/>
        <w:jc w:val="both"/>
      </w:pPr>
    </w:p>
    <w:p w:rsidR="005A3F51" w:rsidRDefault="005A3F51">
      <w:pPr>
        <w:pStyle w:val="ConsPlusNormal"/>
        <w:ind w:firstLine="540"/>
        <w:jc w:val="both"/>
      </w:pPr>
      <w:r>
        <w:t>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законом об обществах с ограниченной ответственностью.</w:t>
      </w:r>
    </w:p>
    <w:p w:rsidR="005A3F51" w:rsidRDefault="005A3F51">
      <w:pPr>
        <w:pStyle w:val="ConsPlusNormal"/>
        <w:spacing w:before="220"/>
        <w:ind w:firstLine="540"/>
        <w:jc w:val="both"/>
      </w:pPr>
      <w:bookmarkStart w:id="95" w:name="P1340"/>
      <w:bookmarkEnd w:id="95"/>
      <w:r>
        <w:t xml:space="preserve">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w:t>
      </w:r>
      <w:r>
        <w:lastRenderedPageBreak/>
        <w:t>требований, предусмотренных законом об обществах с ограниченной ответственностью, если это не запрещено уставом общества.</w:t>
      </w:r>
    </w:p>
    <w:p w:rsidR="005A3F51" w:rsidRDefault="005A3F51">
      <w:pPr>
        <w:pStyle w:val="ConsPlusNormal"/>
        <w:spacing w:before="220"/>
        <w:ind w:firstLine="540"/>
        <w:jc w:val="both"/>
      </w:pPr>
      <w:r>
        <w:t>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законом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5A3F51" w:rsidRDefault="005A3F51">
      <w:pPr>
        <w:pStyle w:val="ConsPlusNormal"/>
        <w:spacing w:before="220"/>
        <w:ind w:firstLine="540"/>
        <w:jc w:val="both"/>
      </w:pPr>
      <w:bookmarkStart w:id="96" w:name="P1342"/>
      <w:bookmarkEnd w:id="96"/>
      <w: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5A3F51" w:rsidRDefault="005A3F51">
      <w:pPr>
        <w:pStyle w:val="ConsPlusNormal"/>
        <w:jc w:val="both"/>
      </w:pPr>
      <w:r>
        <w:t xml:space="preserve">(в ред. Федерального </w:t>
      </w:r>
      <w:hyperlink r:id="rId417">
        <w:r>
          <w:rPr>
            <w:color w:val="0000FF"/>
          </w:rPr>
          <w:t>закона</w:t>
        </w:r>
      </w:hyperlink>
      <w:r>
        <w:t xml:space="preserve"> от 05.05.2014 N 99-ФЗ)</w:t>
      </w:r>
    </w:p>
    <w:p w:rsidR="005A3F51" w:rsidRDefault="005A3F51">
      <w:pPr>
        <w:pStyle w:val="ConsPlusNormal"/>
        <w:spacing w:before="220"/>
        <w:ind w:firstLine="540"/>
        <w:jc w:val="both"/>
      </w:pPr>
      <w:r>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5A3F51" w:rsidRDefault="005A3F51">
      <w:pPr>
        <w:pStyle w:val="ConsPlusNormal"/>
        <w:spacing w:before="220"/>
        <w:ind w:firstLine="540"/>
        <w:jc w:val="both"/>
      </w:pPr>
      <w:r>
        <w:t xml:space="preserve">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законом об обществах с ограниченной ответственностью и уставом, либо уменьшить свой уставный капитал в соответствии с </w:t>
      </w:r>
      <w:hyperlink w:anchor="P1319">
        <w:r>
          <w:rPr>
            <w:color w:val="0000FF"/>
          </w:rPr>
          <w:t>пунктами 4</w:t>
        </w:r>
      </w:hyperlink>
      <w:r>
        <w:t xml:space="preserve"> и </w:t>
      </w:r>
      <w:hyperlink w:anchor="P1321">
        <w:r>
          <w:rPr>
            <w:color w:val="0000FF"/>
          </w:rPr>
          <w:t>5 статьи 90</w:t>
        </w:r>
      </w:hyperlink>
      <w:r>
        <w:t xml:space="preserve"> настоящего Кодекса.</w:t>
      </w:r>
    </w:p>
    <w:p w:rsidR="005A3F51" w:rsidRDefault="005A3F51">
      <w:pPr>
        <w:pStyle w:val="ConsPlusNormal"/>
        <w:spacing w:before="220"/>
        <w:ind w:firstLine="540"/>
        <w:jc w:val="both"/>
      </w:pPr>
      <w:r>
        <w:t>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законом об обществах с ограниченной ответственностью и уставом общества.</w:t>
      </w:r>
    </w:p>
    <w:p w:rsidR="005A3F51" w:rsidRDefault="005A3F51">
      <w:pPr>
        <w:pStyle w:val="ConsPlusNormal"/>
        <w:spacing w:before="220"/>
        <w:ind w:firstLine="540"/>
        <w:jc w:val="both"/>
      </w:pPr>
      <w:r>
        <w:t>7. Переход доли участника общества с ограниченной ответственностью к другому лицу влечет за собой прекращение его участия в обществе.</w:t>
      </w:r>
    </w:p>
    <w:p w:rsidR="005A3F51" w:rsidRDefault="005A3F51">
      <w:pPr>
        <w:pStyle w:val="ConsPlusNormal"/>
        <w:jc w:val="both"/>
      </w:pPr>
    </w:p>
    <w:p w:rsidR="005A3F51" w:rsidRDefault="005A3F51">
      <w:pPr>
        <w:pStyle w:val="ConsPlusTitle"/>
        <w:ind w:firstLine="540"/>
        <w:jc w:val="both"/>
        <w:outlineLvl w:val="5"/>
      </w:pPr>
      <w:r>
        <w:t>Статья 94. Выход участника общества с ограниченной ответственностью из общества</w:t>
      </w:r>
    </w:p>
    <w:p w:rsidR="005A3F51" w:rsidRDefault="005A3F51">
      <w:pPr>
        <w:pStyle w:val="ConsPlusNormal"/>
        <w:ind w:firstLine="540"/>
        <w:jc w:val="both"/>
      </w:pPr>
      <w:r>
        <w:t xml:space="preserve">(в ред. Федерального </w:t>
      </w:r>
      <w:hyperlink r:id="rId418">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bookmarkStart w:id="97" w:name="P1352"/>
      <w:bookmarkEnd w:id="97"/>
      <w: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5A3F51" w:rsidRDefault="005A3F51">
      <w:pPr>
        <w:pStyle w:val="ConsPlusNormal"/>
        <w:spacing w:before="220"/>
        <w:ind w:firstLine="540"/>
        <w:jc w:val="both"/>
      </w:pPr>
      <w:r>
        <w:t>1) подачи заявления о выходе из общества, если такая возможность предусмотрена уставом общества;</w:t>
      </w:r>
    </w:p>
    <w:p w:rsidR="005A3F51" w:rsidRDefault="005A3F51">
      <w:pPr>
        <w:pStyle w:val="ConsPlusNormal"/>
        <w:spacing w:before="220"/>
        <w:ind w:firstLine="540"/>
        <w:jc w:val="both"/>
      </w:pPr>
      <w:r>
        <w:t xml:space="preserve">2) предъявления к обществу требования о приобретении обществом доли в случаях, предусмотренных </w:t>
      </w:r>
      <w:hyperlink w:anchor="P1342">
        <w:r>
          <w:rPr>
            <w:color w:val="0000FF"/>
          </w:rPr>
          <w:t>пунктом 3 статьи 93</w:t>
        </w:r>
      </w:hyperlink>
      <w:r>
        <w:t xml:space="preserve"> настоящего Кодекса и законом об обществах с ограниченной </w:t>
      </w:r>
      <w:r>
        <w:lastRenderedPageBreak/>
        <w:t>ответственностью.</w:t>
      </w:r>
    </w:p>
    <w:p w:rsidR="005A3F51" w:rsidRDefault="005A3F51">
      <w:pPr>
        <w:pStyle w:val="ConsPlusNormal"/>
        <w:jc w:val="both"/>
      </w:pPr>
      <w:r>
        <w:t xml:space="preserve">(в ред. Федерального </w:t>
      </w:r>
      <w:hyperlink r:id="rId419">
        <w:r>
          <w:rPr>
            <w:color w:val="0000FF"/>
          </w:rPr>
          <w:t>закона</w:t>
        </w:r>
      </w:hyperlink>
      <w:r>
        <w:t xml:space="preserve"> от 23.05.2018 N 116-ФЗ)</w:t>
      </w:r>
    </w:p>
    <w:p w:rsidR="005A3F51" w:rsidRDefault="005A3F51">
      <w:pPr>
        <w:pStyle w:val="ConsPlusNormal"/>
        <w:spacing w:before="220"/>
        <w:ind w:firstLine="540"/>
        <w:jc w:val="both"/>
      </w:pPr>
      <w:r>
        <w:t xml:space="preserve">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предусмотренных </w:t>
      </w:r>
      <w:hyperlink w:anchor="P1352">
        <w:r>
          <w:rPr>
            <w:color w:val="0000FF"/>
          </w:rPr>
          <w:t>пунктом 1</w:t>
        </w:r>
      </w:hyperlink>
      <w:r>
        <w:t xml:space="preserve"> настоящей статьи, доля переходит к обществу с даты внесения соответствующей записи в единый государственный реестр юридических лиц в связи с выходом участника общества из общества (если общество является кредитной организацией, к такому обществу доля переходит с даты получения обществом заявления участника общества о выходе из общества) или с даты получения обществом соответствующего требования. Этому участнику должна быть выплачена действительная стоимость его доли в уставном капитале или с его согласия должно быть выдано в натуре имущество такой же стоимости в порядке, способом и в сроки, которые предусмотрены законом об обществах с ограниченной ответственностью и уставом общества.</w:t>
      </w:r>
    </w:p>
    <w:p w:rsidR="005A3F51" w:rsidRDefault="005A3F51">
      <w:pPr>
        <w:pStyle w:val="ConsPlusNormal"/>
        <w:jc w:val="both"/>
      </w:pPr>
      <w:r>
        <w:t xml:space="preserve">(в ред. Федерального </w:t>
      </w:r>
      <w:hyperlink r:id="rId420">
        <w:r>
          <w:rPr>
            <w:color w:val="0000FF"/>
          </w:rPr>
          <w:t>закона</w:t>
        </w:r>
      </w:hyperlink>
      <w:r>
        <w:t xml:space="preserve"> от 31.07.2020 N 251-ФЗ)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С 01.09.2014 к созданным ранее ОДО применяются нормы гл. 4 ГК РФ (в ред. ФЗ от 05.05.2014 N 99-ФЗ) об ООО (ст. ст. 87 - 90, 92 - 94).</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jc w:val="center"/>
        <w:outlineLvl w:val="4"/>
      </w:pPr>
      <w:r>
        <w:t>5. Общество с дополнительной ответственностью</w:t>
      </w:r>
    </w:p>
    <w:p w:rsidR="005A3F51" w:rsidRDefault="005A3F51">
      <w:pPr>
        <w:pStyle w:val="ConsPlusTitle"/>
        <w:jc w:val="center"/>
      </w:pPr>
      <w:r>
        <w:t>(статья 95)</w:t>
      </w:r>
    </w:p>
    <w:p w:rsidR="005A3F51" w:rsidRDefault="005A3F51">
      <w:pPr>
        <w:pStyle w:val="ConsPlusNormal"/>
        <w:jc w:val="center"/>
      </w:pPr>
    </w:p>
    <w:p w:rsidR="005A3F51" w:rsidRDefault="005A3F51">
      <w:pPr>
        <w:pStyle w:val="ConsPlusNormal"/>
        <w:ind w:firstLine="540"/>
        <w:jc w:val="both"/>
      </w:pPr>
      <w:r>
        <w:t xml:space="preserve">Утратил силу с 1 сентября 2014 года. - Федеральный </w:t>
      </w:r>
      <w:hyperlink r:id="rId421">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jc w:val="center"/>
        <w:outlineLvl w:val="4"/>
      </w:pPr>
      <w:r>
        <w:t>6. Акционерное общество</w:t>
      </w:r>
    </w:p>
    <w:p w:rsidR="005A3F51" w:rsidRDefault="005A3F51">
      <w:pPr>
        <w:pStyle w:val="ConsPlusNormal"/>
        <w:jc w:val="both"/>
      </w:pPr>
    </w:p>
    <w:p w:rsidR="005A3F51" w:rsidRDefault="005A3F51">
      <w:pPr>
        <w:pStyle w:val="ConsPlusTitle"/>
        <w:ind w:firstLine="540"/>
        <w:jc w:val="both"/>
        <w:outlineLvl w:val="5"/>
      </w:pPr>
      <w:r>
        <w:t>Статья 96. Основные положения об акционерном обществе</w:t>
      </w:r>
    </w:p>
    <w:p w:rsidR="005A3F51" w:rsidRDefault="005A3F51">
      <w:pPr>
        <w:pStyle w:val="ConsPlusNormal"/>
        <w:jc w:val="both"/>
      </w:pPr>
    </w:p>
    <w:p w:rsidR="005A3F51" w:rsidRDefault="005A3F51">
      <w:pPr>
        <w:pStyle w:val="ConsPlusNormal"/>
        <w:ind w:firstLine="540"/>
        <w:jc w:val="both"/>
      </w:pPr>
      <w:r>
        <w:t>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5A3F51" w:rsidRDefault="005A3F51">
      <w:pPr>
        <w:pStyle w:val="ConsPlusNormal"/>
        <w:jc w:val="both"/>
      </w:pPr>
      <w:r>
        <w:t xml:space="preserve">(в ред. Федерального </w:t>
      </w:r>
      <w:hyperlink r:id="rId422">
        <w:r>
          <w:rPr>
            <w:color w:val="0000FF"/>
          </w:rPr>
          <w:t>закона</w:t>
        </w:r>
      </w:hyperlink>
      <w:r>
        <w:t xml:space="preserve"> от 05.05.2014 N 99-ФЗ)</w:t>
      </w:r>
    </w:p>
    <w:p w:rsidR="005A3F51" w:rsidRDefault="005A3F51">
      <w:pPr>
        <w:pStyle w:val="ConsPlusNormal"/>
        <w:spacing w:before="220"/>
        <w:ind w:firstLine="540"/>
        <w:jc w:val="both"/>
      </w:pPr>
      <w: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5A3F51" w:rsidRDefault="005A3F51">
      <w:pPr>
        <w:pStyle w:val="ConsPlusNormal"/>
        <w:spacing w:before="220"/>
        <w:ind w:firstLine="540"/>
        <w:jc w:val="both"/>
      </w:pPr>
      <w:r>
        <w:t>2. Фирменное наименование акционерного общества должно содержать его наименование и указание на то, что общество является акционерным.</w:t>
      </w:r>
    </w:p>
    <w:p w:rsidR="005A3F51" w:rsidRDefault="005A3F51">
      <w:pPr>
        <w:pStyle w:val="ConsPlusNormal"/>
        <w:spacing w:before="220"/>
        <w:ind w:firstLine="540"/>
        <w:jc w:val="both"/>
      </w:pPr>
      <w:r>
        <w:t>3. Правовое положение акционерного общества и права и обязанности акционеров определяются в соответствии с настоящим Кодексом и законом об акционерных обществах.</w:t>
      </w:r>
    </w:p>
    <w:p w:rsidR="005A3F51" w:rsidRDefault="005A3F51">
      <w:pPr>
        <w:pStyle w:val="ConsPlusNormal"/>
        <w:spacing w:before="220"/>
        <w:ind w:firstLine="540"/>
        <w:jc w:val="both"/>
      </w:pPr>
      <w:r>
        <w:t>Особенности правового положения акционерных обществ, созданных путем приватизации государственных и муниципальных предприятий, определяются также законами и иными правовыми актами о приватизации этих предприятий.</w:t>
      </w:r>
    </w:p>
    <w:p w:rsidR="005A3F51" w:rsidRDefault="005A3F51">
      <w:pPr>
        <w:pStyle w:val="ConsPlusNormal"/>
        <w:spacing w:before="220"/>
        <w:ind w:firstLine="540"/>
        <w:jc w:val="both"/>
      </w:pPr>
      <w:r>
        <w:t>Особенности правового положения кредитных организаций, созданных в организационно-правовой форме акционерного общества, права и обязанности их акционеров определяются также законами, регулирующими деятельность кредитных организаций.</w:t>
      </w:r>
    </w:p>
    <w:p w:rsidR="005A3F51" w:rsidRDefault="005A3F51">
      <w:pPr>
        <w:pStyle w:val="ConsPlusNormal"/>
        <w:jc w:val="both"/>
      </w:pPr>
      <w:r>
        <w:t xml:space="preserve">(абзац введен Федеральным </w:t>
      </w:r>
      <w:hyperlink r:id="rId423">
        <w:r>
          <w:rPr>
            <w:color w:val="0000FF"/>
          </w:rPr>
          <w:t>законом</w:t>
        </w:r>
      </w:hyperlink>
      <w:r>
        <w:t xml:space="preserve"> от 08.07.1999 N 138-ФЗ, в ред. Федерального </w:t>
      </w:r>
      <w:hyperlink r:id="rId424">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97. Публичное акционерное общество</w:t>
      </w:r>
    </w:p>
    <w:p w:rsidR="005A3F51" w:rsidRDefault="005A3F51">
      <w:pPr>
        <w:pStyle w:val="ConsPlusNormal"/>
        <w:ind w:firstLine="540"/>
        <w:jc w:val="both"/>
      </w:pPr>
      <w:r>
        <w:t xml:space="preserve">(в ред. Федерального </w:t>
      </w:r>
      <w:hyperlink r:id="rId425">
        <w:r>
          <w:rPr>
            <w:color w:val="0000FF"/>
          </w:rPr>
          <w:t>закона</w:t>
        </w:r>
      </w:hyperlink>
      <w:r>
        <w:t xml:space="preserve"> от 05.05.2014 N 99-ФЗ)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Созданные до 01.09.2014 АО и отвечающие признакам ПАО, признаются таковыми независимо от указания на это в их наименовании. Об исключениях из этого правила и об отказе от публичного статуса см. ФЗ от 05.05.2014 N 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98" w:name="P1384"/>
      <w:bookmarkEnd w:id="98"/>
      <w:r>
        <w:t xml:space="preserve">1. Публичное акционерное общество </w:t>
      </w:r>
      <w:hyperlink w:anchor="P1036">
        <w:r>
          <w:rPr>
            <w:color w:val="0000FF"/>
          </w:rPr>
          <w:t>(пункт 1 статьи 66.3)</w:t>
        </w:r>
      </w:hyperlink>
      <w:r>
        <w:t xml:space="preserve">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5A3F51" w:rsidRDefault="005A3F51">
      <w:pPr>
        <w:pStyle w:val="ConsPlusNormal"/>
        <w:spacing w:before="220"/>
        <w:ind w:firstLine="540"/>
        <w:jc w:val="both"/>
      </w:pPr>
      <w:r>
        <w:t>Акционерное 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5A3F51" w:rsidRDefault="005A3F51">
      <w:pPr>
        <w:pStyle w:val="ConsPlusNormal"/>
        <w:spacing w:before="220"/>
        <w:ind w:firstLine="540"/>
        <w:jc w:val="both"/>
      </w:pPr>
      <w:r>
        <w:t>Акционерное общество приобретает право публично размещать (путем 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общества, содержащем указание на то, что такое общество является публичным.</w:t>
      </w:r>
    </w:p>
    <w:p w:rsidR="005A3F51" w:rsidRDefault="005A3F51">
      <w:pPr>
        <w:pStyle w:val="ConsPlusNormal"/>
        <w:spacing w:before="220"/>
        <w:ind w:firstLine="540"/>
        <w:jc w:val="both"/>
      </w:pPr>
      <w:r>
        <w:t>2. Приобретение непубличным акционерным обществом статуса публичного общества (</w:t>
      </w:r>
      <w:hyperlink w:anchor="P1384">
        <w:r>
          <w:rPr>
            <w:color w:val="0000FF"/>
          </w:rPr>
          <w:t>пункт 1</w:t>
        </w:r>
      </w:hyperlink>
      <w:r>
        <w:t xml:space="preserve"> настоящей статьи) влечет недействительность положений устава и внутренних документов общества, противоречащих правилам о публичном акционерном обществе, установленным настоящим Кодексом, законом об акционерных обществах и законами о ценных бумагах.</w:t>
      </w:r>
    </w:p>
    <w:p w:rsidR="005A3F51" w:rsidRDefault="005A3F51">
      <w:pPr>
        <w:pStyle w:val="ConsPlusNormal"/>
        <w:spacing w:before="220"/>
        <w:ind w:firstLine="540"/>
        <w:jc w:val="both"/>
      </w:pPr>
      <w:r>
        <w:t xml:space="preserve">3. В публичном акционерном обществе образуется коллегиальный орган управления общества </w:t>
      </w:r>
      <w:hyperlink w:anchor="P984">
        <w:r>
          <w:rPr>
            <w:color w:val="0000FF"/>
          </w:rPr>
          <w:t>(пункт 4 статьи 65.3)</w:t>
        </w:r>
      </w:hyperlink>
      <w:r>
        <w:t>, число членов которого не может быть менее пяти. Порядок образования и компетенция указанного коллегиального органа управления определяются законом об акционерных обществах и уставом публичного акционерного общества.</w:t>
      </w:r>
    </w:p>
    <w:p w:rsidR="005A3F51" w:rsidRDefault="005A3F51">
      <w:pPr>
        <w:pStyle w:val="ConsPlusNormal"/>
        <w:spacing w:before="220"/>
        <w:ind w:firstLine="540"/>
        <w:jc w:val="both"/>
      </w:pPr>
      <w:bookmarkStart w:id="99" w:name="P1389"/>
      <w:bookmarkEnd w:id="99"/>
      <w:r>
        <w:t>4. Обязанности по ведению реестра акционеров публичного акционерного общества и исполнение функций счетной комиссии осуществляются организацией, имеющей предусмотренную законом лицензию.</w:t>
      </w:r>
    </w:p>
    <w:p w:rsidR="005A3F51" w:rsidRDefault="005A3F51">
      <w:pPr>
        <w:pStyle w:val="ConsPlusNormal"/>
        <w:jc w:val="both"/>
      </w:pPr>
      <w:r>
        <w:t xml:space="preserve">(в ред. Федерального </w:t>
      </w:r>
      <w:hyperlink r:id="rId426">
        <w:r>
          <w:rPr>
            <w:color w:val="0000FF"/>
          </w:rPr>
          <w:t>закона</w:t>
        </w:r>
      </w:hyperlink>
      <w:r>
        <w:t xml:space="preserve"> от 29.06.2015 N 210-ФЗ)</w:t>
      </w:r>
    </w:p>
    <w:p w:rsidR="005A3F51" w:rsidRDefault="005A3F51">
      <w:pPr>
        <w:pStyle w:val="ConsPlusNormal"/>
        <w:spacing w:before="220"/>
        <w:ind w:firstLine="540"/>
        <w:jc w:val="both"/>
      </w:pPr>
      <w:r>
        <w:t xml:space="preserve">5. В публичном акционерном обществе не могут быть ограничены количество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w:anchor="P1434">
        <w:r>
          <w:rPr>
            <w:color w:val="0000FF"/>
          </w:rPr>
          <w:t>пунктом 3 статьи 100</w:t>
        </w:r>
      </w:hyperlink>
      <w:r>
        <w:t xml:space="preserve"> настоящего Кодекса.</w:t>
      </w:r>
    </w:p>
    <w:p w:rsidR="005A3F51" w:rsidRDefault="005A3F51">
      <w:pPr>
        <w:pStyle w:val="ConsPlusNormal"/>
        <w:spacing w:before="220"/>
        <w:ind w:firstLine="540"/>
        <w:jc w:val="both"/>
      </w:pPr>
      <w: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законом об акционерных обществах.</w:t>
      </w:r>
    </w:p>
    <w:p w:rsidR="005A3F51" w:rsidRDefault="005A3F51">
      <w:pPr>
        <w:pStyle w:val="ConsPlusNormal"/>
        <w:spacing w:before="220"/>
        <w:ind w:firstLine="540"/>
        <w:jc w:val="both"/>
      </w:pPr>
      <w:r>
        <w:t>6. Публичное акционерное общество обязано раскрывать публично информацию, предусмотренную законом.</w:t>
      </w:r>
    </w:p>
    <w:p w:rsidR="005A3F51" w:rsidRDefault="005A3F51">
      <w:pPr>
        <w:pStyle w:val="ConsPlusNormal"/>
        <w:spacing w:before="220"/>
        <w:ind w:firstLine="540"/>
        <w:jc w:val="both"/>
      </w:pPr>
      <w:r>
        <w:t xml:space="preserve">7. Дополнительные требования к созданию и деятельности, а также к прекращению </w:t>
      </w:r>
      <w:r>
        <w:lastRenderedPageBreak/>
        <w:t>публичных акционерных обществ устанавливаются законом об акционерных обществах и законами о ценных бумагах.</w:t>
      </w:r>
    </w:p>
    <w:p w:rsidR="005A3F51" w:rsidRDefault="005A3F51">
      <w:pPr>
        <w:pStyle w:val="ConsPlusNormal"/>
        <w:jc w:val="both"/>
      </w:pPr>
    </w:p>
    <w:p w:rsidR="005A3F51" w:rsidRDefault="005A3F51">
      <w:pPr>
        <w:pStyle w:val="ConsPlusTitle"/>
        <w:ind w:firstLine="540"/>
        <w:jc w:val="both"/>
        <w:outlineLvl w:val="5"/>
      </w:pPr>
      <w:r>
        <w:t>Статья 98. Создание акционерного общества</w:t>
      </w:r>
    </w:p>
    <w:p w:rsidR="005A3F51" w:rsidRDefault="005A3F51">
      <w:pPr>
        <w:pStyle w:val="ConsPlusNormal"/>
        <w:jc w:val="both"/>
      </w:pPr>
      <w:r>
        <w:t xml:space="preserve">(в ред. Федерального </w:t>
      </w:r>
      <w:hyperlink r:id="rId427">
        <w:r>
          <w:rPr>
            <w:color w:val="0000FF"/>
          </w:rPr>
          <w:t>закона</w:t>
        </w:r>
      </w:hyperlink>
      <w:r>
        <w:t xml:space="preserve"> от 05.05.2014 N 99-ФЗ)</w:t>
      </w:r>
    </w:p>
    <w:p w:rsidR="005A3F51" w:rsidRDefault="005A3F51">
      <w:pPr>
        <w:pStyle w:val="ConsPlusNormal"/>
        <w:jc w:val="both"/>
      </w:pPr>
    </w:p>
    <w:p w:rsidR="005A3F51" w:rsidRDefault="005A3F51">
      <w:pPr>
        <w:pStyle w:val="ConsPlusNormal"/>
        <w:ind w:firstLine="540"/>
        <w:jc w:val="both"/>
      </w:pPr>
      <w:r>
        <w:t>1. Учредители акционерного общества заключают между собой договор, определяющий 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законом об акционерных обществах.</w:t>
      </w:r>
    </w:p>
    <w:p w:rsidR="005A3F51" w:rsidRDefault="005A3F51">
      <w:pPr>
        <w:pStyle w:val="ConsPlusNormal"/>
        <w:spacing w:before="220"/>
        <w:ind w:firstLine="540"/>
        <w:jc w:val="both"/>
      </w:pPr>
      <w:r>
        <w:t>Договор о создании акционерного общества заключается в письменной форме путем составления одного документа, подписанного сторонами.</w:t>
      </w:r>
    </w:p>
    <w:p w:rsidR="005A3F51" w:rsidRDefault="005A3F51">
      <w:pPr>
        <w:pStyle w:val="ConsPlusNormal"/>
        <w:jc w:val="both"/>
      </w:pPr>
      <w:r>
        <w:t xml:space="preserve">(в ред. Федерального </w:t>
      </w:r>
      <w:hyperlink r:id="rId428">
        <w:r>
          <w:rPr>
            <w:color w:val="0000FF"/>
          </w:rPr>
          <w:t>закона</w:t>
        </w:r>
      </w:hyperlink>
      <w:r>
        <w:t xml:space="preserve"> от 05.05.2014 N 99-ФЗ)</w:t>
      </w:r>
    </w:p>
    <w:p w:rsidR="005A3F51" w:rsidRDefault="005A3F51">
      <w:pPr>
        <w:pStyle w:val="ConsPlusNormal"/>
        <w:spacing w:before="220"/>
        <w:ind w:firstLine="540"/>
        <w:jc w:val="both"/>
      </w:pPr>
      <w:r>
        <w:t>2. Учредители акционерного общества несут солидарную ответственность по обязательствам, возникшим до регистрации общества.</w:t>
      </w:r>
    </w:p>
    <w:p w:rsidR="005A3F51" w:rsidRDefault="005A3F51">
      <w:pPr>
        <w:pStyle w:val="ConsPlusNormal"/>
        <w:spacing w:before="220"/>
        <w:ind w:firstLine="540"/>
        <w:jc w:val="both"/>
      </w:pPr>
      <w: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5A3F51" w:rsidRDefault="005A3F51">
      <w:pPr>
        <w:pStyle w:val="ConsPlusNormal"/>
        <w:spacing w:before="220"/>
        <w:ind w:firstLine="540"/>
        <w:jc w:val="both"/>
      </w:pPr>
      <w:r>
        <w:t>3. Учредительным документом акционерного общества является его устав, утвержденный учредителями.</w:t>
      </w:r>
    </w:p>
    <w:p w:rsidR="005A3F51" w:rsidRDefault="005A3F51">
      <w:pPr>
        <w:pStyle w:val="ConsPlusNormal"/>
        <w:spacing w:before="220"/>
        <w:ind w:firstLine="540"/>
        <w:jc w:val="both"/>
      </w:pPr>
      <w:r>
        <w:t>Устав акционерного общества должен содержать сведения о фирменном наименовании общества и месте его нахождения, сведения о категориях выпускаемых обществом акций, об их номинальной стоимости и количестве, о размере уставного капитала общества, правах акционеров - владельцев привилегированных акций каждого типа, составе и компетенции органов общества, а также о порядке принятия ими решений. В уставе акционерного общества также должны содержаться иные сведения, предусмотренные законом.</w:t>
      </w:r>
    </w:p>
    <w:p w:rsidR="005A3F51" w:rsidRDefault="005A3F51">
      <w:pPr>
        <w:pStyle w:val="ConsPlusNormal"/>
        <w:jc w:val="both"/>
      </w:pPr>
      <w:r>
        <w:t xml:space="preserve">(в ред. Федерального </w:t>
      </w:r>
      <w:hyperlink r:id="rId429">
        <w:r>
          <w:rPr>
            <w:color w:val="0000FF"/>
          </w:rPr>
          <w:t>закона</w:t>
        </w:r>
      </w:hyperlink>
      <w:r>
        <w:t xml:space="preserve"> от 25.02.2022 N 20-ФЗ)</w:t>
      </w:r>
    </w:p>
    <w:p w:rsidR="005A3F51" w:rsidRDefault="005A3F51">
      <w:pPr>
        <w:pStyle w:val="ConsPlusNormal"/>
        <w:spacing w:before="220"/>
        <w:ind w:firstLine="540"/>
        <w:jc w:val="both"/>
      </w:pPr>
      <w:r>
        <w:t>4. Порядок совершения иных действий по созданию акционерного общества, в том числе компетенция учредительного собрания, определяется законом об акционерных обществах.</w:t>
      </w:r>
    </w:p>
    <w:p w:rsidR="005A3F51" w:rsidRDefault="005A3F51">
      <w:pPr>
        <w:pStyle w:val="ConsPlusNormal"/>
        <w:spacing w:before="220"/>
        <w:ind w:firstLine="540"/>
        <w:jc w:val="both"/>
      </w:pPr>
      <w:r>
        <w:t>5. Особенности создания акционерных обществ при приватизации государственных и муниципальных предприятий определяются законами и иными правовыми актами о приватизации этих предприятий.</w:t>
      </w:r>
    </w:p>
    <w:p w:rsidR="005A3F51" w:rsidRDefault="005A3F51">
      <w:pPr>
        <w:pStyle w:val="ConsPlusNormal"/>
        <w:spacing w:before="220"/>
        <w:ind w:firstLine="540"/>
        <w:jc w:val="both"/>
      </w:pPr>
      <w:r>
        <w:t>6. Акционерное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подлежат внесению в единый государственный реестр юридических лиц.</w:t>
      </w:r>
    </w:p>
    <w:p w:rsidR="005A3F51" w:rsidRDefault="005A3F51">
      <w:pPr>
        <w:pStyle w:val="ConsPlusNormal"/>
        <w:spacing w:before="220"/>
        <w:ind w:firstLine="540"/>
        <w:jc w:val="both"/>
      </w:pPr>
      <w:r>
        <w:t>Акционерное общество не может иметь в качестве единственного участника другое хозяйственное общество, состоящее из одного лица, если иное не установлено законом.</w:t>
      </w:r>
    </w:p>
    <w:p w:rsidR="005A3F51" w:rsidRDefault="005A3F51">
      <w:pPr>
        <w:pStyle w:val="ConsPlusNormal"/>
        <w:jc w:val="both"/>
      </w:pPr>
      <w:r>
        <w:t xml:space="preserve">(п. 6 в ред. Федерального </w:t>
      </w:r>
      <w:hyperlink r:id="rId430">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99. Уставный капитал акционерного общества</w:t>
      </w:r>
    </w:p>
    <w:p w:rsidR="005A3F51" w:rsidRDefault="005A3F51">
      <w:pPr>
        <w:pStyle w:val="ConsPlusNormal"/>
        <w:jc w:val="both"/>
      </w:pPr>
    </w:p>
    <w:p w:rsidR="005A3F51" w:rsidRDefault="005A3F51">
      <w:pPr>
        <w:pStyle w:val="ConsPlusNormal"/>
        <w:ind w:firstLine="540"/>
        <w:jc w:val="both"/>
      </w:pPr>
      <w:r>
        <w:t>1. Уставный капитал акционерного общества составляется из номинальной стоимости акций общества, приобретенных акционерами.</w:t>
      </w:r>
    </w:p>
    <w:p w:rsidR="005A3F51" w:rsidRDefault="005A3F51">
      <w:pPr>
        <w:pStyle w:val="ConsPlusNormal"/>
        <w:spacing w:before="220"/>
        <w:ind w:firstLine="540"/>
        <w:jc w:val="both"/>
      </w:pPr>
      <w:r>
        <w:t xml:space="preserve">Абзац утратил силу с 1 сентября 2014 года. - Федеральный </w:t>
      </w:r>
      <w:hyperlink r:id="rId431">
        <w:r>
          <w:rPr>
            <w:color w:val="0000FF"/>
          </w:rPr>
          <w:t>закон</w:t>
        </w:r>
      </w:hyperlink>
      <w:r>
        <w:t xml:space="preserve"> от 05.05.2014 N 99-ФЗ.</w:t>
      </w:r>
    </w:p>
    <w:p w:rsidR="005A3F51" w:rsidRDefault="005A3F51">
      <w:pPr>
        <w:pStyle w:val="ConsPlusNormal"/>
        <w:spacing w:before="220"/>
        <w:ind w:firstLine="540"/>
        <w:jc w:val="both"/>
      </w:pPr>
      <w:r>
        <w:t>2. Не допускается освобождение акционера от обязанности оплаты акций общества.</w:t>
      </w:r>
    </w:p>
    <w:p w:rsidR="005A3F51" w:rsidRDefault="005A3F51">
      <w:pPr>
        <w:pStyle w:val="ConsPlusNormal"/>
        <w:spacing w:before="220"/>
        <w:ind w:firstLine="540"/>
        <w:jc w:val="both"/>
      </w:pPr>
      <w:r>
        <w:lastRenderedPageBreak/>
        <w:t>Оплата размещаемых обществом дополнительных акций путем зачета требований к обществу допускается в случаях, предусмотренных законом об акционерных обществах.</w:t>
      </w:r>
    </w:p>
    <w:p w:rsidR="005A3F51" w:rsidRDefault="005A3F51">
      <w:pPr>
        <w:pStyle w:val="ConsPlusNormal"/>
        <w:jc w:val="both"/>
      </w:pPr>
      <w:r>
        <w:t xml:space="preserve">(п. 2 в ред. Федерального </w:t>
      </w:r>
      <w:hyperlink r:id="rId432">
        <w:r>
          <w:rPr>
            <w:color w:val="0000FF"/>
          </w:rPr>
          <w:t>закона</w:t>
        </w:r>
      </w:hyperlink>
      <w:r>
        <w:t xml:space="preserve"> от 27.12.2009 N 352-ФЗ)</w:t>
      </w:r>
    </w:p>
    <w:p w:rsidR="005A3F51" w:rsidRDefault="005A3F51">
      <w:pPr>
        <w:pStyle w:val="ConsPlusNormal"/>
        <w:spacing w:before="220"/>
        <w:ind w:firstLine="540"/>
        <w:jc w:val="both"/>
      </w:pPr>
      <w:r>
        <w:t>3. Открытая подписка на акции акционерного общества не допускается до полной оплаты уставного капитала. При учреждении акционерного общества все его акции должны быть распределены среди учредителей.</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Снижение стоимости чистых активов общества ниже размера его уставного капитала по окончании 2022 и 2023 годов не учитывается при принятии решения о ликвидации или уменьшении уставного капитала общества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4. Если по окончании второго или каждого последующего финансового года стоимость чистых активов акционерного общества окажется меньше его уставного капитала, общество в порядке и в срок, которые предусмотрены законом об акционерных обществах, обязано увеличить стоимость чистых активов до размера уставного капитала либо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5A3F51" w:rsidRDefault="005A3F51">
      <w:pPr>
        <w:pStyle w:val="ConsPlusNormal"/>
        <w:jc w:val="both"/>
      </w:pPr>
      <w:r>
        <w:t xml:space="preserve">(п. 4 в ред. Федерального </w:t>
      </w:r>
      <w:hyperlink r:id="rId433">
        <w:r>
          <w:rPr>
            <w:color w:val="0000FF"/>
          </w:rPr>
          <w:t>закона</w:t>
        </w:r>
      </w:hyperlink>
      <w:r>
        <w:t xml:space="preserve"> от 05.05.2014 N 99-ФЗ)</w:t>
      </w:r>
    </w:p>
    <w:p w:rsidR="005A3F51" w:rsidRDefault="005A3F51">
      <w:pPr>
        <w:pStyle w:val="ConsPlusNormal"/>
        <w:spacing w:before="220"/>
        <w:ind w:firstLine="540"/>
        <w:jc w:val="both"/>
      </w:pPr>
      <w:r>
        <w:t>5. Законом или уставом общества, не являющегося публичным,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5A3F51" w:rsidRDefault="005A3F51">
      <w:pPr>
        <w:pStyle w:val="ConsPlusNormal"/>
        <w:jc w:val="both"/>
      </w:pPr>
      <w:r>
        <w:t xml:space="preserve">(в ред. Федерального </w:t>
      </w:r>
      <w:hyperlink r:id="rId434">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100. Увеличение уставного капитала акционерного общества</w:t>
      </w:r>
    </w:p>
    <w:p w:rsidR="005A3F51" w:rsidRDefault="005A3F51">
      <w:pPr>
        <w:pStyle w:val="ConsPlusNormal"/>
        <w:jc w:val="both"/>
      </w:pPr>
    </w:p>
    <w:p w:rsidR="005A3F51" w:rsidRDefault="005A3F51">
      <w:pPr>
        <w:pStyle w:val="ConsPlusNormal"/>
        <w:ind w:firstLine="540"/>
        <w:jc w:val="both"/>
      </w:pPr>
      <w:r>
        <w:t>1. Акционерное общество в соответствии с законом об акционерных обществах вправе увеличить уставный капитал путем увеличения номинальной стоимости акций или выпуска дополнительных акций.</w:t>
      </w:r>
    </w:p>
    <w:p w:rsidR="005A3F51" w:rsidRDefault="005A3F51">
      <w:pPr>
        <w:pStyle w:val="ConsPlusNormal"/>
        <w:jc w:val="both"/>
      </w:pPr>
      <w:r>
        <w:t xml:space="preserve">(в ред. Федерального </w:t>
      </w:r>
      <w:hyperlink r:id="rId435">
        <w:r>
          <w:rPr>
            <w:color w:val="0000FF"/>
          </w:rPr>
          <w:t>закона</w:t>
        </w:r>
      </w:hyperlink>
      <w:r>
        <w:t xml:space="preserve"> от 05.05.2014 N 99-ФЗ)</w:t>
      </w:r>
    </w:p>
    <w:p w:rsidR="005A3F51" w:rsidRDefault="005A3F51">
      <w:pPr>
        <w:pStyle w:val="ConsPlusNormal"/>
        <w:spacing w:before="220"/>
        <w:ind w:firstLine="540"/>
        <w:jc w:val="both"/>
      </w:pPr>
      <w:r>
        <w:t>2. Увеличение уставного капитала акционерного общества допускается после его полной оплаты.</w:t>
      </w:r>
    </w:p>
    <w:p w:rsidR="005A3F51" w:rsidRDefault="005A3F51">
      <w:pPr>
        <w:pStyle w:val="ConsPlusNormal"/>
        <w:jc w:val="both"/>
      </w:pPr>
      <w:r>
        <w:t xml:space="preserve">(в ред. Федерального </w:t>
      </w:r>
      <w:hyperlink r:id="rId436">
        <w:r>
          <w:rPr>
            <w:color w:val="0000FF"/>
          </w:rPr>
          <w:t>закона</w:t>
        </w:r>
      </w:hyperlink>
      <w:r>
        <w:t xml:space="preserve"> от 27.12.2009 N 352-ФЗ)</w:t>
      </w:r>
    </w:p>
    <w:p w:rsidR="005A3F51" w:rsidRDefault="005A3F51">
      <w:pPr>
        <w:pStyle w:val="ConsPlusNormal"/>
        <w:spacing w:before="220"/>
        <w:ind w:firstLine="540"/>
        <w:jc w:val="both"/>
      </w:pPr>
      <w:bookmarkStart w:id="100" w:name="P1434"/>
      <w:bookmarkEnd w:id="100"/>
      <w:r>
        <w:t>3. В случаях и в порядке, которые предусмотрены законом об акционерных обществах, акционерам и лицам, которым принадлежат ценные бумаги общества, конвертируемые в его акции, может быть предоставлено преимущественное право покупки дополнительно выпускаемых обществом акций или конвертируемых в акции ценных бумаг.</w:t>
      </w:r>
    </w:p>
    <w:p w:rsidR="005A3F51" w:rsidRDefault="005A3F51">
      <w:pPr>
        <w:pStyle w:val="ConsPlusNormal"/>
        <w:jc w:val="both"/>
      </w:pPr>
      <w:r>
        <w:t xml:space="preserve">(п. 3 в ред. Федерального </w:t>
      </w:r>
      <w:hyperlink r:id="rId437">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101. Уменьшение уставного капитала акционерного общества</w:t>
      </w:r>
    </w:p>
    <w:p w:rsidR="005A3F51" w:rsidRDefault="005A3F51">
      <w:pPr>
        <w:pStyle w:val="ConsPlusNormal"/>
        <w:jc w:val="both"/>
      </w:pPr>
    </w:p>
    <w:p w:rsidR="005A3F51" w:rsidRDefault="005A3F51">
      <w:pPr>
        <w:pStyle w:val="ConsPlusNormal"/>
        <w:ind w:firstLine="540"/>
        <w:jc w:val="both"/>
      </w:pPr>
      <w:r>
        <w:t>1. Акционерное общество в соответствии с законом об акционерных обществах вправе уменьшить уставный капитал путем уменьшения номинальной стоимости акций либо путем покупки части акций в целях сокращения их общего количества.</w:t>
      </w:r>
    </w:p>
    <w:p w:rsidR="005A3F51" w:rsidRDefault="005A3F51">
      <w:pPr>
        <w:pStyle w:val="ConsPlusNormal"/>
        <w:jc w:val="both"/>
      </w:pPr>
      <w:r>
        <w:t xml:space="preserve">(в ред. Федерального </w:t>
      </w:r>
      <w:hyperlink r:id="rId438">
        <w:r>
          <w:rPr>
            <w:color w:val="0000FF"/>
          </w:rPr>
          <w:t>закона</w:t>
        </w:r>
      </w:hyperlink>
      <w:r>
        <w:t xml:space="preserve"> от 05.05.2014 N 99-ФЗ)</w:t>
      </w:r>
    </w:p>
    <w:p w:rsidR="005A3F51" w:rsidRDefault="005A3F51">
      <w:pPr>
        <w:pStyle w:val="ConsPlusNormal"/>
        <w:spacing w:before="220"/>
        <w:ind w:firstLine="540"/>
        <w:jc w:val="both"/>
      </w:pPr>
      <w:r>
        <w:t xml:space="preserve">Уменьшение уставного капитала общества допускается после уведомления всех его кредиторов в порядке, определяемом законом об акционерных обществах. Права кредиторов в случае уменьшения уставного капитала общества или снижения стоимости его чистых активов </w:t>
      </w:r>
      <w:r>
        <w:lastRenderedPageBreak/>
        <w:t>определяются законом об акционерных обществах.</w:t>
      </w:r>
    </w:p>
    <w:p w:rsidR="005A3F51" w:rsidRDefault="005A3F51">
      <w:pPr>
        <w:pStyle w:val="ConsPlusNormal"/>
        <w:jc w:val="both"/>
      </w:pPr>
      <w:r>
        <w:t xml:space="preserve">(в ред. Федерального </w:t>
      </w:r>
      <w:hyperlink r:id="rId439">
        <w:r>
          <w:rPr>
            <w:color w:val="0000FF"/>
          </w:rPr>
          <w:t>закона</w:t>
        </w:r>
      </w:hyperlink>
      <w:r>
        <w:t xml:space="preserve"> от 27.12.2009 N 352-ФЗ)</w:t>
      </w:r>
    </w:p>
    <w:p w:rsidR="005A3F51" w:rsidRDefault="005A3F51">
      <w:pPr>
        <w:pStyle w:val="ConsPlusNormal"/>
        <w:spacing w:before="220"/>
        <w:ind w:firstLine="540"/>
        <w:jc w:val="both"/>
      </w:pPr>
      <w:r>
        <w:t>Права и обязанности кредиторов кредитных организаций и некредитных финансовых организаций, созданных в организационно-правовой форме акционерного общества, определяются также законами, регулирующими деятельность таких организаций.</w:t>
      </w:r>
    </w:p>
    <w:p w:rsidR="005A3F51" w:rsidRDefault="005A3F51">
      <w:pPr>
        <w:pStyle w:val="ConsPlusNormal"/>
        <w:jc w:val="both"/>
      </w:pPr>
      <w:r>
        <w:t xml:space="preserve">(в ред. Федерального </w:t>
      </w:r>
      <w:hyperlink r:id="rId440">
        <w:r>
          <w:rPr>
            <w:color w:val="0000FF"/>
          </w:rPr>
          <w:t>закона</w:t>
        </w:r>
      </w:hyperlink>
      <w:r>
        <w:t xml:space="preserve"> от 05.05.2014 N 99-ФЗ)</w:t>
      </w:r>
    </w:p>
    <w:p w:rsidR="005A3F51" w:rsidRDefault="005A3F51">
      <w:pPr>
        <w:pStyle w:val="ConsPlusNormal"/>
        <w:spacing w:before="220"/>
        <w:ind w:firstLine="540"/>
        <w:jc w:val="both"/>
      </w:pPr>
      <w:r>
        <w:t>2. Уменьшение уставного капитала акционерного общества путем покупки и погашения части акций допускается, если такая возможность предусмотрена в уставе общества.</w:t>
      </w:r>
    </w:p>
    <w:p w:rsidR="005A3F51" w:rsidRDefault="005A3F51">
      <w:pPr>
        <w:pStyle w:val="ConsPlusNormal"/>
        <w:jc w:val="both"/>
      </w:pPr>
    </w:p>
    <w:p w:rsidR="005A3F51" w:rsidRDefault="005A3F51">
      <w:pPr>
        <w:pStyle w:val="ConsPlusTitle"/>
        <w:ind w:firstLine="540"/>
        <w:jc w:val="both"/>
        <w:outlineLvl w:val="5"/>
      </w:pPr>
      <w:r>
        <w:t>Статья 102. Ограничения на выпуск ценных бумаг и выплату дивидендов акционерного общества</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В целях п. 1 ст. 102 определенные привилегированные акции банка не учитываются при расчете доли таких акций в общем объеме уставного капитала.</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 1 ст. 102 </w:t>
            </w:r>
            <w:hyperlink r:id="rId441">
              <w:r>
                <w:rPr>
                  <w:color w:val="0000FF"/>
                </w:rPr>
                <w:t>применяется</w:t>
              </w:r>
            </w:hyperlink>
            <w:r>
              <w:rPr>
                <w:color w:val="392C69"/>
              </w:rPr>
              <w:t xml:space="preserve"> с учетом положений ФЗ от 18.07.2009 N 181-ФЗ.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Доля привилегированных акций в общем объеме уставного капитала акционерного общества не должна превышать двадцати пяти процентов. При этом публичное акционерное общество не вправе размещать привилегированные акции, номинальная стоимость которых ниже номинальной стоимости обыкновенных акций.</w:t>
      </w:r>
    </w:p>
    <w:p w:rsidR="005A3F51" w:rsidRDefault="005A3F51">
      <w:pPr>
        <w:pStyle w:val="ConsPlusNormal"/>
        <w:jc w:val="both"/>
      </w:pPr>
      <w:r>
        <w:t xml:space="preserve">(в ред. Федерального </w:t>
      </w:r>
      <w:hyperlink r:id="rId442">
        <w:r>
          <w:rPr>
            <w:color w:val="0000FF"/>
          </w:rPr>
          <w:t>закона</w:t>
        </w:r>
      </w:hyperlink>
      <w:r>
        <w:t xml:space="preserve"> от 05.05.2014 N 99-ФЗ)</w:t>
      </w:r>
    </w:p>
    <w:p w:rsidR="005A3F51" w:rsidRDefault="005A3F51">
      <w:pPr>
        <w:pStyle w:val="ConsPlusNormal"/>
        <w:spacing w:before="220"/>
        <w:ind w:firstLine="540"/>
        <w:jc w:val="both"/>
      </w:pPr>
      <w:r>
        <w:t xml:space="preserve">2. Утратил силу с 1 сентября 2014 года. - Федеральный </w:t>
      </w:r>
      <w:hyperlink r:id="rId443">
        <w:r>
          <w:rPr>
            <w:color w:val="0000FF"/>
          </w:rPr>
          <w:t>закон</w:t>
        </w:r>
      </w:hyperlink>
      <w:r>
        <w:t xml:space="preserve"> от 05.05.2014 N 99-ФЗ.</w:t>
      </w:r>
    </w:p>
    <w:p w:rsidR="005A3F51" w:rsidRDefault="005A3F51">
      <w:pPr>
        <w:pStyle w:val="ConsPlusNormal"/>
        <w:spacing w:before="220"/>
        <w:ind w:firstLine="540"/>
        <w:jc w:val="both"/>
      </w:pPr>
      <w:r>
        <w:t>3. Акционерное общество не вправе объявлять и выплачивать дивиденды:</w:t>
      </w:r>
    </w:p>
    <w:p w:rsidR="005A3F51" w:rsidRDefault="005A3F51">
      <w:pPr>
        <w:pStyle w:val="ConsPlusNormal"/>
        <w:spacing w:before="220"/>
        <w:ind w:firstLine="540"/>
        <w:jc w:val="both"/>
      </w:pPr>
      <w:r>
        <w:t>до полной оплаты всего уставного капитала;</w:t>
      </w:r>
    </w:p>
    <w:p w:rsidR="005A3F51" w:rsidRDefault="005A3F51">
      <w:pPr>
        <w:pStyle w:val="ConsPlusNormal"/>
        <w:spacing w:before="220"/>
        <w:ind w:firstLine="540"/>
        <w:jc w:val="both"/>
      </w:pPr>
      <w:r>
        <w:t>если стоимость чистых активов акционерного общества меньше его уставного капитала и резервного фонда либо станет меньше их размера в результате выплаты дивидендов;</w:t>
      </w:r>
    </w:p>
    <w:p w:rsidR="005A3F51" w:rsidRDefault="005A3F51">
      <w:pPr>
        <w:pStyle w:val="ConsPlusNormal"/>
        <w:spacing w:before="220"/>
        <w:ind w:firstLine="540"/>
        <w:jc w:val="both"/>
      </w:pPr>
      <w:r>
        <w:t>в иных случаях, предусмотренных законом об акционерных обществах.</w:t>
      </w:r>
    </w:p>
    <w:p w:rsidR="005A3F51" w:rsidRDefault="005A3F51">
      <w:pPr>
        <w:pStyle w:val="ConsPlusNormal"/>
        <w:jc w:val="both"/>
      </w:pPr>
      <w:r>
        <w:t xml:space="preserve">(абзац введен Федеральным </w:t>
      </w:r>
      <w:hyperlink r:id="rId444">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Title"/>
        <w:ind w:firstLine="540"/>
        <w:jc w:val="both"/>
        <w:outlineLvl w:val="5"/>
      </w:pPr>
      <w:r>
        <w:t xml:space="preserve">Статья 103. Утратила силу с 1 сентября 2014 года. - Федеральный </w:t>
      </w:r>
      <w:hyperlink r:id="rId445">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ind w:firstLine="540"/>
        <w:jc w:val="both"/>
        <w:outlineLvl w:val="5"/>
      </w:pPr>
      <w:r>
        <w:t>Статья 104. Реорганизация и ликвидация акционерного общества</w:t>
      </w:r>
    </w:p>
    <w:p w:rsidR="005A3F51" w:rsidRDefault="005A3F51">
      <w:pPr>
        <w:pStyle w:val="ConsPlusNormal"/>
        <w:jc w:val="both"/>
      </w:pPr>
    </w:p>
    <w:p w:rsidR="005A3F51" w:rsidRDefault="005A3F51">
      <w:pPr>
        <w:pStyle w:val="ConsPlusNormal"/>
        <w:ind w:firstLine="540"/>
        <w:jc w:val="both"/>
      </w:pPr>
      <w:r>
        <w:t>1. Акционерное общество может быть реорганизовано или ликвидировано добровольно по решению общего собрания акционеров.</w:t>
      </w:r>
    </w:p>
    <w:p w:rsidR="005A3F51" w:rsidRDefault="005A3F51">
      <w:pPr>
        <w:pStyle w:val="ConsPlusNormal"/>
        <w:spacing w:before="220"/>
        <w:ind w:firstLine="540"/>
        <w:jc w:val="both"/>
      </w:pPr>
      <w:r>
        <w:t>Иные основания и порядок реорганизации и ликвидации акционерного общества определяются законом.</w:t>
      </w:r>
    </w:p>
    <w:p w:rsidR="005A3F51" w:rsidRDefault="005A3F51">
      <w:pPr>
        <w:pStyle w:val="ConsPlusNormal"/>
        <w:jc w:val="both"/>
      </w:pPr>
      <w:r>
        <w:t xml:space="preserve">(в ред. Федерального </w:t>
      </w:r>
      <w:hyperlink r:id="rId446">
        <w:r>
          <w:rPr>
            <w:color w:val="0000FF"/>
          </w:rPr>
          <w:t>закона</w:t>
        </w:r>
      </w:hyperlink>
      <w:r>
        <w:t xml:space="preserve"> от 05.05.2014 N 99-ФЗ)</w:t>
      </w:r>
    </w:p>
    <w:p w:rsidR="005A3F51" w:rsidRDefault="005A3F51">
      <w:pPr>
        <w:pStyle w:val="ConsPlusNormal"/>
        <w:spacing w:before="220"/>
        <w:ind w:firstLine="540"/>
        <w:jc w:val="both"/>
      </w:pPr>
      <w:r>
        <w:t>2. Акционерное общество вправе преобразоваться в общество с ограниченной ответственностью, хозяйственное товарищество или производственный кооператив.</w:t>
      </w:r>
    </w:p>
    <w:p w:rsidR="005A3F51" w:rsidRDefault="005A3F51">
      <w:pPr>
        <w:pStyle w:val="ConsPlusNormal"/>
        <w:jc w:val="both"/>
      </w:pPr>
      <w:r>
        <w:t xml:space="preserve">(п. 2 в ред. Федерального </w:t>
      </w:r>
      <w:hyperlink r:id="rId447">
        <w:r>
          <w:rPr>
            <w:color w:val="0000FF"/>
          </w:rPr>
          <w:t>закона</w:t>
        </w:r>
      </w:hyperlink>
      <w:r>
        <w:t xml:space="preserve"> от 05.05.2014 N 99-ФЗ)</w:t>
      </w:r>
    </w:p>
    <w:p w:rsidR="005A3F51" w:rsidRDefault="005A3F51">
      <w:pPr>
        <w:pStyle w:val="ConsPlusNormal"/>
        <w:jc w:val="both"/>
      </w:pPr>
    </w:p>
    <w:p w:rsidR="005A3F51" w:rsidRDefault="005A3F51">
      <w:pPr>
        <w:pStyle w:val="ConsPlusTitle"/>
        <w:jc w:val="center"/>
        <w:outlineLvl w:val="4"/>
      </w:pPr>
      <w:r>
        <w:t>7. Дочерние и зависимые общества (статьи 105 - 106)</w:t>
      </w:r>
    </w:p>
    <w:p w:rsidR="005A3F51" w:rsidRDefault="005A3F51">
      <w:pPr>
        <w:pStyle w:val="ConsPlusNormal"/>
        <w:jc w:val="both"/>
      </w:pPr>
    </w:p>
    <w:p w:rsidR="005A3F51" w:rsidRDefault="005A3F51">
      <w:pPr>
        <w:pStyle w:val="ConsPlusNormal"/>
        <w:ind w:firstLine="540"/>
        <w:jc w:val="both"/>
      </w:pPr>
      <w:r>
        <w:t xml:space="preserve">Утратил силу с 1 сентября 2014 года. - Федеральный </w:t>
      </w:r>
      <w:hyperlink r:id="rId448">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jc w:val="center"/>
        <w:outlineLvl w:val="4"/>
      </w:pPr>
      <w:r>
        <w:t>8. Производственные кооперативы</w:t>
      </w:r>
    </w:p>
    <w:p w:rsidR="005A3F51" w:rsidRDefault="005A3F51">
      <w:pPr>
        <w:pStyle w:val="ConsPlusNormal"/>
        <w:jc w:val="center"/>
      </w:pPr>
      <w:r>
        <w:t xml:space="preserve">(введен Федеральным </w:t>
      </w:r>
      <w:hyperlink r:id="rId449">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Title"/>
        <w:ind w:firstLine="540"/>
        <w:jc w:val="both"/>
        <w:outlineLvl w:val="5"/>
      </w:pPr>
      <w:r>
        <w:t>Статья 106.1. Понятие производственного кооператива</w:t>
      </w:r>
    </w:p>
    <w:p w:rsidR="005A3F51" w:rsidRDefault="005A3F51">
      <w:pPr>
        <w:pStyle w:val="ConsPlusNormal"/>
        <w:ind w:firstLine="540"/>
        <w:jc w:val="both"/>
      </w:pPr>
    </w:p>
    <w:p w:rsidR="005A3F51" w:rsidRDefault="005A3F51">
      <w:pPr>
        <w:pStyle w:val="ConsPlusNormal"/>
        <w:ind w:firstLine="540"/>
        <w:jc w:val="both"/>
      </w:pPr>
      <w:r>
        <w:t>1. Производственным кооперативом (артелью) признается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 ином участии и объединении его членами (участниками) имущественных паевых взносов. Законом и уставом производственного кооператива может быть предусмотрено участие в его деятельности юридических лиц. Производственный кооператив является корпоративной коммерческой организацией.</w:t>
      </w:r>
    </w:p>
    <w:p w:rsidR="005A3F51" w:rsidRDefault="005A3F51">
      <w:pPr>
        <w:pStyle w:val="ConsPlusNormal"/>
        <w:spacing w:before="220"/>
        <w:ind w:firstLine="540"/>
        <w:jc w:val="both"/>
      </w:pPr>
      <w:r>
        <w:t>2. Члены производственного кооператива несут по обязательствам кооператива субсидиарную ответственность в размерах и в порядке, которые предусмотрены законом о производственных кооперативах и уставом кооператива.</w:t>
      </w:r>
    </w:p>
    <w:p w:rsidR="005A3F51" w:rsidRDefault="005A3F51">
      <w:pPr>
        <w:pStyle w:val="ConsPlusNormal"/>
        <w:ind w:firstLine="540"/>
        <w:jc w:val="both"/>
      </w:pPr>
    </w:p>
    <w:p w:rsidR="005A3F51" w:rsidRDefault="005A3F51">
      <w:pPr>
        <w:pStyle w:val="ConsPlusTitle"/>
        <w:ind w:firstLine="540"/>
        <w:jc w:val="both"/>
        <w:outlineLvl w:val="5"/>
      </w:pPr>
      <w:r>
        <w:t>Статья 106.2. Создание производственного кооператива и его устав</w:t>
      </w:r>
    </w:p>
    <w:p w:rsidR="005A3F51" w:rsidRDefault="005A3F51">
      <w:pPr>
        <w:pStyle w:val="ConsPlusNormal"/>
        <w:ind w:firstLine="540"/>
        <w:jc w:val="both"/>
      </w:pPr>
    </w:p>
    <w:p w:rsidR="005A3F51" w:rsidRDefault="005A3F51">
      <w:pPr>
        <w:pStyle w:val="ConsPlusNormal"/>
        <w:ind w:firstLine="540"/>
        <w:jc w:val="both"/>
      </w:pPr>
      <w:r>
        <w:t>1. Учредительным документом производственного кооператива является его устав, утвержденный общим собранием его членов.</w:t>
      </w:r>
    </w:p>
    <w:p w:rsidR="005A3F51" w:rsidRDefault="005A3F51">
      <w:pPr>
        <w:pStyle w:val="ConsPlusNormal"/>
        <w:spacing w:before="220"/>
        <w:ind w:firstLine="540"/>
        <w:jc w:val="both"/>
      </w:pPr>
      <w:r>
        <w:t>2. Устав производственного кооператива должен содержать сведения о фирменном наименовании кооператива и месте его нахождения,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характере и порядке трудового участия его членов в деятельности кооператива и об их ответственности за нарушение обязанности принимать личное трудовое участие в деятельности кооператива, о порядке распределения прибыли и убытков кооператива, размере и об условиях субсидиарной ответственности его членов по обязательствам кооператива,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w:t>
      </w:r>
    </w:p>
    <w:p w:rsidR="005A3F51" w:rsidRDefault="005A3F51">
      <w:pPr>
        <w:pStyle w:val="ConsPlusNormal"/>
        <w:spacing w:before="220"/>
        <w:ind w:firstLine="540"/>
        <w:jc w:val="both"/>
      </w:pPr>
      <w:r>
        <w:t>3. Фирменное наименование производственного кооператива должно содержать его наименование и слова "производственный кооператив" или слово "артель".</w:t>
      </w:r>
    </w:p>
    <w:p w:rsidR="005A3F51" w:rsidRDefault="005A3F51">
      <w:pPr>
        <w:pStyle w:val="ConsPlusNormal"/>
        <w:spacing w:before="220"/>
        <w:ind w:firstLine="540"/>
        <w:jc w:val="both"/>
      </w:pPr>
      <w:r>
        <w:t>4. Число членов кооператива не должно быть менее пяти.</w:t>
      </w:r>
    </w:p>
    <w:p w:rsidR="005A3F51" w:rsidRDefault="005A3F51">
      <w:pPr>
        <w:pStyle w:val="ConsPlusNormal"/>
        <w:ind w:firstLine="540"/>
        <w:jc w:val="both"/>
      </w:pPr>
    </w:p>
    <w:p w:rsidR="005A3F51" w:rsidRDefault="005A3F51">
      <w:pPr>
        <w:pStyle w:val="ConsPlusTitle"/>
        <w:ind w:firstLine="540"/>
        <w:jc w:val="both"/>
        <w:outlineLvl w:val="5"/>
      </w:pPr>
      <w:r>
        <w:t>Статья 106.3. Имущество производственного кооператива</w:t>
      </w:r>
    </w:p>
    <w:p w:rsidR="005A3F51" w:rsidRDefault="005A3F51">
      <w:pPr>
        <w:pStyle w:val="ConsPlusNormal"/>
        <w:ind w:firstLine="540"/>
        <w:jc w:val="both"/>
      </w:pPr>
    </w:p>
    <w:p w:rsidR="005A3F51" w:rsidRDefault="005A3F51">
      <w:pPr>
        <w:pStyle w:val="ConsPlusNormal"/>
        <w:ind w:firstLine="540"/>
        <w:jc w:val="both"/>
      </w:pPr>
      <w:r>
        <w:t>1. Имущество, находящееся в собственности производственного кооператива, делится на паи его членов в соответствии с уставом кооператива.</w:t>
      </w:r>
    </w:p>
    <w:p w:rsidR="005A3F51" w:rsidRDefault="005A3F51">
      <w:pPr>
        <w:pStyle w:val="ConsPlusNormal"/>
        <w:spacing w:before="220"/>
        <w:ind w:firstLine="540"/>
        <w:jc w:val="both"/>
      </w:pPr>
      <w: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5A3F51" w:rsidRDefault="005A3F51">
      <w:pPr>
        <w:pStyle w:val="ConsPlusNormal"/>
        <w:spacing w:before="220"/>
        <w:ind w:firstLine="540"/>
        <w:jc w:val="both"/>
      </w:pPr>
      <w:r>
        <w:t>Решение об образовании неделимых фондов принимается членами кооператива единогласно, если иное не предусмотрено уставом кооператива.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До 01.01.2024 гл. 34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450">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Член производственного кооператива обязан внести к моменту регистрации кооператива не менее десяти процентов паевого взноса, а остальную часть в течение года с момента государственной регистрации кооператива.</w:t>
      </w:r>
    </w:p>
    <w:p w:rsidR="005A3F51" w:rsidRDefault="005A3F51">
      <w:pPr>
        <w:pStyle w:val="ConsPlusNormal"/>
        <w:spacing w:before="220"/>
        <w:ind w:firstLine="540"/>
        <w:jc w:val="both"/>
      </w:pPr>
      <w:r>
        <w:t>3. Прибыль производственного кооператива распределяется между его членами в соответствии с их трудовым участием, если иной порядок не предусмотрен законом о производственных кооперативах и уставом кооператива.</w:t>
      </w:r>
    </w:p>
    <w:p w:rsidR="005A3F51" w:rsidRDefault="005A3F51">
      <w:pPr>
        <w:pStyle w:val="ConsPlusNormal"/>
        <w:spacing w:before="220"/>
        <w:ind w:firstLine="540"/>
        <w:jc w:val="both"/>
      </w:pPr>
      <w:r>
        <w:t>В таком же порядке распределяется имущество, оставшееся после ликвидации кооператива и удовлетворения требований его кредиторов.</w:t>
      </w:r>
    </w:p>
    <w:p w:rsidR="005A3F51" w:rsidRDefault="005A3F51">
      <w:pPr>
        <w:pStyle w:val="ConsPlusNormal"/>
        <w:ind w:firstLine="540"/>
        <w:jc w:val="both"/>
      </w:pPr>
    </w:p>
    <w:p w:rsidR="005A3F51" w:rsidRDefault="005A3F51">
      <w:pPr>
        <w:pStyle w:val="ConsPlusTitle"/>
        <w:ind w:firstLine="540"/>
        <w:jc w:val="both"/>
        <w:outlineLvl w:val="5"/>
      </w:pPr>
      <w:r>
        <w:t>Статья 106.4. Особенности управления в производственном кооперативе</w:t>
      </w:r>
    </w:p>
    <w:p w:rsidR="005A3F51" w:rsidRDefault="005A3F51">
      <w:pPr>
        <w:pStyle w:val="ConsPlusNormal"/>
        <w:ind w:firstLine="540"/>
        <w:jc w:val="both"/>
      </w:pPr>
    </w:p>
    <w:p w:rsidR="005A3F51" w:rsidRDefault="005A3F51">
      <w:pPr>
        <w:pStyle w:val="ConsPlusNormal"/>
        <w:ind w:firstLine="540"/>
        <w:jc w:val="both"/>
      </w:pPr>
      <w:r>
        <w:t>1. Исполнительными органами производственного кооператива являются председатель и правление кооператива, если его образование предусмотрено законом или уставом кооператива.</w:t>
      </w:r>
    </w:p>
    <w:p w:rsidR="005A3F51" w:rsidRDefault="005A3F51">
      <w:pPr>
        <w:pStyle w:val="ConsPlusNormal"/>
        <w:spacing w:before="220"/>
        <w:ind w:firstLine="540"/>
        <w:jc w:val="both"/>
      </w:pPr>
      <w:r>
        <w:t>2. Членами правления производственного кооператива и председателем кооператива могут быть только члены кооператива.</w:t>
      </w:r>
    </w:p>
    <w:p w:rsidR="005A3F51" w:rsidRDefault="005A3F51">
      <w:pPr>
        <w:pStyle w:val="ConsPlusNormal"/>
        <w:spacing w:before="220"/>
        <w:ind w:firstLine="540"/>
        <w:jc w:val="both"/>
      </w:pPr>
      <w:r>
        <w:t>3. Член производственного кооператива имеет один голос при принятии решений общим собранием.</w:t>
      </w:r>
    </w:p>
    <w:p w:rsidR="005A3F51" w:rsidRDefault="005A3F51">
      <w:pPr>
        <w:pStyle w:val="ConsPlusNormal"/>
        <w:ind w:firstLine="540"/>
        <w:jc w:val="both"/>
      </w:pPr>
    </w:p>
    <w:p w:rsidR="005A3F51" w:rsidRDefault="005A3F51">
      <w:pPr>
        <w:pStyle w:val="ConsPlusTitle"/>
        <w:ind w:firstLine="540"/>
        <w:jc w:val="both"/>
        <w:outlineLvl w:val="5"/>
      </w:pPr>
      <w:r>
        <w:t>Статья 106.5. Прекращение членства в производственном кооперативе и переход пая</w:t>
      </w:r>
    </w:p>
    <w:p w:rsidR="005A3F51" w:rsidRDefault="005A3F51">
      <w:pPr>
        <w:pStyle w:val="ConsPlusNormal"/>
        <w:ind w:firstLine="540"/>
        <w:jc w:val="both"/>
      </w:pPr>
    </w:p>
    <w:p w:rsidR="005A3F51" w:rsidRDefault="005A3F51">
      <w:pPr>
        <w:pStyle w:val="ConsPlusNormal"/>
        <w:ind w:firstLine="540"/>
        <w:jc w:val="both"/>
      </w:pPr>
      <w:bookmarkStart w:id="101" w:name="P1510"/>
      <w:bookmarkEnd w:id="101"/>
      <w:r>
        <w:t>1. Член производственного кооператива по своему усмотрению вправе выйти из кооператива. В этом случае ему должна быть выплачена стоимость пая или должно быть выдано имущество, стоимость которого соответствует стоимости его пая, а также должны быть произведены другие выплаты, предусмотренные уставом кооператива.</w:t>
      </w:r>
    </w:p>
    <w:p w:rsidR="005A3F51" w:rsidRDefault="005A3F51">
      <w:pPr>
        <w:pStyle w:val="ConsPlusNormal"/>
        <w:spacing w:before="220"/>
        <w:ind w:firstLine="540"/>
        <w:jc w:val="both"/>
      </w:pPr>
      <w:r>
        <w:t>Выплата стоимости пая или выдача другого имущества выходящему члену кооператива производится по окончании финансового года и утверждении бухгалтерской (финансовой) отчетности кооператива, если иное не предусмотрено уставом кооператива.</w:t>
      </w:r>
    </w:p>
    <w:p w:rsidR="005A3F51" w:rsidRDefault="005A3F51">
      <w:pPr>
        <w:pStyle w:val="ConsPlusNormal"/>
        <w:spacing w:before="220"/>
        <w:ind w:firstLine="540"/>
        <w:jc w:val="both"/>
      </w:pPr>
      <w: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5A3F51" w:rsidRDefault="005A3F51">
      <w:pPr>
        <w:pStyle w:val="ConsPlusNormal"/>
        <w:spacing w:before="220"/>
        <w:ind w:firstLine="540"/>
        <w:jc w:val="both"/>
      </w:pPr>
      <w:r>
        <w:t>Член правления кооператива может быть исключен из кооператива по решению общего собрания в связи с членством в аналогичном кооперативе.</w:t>
      </w:r>
    </w:p>
    <w:p w:rsidR="005A3F51" w:rsidRDefault="005A3F51">
      <w:pPr>
        <w:pStyle w:val="ConsPlusNormal"/>
        <w:spacing w:before="220"/>
        <w:ind w:firstLine="540"/>
        <w:jc w:val="both"/>
      </w:pPr>
      <w:r>
        <w:t xml:space="preserve">Член кооператива, исключенный из него, имеет право на получение пая и других выплат, предусмотренных уставом кооператива, в соответствии с </w:t>
      </w:r>
      <w:hyperlink w:anchor="P1510">
        <w:r>
          <w:rPr>
            <w:color w:val="0000FF"/>
          </w:rPr>
          <w:t>пунктом 1</w:t>
        </w:r>
      </w:hyperlink>
      <w:r>
        <w:t xml:space="preserve"> настоящей статьи.</w:t>
      </w:r>
    </w:p>
    <w:p w:rsidR="005A3F51" w:rsidRDefault="005A3F51">
      <w:pPr>
        <w:pStyle w:val="ConsPlusNormal"/>
        <w:spacing w:before="220"/>
        <w:ind w:firstLine="540"/>
        <w:jc w:val="both"/>
      </w:pPr>
      <w:r>
        <w:t>3. Член производственного кооператива вправе передать свой пай или его часть другому члену кооператива, если иное не предусмотрено законом и уставом кооператива.</w:t>
      </w:r>
    </w:p>
    <w:p w:rsidR="005A3F51" w:rsidRDefault="005A3F51">
      <w:pPr>
        <w:pStyle w:val="ConsPlusNormal"/>
        <w:spacing w:before="220"/>
        <w:ind w:firstLine="540"/>
        <w:jc w:val="both"/>
      </w:pPr>
      <w:r>
        <w:t xml:space="preserve">Передача пая или его части гражданину, не являющемуся членом кооператива, допускается с согласия общего собрания членов кооператива. В этом случае другие члены кооператива </w:t>
      </w:r>
      <w:r>
        <w:lastRenderedPageBreak/>
        <w:t>пользуются преимущественным правом покупки такого пая или его части.</w:t>
      </w:r>
    </w:p>
    <w:p w:rsidR="005A3F51" w:rsidRDefault="005A3F51">
      <w:pPr>
        <w:pStyle w:val="ConsPlusNormal"/>
        <w:spacing w:before="220"/>
        <w:ind w:firstLine="540"/>
        <w:jc w:val="both"/>
      </w:pPr>
      <w: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5A3F51" w:rsidRDefault="005A3F51">
      <w:pPr>
        <w:pStyle w:val="ConsPlusNormal"/>
        <w:spacing w:before="220"/>
        <w:ind w:firstLine="540"/>
        <w:jc w:val="both"/>
      </w:pPr>
      <w:r>
        <w:t>5. Обращение взыскания на пай члена производственного кооператива по долгам члена кооператива допускается лишь при недостатке иного его имущества для покрытия таких долгов в порядке, установленном законом и уставом кооператива. Взыскание по долгам члена кооператива не может быть обращено на неделимые фонды кооператива.</w:t>
      </w:r>
    </w:p>
    <w:p w:rsidR="005A3F51" w:rsidRDefault="005A3F51">
      <w:pPr>
        <w:pStyle w:val="ConsPlusNormal"/>
        <w:ind w:firstLine="540"/>
        <w:jc w:val="both"/>
      </w:pPr>
    </w:p>
    <w:p w:rsidR="005A3F51" w:rsidRDefault="005A3F51">
      <w:pPr>
        <w:pStyle w:val="ConsPlusTitle"/>
        <w:ind w:firstLine="540"/>
        <w:jc w:val="both"/>
        <w:outlineLvl w:val="5"/>
      </w:pPr>
      <w:r>
        <w:t>Статья 106.6. Преобразование производственного кооператива</w:t>
      </w:r>
    </w:p>
    <w:p w:rsidR="005A3F51" w:rsidRDefault="005A3F51">
      <w:pPr>
        <w:pStyle w:val="ConsPlusNormal"/>
        <w:ind w:firstLine="540"/>
        <w:jc w:val="both"/>
      </w:pPr>
    </w:p>
    <w:p w:rsidR="005A3F51" w:rsidRDefault="005A3F51">
      <w:pPr>
        <w:pStyle w:val="ConsPlusNormal"/>
        <w:ind w:firstLine="540"/>
        <w:jc w:val="both"/>
      </w:pPr>
      <w:r>
        <w:t>Производственный кооператив по решению его членов, принятому единогласно, может преобразоваться в хозяйственное товарищество или общество.</w:t>
      </w:r>
    </w:p>
    <w:p w:rsidR="005A3F51" w:rsidRDefault="005A3F51">
      <w:pPr>
        <w:pStyle w:val="ConsPlusNormal"/>
        <w:ind w:firstLine="540"/>
        <w:jc w:val="both"/>
      </w:pPr>
    </w:p>
    <w:p w:rsidR="005A3F51" w:rsidRDefault="005A3F51">
      <w:pPr>
        <w:pStyle w:val="ConsPlusTitle"/>
        <w:jc w:val="center"/>
        <w:outlineLvl w:val="3"/>
      </w:pPr>
      <w:r>
        <w:t>§ 3. Производственные кооперативы (статьи 107 - 112)</w:t>
      </w:r>
    </w:p>
    <w:p w:rsidR="005A3F51" w:rsidRDefault="005A3F51">
      <w:pPr>
        <w:pStyle w:val="ConsPlusNormal"/>
        <w:jc w:val="both"/>
      </w:pPr>
    </w:p>
    <w:p w:rsidR="005A3F51" w:rsidRDefault="005A3F51">
      <w:pPr>
        <w:pStyle w:val="ConsPlusNormal"/>
        <w:ind w:firstLine="540"/>
        <w:jc w:val="both"/>
      </w:pPr>
      <w:r>
        <w:t xml:space="preserve">Утратил силу с 1 сентября 2014 года. - Федеральный </w:t>
      </w:r>
      <w:hyperlink r:id="rId451">
        <w:r>
          <w:rPr>
            <w:color w:val="0000FF"/>
          </w:rPr>
          <w:t>закон</w:t>
        </w:r>
      </w:hyperlink>
      <w:r>
        <w:t xml:space="preserve"> от 05.05.2014 N 99-ФЗ.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До 01.01.2025 подлежат ликвидации или реорганизации по решению учредителя ГУП и МУП, созданные до 08.01.2020, осуществляющие деятельность на конкурентных товарных рынках в РФ, кроме случаев, указанных в ФЗ от 26.07.2006 N 135-ФЗ (ФЗ от 27.12.2019 N 485-ФЗ).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jc w:val="center"/>
        <w:outlineLvl w:val="3"/>
      </w:pPr>
      <w:r>
        <w:t>§ 4. Государственные и муниципальные унитарные</w:t>
      </w:r>
    </w:p>
    <w:p w:rsidR="005A3F51" w:rsidRDefault="005A3F51">
      <w:pPr>
        <w:pStyle w:val="ConsPlusTitle"/>
        <w:jc w:val="center"/>
      </w:pPr>
      <w:r>
        <w:t>предприятия</w:t>
      </w:r>
    </w:p>
    <w:p w:rsidR="005A3F51" w:rsidRDefault="005A3F51">
      <w:pPr>
        <w:pStyle w:val="ConsPlusNormal"/>
        <w:jc w:val="both"/>
      </w:pPr>
    </w:p>
    <w:p w:rsidR="005A3F51" w:rsidRDefault="005A3F51">
      <w:pPr>
        <w:pStyle w:val="ConsPlusTitle"/>
        <w:ind w:firstLine="540"/>
        <w:jc w:val="both"/>
        <w:outlineLvl w:val="4"/>
      </w:pPr>
      <w:r>
        <w:t>Статья 113. Основные положения об унитарном предприятии</w:t>
      </w:r>
    </w:p>
    <w:p w:rsidR="005A3F51" w:rsidRDefault="005A3F51">
      <w:pPr>
        <w:pStyle w:val="ConsPlusNormal"/>
        <w:ind w:firstLine="540"/>
        <w:jc w:val="both"/>
      </w:pPr>
      <w:r>
        <w:t xml:space="preserve">(в ред. Федерального </w:t>
      </w:r>
      <w:hyperlink r:id="rId452">
        <w:r>
          <w:rPr>
            <w:color w:val="0000FF"/>
          </w:rPr>
          <w:t>закона</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5A3F51" w:rsidRDefault="005A3F51">
      <w:pPr>
        <w:pStyle w:val="ConsPlusNormal"/>
        <w:spacing w:before="220"/>
        <w:ind w:firstLine="540"/>
        <w:jc w:val="both"/>
      </w:pPr>
      <w:r>
        <w:t>В организационно-правовой форме унитарных предприятий действуют государственные и муниципальные предприятия.</w:t>
      </w:r>
    </w:p>
    <w:p w:rsidR="005A3F51" w:rsidRDefault="005A3F51">
      <w:pPr>
        <w:pStyle w:val="ConsPlusNormal"/>
        <w:spacing w:before="220"/>
        <w:ind w:firstLine="540"/>
        <w:jc w:val="both"/>
      </w:pPr>
      <w:r>
        <w:t>В случаях и в порядке, которые предусмотрены законом о государственных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5A3F51" w:rsidRDefault="005A3F51">
      <w:pPr>
        <w:pStyle w:val="ConsPlusNormal"/>
        <w:spacing w:before="220"/>
        <w:ind w:firstLine="540"/>
        <w:jc w:val="both"/>
      </w:pPr>
      <w:r>
        <w:t>2. Имущество государственного или муниципального унитарного предприятия находится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5A3F51" w:rsidRDefault="005A3F51">
      <w:pPr>
        <w:pStyle w:val="ConsPlusNormal"/>
        <w:spacing w:before="220"/>
        <w:ind w:firstLine="540"/>
        <w:jc w:val="both"/>
      </w:pPr>
      <w:r>
        <w:t>Права унитарного предприятия на закрепленное за ним имущество определяются в соответствии с настоящим Кодексом и законом о государственных и муниципальных унитарных предприятиях.</w:t>
      </w:r>
    </w:p>
    <w:p w:rsidR="005A3F51" w:rsidRDefault="005A3F51">
      <w:pPr>
        <w:pStyle w:val="ConsPlusNormal"/>
        <w:spacing w:before="220"/>
        <w:ind w:firstLine="540"/>
        <w:jc w:val="both"/>
      </w:pPr>
      <w:r>
        <w:t>3. Учредительным документом унитарного предприятия является его устав, утверждаемый уполномоченным государственным органом или органом местного самоуправления, если иное не предусмотрено законом.</w:t>
      </w:r>
    </w:p>
    <w:p w:rsidR="005A3F51" w:rsidRDefault="005A3F51">
      <w:pPr>
        <w:pStyle w:val="ConsPlusNormal"/>
        <w:spacing w:before="220"/>
        <w:ind w:firstLine="540"/>
        <w:jc w:val="both"/>
      </w:pPr>
      <w:r>
        <w:lastRenderedPageBreak/>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уставного фонда унитарного предприятия.</w:t>
      </w:r>
    </w:p>
    <w:p w:rsidR="005A3F51" w:rsidRDefault="005A3F51">
      <w:pPr>
        <w:pStyle w:val="ConsPlusNormal"/>
        <w:spacing w:before="220"/>
        <w:ind w:firstLine="540"/>
        <w:jc w:val="both"/>
      </w:pPr>
      <w:r>
        <w:t>4. Фирменное наименование унитарного предприятия должно содержать указание на собственника его имущества. Фирменное наименование казенного предприятия, кроме того, должно содержать указание на то, что такое предприятие является казенным.</w:t>
      </w:r>
    </w:p>
    <w:p w:rsidR="005A3F51" w:rsidRDefault="005A3F51">
      <w:pPr>
        <w:pStyle w:val="ConsPlusNormal"/>
        <w:spacing w:before="220"/>
        <w:ind w:firstLine="540"/>
        <w:jc w:val="both"/>
      </w:pPr>
      <w: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законом, и ему подотчетен.</w:t>
      </w:r>
    </w:p>
    <w:p w:rsidR="005A3F51" w:rsidRDefault="005A3F51">
      <w:pPr>
        <w:pStyle w:val="ConsPlusNormal"/>
        <w:spacing w:before="220"/>
        <w:ind w:firstLine="540"/>
        <w:jc w:val="both"/>
      </w:pPr>
      <w:r>
        <w:t>6. Унитарное предприятие отвечает по своим обязательствам всем принадлежащим ему имуществом.</w:t>
      </w:r>
    </w:p>
    <w:p w:rsidR="005A3F51" w:rsidRDefault="005A3F51">
      <w:pPr>
        <w:pStyle w:val="ConsPlusNormal"/>
        <w:spacing w:before="220"/>
        <w:ind w:firstLine="540"/>
        <w:jc w:val="both"/>
      </w:pPr>
      <w:r>
        <w:t>Унитарное предприятие не несет ответственность по обязательствам собственника его имущества.</w:t>
      </w:r>
    </w:p>
    <w:p w:rsidR="005A3F51" w:rsidRDefault="005A3F51">
      <w:pPr>
        <w:pStyle w:val="ConsPlusNormal"/>
        <w:spacing w:before="220"/>
        <w:ind w:firstLine="540"/>
        <w:jc w:val="both"/>
      </w:pPr>
      <w:bookmarkStart w:id="102" w:name="P1547"/>
      <w:bookmarkEnd w:id="102"/>
      <w:r>
        <w:t>Собственник имущества унитарного предприятия, за исключением собственника имущества казенного предприятия, не отвечает по обязательствам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5A3F51" w:rsidRDefault="005A3F51">
      <w:pPr>
        <w:pStyle w:val="ConsPlusNormal"/>
        <w:spacing w:before="220"/>
        <w:ind w:firstLine="540"/>
        <w:jc w:val="both"/>
      </w:pPr>
      <w:r>
        <w:t>7. Правовое положение унитарных предприятий определяется настоящим Кодексом и законом о государственных и муниципальных унитарных предприятиях.</w:t>
      </w:r>
    </w:p>
    <w:p w:rsidR="005A3F51" w:rsidRDefault="005A3F51">
      <w:pPr>
        <w:pStyle w:val="ConsPlusNormal"/>
        <w:spacing w:before="220"/>
        <w:ind w:firstLine="540"/>
        <w:jc w:val="both"/>
      </w:pPr>
      <w:r>
        <w:t>8. Унитарное предприятие может быть реорганизовано в соответствии с законом о государственных и муниципальных унитарных предприятиях и законами о приватизации.</w:t>
      </w:r>
    </w:p>
    <w:p w:rsidR="005A3F51" w:rsidRDefault="005A3F51">
      <w:pPr>
        <w:pStyle w:val="ConsPlusNormal"/>
        <w:jc w:val="both"/>
      </w:pPr>
    </w:p>
    <w:p w:rsidR="005A3F51" w:rsidRDefault="005A3F51">
      <w:pPr>
        <w:pStyle w:val="ConsPlusTitle"/>
        <w:ind w:firstLine="540"/>
        <w:jc w:val="both"/>
        <w:outlineLvl w:val="4"/>
      </w:pPr>
      <w:r>
        <w:t>Статья 114. Создание унитарного предприятия и его уставный фонд</w:t>
      </w:r>
    </w:p>
    <w:p w:rsidR="005A3F51" w:rsidRDefault="005A3F51">
      <w:pPr>
        <w:pStyle w:val="ConsPlusNormal"/>
        <w:ind w:firstLine="540"/>
        <w:jc w:val="both"/>
      </w:pPr>
      <w:r>
        <w:t xml:space="preserve">(в ред. Федерального </w:t>
      </w:r>
      <w:hyperlink r:id="rId453">
        <w:r>
          <w:rPr>
            <w:color w:val="0000FF"/>
          </w:rPr>
          <w:t>закона</w:t>
        </w:r>
      </w:hyperlink>
      <w:r>
        <w:t xml:space="preserve"> от 05.05.2014 N 99-ФЗ)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На конкурентных рынках не допускается создание, в т.ч. путем реорганизации, унитарных предприятий или изменение видов их деятельности, кроме случаев, указанных в ФЗ от 26.07.2006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1. Унитарное предприятие создается от имени публично-правового образования </w:t>
      </w:r>
      <w:hyperlink w:anchor="P2001">
        <w:r>
          <w:rPr>
            <w:color w:val="0000FF"/>
          </w:rPr>
          <w:t>(статья 125)</w:t>
        </w:r>
      </w:hyperlink>
      <w:r>
        <w:t xml:space="preserve"> решением уполномоченного на то государственного органа или органа местного самоуправления.</w:t>
      </w:r>
    </w:p>
    <w:p w:rsidR="005A3F51" w:rsidRDefault="005A3F51">
      <w:pPr>
        <w:pStyle w:val="ConsPlusNormal"/>
        <w:spacing w:before="220"/>
        <w:ind w:firstLine="540"/>
        <w:jc w:val="both"/>
      </w:pPr>
      <w:r>
        <w:t>2. Минимальный размер уставного фонда унитарного предприятия определяется законом о государственных и муниципальных унитарных предприятиях.</w:t>
      </w:r>
    </w:p>
    <w:p w:rsidR="005A3F51" w:rsidRDefault="005A3F51">
      <w:pPr>
        <w:pStyle w:val="ConsPlusNormal"/>
        <w:spacing w:before="220"/>
        <w:ind w:firstLine="540"/>
        <w:jc w:val="both"/>
      </w:pPr>
      <w:r>
        <w:t>3. Порядок формирования уставного фонда унитарного предприятия устанавливается законом о государственных и муниципальных унитарных предприятиях.</w:t>
      </w:r>
    </w:p>
    <w:p w:rsidR="005A3F51" w:rsidRDefault="005A3F51">
      <w:pPr>
        <w:pStyle w:val="ConsPlusNormal"/>
        <w:spacing w:before="220"/>
        <w:ind w:firstLine="540"/>
        <w:jc w:val="both"/>
      </w:pPr>
      <w:r>
        <w:t>4.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порядке уменьшение уставного фонда. Если стоимость чистых активов становится меньше размера, определенного законом, унитарное предприятие может быть ликвидировано по решению суда.</w:t>
      </w:r>
    </w:p>
    <w:p w:rsidR="005A3F51" w:rsidRDefault="005A3F51">
      <w:pPr>
        <w:pStyle w:val="ConsPlusNormal"/>
        <w:spacing w:before="220"/>
        <w:ind w:firstLine="540"/>
        <w:jc w:val="both"/>
      </w:pPr>
      <w:r>
        <w:t>5. В случае принятия решения об уменьшении уставного фонда унитарное предприятие обязано уведомить об этом в письменной форме своих кредиторов.</w:t>
      </w:r>
    </w:p>
    <w:p w:rsidR="005A3F51" w:rsidRDefault="005A3F51">
      <w:pPr>
        <w:pStyle w:val="ConsPlusNormal"/>
        <w:spacing w:before="220"/>
        <w:ind w:firstLine="540"/>
        <w:jc w:val="both"/>
      </w:pPr>
      <w:r>
        <w:lastRenderedPageBreak/>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5A3F51" w:rsidRDefault="005A3F51">
      <w:pPr>
        <w:pStyle w:val="ConsPlusNormal"/>
        <w:jc w:val="both"/>
      </w:pPr>
    </w:p>
    <w:p w:rsidR="005A3F51" w:rsidRDefault="005A3F51">
      <w:pPr>
        <w:pStyle w:val="ConsPlusTitle"/>
        <w:ind w:firstLine="540"/>
        <w:jc w:val="both"/>
        <w:outlineLvl w:val="4"/>
      </w:pPr>
      <w:r>
        <w:t xml:space="preserve">Статья 115. Утратила силу с 1 сентября 2014 года. - Федеральный </w:t>
      </w:r>
      <w:hyperlink r:id="rId454">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jc w:val="center"/>
        <w:outlineLvl w:val="3"/>
      </w:pPr>
      <w:r>
        <w:t>§ 5. Некоммерческие организации (статьи 116 - 123)</w:t>
      </w:r>
    </w:p>
    <w:p w:rsidR="005A3F51" w:rsidRDefault="005A3F51">
      <w:pPr>
        <w:pStyle w:val="ConsPlusNormal"/>
        <w:jc w:val="center"/>
      </w:pPr>
    </w:p>
    <w:p w:rsidR="005A3F51" w:rsidRDefault="005A3F51">
      <w:pPr>
        <w:pStyle w:val="ConsPlusNormal"/>
        <w:ind w:firstLine="540"/>
        <w:jc w:val="both"/>
      </w:pPr>
      <w:r>
        <w:t xml:space="preserve">Утратил силу с 1 сентября 2014 года. - Федеральный </w:t>
      </w:r>
      <w:hyperlink r:id="rId455">
        <w:r>
          <w:rPr>
            <w:color w:val="0000FF"/>
          </w:rPr>
          <w:t>закон</w:t>
        </w:r>
      </w:hyperlink>
      <w:r>
        <w:t xml:space="preserve"> от 05.05.2014 N 99-ФЗ.</w:t>
      </w:r>
    </w:p>
    <w:p w:rsidR="005A3F51" w:rsidRDefault="005A3F51">
      <w:pPr>
        <w:pStyle w:val="ConsPlusNormal"/>
        <w:jc w:val="both"/>
      </w:pPr>
    </w:p>
    <w:p w:rsidR="005A3F51" w:rsidRDefault="005A3F51">
      <w:pPr>
        <w:pStyle w:val="ConsPlusTitle"/>
        <w:jc w:val="center"/>
        <w:outlineLvl w:val="3"/>
      </w:pPr>
      <w:r>
        <w:t>§ 6. Некоммерческие корпоративные организации</w:t>
      </w:r>
    </w:p>
    <w:p w:rsidR="005A3F51" w:rsidRDefault="005A3F51">
      <w:pPr>
        <w:pStyle w:val="ConsPlusNormal"/>
        <w:jc w:val="center"/>
      </w:pPr>
      <w:r>
        <w:t xml:space="preserve">(введен Федеральным </w:t>
      </w:r>
      <w:hyperlink r:id="rId456">
        <w:r>
          <w:rPr>
            <w:color w:val="0000FF"/>
          </w:rPr>
          <w:t>законом</w:t>
        </w:r>
      </w:hyperlink>
      <w:r>
        <w:t xml:space="preserve"> от 05.05.2014 N 99-ФЗ)</w:t>
      </w:r>
    </w:p>
    <w:p w:rsidR="005A3F51" w:rsidRDefault="005A3F51">
      <w:pPr>
        <w:pStyle w:val="ConsPlusNormal"/>
        <w:jc w:val="center"/>
      </w:pPr>
    </w:p>
    <w:p w:rsidR="005A3F51" w:rsidRDefault="005A3F51">
      <w:pPr>
        <w:pStyle w:val="ConsPlusTitle"/>
        <w:jc w:val="center"/>
        <w:outlineLvl w:val="4"/>
      </w:pPr>
      <w:r>
        <w:t>1. Общие положения о некоммерческих</w:t>
      </w:r>
    </w:p>
    <w:p w:rsidR="005A3F51" w:rsidRDefault="005A3F51">
      <w:pPr>
        <w:pStyle w:val="ConsPlusTitle"/>
        <w:jc w:val="center"/>
      </w:pPr>
      <w:r>
        <w:t>корпоративных организациях</w:t>
      </w:r>
    </w:p>
    <w:p w:rsidR="005A3F51" w:rsidRDefault="005A3F51">
      <w:pPr>
        <w:pStyle w:val="ConsPlusNormal"/>
        <w:jc w:val="center"/>
      </w:pPr>
    </w:p>
    <w:p w:rsidR="005A3F51" w:rsidRDefault="005A3F51">
      <w:pPr>
        <w:pStyle w:val="ConsPlusTitle"/>
        <w:ind w:firstLine="540"/>
        <w:jc w:val="both"/>
        <w:outlineLvl w:val="5"/>
      </w:pPr>
      <w:r>
        <w:t>Статья 123.1. Основные положения о некоммерческих корпоративных организациях</w:t>
      </w:r>
    </w:p>
    <w:p w:rsidR="005A3F51" w:rsidRDefault="005A3F51">
      <w:pPr>
        <w:pStyle w:val="ConsPlusNormal"/>
        <w:ind w:firstLine="540"/>
        <w:jc w:val="both"/>
      </w:pPr>
    </w:p>
    <w:p w:rsidR="005A3F51" w:rsidRDefault="005A3F51">
      <w:pPr>
        <w:pStyle w:val="ConsPlusNormal"/>
        <w:ind w:firstLine="540"/>
        <w:jc w:val="both"/>
      </w:pPr>
      <w:r>
        <w:t>1. Некоммерческими корпоративными организациями признаются юридические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w:anchor="P586">
        <w:r>
          <w:rPr>
            <w:color w:val="0000FF"/>
          </w:rPr>
          <w:t>пункт 1 статьи 50</w:t>
        </w:r>
      </w:hyperlink>
      <w:r>
        <w:t xml:space="preserve"> и </w:t>
      </w:r>
      <w:hyperlink w:anchor="P934">
        <w:r>
          <w:rPr>
            <w:color w:val="0000FF"/>
          </w:rPr>
          <w:t>статья 65.1</w:t>
        </w:r>
      </w:hyperlink>
      <w:r>
        <w:t xml:space="preserve">), учредители (участники) которых приобретают право участия (членства) в них и формируют их высший орган в соответствии с </w:t>
      </w:r>
      <w:hyperlink w:anchor="P967">
        <w:r>
          <w:rPr>
            <w:color w:val="0000FF"/>
          </w:rPr>
          <w:t>пунктом 1 статьи 65.3</w:t>
        </w:r>
      </w:hyperlink>
      <w:r>
        <w:t xml:space="preserve"> настоящего Кодекса.</w:t>
      </w:r>
    </w:p>
    <w:p w:rsidR="005A3F51" w:rsidRDefault="005A3F51">
      <w:pPr>
        <w:pStyle w:val="ConsPlusNormal"/>
        <w:spacing w:before="220"/>
        <w:ind w:firstLine="540"/>
        <w:jc w:val="both"/>
      </w:pPr>
      <w:r>
        <w:t xml:space="preserve">2. Некоммерческие корпоративные организации создаются в организационно-правовых формах потребительских кооперативов, общественных организаций, ассоциаций (союзов), нотариальных палат, товариществ собственников недвижимости, казачьих обществ, внесенных в государственный реестр казачьих обществ в Российской Федерации, а также общин коренных малочисленных народов Российской Федерации </w:t>
      </w:r>
      <w:hyperlink w:anchor="P589">
        <w:r>
          <w:rPr>
            <w:color w:val="0000FF"/>
          </w:rPr>
          <w:t>(пункт 3 статьи 50)</w:t>
        </w:r>
      </w:hyperlink>
      <w:r>
        <w:t>.</w:t>
      </w:r>
    </w:p>
    <w:p w:rsidR="005A3F51" w:rsidRDefault="005A3F51">
      <w:pPr>
        <w:pStyle w:val="ConsPlusNormal"/>
        <w:jc w:val="both"/>
      </w:pPr>
      <w:r>
        <w:t xml:space="preserve">(в ред. Федерального </w:t>
      </w:r>
      <w:hyperlink r:id="rId457">
        <w:r>
          <w:rPr>
            <w:color w:val="0000FF"/>
          </w:rPr>
          <w:t>закона</w:t>
        </w:r>
      </w:hyperlink>
      <w:r>
        <w:t xml:space="preserve"> от 07.02.2017 N 12-ФЗ)</w:t>
      </w:r>
    </w:p>
    <w:p w:rsidR="005A3F51" w:rsidRDefault="005A3F51">
      <w:pPr>
        <w:pStyle w:val="ConsPlusNormal"/>
        <w:spacing w:before="220"/>
        <w:ind w:firstLine="540"/>
        <w:jc w:val="both"/>
      </w:pPr>
      <w:r>
        <w:t>3. Некоммерческие корпоративные организации создаются по решению учредителей, принятому на их общем (учредительном) собрании, конференции, съезде и т.п. Указанные органы утверждают устав соответствующей некоммерческой корпоративной организации и образуют ее органы.</w:t>
      </w:r>
    </w:p>
    <w:p w:rsidR="005A3F51" w:rsidRDefault="005A3F51">
      <w:pPr>
        <w:pStyle w:val="ConsPlusNormal"/>
        <w:spacing w:before="220"/>
        <w:ind w:firstLine="540"/>
        <w:jc w:val="both"/>
      </w:pPr>
      <w:r>
        <w:t>4. Некоммерческая корпоративная организация является собственником своего имущества.</w:t>
      </w:r>
    </w:p>
    <w:p w:rsidR="005A3F51" w:rsidRDefault="005A3F51">
      <w:pPr>
        <w:pStyle w:val="ConsPlusNormal"/>
        <w:spacing w:before="220"/>
        <w:ind w:firstLine="540"/>
        <w:jc w:val="both"/>
      </w:pPr>
      <w:r>
        <w:t>5. Уставом некоммерческой корпоративной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органом корпорации.</w:t>
      </w:r>
    </w:p>
    <w:p w:rsidR="005A3F51" w:rsidRDefault="005A3F51">
      <w:pPr>
        <w:pStyle w:val="ConsPlusNormal"/>
        <w:ind w:firstLine="540"/>
        <w:jc w:val="both"/>
      </w:pPr>
    </w:p>
    <w:p w:rsidR="005A3F51" w:rsidRDefault="005A3F51">
      <w:pPr>
        <w:pStyle w:val="ConsPlusTitle"/>
        <w:jc w:val="center"/>
        <w:outlineLvl w:val="4"/>
      </w:pPr>
      <w:r>
        <w:t>2. Потребительский кооператив</w:t>
      </w:r>
    </w:p>
    <w:p w:rsidR="005A3F51" w:rsidRDefault="005A3F51">
      <w:pPr>
        <w:pStyle w:val="ConsPlusNormal"/>
        <w:ind w:firstLine="540"/>
        <w:jc w:val="both"/>
      </w:pPr>
    </w:p>
    <w:p w:rsidR="005A3F51" w:rsidRDefault="005A3F51">
      <w:pPr>
        <w:pStyle w:val="ConsPlusTitle"/>
        <w:ind w:firstLine="540"/>
        <w:jc w:val="both"/>
        <w:outlineLvl w:val="5"/>
      </w:pPr>
      <w:r>
        <w:t>Статья 123.2. Основные положения о потребительском кооперативе</w:t>
      </w:r>
    </w:p>
    <w:p w:rsidR="005A3F51" w:rsidRDefault="005A3F51">
      <w:pPr>
        <w:pStyle w:val="ConsPlusNormal"/>
        <w:ind w:firstLine="540"/>
        <w:jc w:val="both"/>
      </w:pPr>
    </w:p>
    <w:p w:rsidR="005A3F51" w:rsidRDefault="005A3F51">
      <w:pPr>
        <w:pStyle w:val="ConsPlusNormal"/>
        <w:ind w:firstLine="540"/>
        <w:jc w:val="both"/>
      </w:pPr>
      <w:r>
        <w:t>1. Потребительским кооперативом признается основанное на членстве добровольное объединение граждан или граждан и юридических лиц в целях удовлетворения их материальных и иных потребностей, осуществляемое путем объединения его членами имущественных паевых взносов. Общество взаимного страхования может быть основано на членстве юридических лиц.</w:t>
      </w:r>
    </w:p>
    <w:p w:rsidR="005A3F51" w:rsidRDefault="005A3F51">
      <w:pPr>
        <w:pStyle w:val="ConsPlusNormal"/>
        <w:jc w:val="both"/>
      </w:pPr>
      <w:r>
        <w:t xml:space="preserve">(в ред. Федерального </w:t>
      </w:r>
      <w:hyperlink r:id="rId458">
        <w:r>
          <w:rPr>
            <w:color w:val="0000FF"/>
          </w:rPr>
          <w:t>закона</w:t>
        </w:r>
      </w:hyperlink>
      <w:r>
        <w:t xml:space="preserve"> от 23.05.2016 N 146-ФЗ)</w:t>
      </w:r>
    </w:p>
    <w:p w:rsidR="005A3F51" w:rsidRDefault="005A3F51">
      <w:pPr>
        <w:pStyle w:val="ConsPlusNormal"/>
        <w:spacing w:before="220"/>
        <w:ind w:firstLine="540"/>
        <w:jc w:val="both"/>
      </w:pPr>
      <w:r>
        <w:t xml:space="preserve">2. Устав потребительского кооператива должен содержать сведения о наименовании и месте </w:t>
      </w:r>
      <w:r>
        <w:lastRenderedPageBreak/>
        <w:t>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Наименование общества взаимного страхования должно содержать слова "некоммерческая корпоративная организация" и "потребительское общество взаимного страхования" (ФЗ от 29.11.2007 N 286-ФЗ).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5A3F51" w:rsidRDefault="005A3F51">
      <w:pPr>
        <w:pStyle w:val="ConsPlusNormal"/>
        <w:spacing w:before="220"/>
        <w:ind w:firstLine="540"/>
        <w:jc w:val="both"/>
      </w:pPr>
      <w:r>
        <w:t>3. Потребительский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общественно полезный фонд. Гаражный, жилищный или жилищно-строительный кооператив по решению своих членов может быть преобразован только в товарищество собственников недвижимости. Общество взаимного страхования по решению своих членов может быть преобразовано только в хозяйственное общество - страховую организацию.</w:t>
      </w:r>
    </w:p>
    <w:p w:rsidR="005A3F51" w:rsidRDefault="005A3F51">
      <w:pPr>
        <w:pStyle w:val="ConsPlusNormal"/>
        <w:jc w:val="both"/>
      </w:pPr>
      <w:r>
        <w:t xml:space="preserve">(в ред. Федеральных законов от 23.05.2016 </w:t>
      </w:r>
      <w:hyperlink r:id="rId459">
        <w:r>
          <w:rPr>
            <w:color w:val="0000FF"/>
          </w:rPr>
          <w:t>N 146-ФЗ</w:t>
        </w:r>
      </w:hyperlink>
      <w:r>
        <w:t xml:space="preserve">, от 01.07.2021 </w:t>
      </w:r>
      <w:hyperlink r:id="rId460">
        <w:r>
          <w:rPr>
            <w:color w:val="0000FF"/>
          </w:rPr>
          <w:t>N 287-ФЗ</w:t>
        </w:r>
      </w:hyperlink>
      <w:r>
        <w:t xml:space="preserve">, от 24.07.2023 </w:t>
      </w:r>
      <w:hyperlink r:id="rId461">
        <w:r>
          <w:rPr>
            <w:color w:val="0000FF"/>
          </w:rPr>
          <w:t>N 351-ФЗ</w:t>
        </w:r>
      </w:hyperlink>
      <w:r>
        <w:t>)</w:t>
      </w:r>
    </w:p>
    <w:p w:rsidR="005A3F51" w:rsidRDefault="005A3F51">
      <w:pPr>
        <w:pStyle w:val="ConsPlusNormal"/>
        <w:ind w:firstLine="540"/>
        <w:jc w:val="both"/>
      </w:pPr>
    </w:p>
    <w:p w:rsidR="005A3F51" w:rsidRDefault="005A3F51">
      <w:pPr>
        <w:pStyle w:val="ConsPlusTitle"/>
        <w:ind w:firstLine="540"/>
        <w:jc w:val="both"/>
        <w:outlineLvl w:val="5"/>
      </w:pPr>
      <w:r>
        <w:t>Статья 123.3. Обязанность членов потребительского кооператива по внесению дополнительных взносов</w:t>
      </w:r>
    </w:p>
    <w:p w:rsidR="005A3F51" w:rsidRDefault="005A3F51">
      <w:pPr>
        <w:pStyle w:val="ConsPlusNormal"/>
        <w:ind w:firstLine="540"/>
        <w:jc w:val="both"/>
      </w:pPr>
    </w:p>
    <w:p w:rsidR="005A3F51" w:rsidRDefault="005A3F51">
      <w:pPr>
        <w:pStyle w:val="ConsPlusNormal"/>
        <w:ind w:firstLine="540"/>
        <w:jc w:val="both"/>
      </w:pPr>
      <w: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5A3F51" w:rsidRDefault="005A3F51">
      <w:pPr>
        <w:pStyle w:val="ConsPlusNormal"/>
        <w:spacing w:before="220"/>
        <w:ind w:firstLine="540"/>
        <w:jc w:val="both"/>
      </w:pPr>
      <w: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5A3F51" w:rsidRDefault="005A3F51">
      <w:pPr>
        <w:pStyle w:val="ConsPlusNormal"/>
        <w:ind w:firstLine="540"/>
        <w:jc w:val="both"/>
      </w:pPr>
    </w:p>
    <w:p w:rsidR="005A3F51" w:rsidRDefault="005A3F51">
      <w:pPr>
        <w:pStyle w:val="ConsPlusTitle"/>
        <w:jc w:val="center"/>
        <w:outlineLvl w:val="4"/>
      </w:pPr>
      <w:r>
        <w:t>3. Общественные организации</w:t>
      </w:r>
    </w:p>
    <w:p w:rsidR="005A3F51" w:rsidRDefault="005A3F51">
      <w:pPr>
        <w:pStyle w:val="ConsPlusNormal"/>
        <w:ind w:firstLine="540"/>
        <w:jc w:val="both"/>
      </w:pPr>
    </w:p>
    <w:p w:rsidR="005A3F51" w:rsidRDefault="005A3F51">
      <w:pPr>
        <w:pStyle w:val="ConsPlusTitle"/>
        <w:ind w:firstLine="540"/>
        <w:jc w:val="both"/>
        <w:outlineLvl w:val="5"/>
      </w:pPr>
      <w:r>
        <w:t>Статья 123.4. Основные положения об общественных организациях</w:t>
      </w:r>
    </w:p>
    <w:p w:rsidR="005A3F51" w:rsidRDefault="005A3F51">
      <w:pPr>
        <w:pStyle w:val="ConsPlusNormal"/>
        <w:ind w:firstLine="540"/>
        <w:jc w:val="both"/>
      </w:pPr>
    </w:p>
    <w:p w:rsidR="005A3F51" w:rsidRDefault="005A3F51">
      <w:pPr>
        <w:pStyle w:val="ConsPlusNormal"/>
        <w:ind w:firstLine="540"/>
        <w:jc w:val="both"/>
      </w:pPr>
      <w:r>
        <w:t>1. Общественными организациями признаются добровольные объединения граждан, объединившихся в установленном законом порядке на основе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5A3F51" w:rsidRDefault="005A3F51">
      <w:pPr>
        <w:pStyle w:val="ConsPlusNormal"/>
        <w:spacing w:before="220"/>
        <w:ind w:firstLine="540"/>
        <w:jc w:val="both"/>
      </w:pPr>
      <w:r>
        <w:t>2. Общественная организация является собственником своего имущества. Ее участники (члены) не сохраняют имущественные права на переданное ими в собственность организации имущество, в том числе на членские взносы.</w:t>
      </w:r>
    </w:p>
    <w:p w:rsidR="005A3F51" w:rsidRDefault="005A3F51">
      <w:pPr>
        <w:pStyle w:val="ConsPlusNormal"/>
        <w:spacing w:before="220"/>
        <w:ind w:firstLine="540"/>
        <w:jc w:val="both"/>
      </w:pPr>
      <w:r>
        <w:t>Участники (члены) общественной организации не отвечают по обязательствам организации, в которой участвуют в качестве членов, а организация не отвечает по обязательствам своих членов.</w:t>
      </w:r>
    </w:p>
    <w:p w:rsidR="005A3F51" w:rsidRDefault="005A3F51">
      <w:pPr>
        <w:pStyle w:val="ConsPlusNormal"/>
        <w:spacing w:before="220"/>
        <w:ind w:firstLine="540"/>
        <w:jc w:val="both"/>
      </w:pPr>
      <w:r>
        <w:t xml:space="preserve">3. Общественные организации могут объединяться в ассоциации (союзы) в порядке, </w:t>
      </w:r>
      <w:r>
        <w:lastRenderedPageBreak/>
        <w:t>установленном настоящим Кодексом.</w:t>
      </w:r>
    </w:p>
    <w:p w:rsidR="005A3F51" w:rsidRDefault="005A3F51">
      <w:pPr>
        <w:pStyle w:val="ConsPlusNormal"/>
        <w:spacing w:before="220"/>
        <w:ind w:firstLine="540"/>
        <w:jc w:val="both"/>
      </w:pPr>
      <w:r>
        <w:t>4. Общественная организация по решению ее участников (членов) может быть преобразована в ассоциацию (союз), автономную некоммерческую организацию или общественно полезный фонд.</w:t>
      </w:r>
    </w:p>
    <w:p w:rsidR="005A3F51" w:rsidRDefault="005A3F51">
      <w:pPr>
        <w:pStyle w:val="ConsPlusNormal"/>
        <w:jc w:val="both"/>
      </w:pPr>
      <w:r>
        <w:t xml:space="preserve">(в ред. Федерального </w:t>
      </w:r>
      <w:hyperlink r:id="rId462">
        <w:r>
          <w:rPr>
            <w:color w:val="0000FF"/>
          </w:rPr>
          <w:t>закона</w:t>
        </w:r>
      </w:hyperlink>
      <w:r>
        <w:t xml:space="preserve"> от 01.07.2021 N 287-ФЗ)</w:t>
      </w:r>
    </w:p>
    <w:p w:rsidR="005A3F51" w:rsidRDefault="005A3F51">
      <w:pPr>
        <w:pStyle w:val="ConsPlusNormal"/>
        <w:ind w:firstLine="540"/>
        <w:jc w:val="both"/>
      </w:pPr>
    </w:p>
    <w:p w:rsidR="005A3F51" w:rsidRDefault="005A3F51">
      <w:pPr>
        <w:pStyle w:val="ConsPlusTitle"/>
        <w:ind w:firstLine="540"/>
        <w:jc w:val="both"/>
        <w:outlineLvl w:val="5"/>
      </w:pPr>
      <w:r>
        <w:t>Статья 123.5. Учредители и устав общественной организации</w:t>
      </w:r>
    </w:p>
    <w:p w:rsidR="005A3F51" w:rsidRDefault="005A3F51">
      <w:pPr>
        <w:pStyle w:val="ConsPlusNormal"/>
        <w:ind w:firstLine="540"/>
        <w:jc w:val="both"/>
      </w:pPr>
    </w:p>
    <w:p w:rsidR="005A3F51" w:rsidRDefault="005A3F51">
      <w:pPr>
        <w:pStyle w:val="ConsPlusNormal"/>
        <w:ind w:firstLine="540"/>
        <w:jc w:val="both"/>
      </w:pPr>
      <w:r>
        <w:t>1. Количество учредителей общественной организации не может быть менее трех.</w:t>
      </w:r>
    </w:p>
    <w:p w:rsidR="005A3F51" w:rsidRDefault="005A3F51">
      <w:pPr>
        <w:pStyle w:val="ConsPlusNormal"/>
        <w:spacing w:before="220"/>
        <w:ind w:firstLine="540"/>
        <w:jc w:val="both"/>
      </w:pPr>
      <w: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оставшегося после ликвидации организации.</w:t>
      </w:r>
    </w:p>
    <w:p w:rsidR="005A3F51" w:rsidRDefault="005A3F51">
      <w:pPr>
        <w:pStyle w:val="ConsPlusNormal"/>
        <w:ind w:firstLine="540"/>
        <w:jc w:val="both"/>
      </w:pPr>
    </w:p>
    <w:p w:rsidR="005A3F51" w:rsidRDefault="005A3F51">
      <w:pPr>
        <w:pStyle w:val="ConsPlusTitle"/>
        <w:ind w:firstLine="540"/>
        <w:jc w:val="both"/>
        <w:outlineLvl w:val="5"/>
      </w:pPr>
      <w:r>
        <w:t>Статья 123.6. Права и обязанности участника (члена) общественной организации</w:t>
      </w:r>
    </w:p>
    <w:p w:rsidR="005A3F51" w:rsidRDefault="005A3F51">
      <w:pPr>
        <w:pStyle w:val="ConsPlusNormal"/>
        <w:ind w:firstLine="540"/>
        <w:jc w:val="both"/>
      </w:pPr>
    </w:p>
    <w:p w:rsidR="005A3F51" w:rsidRDefault="005A3F51">
      <w:pPr>
        <w:pStyle w:val="ConsPlusNormal"/>
        <w:ind w:firstLine="540"/>
        <w:jc w:val="both"/>
      </w:pPr>
      <w:r>
        <w:t xml:space="preserve">1. Участник (член) общественной организации осуществляет корпоративные права, предусмотренные </w:t>
      </w:r>
      <w:hyperlink w:anchor="P946">
        <w:r>
          <w:rPr>
            <w:color w:val="0000FF"/>
          </w:rPr>
          <w:t>пунктом 1 статьи 65.2</w:t>
        </w:r>
      </w:hyperlink>
      <w:r>
        <w:t xml:space="preserve">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5A3F51" w:rsidRDefault="005A3F51">
      <w:pPr>
        <w:pStyle w:val="ConsPlusNormal"/>
        <w:spacing w:before="220"/>
        <w:ind w:firstLine="540"/>
        <w:jc w:val="both"/>
      </w:pPr>
      <w:r>
        <w:t xml:space="preserve">2. Участник (член) общественной организации наряду с обязанностями, предусмотренными для участников корпорации </w:t>
      </w:r>
      <w:hyperlink w:anchor="P956">
        <w:r>
          <w:rPr>
            <w:color w:val="0000FF"/>
          </w:rPr>
          <w:t>пунктом 4 статьи 65.2</w:t>
        </w:r>
      </w:hyperlink>
      <w:r>
        <w:t xml:space="preserve"> настоящего Кодекса, также несет обязанность уплачивать предусмотренные ее уставом членские и иные имущественные взносы.</w:t>
      </w:r>
    </w:p>
    <w:p w:rsidR="005A3F51" w:rsidRDefault="005A3F51">
      <w:pPr>
        <w:pStyle w:val="ConsPlusNormal"/>
        <w:spacing w:before="220"/>
        <w:ind w:firstLine="540"/>
        <w:jc w:val="both"/>
      </w:pPr>
      <w:r>
        <w:t>Участник (член) общественной организации по своему усмотрению в любое время вправе выйти из организации, в которой он участвует.</w:t>
      </w:r>
    </w:p>
    <w:p w:rsidR="005A3F51" w:rsidRDefault="005A3F51">
      <w:pPr>
        <w:pStyle w:val="ConsPlusNormal"/>
        <w:spacing w:before="220"/>
        <w:ind w:firstLine="540"/>
        <w:jc w:val="both"/>
      </w:pPr>
      <w: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5A3F51" w:rsidRDefault="005A3F51">
      <w:pPr>
        <w:pStyle w:val="ConsPlusNormal"/>
        <w:ind w:firstLine="540"/>
        <w:jc w:val="both"/>
      </w:pPr>
    </w:p>
    <w:p w:rsidR="005A3F51" w:rsidRDefault="005A3F51">
      <w:pPr>
        <w:pStyle w:val="ConsPlusTitle"/>
        <w:ind w:firstLine="540"/>
        <w:jc w:val="both"/>
        <w:outlineLvl w:val="5"/>
      </w:pPr>
      <w:r>
        <w:t>Статья 123.7. Особенности управления в общественной организации</w:t>
      </w:r>
    </w:p>
    <w:p w:rsidR="005A3F51" w:rsidRDefault="005A3F51">
      <w:pPr>
        <w:pStyle w:val="ConsPlusNormal"/>
        <w:ind w:firstLine="540"/>
        <w:jc w:val="both"/>
      </w:pPr>
    </w:p>
    <w:p w:rsidR="005A3F51" w:rsidRDefault="005A3F51">
      <w:pPr>
        <w:pStyle w:val="ConsPlusNormal"/>
        <w:ind w:firstLine="540"/>
        <w:jc w:val="both"/>
      </w:pPr>
      <w:r>
        <w:t xml:space="preserve">1. К исключительной компетенции высшего органа общественной организации наряду с вопросами, указанными в </w:t>
      </w:r>
      <w:hyperlink w:anchor="P970">
        <w:r>
          <w:rPr>
            <w:color w:val="0000FF"/>
          </w:rPr>
          <w:t>пункте 2 статьи 65.3</w:t>
        </w:r>
      </w:hyperlink>
      <w:r>
        <w:t xml:space="preserve"> настоящего Кодекса, относится также принятие решений о размере и порядке уплаты ее участниками (членами) членских и иных имущественных взносов.</w:t>
      </w:r>
    </w:p>
    <w:p w:rsidR="005A3F51" w:rsidRDefault="005A3F51">
      <w:pPr>
        <w:pStyle w:val="ConsPlusNormal"/>
        <w:spacing w:before="220"/>
        <w:ind w:firstLine="540"/>
        <w:jc w:val="both"/>
      </w:pPr>
      <w: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5A3F51" w:rsidRDefault="005A3F51">
      <w:pPr>
        <w:pStyle w:val="ConsPlusNormal"/>
        <w:spacing w:before="220"/>
        <w:ind w:firstLine="540"/>
        <w:jc w:val="both"/>
      </w:pPr>
      <w:r>
        <w:t>По решению общего собрания членов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5A3F51" w:rsidRDefault="005A3F51">
      <w:pPr>
        <w:pStyle w:val="ConsPlusNormal"/>
        <w:ind w:firstLine="540"/>
        <w:jc w:val="both"/>
      </w:pPr>
    </w:p>
    <w:p w:rsidR="005A3F51" w:rsidRDefault="005A3F51">
      <w:pPr>
        <w:pStyle w:val="ConsPlusTitle"/>
        <w:jc w:val="center"/>
        <w:outlineLvl w:val="4"/>
      </w:pPr>
      <w:r>
        <w:t>3.1. Общественные движения</w:t>
      </w:r>
    </w:p>
    <w:p w:rsidR="005A3F51" w:rsidRDefault="005A3F51">
      <w:pPr>
        <w:pStyle w:val="ConsPlusNormal"/>
        <w:jc w:val="center"/>
      </w:pPr>
      <w:r>
        <w:t xml:space="preserve">(введен Федеральным </w:t>
      </w:r>
      <w:hyperlink r:id="rId463">
        <w:r>
          <w:rPr>
            <w:color w:val="0000FF"/>
          </w:rPr>
          <w:t>законом</w:t>
        </w:r>
      </w:hyperlink>
      <w:r>
        <w:t xml:space="preserve"> от 23.05.2015 N 133-ФЗ)</w:t>
      </w:r>
    </w:p>
    <w:p w:rsidR="005A3F51" w:rsidRDefault="005A3F51">
      <w:pPr>
        <w:pStyle w:val="ConsPlusNormal"/>
        <w:jc w:val="both"/>
      </w:pPr>
    </w:p>
    <w:p w:rsidR="005A3F51" w:rsidRDefault="005A3F51">
      <w:pPr>
        <w:pStyle w:val="ConsPlusTitle"/>
        <w:ind w:firstLine="540"/>
        <w:jc w:val="both"/>
        <w:outlineLvl w:val="5"/>
      </w:pPr>
      <w:r>
        <w:lastRenderedPageBreak/>
        <w:t>Статья 123.7-1. Общественные движения</w:t>
      </w:r>
    </w:p>
    <w:p w:rsidR="005A3F51" w:rsidRDefault="005A3F51">
      <w:pPr>
        <w:pStyle w:val="ConsPlusNormal"/>
        <w:ind w:firstLine="540"/>
        <w:jc w:val="both"/>
      </w:pPr>
      <w:r>
        <w:t xml:space="preserve">(введена Федеральным </w:t>
      </w:r>
      <w:hyperlink r:id="rId464">
        <w:r>
          <w:rPr>
            <w:color w:val="0000FF"/>
          </w:rPr>
          <w:t>законом</w:t>
        </w:r>
      </w:hyperlink>
      <w:r>
        <w:t xml:space="preserve"> от 23.05.2015 N 133-ФЗ)</w:t>
      </w:r>
    </w:p>
    <w:p w:rsidR="005A3F51" w:rsidRDefault="005A3F51">
      <w:pPr>
        <w:pStyle w:val="ConsPlusNormal"/>
        <w:jc w:val="both"/>
      </w:pPr>
    </w:p>
    <w:p w:rsidR="005A3F51" w:rsidRDefault="005A3F51">
      <w:pPr>
        <w:pStyle w:val="ConsPlusNormal"/>
        <w:ind w:firstLine="540"/>
        <w:jc w:val="both"/>
      </w:pPr>
      <w:r>
        <w:t>1. Общественным движением является состоящее из участников общественное объединение, преследующее социальные, политические и иные общественно полезные цели, поддерживаемые участниками общественного движения.</w:t>
      </w:r>
    </w:p>
    <w:p w:rsidR="005A3F51" w:rsidRDefault="005A3F51">
      <w:pPr>
        <w:pStyle w:val="ConsPlusNormal"/>
        <w:spacing w:before="220"/>
        <w:ind w:firstLine="540"/>
        <w:jc w:val="both"/>
      </w:pPr>
      <w:r>
        <w:t xml:space="preserve">2. Положения настоящего Кодекса о некоммерческих организациях применяются к общественным движениям, если иное не предусмотрено Федеральным </w:t>
      </w:r>
      <w:hyperlink r:id="rId465">
        <w:r>
          <w:rPr>
            <w:color w:val="0000FF"/>
          </w:rPr>
          <w:t>законом</w:t>
        </w:r>
      </w:hyperlink>
      <w:r>
        <w:t xml:space="preserve"> от 19 мая 1995 года N 82-ФЗ "Об общественных объединениях".</w:t>
      </w:r>
    </w:p>
    <w:p w:rsidR="005A3F51" w:rsidRDefault="005A3F51">
      <w:pPr>
        <w:pStyle w:val="ConsPlusNormal"/>
        <w:ind w:firstLine="540"/>
        <w:jc w:val="both"/>
      </w:pPr>
    </w:p>
    <w:p w:rsidR="005A3F51" w:rsidRDefault="005A3F51">
      <w:pPr>
        <w:pStyle w:val="ConsPlusTitle"/>
        <w:jc w:val="center"/>
        <w:outlineLvl w:val="4"/>
      </w:pPr>
      <w:r>
        <w:t>4. Ассоциации и союзы</w:t>
      </w:r>
    </w:p>
    <w:p w:rsidR="005A3F51" w:rsidRDefault="005A3F51">
      <w:pPr>
        <w:pStyle w:val="ConsPlusNormal"/>
        <w:ind w:firstLine="540"/>
        <w:jc w:val="both"/>
      </w:pPr>
    </w:p>
    <w:p w:rsidR="005A3F51" w:rsidRDefault="005A3F51">
      <w:pPr>
        <w:pStyle w:val="ConsPlusTitle"/>
        <w:ind w:firstLine="540"/>
        <w:jc w:val="both"/>
        <w:outlineLvl w:val="5"/>
      </w:pPr>
      <w:r>
        <w:t>Статья 123.8. Основные положения об ассоциации (союзе)</w:t>
      </w:r>
    </w:p>
    <w:p w:rsidR="005A3F51" w:rsidRDefault="005A3F51">
      <w:pPr>
        <w:pStyle w:val="ConsPlusNormal"/>
        <w:ind w:firstLine="540"/>
        <w:jc w:val="both"/>
      </w:pPr>
    </w:p>
    <w:p w:rsidR="005A3F51" w:rsidRDefault="005A3F51">
      <w:pPr>
        <w:pStyle w:val="ConsPlusNormal"/>
        <w:ind w:firstLine="540"/>
        <w:jc w:val="both"/>
      </w:pPr>
      <w:r>
        <w:t>1. Ассоциацией (союзом) признается объединение юридических лиц и (или) граждан, основанное на добровольном или в установленных законом случаях на обязательном членстве и созданное для представления и защиты общих, в том числе профессиональных, интересов, для достижения общественно полезных целей, а также иных не противоречащих закону и имеющих некоммерческий характер целей.</w:t>
      </w:r>
    </w:p>
    <w:p w:rsidR="005A3F51" w:rsidRDefault="005A3F51">
      <w:pPr>
        <w:pStyle w:val="ConsPlusNormal"/>
        <w:spacing w:before="220"/>
        <w:ind w:firstLine="540"/>
        <w:jc w:val="both"/>
      </w:pPr>
      <w:r>
        <w:t>В организационно-правовой форме ассоциации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 связанные с их участием в трудовых отношениях (объединения оценщиков, лиц творческих профессий и другие), саморегулируемые организации и их объединения.</w:t>
      </w:r>
    </w:p>
    <w:p w:rsidR="005A3F51" w:rsidRDefault="005A3F51">
      <w:pPr>
        <w:pStyle w:val="ConsPlusNormal"/>
        <w:jc w:val="both"/>
      </w:pPr>
      <w:r>
        <w:t xml:space="preserve">(в ред. Федеральных законов от 13.07.2015 </w:t>
      </w:r>
      <w:hyperlink r:id="rId466">
        <w:r>
          <w:rPr>
            <w:color w:val="0000FF"/>
          </w:rPr>
          <w:t>N 268-ФЗ</w:t>
        </w:r>
      </w:hyperlink>
      <w:r>
        <w:t xml:space="preserve">, от 07.02.2017 </w:t>
      </w:r>
      <w:hyperlink r:id="rId467">
        <w:r>
          <w:rPr>
            <w:color w:val="0000FF"/>
          </w:rPr>
          <w:t>N 12-ФЗ</w:t>
        </w:r>
      </w:hyperlink>
      <w:r>
        <w:t>)</w:t>
      </w:r>
    </w:p>
    <w:p w:rsidR="005A3F51" w:rsidRDefault="005A3F51">
      <w:pPr>
        <w:pStyle w:val="ConsPlusNormal"/>
        <w:spacing w:before="220"/>
        <w:ind w:firstLine="540"/>
        <w:jc w:val="both"/>
      </w:pPr>
      <w:r>
        <w:t>2. Ассоциации (союзы) могут иметь гражданские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5A3F51" w:rsidRDefault="005A3F51">
      <w:pPr>
        <w:pStyle w:val="ConsPlusNormal"/>
        <w:spacing w:before="220"/>
        <w:ind w:firstLine="540"/>
        <w:jc w:val="both"/>
      </w:pPr>
      <w: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ассоциаций (союзов) отдельных видов.</w:t>
      </w:r>
    </w:p>
    <w:p w:rsidR="005A3F51" w:rsidRDefault="005A3F51">
      <w:pPr>
        <w:pStyle w:val="ConsPlusNormal"/>
        <w:spacing w:before="220"/>
        <w:ind w:firstLine="540"/>
        <w:jc w:val="both"/>
      </w:pPr>
      <w:r>
        <w:t>Ассоциация (союз) не отвечает по обязательствам своих членов, если иное не предусмотрено законом.</w:t>
      </w:r>
    </w:p>
    <w:p w:rsidR="005A3F51" w:rsidRDefault="005A3F51">
      <w:pPr>
        <w:pStyle w:val="ConsPlusNormal"/>
        <w:spacing w:before="220"/>
        <w:ind w:firstLine="540"/>
        <w:jc w:val="both"/>
      </w:pPr>
      <w: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5A3F51" w:rsidRDefault="005A3F51">
      <w:pPr>
        <w:pStyle w:val="ConsPlusNormal"/>
        <w:spacing w:before="220"/>
        <w:ind w:firstLine="540"/>
        <w:jc w:val="both"/>
      </w:pPr>
      <w:r>
        <w:t>4. Ассоциация (союз) по решению своих членов может быть преобразована в общественную организацию, автономную некоммерческую организацию или общественно полезный фонд.</w:t>
      </w:r>
    </w:p>
    <w:p w:rsidR="005A3F51" w:rsidRDefault="005A3F51">
      <w:pPr>
        <w:pStyle w:val="ConsPlusNormal"/>
        <w:jc w:val="both"/>
      </w:pPr>
      <w:r>
        <w:t xml:space="preserve">(в ред. Федерального </w:t>
      </w:r>
      <w:hyperlink r:id="rId468">
        <w:r>
          <w:rPr>
            <w:color w:val="0000FF"/>
          </w:rPr>
          <w:t>закона</w:t>
        </w:r>
      </w:hyperlink>
      <w:r>
        <w:t xml:space="preserve"> от 01.07.2021 N 287-ФЗ)</w:t>
      </w:r>
    </w:p>
    <w:p w:rsidR="005A3F51" w:rsidRDefault="005A3F51">
      <w:pPr>
        <w:pStyle w:val="ConsPlusNormal"/>
        <w:spacing w:before="220"/>
        <w:ind w:firstLine="540"/>
        <w:jc w:val="both"/>
      </w:pPr>
      <w:r>
        <w:t>5. Особенности правового положения ассоциаций (союзов) отдельных видов могут быть установлены законами.</w:t>
      </w:r>
    </w:p>
    <w:p w:rsidR="005A3F51" w:rsidRDefault="005A3F51">
      <w:pPr>
        <w:pStyle w:val="ConsPlusNormal"/>
        <w:ind w:firstLine="540"/>
        <w:jc w:val="both"/>
      </w:pPr>
    </w:p>
    <w:p w:rsidR="005A3F51" w:rsidRDefault="005A3F51">
      <w:pPr>
        <w:pStyle w:val="ConsPlusTitle"/>
        <w:ind w:firstLine="540"/>
        <w:jc w:val="both"/>
        <w:outlineLvl w:val="5"/>
      </w:pPr>
      <w:r>
        <w:t>Статья 123.9. Учредители ассоциации (союза) и устав ассоциации (союза)</w:t>
      </w:r>
    </w:p>
    <w:p w:rsidR="005A3F51" w:rsidRDefault="005A3F51">
      <w:pPr>
        <w:pStyle w:val="ConsPlusNormal"/>
        <w:ind w:firstLine="540"/>
        <w:jc w:val="both"/>
      </w:pPr>
    </w:p>
    <w:p w:rsidR="005A3F51" w:rsidRDefault="005A3F51">
      <w:pPr>
        <w:pStyle w:val="ConsPlusNormal"/>
        <w:ind w:firstLine="540"/>
        <w:jc w:val="both"/>
      </w:pPr>
      <w:r>
        <w:t xml:space="preserve">1. Число учредителей ассоциации (союза) не может быть менее двух. Законами,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ассоциаций </w:t>
      </w:r>
      <w:r>
        <w:lastRenderedPageBreak/>
        <w:t>(союзов).</w:t>
      </w:r>
    </w:p>
    <w:p w:rsidR="005A3F51" w:rsidRDefault="005A3F51">
      <w:pPr>
        <w:pStyle w:val="ConsPlusNormal"/>
        <w:spacing w:before="220"/>
        <w:ind w:firstLine="540"/>
        <w:jc w:val="both"/>
      </w:pPr>
      <w:r>
        <w:t>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распределения имущества, оставшегося после ликвидации ассоциации (союза).</w:t>
      </w:r>
    </w:p>
    <w:p w:rsidR="005A3F51" w:rsidRDefault="005A3F51">
      <w:pPr>
        <w:pStyle w:val="ConsPlusNormal"/>
        <w:ind w:firstLine="540"/>
        <w:jc w:val="both"/>
      </w:pPr>
    </w:p>
    <w:p w:rsidR="005A3F51" w:rsidRDefault="005A3F51">
      <w:pPr>
        <w:pStyle w:val="ConsPlusTitle"/>
        <w:ind w:firstLine="540"/>
        <w:jc w:val="both"/>
        <w:outlineLvl w:val="5"/>
      </w:pPr>
      <w:r>
        <w:t>Статья 123.10. Особенности управления в ассоциации (союзе)</w:t>
      </w:r>
    </w:p>
    <w:p w:rsidR="005A3F51" w:rsidRDefault="005A3F51">
      <w:pPr>
        <w:pStyle w:val="ConsPlusNormal"/>
        <w:ind w:firstLine="540"/>
        <w:jc w:val="both"/>
      </w:pPr>
    </w:p>
    <w:p w:rsidR="005A3F51" w:rsidRDefault="005A3F51">
      <w:pPr>
        <w:pStyle w:val="ConsPlusNormal"/>
        <w:ind w:firstLine="540"/>
        <w:jc w:val="both"/>
      </w:pPr>
      <w:r>
        <w:t xml:space="preserve">1. К исключительной компетенции высшего органа ассоциации (союза) наряду с вопросами, указанными в </w:t>
      </w:r>
      <w:hyperlink w:anchor="P970">
        <w:r>
          <w:rPr>
            <w:color w:val="0000FF"/>
          </w:rPr>
          <w:t>пункте 2 статьи 65.3</w:t>
        </w:r>
      </w:hyperlink>
      <w:r>
        <w:t xml:space="preserve">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ответственности по обязательствам ассоциации (союза), если такая ответственность предусмотрена законом или уставом.</w:t>
      </w:r>
    </w:p>
    <w:p w:rsidR="005A3F51" w:rsidRDefault="005A3F51">
      <w:pPr>
        <w:pStyle w:val="ConsPlusNormal"/>
        <w:spacing w:before="220"/>
        <w:ind w:firstLine="540"/>
        <w:jc w:val="both"/>
      </w:pPr>
      <w:r>
        <w:t>2. В ассоциации (союзе)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5A3F51" w:rsidRDefault="005A3F51">
      <w:pPr>
        <w:pStyle w:val="ConsPlusNormal"/>
        <w:spacing w:before="220"/>
        <w:ind w:firstLine="540"/>
        <w:jc w:val="both"/>
      </w:pPr>
      <w: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5A3F51" w:rsidRDefault="005A3F51">
      <w:pPr>
        <w:pStyle w:val="ConsPlusNormal"/>
        <w:ind w:firstLine="540"/>
        <w:jc w:val="both"/>
      </w:pPr>
    </w:p>
    <w:p w:rsidR="005A3F51" w:rsidRDefault="005A3F51">
      <w:pPr>
        <w:pStyle w:val="ConsPlusTitle"/>
        <w:ind w:firstLine="540"/>
        <w:jc w:val="both"/>
        <w:outlineLvl w:val="5"/>
      </w:pPr>
      <w:r>
        <w:t>Статья 123.11. Права и обязанности члена ассоциации (союза)</w:t>
      </w:r>
    </w:p>
    <w:p w:rsidR="005A3F51" w:rsidRDefault="005A3F51">
      <w:pPr>
        <w:pStyle w:val="ConsPlusNormal"/>
        <w:ind w:firstLine="540"/>
        <w:jc w:val="both"/>
      </w:pPr>
    </w:p>
    <w:p w:rsidR="005A3F51" w:rsidRDefault="005A3F51">
      <w:pPr>
        <w:pStyle w:val="ConsPlusNormal"/>
        <w:ind w:firstLine="540"/>
        <w:jc w:val="both"/>
      </w:pPr>
      <w:r>
        <w:t xml:space="preserve">1. Член ассоциации (союза) осуществляет корпоративные права, предусмотренные </w:t>
      </w:r>
      <w:hyperlink w:anchor="P946">
        <w:r>
          <w:rPr>
            <w:color w:val="0000FF"/>
          </w:rPr>
          <w:t>пунктом 1 статьи 65.2</w:t>
        </w:r>
      </w:hyperlink>
      <w:r>
        <w:t xml:space="preserve">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пользоваться оказываемыми ею услугами.</w:t>
      </w:r>
    </w:p>
    <w:p w:rsidR="005A3F51" w:rsidRDefault="005A3F51">
      <w:pPr>
        <w:pStyle w:val="ConsPlusNormal"/>
        <w:spacing w:before="220"/>
        <w:ind w:firstLine="540"/>
        <w:jc w:val="both"/>
      </w:pPr>
      <w:r>
        <w:t>Член ассоциации (союза) вправе выйти из нее по своему усмотрению в любое время.</w:t>
      </w:r>
    </w:p>
    <w:p w:rsidR="005A3F51" w:rsidRDefault="005A3F51">
      <w:pPr>
        <w:pStyle w:val="ConsPlusNormal"/>
        <w:spacing w:before="220"/>
        <w:ind w:firstLine="540"/>
        <w:jc w:val="both"/>
      </w:pPr>
      <w:r>
        <w:t xml:space="preserve">2. Члены ассоциации (союза) наряду с обязанностями, предусмотренными для участников корпорации </w:t>
      </w:r>
      <w:hyperlink w:anchor="P956">
        <w:r>
          <w:rPr>
            <w:color w:val="0000FF"/>
          </w:rPr>
          <w:t>пунктом 4 статьи 65.2</w:t>
        </w:r>
      </w:hyperlink>
      <w:r>
        <w:t xml:space="preserve">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5A3F51" w:rsidRDefault="005A3F51">
      <w:pPr>
        <w:pStyle w:val="ConsPlusNormal"/>
        <w:spacing w:before="220"/>
        <w:ind w:firstLine="540"/>
        <w:jc w:val="both"/>
      </w:pPr>
      <w:r>
        <w:t>Член ассоциации (союза) может быть исключен из нее в случаях и в порядке, которые установлены в соответствии с законом уставом ассоциации (союза).</w:t>
      </w:r>
    </w:p>
    <w:p w:rsidR="005A3F51" w:rsidRDefault="005A3F51">
      <w:pPr>
        <w:pStyle w:val="ConsPlusNormal"/>
        <w:spacing w:before="220"/>
        <w:ind w:firstLine="540"/>
        <w:jc w:val="both"/>
      </w:pPr>
      <w:r>
        <w:t>3. Членство в ассоциации (союзе) неотчуждаемо. Последствия прекращения членства в ассоциации (союзе) устанавливаются законом и (или) ее уставом.</w:t>
      </w:r>
    </w:p>
    <w:p w:rsidR="005A3F51" w:rsidRDefault="005A3F51">
      <w:pPr>
        <w:pStyle w:val="ConsPlusNormal"/>
        <w:ind w:firstLine="540"/>
        <w:jc w:val="both"/>
      </w:pPr>
    </w:p>
    <w:p w:rsidR="005A3F51" w:rsidRDefault="005A3F51">
      <w:pPr>
        <w:pStyle w:val="ConsPlusTitle"/>
        <w:jc w:val="center"/>
        <w:outlineLvl w:val="4"/>
      </w:pPr>
      <w:r>
        <w:t>5. Товарищества собственников недвижимости</w:t>
      </w:r>
    </w:p>
    <w:p w:rsidR="005A3F51" w:rsidRDefault="005A3F51">
      <w:pPr>
        <w:pStyle w:val="ConsPlusNormal"/>
        <w:ind w:firstLine="540"/>
        <w:jc w:val="both"/>
      </w:pPr>
    </w:p>
    <w:p w:rsidR="005A3F51" w:rsidRDefault="005A3F51">
      <w:pPr>
        <w:pStyle w:val="ConsPlusTitle"/>
        <w:ind w:firstLine="540"/>
        <w:jc w:val="both"/>
        <w:outlineLvl w:val="5"/>
      </w:pPr>
      <w:r>
        <w:t>Статья 123.12. Основные положения о товариществе собственников недвижимости</w:t>
      </w:r>
    </w:p>
    <w:p w:rsidR="005A3F51" w:rsidRDefault="005A3F51">
      <w:pPr>
        <w:pStyle w:val="ConsPlusNormal"/>
        <w:ind w:firstLine="540"/>
        <w:jc w:val="both"/>
      </w:pPr>
    </w:p>
    <w:p w:rsidR="005A3F51" w:rsidRDefault="005A3F51">
      <w:pPr>
        <w:pStyle w:val="ConsPlusNormal"/>
        <w:ind w:firstLine="540"/>
        <w:jc w:val="both"/>
      </w:pPr>
      <w:r>
        <w:t xml:space="preserve">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садовых домов, садовых или огородных земельных </w:t>
      </w:r>
      <w:r>
        <w:lastRenderedPageBreak/>
        <w:t>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собственности или в общем пользовании, а также для достижения иных целей, предусмотренных законами.</w:t>
      </w:r>
    </w:p>
    <w:p w:rsidR="005A3F51" w:rsidRDefault="005A3F51">
      <w:pPr>
        <w:pStyle w:val="ConsPlusNormal"/>
        <w:jc w:val="both"/>
      </w:pPr>
      <w:r>
        <w:t xml:space="preserve">(в ред. Федерального </w:t>
      </w:r>
      <w:hyperlink r:id="rId469">
        <w:r>
          <w:rPr>
            <w:color w:val="0000FF"/>
          </w:rPr>
          <w:t>закона</w:t>
        </w:r>
      </w:hyperlink>
      <w:r>
        <w:t xml:space="preserve"> от 29.07.2017 N 217-ФЗ)</w:t>
      </w:r>
    </w:p>
    <w:p w:rsidR="005A3F51" w:rsidRDefault="005A3F51">
      <w:pPr>
        <w:pStyle w:val="ConsPlusNormal"/>
        <w:spacing w:before="220"/>
        <w:ind w:firstLine="540"/>
        <w:jc w:val="both"/>
      </w:pPr>
      <w:r>
        <w:t>2. Устав товарищества собственников недвижимости должен содержать сведения о его наименовании, включающем слова "товарищество собственников недвижимости", месте нахождения, предмете и целях его деятельности, составе и компетенции органов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5A3F51" w:rsidRDefault="005A3F51">
      <w:pPr>
        <w:pStyle w:val="ConsPlusNormal"/>
        <w:spacing w:before="220"/>
        <w:ind w:firstLine="540"/>
        <w:jc w:val="both"/>
      </w:pPr>
      <w:r>
        <w:t>2.1. Товарищество собственников недвижимости является собственником своего имущества.</w:t>
      </w:r>
    </w:p>
    <w:p w:rsidR="005A3F51" w:rsidRDefault="005A3F51">
      <w:pPr>
        <w:pStyle w:val="ConsPlusNormal"/>
        <w:jc w:val="both"/>
      </w:pPr>
      <w:r>
        <w:t xml:space="preserve">(п. 2.1 введен Федеральным </w:t>
      </w:r>
      <w:hyperlink r:id="rId470">
        <w:r>
          <w:rPr>
            <w:color w:val="0000FF"/>
          </w:rPr>
          <w:t>законом</w:t>
        </w:r>
      </w:hyperlink>
      <w:r>
        <w:t xml:space="preserve"> от 24.07.2023 N 351-ФЗ)</w:t>
      </w:r>
    </w:p>
    <w:p w:rsidR="005A3F51" w:rsidRDefault="005A3F51">
      <w:pPr>
        <w:pStyle w:val="ConsPlusNormal"/>
        <w:spacing w:before="220"/>
        <w:ind w:firstLine="540"/>
        <w:jc w:val="both"/>
      </w:pPr>
      <w: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5A3F51" w:rsidRDefault="005A3F51">
      <w:pPr>
        <w:pStyle w:val="ConsPlusNormal"/>
        <w:spacing w:before="220"/>
        <w:ind w:firstLine="540"/>
        <w:jc w:val="both"/>
      </w:pPr>
      <w:r>
        <w:t>4. Товарищество собственников недвижимости по решению своих членов может быть преобразовано в потребительский кооператив.</w:t>
      </w:r>
    </w:p>
    <w:p w:rsidR="005A3F51" w:rsidRDefault="005A3F51">
      <w:pPr>
        <w:pStyle w:val="ConsPlusNormal"/>
        <w:ind w:firstLine="540"/>
        <w:jc w:val="both"/>
      </w:pPr>
    </w:p>
    <w:p w:rsidR="005A3F51" w:rsidRDefault="005A3F51">
      <w:pPr>
        <w:pStyle w:val="ConsPlusTitle"/>
        <w:ind w:firstLine="540"/>
        <w:jc w:val="both"/>
        <w:outlineLvl w:val="5"/>
      </w:pPr>
      <w:r>
        <w:t xml:space="preserve">Статья 123.13. Утратила силу с 1 октября 2023 года. - Федеральный </w:t>
      </w:r>
      <w:hyperlink r:id="rId471">
        <w:r>
          <w:rPr>
            <w:color w:val="0000FF"/>
          </w:rPr>
          <w:t>закон</w:t>
        </w:r>
      </w:hyperlink>
      <w:r>
        <w:t xml:space="preserve"> от 24.07.2023 N 351-ФЗ.</w:t>
      </w:r>
    </w:p>
    <w:p w:rsidR="005A3F51" w:rsidRDefault="005A3F51">
      <w:pPr>
        <w:pStyle w:val="ConsPlusNormal"/>
        <w:ind w:firstLine="540"/>
        <w:jc w:val="both"/>
      </w:pPr>
    </w:p>
    <w:p w:rsidR="005A3F51" w:rsidRDefault="005A3F51">
      <w:pPr>
        <w:pStyle w:val="ConsPlusTitle"/>
        <w:ind w:firstLine="540"/>
        <w:jc w:val="both"/>
        <w:outlineLvl w:val="5"/>
      </w:pPr>
      <w:r>
        <w:t>Статья 123.14. Особенности управления в товариществе собственников недвижимости</w:t>
      </w:r>
    </w:p>
    <w:p w:rsidR="005A3F51" w:rsidRDefault="005A3F51">
      <w:pPr>
        <w:pStyle w:val="ConsPlusNormal"/>
        <w:ind w:firstLine="540"/>
        <w:jc w:val="both"/>
      </w:pPr>
    </w:p>
    <w:p w:rsidR="005A3F51" w:rsidRDefault="005A3F51">
      <w:pPr>
        <w:pStyle w:val="ConsPlusNormal"/>
        <w:ind w:firstLine="540"/>
        <w:jc w:val="both"/>
      </w:pPr>
      <w:r>
        <w:t xml:space="preserve">1. К исключительной компетенции высшего органа товарищества собственников недвижимости наряду с вопросами, указанными в </w:t>
      </w:r>
      <w:hyperlink w:anchor="P970">
        <w:r>
          <w:rPr>
            <w:color w:val="0000FF"/>
          </w:rPr>
          <w:t>пункте 2 статьи 65.3</w:t>
        </w:r>
      </w:hyperlink>
      <w:r>
        <w:t xml:space="preserve"> настоящего Кодекса, относится также принятие решений об установлении размера обязательных платежей и взносов членов товарищества.</w:t>
      </w:r>
    </w:p>
    <w:p w:rsidR="005A3F51" w:rsidRDefault="005A3F51">
      <w:pPr>
        <w:pStyle w:val="ConsPlusNormal"/>
        <w:spacing w:before="220"/>
        <w:ind w:firstLine="540"/>
        <w:jc w:val="both"/>
      </w:pPr>
      <w:r>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5A3F51" w:rsidRDefault="005A3F51">
      <w:pPr>
        <w:pStyle w:val="ConsPlusNormal"/>
        <w:spacing w:before="220"/>
        <w:ind w:firstLine="540"/>
        <w:jc w:val="both"/>
      </w:pPr>
      <w:r>
        <w:t xml:space="preserve">По решению высшего органа товарищества собственников недвижимости </w:t>
      </w:r>
      <w:hyperlink w:anchor="P967">
        <w:r>
          <w:rPr>
            <w:color w:val="0000FF"/>
          </w:rPr>
          <w:t>(пункт 1 статьи 65.3)</w:t>
        </w:r>
      </w:hyperlink>
      <w:r>
        <w:t xml:space="preserve">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5A3F51" w:rsidRDefault="005A3F51">
      <w:pPr>
        <w:pStyle w:val="ConsPlusNormal"/>
        <w:ind w:firstLine="540"/>
        <w:jc w:val="both"/>
      </w:pPr>
    </w:p>
    <w:p w:rsidR="005A3F51" w:rsidRDefault="005A3F51">
      <w:pPr>
        <w:pStyle w:val="ConsPlusTitle"/>
        <w:jc w:val="center"/>
        <w:outlineLvl w:val="4"/>
      </w:pPr>
      <w:r>
        <w:t>6. Казачьи общества, внесенные в государственный реестр</w:t>
      </w:r>
    </w:p>
    <w:p w:rsidR="005A3F51" w:rsidRDefault="005A3F51">
      <w:pPr>
        <w:pStyle w:val="ConsPlusTitle"/>
        <w:jc w:val="center"/>
      </w:pPr>
      <w:r>
        <w:t>казачьих обществ в Российской Федерации</w:t>
      </w:r>
    </w:p>
    <w:p w:rsidR="005A3F51" w:rsidRDefault="005A3F51">
      <w:pPr>
        <w:pStyle w:val="ConsPlusNormal"/>
        <w:ind w:firstLine="540"/>
        <w:jc w:val="both"/>
      </w:pPr>
    </w:p>
    <w:p w:rsidR="005A3F51" w:rsidRDefault="005A3F51">
      <w:pPr>
        <w:pStyle w:val="ConsPlusTitle"/>
        <w:ind w:firstLine="540"/>
        <w:jc w:val="both"/>
        <w:outlineLvl w:val="5"/>
      </w:pPr>
      <w:r>
        <w:t>Статья 123.15. Казачье общество, внесенное в государственный реестр казачьих обществ в Российской Федерации</w:t>
      </w:r>
    </w:p>
    <w:p w:rsidR="005A3F51" w:rsidRDefault="005A3F51">
      <w:pPr>
        <w:pStyle w:val="ConsPlusNormal"/>
        <w:ind w:firstLine="540"/>
        <w:jc w:val="both"/>
      </w:pPr>
    </w:p>
    <w:p w:rsidR="005A3F51" w:rsidRDefault="005A3F51">
      <w:pPr>
        <w:pStyle w:val="ConsPlusNormal"/>
        <w:ind w:firstLine="540"/>
        <w:jc w:val="both"/>
      </w:pPr>
      <w:r>
        <w:t xml:space="preserve">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 а также в иных целях, предусмотренных Федеральным </w:t>
      </w:r>
      <w:hyperlink r:id="rId472">
        <w:r>
          <w:rPr>
            <w:color w:val="0000FF"/>
          </w:rPr>
          <w:t>законом</w:t>
        </w:r>
      </w:hyperlink>
      <w:r>
        <w:t xml:space="preserve"> от 5 декабря 2005 года N 154-ФЗ "О государственной службе российского казачества", добровольно принявших на себя в порядке, установленном законом, обязательства по несению государственной или иной службы.</w:t>
      </w:r>
    </w:p>
    <w:p w:rsidR="005A3F51" w:rsidRDefault="005A3F51">
      <w:pPr>
        <w:pStyle w:val="ConsPlusNormal"/>
        <w:spacing w:before="220"/>
        <w:ind w:firstLine="540"/>
        <w:jc w:val="both"/>
      </w:pPr>
      <w:r>
        <w:t xml:space="preserve">2. Казачье общество по решению его членов может быть преобразовано в ассоциацию (союз) </w:t>
      </w:r>
      <w:r>
        <w:lastRenderedPageBreak/>
        <w:t>или автономную некоммерческую организацию.</w:t>
      </w:r>
    </w:p>
    <w:p w:rsidR="005A3F51" w:rsidRDefault="005A3F51">
      <w:pPr>
        <w:pStyle w:val="ConsPlusNormal"/>
        <w:spacing w:before="220"/>
        <w:ind w:firstLine="540"/>
        <w:jc w:val="both"/>
      </w:pPr>
      <w:r>
        <w:t xml:space="preserve">3. Положения настоящего Кодекса о некоммерческих организациях применяются к казачьим обществам, внесенным в государственный реестр казачьих обществ в Российской Федерации, если иное не установлено Федеральным </w:t>
      </w:r>
      <w:hyperlink r:id="rId473">
        <w:r>
          <w:rPr>
            <w:color w:val="0000FF"/>
          </w:rPr>
          <w:t>законом</w:t>
        </w:r>
      </w:hyperlink>
      <w:r>
        <w:t xml:space="preserve"> от 5 декабря 2005 года N 154-ФЗ "О государственной службе российского казачества".</w:t>
      </w:r>
    </w:p>
    <w:p w:rsidR="005A3F51" w:rsidRDefault="005A3F51">
      <w:pPr>
        <w:pStyle w:val="ConsPlusNormal"/>
        <w:ind w:firstLine="540"/>
        <w:jc w:val="both"/>
      </w:pPr>
    </w:p>
    <w:p w:rsidR="005A3F51" w:rsidRDefault="005A3F51">
      <w:pPr>
        <w:pStyle w:val="ConsPlusTitle"/>
        <w:jc w:val="center"/>
        <w:outlineLvl w:val="4"/>
      </w:pPr>
      <w:r>
        <w:t>7. Общины коренных малочисленных народов</w:t>
      </w:r>
    </w:p>
    <w:p w:rsidR="005A3F51" w:rsidRDefault="005A3F51">
      <w:pPr>
        <w:pStyle w:val="ConsPlusTitle"/>
        <w:jc w:val="center"/>
      </w:pPr>
      <w:r>
        <w:t>Российской Федерации</w:t>
      </w:r>
    </w:p>
    <w:p w:rsidR="005A3F51" w:rsidRDefault="005A3F51">
      <w:pPr>
        <w:pStyle w:val="ConsPlusNormal"/>
        <w:ind w:firstLine="540"/>
        <w:jc w:val="both"/>
      </w:pPr>
    </w:p>
    <w:p w:rsidR="005A3F51" w:rsidRDefault="005A3F51">
      <w:pPr>
        <w:pStyle w:val="ConsPlusTitle"/>
        <w:ind w:firstLine="540"/>
        <w:jc w:val="both"/>
        <w:outlineLvl w:val="5"/>
      </w:pPr>
      <w:r>
        <w:t>Статья 123.16. Община коренных малочисленных народов Российской Федерации</w:t>
      </w:r>
    </w:p>
    <w:p w:rsidR="005A3F51" w:rsidRDefault="005A3F51">
      <w:pPr>
        <w:pStyle w:val="ConsPlusNormal"/>
        <w:ind w:firstLine="540"/>
        <w:jc w:val="both"/>
      </w:pPr>
    </w:p>
    <w:p w:rsidR="005A3F51" w:rsidRDefault="005A3F51">
      <w:pPr>
        <w:pStyle w:val="ConsPlusNormal"/>
        <w:ind w:firstLine="540"/>
        <w:jc w:val="both"/>
      </w:pPr>
      <w:r>
        <w:t>1. Общинами коренных малочисленных народов Российской Федерации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развития традиционных образа жизни, хозяйствования, промыслов и культуры.</w:t>
      </w:r>
    </w:p>
    <w:p w:rsidR="005A3F51" w:rsidRDefault="005A3F51">
      <w:pPr>
        <w:pStyle w:val="ConsPlusNormal"/>
        <w:spacing w:before="220"/>
        <w:ind w:firstLine="540"/>
        <w:jc w:val="both"/>
      </w:pPr>
      <w: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 в порядке, установленном законом.</w:t>
      </w:r>
    </w:p>
    <w:p w:rsidR="005A3F51" w:rsidRDefault="005A3F51">
      <w:pPr>
        <w:pStyle w:val="ConsPlusNormal"/>
        <w:spacing w:before="220"/>
        <w:ind w:firstLine="540"/>
        <w:jc w:val="both"/>
      </w:pPr>
      <w: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5A3F51" w:rsidRDefault="005A3F51">
      <w:pPr>
        <w:pStyle w:val="ConsPlusNormal"/>
        <w:spacing w:before="220"/>
        <w:ind w:firstLine="540"/>
        <w:jc w:val="both"/>
      </w:pPr>
      <w:r>
        <w:t>4. Положения настоящего Кодекса о некоммерческих организациях применяются к общинам коренных малочисленных народов Российской Федерации, если иное не установлено законом.</w:t>
      </w:r>
    </w:p>
    <w:p w:rsidR="005A3F51" w:rsidRDefault="005A3F51">
      <w:pPr>
        <w:pStyle w:val="ConsPlusNormal"/>
        <w:ind w:firstLine="540"/>
        <w:jc w:val="both"/>
      </w:pPr>
    </w:p>
    <w:p w:rsidR="005A3F51" w:rsidRDefault="005A3F51">
      <w:pPr>
        <w:pStyle w:val="ConsPlusTitle"/>
        <w:jc w:val="center"/>
        <w:outlineLvl w:val="4"/>
      </w:pPr>
      <w:r>
        <w:t>8. Адвокатские палаты</w:t>
      </w:r>
    </w:p>
    <w:p w:rsidR="005A3F51" w:rsidRDefault="005A3F51">
      <w:pPr>
        <w:pStyle w:val="ConsPlusNormal"/>
        <w:jc w:val="center"/>
      </w:pPr>
      <w:r>
        <w:t xml:space="preserve">(введен Федеральным </w:t>
      </w:r>
      <w:hyperlink r:id="rId474">
        <w:r>
          <w:rPr>
            <w:color w:val="0000FF"/>
          </w:rPr>
          <w:t>законом</w:t>
        </w:r>
      </w:hyperlink>
      <w:r>
        <w:t xml:space="preserve"> от 13.07.2015 N 268-ФЗ)</w:t>
      </w:r>
    </w:p>
    <w:p w:rsidR="005A3F51" w:rsidRDefault="005A3F51">
      <w:pPr>
        <w:pStyle w:val="ConsPlusNormal"/>
        <w:ind w:firstLine="540"/>
        <w:jc w:val="both"/>
      </w:pPr>
    </w:p>
    <w:p w:rsidR="005A3F51" w:rsidRDefault="005A3F51">
      <w:pPr>
        <w:pStyle w:val="ConsPlusTitle"/>
        <w:ind w:firstLine="540"/>
        <w:jc w:val="both"/>
        <w:outlineLvl w:val="5"/>
      </w:pPr>
      <w:r>
        <w:t>Статья 123.16-1. Адвокатские палаты</w:t>
      </w:r>
    </w:p>
    <w:p w:rsidR="005A3F51" w:rsidRDefault="005A3F51">
      <w:pPr>
        <w:pStyle w:val="ConsPlusNormal"/>
        <w:ind w:firstLine="540"/>
        <w:jc w:val="both"/>
      </w:pPr>
    </w:p>
    <w:p w:rsidR="005A3F51" w:rsidRDefault="005A3F51">
      <w:pPr>
        <w:pStyle w:val="ConsPlusNormal"/>
        <w:ind w:firstLine="540"/>
        <w:jc w:val="both"/>
      </w:pPr>
      <w:r>
        <w:t>1. Адвокатскими палатами признаются некоммерческие организации, основанные на обязательном членстве и созданные в виде адвокатской палаты субъекта Российской Федерации или Федеральной палаты адвокатов Российской Федерации для реализации целей, предусмотренных законодательством об адвокатской деятельности и адвокатуре.</w:t>
      </w:r>
    </w:p>
    <w:p w:rsidR="005A3F51" w:rsidRDefault="005A3F51">
      <w:pPr>
        <w:pStyle w:val="ConsPlusNormal"/>
        <w:spacing w:before="220"/>
        <w:ind w:firstLine="540"/>
        <w:jc w:val="both"/>
      </w:pPr>
      <w:r>
        <w:t>2. Адвокатская палата субъекта Российской Федерации является некоммерческой организацией, основанной на обязательном членстве всех адвокатов одного субъекта Российской Федерации.</w:t>
      </w:r>
    </w:p>
    <w:p w:rsidR="005A3F51" w:rsidRDefault="005A3F51">
      <w:pPr>
        <w:pStyle w:val="ConsPlusNormal"/>
        <w:spacing w:before="220"/>
        <w:ind w:firstLine="540"/>
        <w:jc w:val="both"/>
      </w:pPr>
      <w:r>
        <w:t>3. Федеральная палата адвокатов Российской Федерации является некоммерческой организацией, объединяющей адвокатские палаты субъектов Российской Федерации на основе обязательного членства.</w:t>
      </w:r>
    </w:p>
    <w:p w:rsidR="005A3F51" w:rsidRDefault="005A3F51">
      <w:pPr>
        <w:pStyle w:val="ConsPlusNormal"/>
        <w:spacing w:before="220"/>
        <w:ind w:firstLine="540"/>
        <w:jc w:val="both"/>
      </w:pPr>
      <w:r>
        <w:t>4. Особенности создания, правового положения и деятельности адвокатских палат субъектов Российской Федерации и Федеральной палаты адвокатов Российской Федерации определяются законодательством об адвокатской деятельности и адвокатуре.</w:t>
      </w:r>
    </w:p>
    <w:p w:rsidR="005A3F51" w:rsidRDefault="005A3F51">
      <w:pPr>
        <w:pStyle w:val="ConsPlusNormal"/>
        <w:ind w:firstLine="540"/>
        <w:jc w:val="both"/>
      </w:pPr>
    </w:p>
    <w:p w:rsidR="005A3F51" w:rsidRDefault="005A3F51">
      <w:pPr>
        <w:pStyle w:val="ConsPlusTitle"/>
        <w:jc w:val="center"/>
        <w:outlineLvl w:val="4"/>
      </w:pPr>
      <w:r>
        <w:t>9. Адвокатские образования, являющиеся</w:t>
      </w:r>
    </w:p>
    <w:p w:rsidR="005A3F51" w:rsidRDefault="005A3F51">
      <w:pPr>
        <w:pStyle w:val="ConsPlusTitle"/>
        <w:jc w:val="center"/>
      </w:pPr>
      <w:r>
        <w:t>юридическими лицами</w:t>
      </w:r>
    </w:p>
    <w:p w:rsidR="005A3F51" w:rsidRDefault="005A3F51">
      <w:pPr>
        <w:pStyle w:val="ConsPlusNormal"/>
        <w:jc w:val="center"/>
      </w:pPr>
      <w:r>
        <w:t xml:space="preserve">(введен Федеральным </w:t>
      </w:r>
      <w:hyperlink r:id="rId475">
        <w:r>
          <w:rPr>
            <w:color w:val="0000FF"/>
          </w:rPr>
          <w:t>законом</w:t>
        </w:r>
      </w:hyperlink>
      <w:r>
        <w:t xml:space="preserve"> от 13.07.2015 N 268-ФЗ)</w:t>
      </w:r>
    </w:p>
    <w:p w:rsidR="005A3F51" w:rsidRDefault="005A3F51">
      <w:pPr>
        <w:pStyle w:val="ConsPlusNormal"/>
        <w:ind w:firstLine="540"/>
        <w:jc w:val="both"/>
      </w:pPr>
    </w:p>
    <w:p w:rsidR="005A3F51" w:rsidRDefault="005A3F51">
      <w:pPr>
        <w:pStyle w:val="ConsPlusTitle"/>
        <w:ind w:firstLine="540"/>
        <w:jc w:val="both"/>
        <w:outlineLvl w:val="5"/>
      </w:pPr>
      <w:r>
        <w:t>Статья 123.16-2. Адвокатские образования, являющиеся юридическими лицами</w:t>
      </w:r>
    </w:p>
    <w:p w:rsidR="005A3F51" w:rsidRDefault="005A3F51">
      <w:pPr>
        <w:pStyle w:val="ConsPlusNormal"/>
        <w:ind w:firstLine="540"/>
        <w:jc w:val="both"/>
      </w:pPr>
    </w:p>
    <w:p w:rsidR="005A3F51" w:rsidRDefault="005A3F51">
      <w:pPr>
        <w:pStyle w:val="ConsPlusNormal"/>
        <w:ind w:firstLine="540"/>
        <w:jc w:val="both"/>
      </w:pPr>
      <w:r>
        <w:t>1. Адвокатскими образованиями, являющимися юридическими лицами, признаются некоммерческие организации, созданные в соответствии с законодательством об адвокатской деятельности и адвокатуре в целях осуществления адвокатами адвокатской деятельности.</w:t>
      </w:r>
    </w:p>
    <w:p w:rsidR="005A3F51" w:rsidRDefault="005A3F51">
      <w:pPr>
        <w:pStyle w:val="ConsPlusNormal"/>
        <w:spacing w:before="220"/>
        <w:ind w:firstLine="540"/>
        <w:jc w:val="both"/>
      </w:pPr>
      <w:r>
        <w:t>2. Адвокатские образования, являющиеся юридическими лицами, создаются в виде коллегии адвокатов, адвокатского бюро или юридической консультации.</w:t>
      </w:r>
    </w:p>
    <w:p w:rsidR="005A3F51" w:rsidRDefault="005A3F51">
      <w:pPr>
        <w:pStyle w:val="ConsPlusNormal"/>
        <w:spacing w:before="220"/>
        <w:ind w:firstLine="540"/>
        <w:jc w:val="both"/>
      </w:pPr>
      <w:r>
        <w:t>3. Особенности создания, правового положения и деятельности адвокатских образований, являющихся юридическими лицами, определяются законодательством об адвокатской деятельности и адвокатуре.</w:t>
      </w:r>
    </w:p>
    <w:p w:rsidR="005A3F51" w:rsidRDefault="005A3F51">
      <w:pPr>
        <w:pStyle w:val="ConsPlusNormal"/>
        <w:ind w:firstLine="540"/>
        <w:jc w:val="both"/>
      </w:pPr>
    </w:p>
    <w:p w:rsidR="005A3F51" w:rsidRDefault="005A3F51">
      <w:pPr>
        <w:pStyle w:val="ConsPlusTitle"/>
        <w:jc w:val="center"/>
        <w:outlineLvl w:val="4"/>
      </w:pPr>
      <w:r>
        <w:t>10. Нотариальные палаты</w:t>
      </w:r>
    </w:p>
    <w:p w:rsidR="005A3F51" w:rsidRDefault="005A3F51">
      <w:pPr>
        <w:pStyle w:val="ConsPlusNormal"/>
        <w:jc w:val="center"/>
      </w:pPr>
      <w:r>
        <w:t xml:space="preserve">(введен Федеральным </w:t>
      </w:r>
      <w:hyperlink r:id="rId476">
        <w:r>
          <w:rPr>
            <w:color w:val="0000FF"/>
          </w:rPr>
          <w:t>законом</w:t>
        </w:r>
      </w:hyperlink>
      <w:r>
        <w:t xml:space="preserve"> от 07.02.2017 N 12-ФЗ)</w:t>
      </w:r>
    </w:p>
    <w:p w:rsidR="005A3F51" w:rsidRDefault="005A3F51">
      <w:pPr>
        <w:pStyle w:val="ConsPlusNormal"/>
        <w:jc w:val="both"/>
      </w:pPr>
    </w:p>
    <w:p w:rsidR="005A3F51" w:rsidRDefault="005A3F51">
      <w:pPr>
        <w:pStyle w:val="ConsPlusTitle"/>
        <w:ind w:firstLine="540"/>
        <w:jc w:val="both"/>
        <w:outlineLvl w:val="5"/>
      </w:pPr>
      <w:r>
        <w:t>Статья 123.16-3. Нотариальные палаты</w:t>
      </w:r>
    </w:p>
    <w:p w:rsidR="005A3F51" w:rsidRDefault="005A3F51">
      <w:pPr>
        <w:pStyle w:val="ConsPlusNormal"/>
        <w:jc w:val="both"/>
      </w:pPr>
    </w:p>
    <w:p w:rsidR="005A3F51" w:rsidRDefault="005A3F51">
      <w:pPr>
        <w:pStyle w:val="ConsPlusNormal"/>
        <w:ind w:firstLine="540"/>
        <w:jc w:val="both"/>
      </w:pPr>
      <w:r>
        <w:t>1. Нотариальными палатами признаются некоммерческие организации, которые представляют собой профессиональные объединения, основанные на обязательном членстве, и созданы в виде нотариальной палаты субъекта Российской Федерации или Федеральной нотариальной палаты для реализации целей, предусмотренных законодательством о нотариате.</w:t>
      </w:r>
    </w:p>
    <w:p w:rsidR="005A3F51" w:rsidRDefault="005A3F51">
      <w:pPr>
        <w:pStyle w:val="ConsPlusNormal"/>
        <w:spacing w:before="220"/>
        <w:ind w:firstLine="540"/>
        <w:jc w:val="both"/>
      </w:pPr>
      <w:r>
        <w:t>2. Нотариальная палата субъекта Российской Федерации является некоммерческой организацией, представляющей собой профессиональное объединение, основанное на обязательном членстве нотариусов, занимающихся частной практикой.</w:t>
      </w:r>
    </w:p>
    <w:p w:rsidR="005A3F51" w:rsidRDefault="005A3F51">
      <w:pPr>
        <w:pStyle w:val="ConsPlusNormal"/>
        <w:spacing w:before="220"/>
        <w:ind w:firstLine="540"/>
        <w:jc w:val="both"/>
      </w:pPr>
      <w:r>
        <w:t>3. Федеральная нотариальная палата является некоммерческой организацией, представляющей собой профессиональное объединение нотариальных палат субъектов Российской Федерации, основанное на их обязательном членстве.</w:t>
      </w:r>
    </w:p>
    <w:p w:rsidR="005A3F51" w:rsidRDefault="005A3F51">
      <w:pPr>
        <w:pStyle w:val="ConsPlusNormal"/>
        <w:spacing w:before="220"/>
        <w:ind w:firstLine="540"/>
        <w:jc w:val="both"/>
      </w:pPr>
      <w:r>
        <w:t>4. Особенности создания, правового положения и деятельности нотариальных палат субъектов Российской Федерации и Федеральной нотариальной палаты определяются законодательством о нотариате.</w:t>
      </w:r>
    </w:p>
    <w:p w:rsidR="005A3F51" w:rsidRDefault="005A3F51">
      <w:pPr>
        <w:pStyle w:val="ConsPlusNormal"/>
        <w:ind w:firstLine="540"/>
        <w:jc w:val="both"/>
      </w:pPr>
    </w:p>
    <w:p w:rsidR="005A3F51" w:rsidRDefault="005A3F51">
      <w:pPr>
        <w:pStyle w:val="ConsPlusTitle"/>
        <w:jc w:val="center"/>
        <w:outlineLvl w:val="3"/>
      </w:pPr>
      <w:r>
        <w:t>§ 7. Некоммерческие унитарные организации</w:t>
      </w:r>
    </w:p>
    <w:p w:rsidR="005A3F51" w:rsidRDefault="005A3F51">
      <w:pPr>
        <w:pStyle w:val="ConsPlusNormal"/>
        <w:jc w:val="center"/>
      </w:pPr>
      <w:r>
        <w:t xml:space="preserve">(введен Федеральным </w:t>
      </w:r>
      <w:hyperlink r:id="rId477">
        <w:r>
          <w:rPr>
            <w:color w:val="0000FF"/>
          </w:rPr>
          <w:t>законом</w:t>
        </w:r>
      </w:hyperlink>
      <w:r>
        <w:t xml:space="preserve"> от 05.05.2014 N 99-ФЗ)</w:t>
      </w:r>
    </w:p>
    <w:p w:rsidR="005A3F51" w:rsidRDefault="005A3F51">
      <w:pPr>
        <w:pStyle w:val="ConsPlusNormal"/>
        <w:jc w:val="center"/>
      </w:pPr>
    </w:p>
    <w:p w:rsidR="005A3F51" w:rsidRDefault="005A3F51">
      <w:pPr>
        <w:pStyle w:val="ConsPlusTitle"/>
        <w:jc w:val="center"/>
        <w:outlineLvl w:val="4"/>
      </w:pPr>
      <w:bookmarkStart w:id="103" w:name="P1746"/>
      <w:bookmarkEnd w:id="103"/>
      <w:r>
        <w:t>1. Общественно полезные фонды</w:t>
      </w:r>
    </w:p>
    <w:p w:rsidR="005A3F51" w:rsidRDefault="005A3F51">
      <w:pPr>
        <w:pStyle w:val="ConsPlusNormal"/>
        <w:jc w:val="center"/>
      </w:pPr>
      <w:r>
        <w:t xml:space="preserve">(в ред. Федерального </w:t>
      </w:r>
      <w:hyperlink r:id="rId478">
        <w:r>
          <w:rPr>
            <w:color w:val="0000FF"/>
          </w:rPr>
          <w:t>закона</w:t>
        </w:r>
      </w:hyperlink>
      <w:r>
        <w:t xml:space="preserve"> от 01.07.2021 N 287-ФЗ)</w:t>
      </w:r>
    </w:p>
    <w:p w:rsidR="005A3F51" w:rsidRDefault="005A3F51">
      <w:pPr>
        <w:pStyle w:val="ConsPlusNormal"/>
        <w:jc w:val="center"/>
      </w:pPr>
      <w:r>
        <w:t xml:space="preserve">(введен Федеральным </w:t>
      </w:r>
      <w:hyperlink r:id="rId479">
        <w:r>
          <w:rPr>
            <w:color w:val="0000FF"/>
          </w:rPr>
          <w:t>законом</w:t>
        </w:r>
      </w:hyperlink>
      <w:r>
        <w:t xml:space="preserve"> от 05.05.2014 N 99-ФЗ)</w:t>
      </w:r>
    </w:p>
    <w:p w:rsidR="005A3F51" w:rsidRDefault="005A3F51">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К фондам, созданным до 01.03.2022 и отвечающим признакам общественно полезных фондов, </w:t>
            </w:r>
            <w:hyperlink r:id="rId480">
              <w:r>
                <w:rPr>
                  <w:color w:val="0000FF"/>
                </w:rPr>
                <w:t>применяются</w:t>
              </w:r>
            </w:hyperlink>
            <w:r>
              <w:rPr>
                <w:color w:val="392C69"/>
              </w:rPr>
              <w:t xml:space="preserve"> положения </w:t>
            </w:r>
            <w:hyperlink w:anchor="P1746">
              <w:r>
                <w:rPr>
                  <w:color w:val="0000FF"/>
                </w:rPr>
                <w:t>§ 7 гл. 4</w:t>
              </w:r>
            </w:hyperlink>
            <w:r>
              <w:rPr>
                <w:color w:val="392C69"/>
              </w:rPr>
              <w:t xml:space="preserve"> (в ред. ФЗ от 01.07.2021 N 287-ФЗ) об общественно полезных фондах. Их </w:t>
            </w:r>
            <w:hyperlink r:id="rId481">
              <w:r>
                <w:rPr>
                  <w:color w:val="0000FF"/>
                </w:rPr>
                <w:t>перерегистрация</w:t>
              </w:r>
            </w:hyperlink>
            <w:r>
              <w:rPr>
                <w:color w:val="392C69"/>
              </w:rPr>
              <w:t xml:space="preserve">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5"/>
      </w:pPr>
      <w:bookmarkStart w:id="104" w:name="P1752"/>
      <w:bookmarkEnd w:id="104"/>
      <w:r>
        <w:t>Статья 123.17. Основные положения об общественно полезном фонде</w:t>
      </w:r>
    </w:p>
    <w:p w:rsidR="005A3F51" w:rsidRDefault="005A3F51">
      <w:pPr>
        <w:pStyle w:val="ConsPlusNormal"/>
        <w:jc w:val="both"/>
      </w:pPr>
      <w:r>
        <w:t xml:space="preserve">(в ред. Федерального </w:t>
      </w:r>
      <w:hyperlink r:id="rId482">
        <w:r>
          <w:rPr>
            <w:color w:val="0000FF"/>
          </w:rPr>
          <w:t>закона</w:t>
        </w:r>
      </w:hyperlink>
      <w:r>
        <w:t xml:space="preserve"> от 01.07.2021 N 287-ФЗ)</w:t>
      </w:r>
    </w:p>
    <w:p w:rsidR="005A3F51" w:rsidRDefault="005A3F51">
      <w:pPr>
        <w:pStyle w:val="ConsPlusNormal"/>
        <w:ind w:firstLine="540"/>
        <w:jc w:val="both"/>
      </w:pPr>
      <w:r>
        <w:t xml:space="preserve">(введена Федеральным </w:t>
      </w:r>
      <w:hyperlink r:id="rId483">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Общественно полезным фондом (далее также - фонд) в целях настоящего Кодекса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w:t>
      </w:r>
      <w:r>
        <w:lastRenderedPageBreak/>
        <w:t>общественно полезные цели.</w:t>
      </w:r>
    </w:p>
    <w:p w:rsidR="005A3F51" w:rsidRDefault="005A3F51">
      <w:pPr>
        <w:pStyle w:val="ConsPlusNormal"/>
        <w:jc w:val="both"/>
      </w:pPr>
      <w:r>
        <w:t xml:space="preserve">(в ред. Федерального </w:t>
      </w:r>
      <w:hyperlink r:id="rId484">
        <w:r>
          <w:rPr>
            <w:color w:val="0000FF"/>
          </w:rPr>
          <w:t>закона</w:t>
        </w:r>
      </w:hyperlink>
      <w:r>
        <w:t xml:space="preserve"> от 01.07.2021 N 287-ФЗ)</w:t>
      </w:r>
    </w:p>
    <w:p w:rsidR="005A3F51" w:rsidRDefault="005A3F51">
      <w:pPr>
        <w:pStyle w:val="ConsPlusNormal"/>
        <w:spacing w:before="220"/>
        <w:ind w:firstLine="540"/>
        <w:jc w:val="both"/>
      </w:pPr>
      <w:r>
        <w:t>2. Устав фонда должен содержать сведения о наименовании фонда, включающем слово "фонд" или слова "общественно полезный фонд", месте его нахождения, предмете и целях его деятельности, об органах фонда, в том числе о высшем коллегиальном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5A3F51" w:rsidRDefault="005A3F51">
      <w:pPr>
        <w:pStyle w:val="ConsPlusNormal"/>
        <w:jc w:val="both"/>
      </w:pPr>
      <w:r>
        <w:t xml:space="preserve">(в ред. Федерального </w:t>
      </w:r>
      <w:hyperlink r:id="rId485">
        <w:r>
          <w:rPr>
            <w:color w:val="0000FF"/>
          </w:rPr>
          <w:t>закона</w:t>
        </w:r>
      </w:hyperlink>
      <w:r>
        <w:t xml:space="preserve"> от 01.07.2021 N 287-ФЗ)</w:t>
      </w:r>
    </w:p>
    <w:p w:rsidR="005A3F51" w:rsidRDefault="005A3F51">
      <w:pPr>
        <w:pStyle w:val="ConsPlusNormal"/>
        <w:spacing w:before="220"/>
        <w:ind w:firstLine="540"/>
        <w:jc w:val="both"/>
      </w:pPr>
      <w:r>
        <w:t xml:space="preserve">3. Реорганизация фонда не допускается, за исключением случаев, предусмотренных </w:t>
      </w:r>
      <w:hyperlink w:anchor="P1762">
        <w:r>
          <w:rPr>
            <w:color w:val="0000FF"/>
          </w:rPr>
          <w:t>пунктом 4</w:t>
        </w:r>
      </w:hyperlink>
      <w:r>
        <w:t xml:space="preserve"> настоящей статьи, а также законами, устанавливающими основания и порядок реорганизации фонда.</w:t>
      </w:r>
    </w:p>
    <w:p w:rsidR="005A3F51" w:rsidRDefault="005A3F51">
      <w:pPr>
        <w:pStyle w:val="ConsPlusNormal"/>
        <w:jc w:val="both"/>
      </w:pPr>
      <w:r>
        <w:t xml:space="preserve">(в ред. Федерального </w:t>
      </w:r>
      <w:hyperlink r:id="rId486">
        <w:r>
          <w:rPr>
            <w:color w:val="0000FF"/>
          </w:rPr>
          <w:t>закона</w:t>
        </w:r>
      </w:hyperlink>
      <w:r>
        <w:t xml:space="preserve"> от 29.07.2017 N 259-ФЗ)</w:t>
      </w:r>
    </w:p>
    <w:p w:rsidR="005A3F51" w:rsidRDefault="005A3F51">
      <w:pPr>
        <w:pStyle w:val="ConsPlusNormal"/>
        <w:spacing w:before="220"/>
        <w:ind w:firstLine="540"/>
        <w:jc w:val="both"/>
      </w:pPr>
      <w:bookmarkStart w:id="105" w:name="P1762"/>
      <w:bookmarkEnd w:id="105"/>
      <w:r>
        <w:t xml:space="preserve">4. Правовое положение негосударственных пенсионных фондов, включая случаи и порядок их возможной реорганизации, определяется настоящей статьей и </w:t>
      </w:r>
      <w:hyperlink w:anchor="P1765">
        <w:r>
          <w:rPr>
            <w:color w:val="0000FF"/>
          </w:rPr>
          <w:t>статьями 123.18</w:t>
        </w:r>
      </w:hyperlink>
      <w:r>
        <w:t xml:space="preserve"> - </w:t>
      </w:r>
      <w:hyperlink w:anchor="P1793">
        <w:r>
          <w:rPr>
            <w:color w:val="0000FF"/>
          </w:rPr>
          <w:t>123.20</w:t>
        </w:r>
      </w:hyperlink>
      <w:r>
        <w:t xml:space="preserve"> настоящего Кодекса с учетом особенностей, предусмотренных законом о негосударственных пенсионных фондах.</w:t>
      </w:r>
    </w:p>
    <w:p w:rsidR="005A3F51" w:rsidRDefault="005A3F51">
      <w:pPr>
        <w:pStyle w:val="ConsPlusNormal"/>
        <w:spacing w:before="220"/>
        <w:ind w:firstLine="540"/>
        <w:jc w:val="both"/>
      </w:pPr>
      <w:r>
        <w:t xml:space="preserve">5. Утратил силу с 1 марта 2022 года. - Федеральный </w:t>
      </w:r>
      <w:hyperlink r:id="rId487">
        <w:r>
          <w:rPr>
            <w:color w:val="0000FF"/>
          </w:rPr>
          <w:t>закон</w:t>
        </w:r>
      </w:hyperlink>
      <w:r>
        <w:t xml:space="preserve"> от 01.07.2021 N 287-ФЗ.</w:t>
      </w:r>
    </w:p>
    <w:p w:rsidR="005A3F51" w:rsidRDefault="005A3F51">
      <w:pPr>
        <w:pStyle w:val="ConsPlusNormal"/>
        <w:ind w:firstLine="540"/>
        <w:jc w:val="both"/>
      </w:pPr>
    </w:p>
    <w:p w:rsidR="005A3F51" w:rsidRDefault="005A3F51">
      <w:pPr>
        <w:pStyle w:val="ConsPlusTitle"/>
        <w:ind w:firstLine="540"/>
        <w:jc w:val="both"/>
        <w:outlineLvl w:val="5"/>
      </w:pPr>
      <w:bookmarkStart w:id="106" w:name="P1765"/>
      <w:bookmarkEnd w:id="106"/>
      <w:r>
        <w:t>Статья 123.18. Имущество фонда</w:t>
      </w:r>
    </w:p>
    <w:p w:rsidR="005A3F51" w:rsidRDefault="005A3F51">
      <w:pPr>
        <w:pStyle w:val="ConsPlusNormal"/>
        <w:ind w:firstLine="540"/>
        <w:jc w:val="both"/>
      </w:pPr>
      <w:r>
        <w:t xml:space="preserve">(введена Федеральным </w:t>
      </w:r>
      <w:hyperlink r:id="rId488">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Имущество,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учредителей.</w:t>
      </w:r>
    </w:p>
    <w:p w:rsidR="005A3F51" w:rsidRDefault="005A3F51">
      <w:pPr>
        <w:pStyle w:val="ConsPlusNormal"/>
        <w:spacing w:before="220"/>
        <w:ind w:firstLine="540"/>
        <w:jc w:val="both"/>
      </w:pPr>
      <w:r>
        <w:t>2. Фонд использует имущество для целей, определенных в его уставе.</w:t>
      </w:r>
    </w:p>
    <w:p w:rsidR="005A3F51" w:rsidRDefault="005A3F51">
      <w:pPr>
        <w:pStyle w:val="ConsPlusNormal"/>
        <w:spacing w:before="220"/>
        <w:ind w:firstLine="540"/>
        <w:jc w:val="both"/>
      </w:pPr>
      <w:r>
        <w:t>Ежегодно фонд обязан опубликовывать отчеты об использовании своего имущества.</w:t>
      </w:r>
    </w:p>
    <w:p w:rsidR="005A3F51" w:rsidRDefault="005A3F51">
      <w:pPr>
        <w:pStyle w:val="ConsPlusNormal"/>
        <w:ind w:firstLine="540"/>
        <w:jc w:val="both"/>
      </w:pPr>
    </w:p>
    <w:p w:rsidR="005A3F51" w:rsidRDefault="005A3F51">
      <w:pPr>
        <w:pStyle w:val="ConsPlusTitle"/>
        <w:ind w:firstLine="540"/>
        <w:jc w:val="both"/>
        <w:outlineLvl w:val="5"/>
      </w:pPr>
      <w:r>
        <w:t>Статья 123.19. Управление фондом</w:t>
      </w:r>
    </w:p>
    <w:p w:rsidR="005A3F51" w:rsidRDefault="005A3F51">
      <w:pPr>
        <w:pStyle w:val="ConsPlusNormal"/>
        <w:ind w:firstLine="540"/>
        <w:jc w:val="both"/>
      </w:pPr>
      <w:r>
        <w:t xml:space="preserve">(введена Федеральным </w:t>
      </w:r>
      <w:hyperlink r:id="rId489">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Если иное не предусмотрено законом или иным правовым актом, к исключительной компетенции высшего коллегиального органа фонда относятся:</w:t>
      </w:r>
    </w:p>
    <w:p w:rsidR="005A3F51" w:rsidRDefault="005A3F51">
      <w:pPr>
        <w:pStyle w:val="ConsPlusNormal"/>
        <w:jc w:val="both"/>
      </w:pPr>
      <w:r>
        <w:t xml:space="preserve">(в ред. Федерального </w:t>
      </w:r>
      <w:hyperlink r:id="rId490">
        <w:r>
          <w:rPr>
            <w:color w:val="0000FF"/>
          </w:rPr>
          <w:t>закона</w:t>
        </w:r>
      </w:hyperlink>
      <w:r>
        <w:t xml:space="preserve"> от 08.03.2015 N 42-ФЗ)</w:t>
      </w:r>
    </w:p>
    <w:p w:rsidR="005A3F51" w:rsidRDefault="005A3F51">
      <w:pPr>
        <w:pStyle w:val="ConsPlusNormal"/>
        <w:spacing w:before="220"/>
        <w:ind w:firstLine="540"/>
        <w:jc w:val="both"/>
      </w:pPr>
      <w:r>
        <w:t>определение приоритетных направлений деятельности фонда, принципов образования и использования его имущества;</w:t>
      </w:r>
    </w:p>
    <w:p w:rsidR="005A3F51" w:rsidRDefault="005A3F51">
      <w:pPr>
        <w:pStyle w:val="ConsPlusNormal"/>
        <w:spacing w:before="220"/>
        <w:ind w:firstLine="540"/>
        <w:jc w:val="both"/>
      </w:pPr>
      <w:r>
        <w:t>образование других органов фонда и досрочное прекращение их полномочий;</w:t>
      </w:r>
    </w:p>
    <w:p w:rsidR="005A3F51" w:rsidRDefault="005A3F51">
      <w:pPr>
        <w:pStyle w:val="ConsPlusNormal"/>
        <w:spacing w:before="220"/>
        <w:ind w:firstLine="540"/>
        <w:jc w:val="both"/>
      </w:pPr>
      <w:r>
        <w:t>утверждение годовых отчетов и годовой бухгалтерской (финансовой) отчетности фонда;</w:t>
      </w:r>
    </w:p>
    <w:p w:rsidR="005A3F51" w:rsidRDefault="005A3F51">
      <w:pPr>
        <w:pStyle w:val="ConsPlusNormal"/>
        <w:spacing w:before="220"/>
        <w:ind w:firstLine="540"/>
        <w:jc w:val="both"/>
      </w:pPr>
      <w:r>
        <w:t>принятие решений о создании фондом хозяйственных обществ и (или) об участии в них фонда, за исключением случаев, когда уставом фонда принятие решений по указанным вопросам отнесено к компетенции иных коллегиальных органов фонда;</w:t>
      </w:r>
    </w:p>
    <w:p w:rsidR="005A3F51" w:rsidRDefault="005A3F51">
      <w:pPr>
        <w:pStyle w:val="ConsPlusNormal"/>
        <w:jc w:val="both"/>
      </w:pPr>
      <w:r>
        <w:t xml:space="preserve">(в ред. Федерального </w:t>
      </w:r>
      <w:hyperlink r:id="rId491">
        <w:r>
          <w:rPr>
            <w:color w:val="0000FF"/>
          </w:rPr>
          <w:t>закона</w:t>
        </w:r>
      </w:hyperlink>
      <w:r>
        <w:t xml:space="preserve"> от 08.03.2015 N 42-ФЗ)</w:t>
      </w:r>
    </w:p>
    <w:p w:rsidR="005A3F51" w:rsidRDefault="005A3F51">
      <w:pPr>
        <w:pStyle w:val="ConsPlusNormal"/>
        <w:spacing w:before="220"/>
        <w:ind w:firstLine="540"/>
        <w:jc w:val="both"/>
      </w:pPr>
      <w:r>
        <w:t>принятие решений о создании филиалов и (или) об открытии представительств фонда;</w:t>
      </w:r>
    </w:p>
    <w:p w:rsidR="005A3F51" w:rsidRDefault="005A3F51">
      <w:pPr>
        <w:pStyle w:val="ConsPlusNormal"/>
        <w:spacing w:before="220"/>
        <w:ind w:firstLine="540"/>
        <w:jc w:val="both"/>
      </w:pPr>
      <w:r>
        <w:t>изменение устава фонда, если эта возможность предусмотрена уставом;</w:t>
      </w:r>
    </w:p>
    <w:p w:rsidR="005A3F51" w:rsidRDefault="005A3F51">
      <w:pPr>
        <w:pStyle w:val="ConsPlusNormal"/>
        <w:spacing w:before="220"/>
        <w:ind w:firstLine="540"/>
        <w:jc w:val="both"/>
      </w:pPr>
      <w:r>
        <w:lastRenderedPageBreak/>
        <w:t>одобрение совершаемых фондом сделок в случаях, предусмотренных законом.</w:t>
      </w:r>
    </w:p>
    <w:p w:rsidR="005A3F51" w:rsidRDefault="005A3F51">
      <w:pPr>
        <w:pStyle w:val="ConsPlusNormal"/>
        <w:spacing w:before="220"/>
        <w:ind w:firstLine="540"/>
        <w:jc w:val="both"/>
      </w:pPr>
      <w:r>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5A3F51" w:rsidRDefault="005A3F51">
      <w:pPr>
        <w:pStyle w:val="ConsPlusNormal"/>
        <w:spacing w:before="220"/>
        <w:ind w:firstLine="540"/>
        <w:jc w:val="both"/>
      </w:pPr>
      <w:r>
        <w:t>2. Высший коллегиальный 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 или иной коллегиальный орган фонда, если законом или другим правовым актом указанные полномочия не отнесены к компетенции учредителя фонда.</w:t>
      </w:r>
    </w:p>
    <w:p w:rsidR="005A3F51" w:rsidRDefault="005A3F51">
      <w:pPr>
        <w:pStyle w:val="ConsPlusNormal"/>
        <w:jc w:val="both"/>
      </w:pPr>
      <w:r>
        <w:t xml:space="preserve">(в ред. Федерального </w:t>
      </w:r>
      <w:hyperlink r:id="rId492">
        <w:r>
          <w:rPr>
            <w:color w:val="0000FF"/>
          </w:rPr>
          <w:t>закона</w:t>
        </w:r>
      </w:hyperlink>
      <w:r>
        <w:t xml:space="preserve"> от 08.03.2015 N 42-ФЗ)</w:t>
      </w:r>
    </w:p>
    <w:p w:rsidR="005A3F51" w:rsidRDefault="005A3F51">
      <w:pPr>
        <w:pStyle w:val="ConsPlusNormal"/>
        <w:spacing w:before="220"/>
        <w:ind w:firstLine="540"/>
        <w:jc w:val="both"/>
      </w:pPr>
      <w:r>
        <w:t>К компетенции единоличного исполнительного и (или) коллегиальных органов фонда относится решение вопросов, не входящих в исключительную компетенцию высшего коллегиального органа фонда.</w:t>
      </w:r>
    </w:p>
    <w:p w:rsidR="005A3F51" w:rsidRDefault="005A3F51">
      <w:pPr>
        <w:pStyle w:val="ConsPlusNormal"/>
        <w:jc w:val="both"/>
      </w:pPr>
      <w:r>
        <w:t xml:space="preserve">(в ред. Федерального </w:t>
      </w:r>
      <w:hyperlink r:id="rId493">
        <w:r>
          <w:rPr>
            <w:color w:val="0000FF"/>
          </w:rPr>
          <w:t>закона</w:t>
        </w:r>
      </w:hyperlink>
      <w:r>
        <w:t xml:space="preserve"> от 08.03.2015 N 42-ФЗ)</w:t>
      </w:r>
    </w:p>
    <w:p w:rsidR="005A3F51" w:rsidRDefault="005A3F51">
      <w:pPr>
        <w:pStyle w:val="ConsPlusNormal"/>
        <w:spacing w:before="220"/>
        <w:ind w:firstLine="540"/>
        <w:jc w:val="both"/>
      </w:pPr>
      <w:r>
        <w:t xml:space="preserve">3. Лица, уполномоченные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w:anchor="P691">
        <w:r>
          <w:rPr>
            <w:color w:val="0000FF"/>
          </w:rPr>
          <w:t>статьей 53.1</w:t>
        </w:r>
      </w:hyperlink>
      <w:r>
        <w:t xml:space="preserve"> настоящего Кодекса возместить убытки, причиненные ими фонду.</w:t>
      </w:r>
    </w:p>
    <w:p w:rsidR="005A3F51" w:rsidRDefault="005A3F51">
      <w:pPr>
        <w:pStyle w:val="ConsPlusNormal"/>
        <w:spacing w:before="220"/>
        <w:ind w:firstLine="540"/>
        <w:jc w:val="both"/>
      </w:pPr>
      <w:r>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 совет фонда осуществляет свою деятельность на общественных началах.</w:t>
      </w:r>
    </w:p>
    <w:p w:rsidR="005A3F51" w:rsidRDefault="005A3F51">
      <w:pPr>
        <w:pStyle w:val="ConsPlusNormal"/>
        <w:ind w:firstLine="540"/>
        <w:jc w:val="both"/>
      </w:pPr>
    </w:p>
    <w:p w:rsidR="005A3F51" w:rsidRDefault="005A3F51">
      <w:pPr>
        <w:pStyle w:val="ConsPlusTitle"/>
        <w:ind w:firstLine="540"/>
        <w:jc w:val="both"/>
        <w:outlineLvl w:val="5"/>
      </w:pPr>
      <w:bookmarkStart w:id="107" w:name="P1793"/>
      <w:bookmarkEnd w:id="107"/>
      <w:r>
        <w:t>Статья 123.20. Изменение устава и ликвидация фонда</w:t>
      </w:r>
    </w:p>
    <w:p w:rsidR="005A3F51" w:rsidRDefault="005A3F51">
      <w:pPr>
        <w:pStyle w:val="ConsPlusNormal"/>
        <w:ind w:firstLine="540"/>
        <w:jc w:val="both"/>
      </w:pPr>
      <w:r>
        <w:t xml:space="preserve">(введена Федеральным </w:t>
      </w:r>
      <w:hyperlink r:id="rId494">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Устав фонда может быть изменен высшим коллегиальным органом фонда, если уставом не предусмотрена возможность его изменения по решению учредителя.</w:t>
      </w:r>
    </w:p>
    <w:p w:rsidR="005A3F51" w:rsidRDefault="005A3F51">
      <w:pPr>
        <w:pStyle w:val="ConsPlusNormal"/>
        <w:spacing w:before="220"/>
        <w:ind w:firstLine="540"/>
        <w:jc w:val="both"/>
      </w:pPr>
      <w:r>
        <w:t>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было невозможно предвидеть при учреждении фонда, а высший коллегиальный орган фонда или учредитель фонда не изменяет его устав.</w:t>
      </w:r>
    </w:p>
    <w:p w:rsidR="005A3F51" w:rsidRDefault="005A3F51">
      <w:pPr>
        <w:pStyle w:val="ConsPlusNormal"/>
        <w:spacing w:before="220"/>
        <w:ind w:firstLine="540"/>
        <w:jc w:val="both"/>
      </w:pPr>
      <w:r>
        <w:t>2. Фонд может быть ликвидирован только на основании решения суда, принятого по заявлению заинтересованных лиц, в случае, если:</w:t>
      </w:r>
    </w:p>
    <w:p w:rsidR="005A3F51" w:rsidRDefault="005A3F51">
      <w:pPr>
        <w:pStyle w:val="ConsPlusNormal"/>
        <w:spacing w:before="220"/>
        <w:ind w:firstLine="540"/>
        <w:jc w:val="both"/>
      </w:pPr>
      <w:r>
        <w:t>1) имущества фонда недостаточно для осуществления его целей и вероятность получения необходимого имущества нереальна;</w:t>
      </w:r>
    </w:p>
    <w:p w:rsidR="005A3F51" w:rsidRDefault="005A3F51">
      <w:pPr>
        <w:pStyle w:val="ConsPlusNormal"/>
        <w:spacing w:before="220"/>
        <w:ind w:firstLine="540"/>
        <w:jc w:val="both"/>
      </w:pPr>
      <w:r>
        <w:t>2) цели фонда не могут быть достигнуты, а необходимые изменения целей фонда не могут быть произведены;</w:t>
      </w:r>
    </w:p>
    <w:p w:rsidR="005A3F51" w:rsidRDefault="005A3F51">
      <w:pPr>
        <w:pStyle w:val="ConsPlusNormal"/>
        <w:spacing w:before="220"/>
        <w:ind w:firstLine="540"/>
        <w:jc w:val="both"/>
      </w:pPr>
      <w:r>
        <w:t>3) фонд в своей деятельности уклоняется от целей, предусмотренных уставом;</w:t>
      </w:r>
    </w:p>
    <w:p w:rsidR="005A3F51" w:rsidRDefault="005A3F51">
      <w:pPr>
        <w:pStyle w:val="ConsPlusNormal"/>
        <w:spacing w:before="220"/>
        <w:ind w:firstLine="540"/>
        <w:jc w:val="both"/>
      </w:pPr>
      <w:r>
        <w:t>4) в других случаях, предусмотренных законом.</w:t>
      </w:r>
    </w:p>
    <w:p w:rsidR="005A3F51" w:rsidRDefault="005A3F51">
      <w:pPr>
        <w:pStyle w:val="ConsPlusNormal"/>
        <w:spacing w:before="220"/>
        <w:ind w:firstLine="540"/>
        <w:jc w:val="both"/>
      </w:pPr>
      <w:r>
        <w:t>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если законом предусмотрен возврат такого имущества учредителям фонда.</w:t>
      </w:r>
    </w:p>
    <w:p w:rsidR="005A3F51" w:rsidRDefault="005A3F51">
      <w:pPr>
        <w:pStyle w:val="ConsPlusNormal"/>
        <w:ind w:firstLine="540"/>
        <w:jc w:val="both"/>
      </w:pPr>
    </w:p>
    <w:p w:rsidR="005A3F51" w:rsidRDefault="005A3F51">
      <w:pPr>
        <w:pStyle w:val="ConsPlusTitle"/>
        <w:ind w:firstLine="540"/>
        <w:jc w:val="both"/>
        <w:outlineLvl w:val="5"/>
      </w:pPr>
      <w:r>
        <w:t xml:space="preserve">Статьи 123.20-1 - 123.20-3. Утратили силу с 1 марта 2022 года. - Федеральный </w:t>
      </w:r>
      <w:hyperlink r:id="rId495">
        <w:r>
          <w:rPr>
            <w:color w:val="0000FF"/>
          </w:rPr>
          <w:t>закон</w:t>
        </w:r>
      </w:hyperlink>
      <w:r>
        <w:t xml:space="preserve"> от 01.07.2021 N 287-ФЗ.</w:t>
      </w:r>
    </w:p>
    <w:p w:rsidR="005A3F51" w:rsidRDefault="005A3F51">
      <w:pPr>
        <w:pStyle w:val="ConsPlusNormal"/>
        <w:ind w:firstLine="540"/>
        <w:jc w:val="both"/>
      </w:pPr>
    </w:p>
    <w:p w:rsidR="005A3F51" w:rsidRDefault="005A3F51">
      <w:pPr>
        <w:pStyle w:val="ConsPlusTitle"/>
        <w:jc w:val="center"/>
        <w:outlineLvl w:val="4"/>
      </w:pPr>
      <w:r>
        <w:t>1.1. Личные фонды</w:t>
      </w:r>
    </w:p>
    <w:p w:rsidR="005A3F51" w:rsidRDefault="005A3F51">
      <w:pPr>
        <w:pStyle w:val="ConsPlusNormal"/>
        <w:jc w:val="center"/>
      </w:pPr>
      <w:r>
        <w:t xml:space="preserve">(введен Федеральным </w:t>
      </w:r>
      <w:hyperlink r:id="rId496">
        <w:r>
          <w:rPr>
            <w:color w:val="0000FF"/>
          </w:rPr>
          <w:t>законом</w:t>
        </w:r>
      </w:hyperlink>
      <w:r>
        <w:t xml:space="preserve"> от 01.07.2021 N 287-ФЗ)</w:t>
      </w:r>
    </w:p>
    <w:p w:rsidR="005A3F51" w:rsidRDefault="005A3F51">
      <w:pPr>
        <w:pStyle w:val="ConsPlusNormal"/>
        <w:ind w:firstLine="540"/>
        <w:jc w:val="both"/>
      </w:pPr>
    </w:p>
    <w:p w:rsidR="005A3F51" w:rsidRDefault="005A3F51">
      <w:pPr>
        <w:pStyle w:val="ConsPlusTitle"/>
        <w:ind w:firstLine="540"/>
        <w:jc w:val="both"/>
        <w:outlineLvl w:val="5"/>
      </w:pPr>
      <w:r>
        <w:t>Статья 123.20-4. Основные положения о личном фонде</w:t>
      </w:r>
    </w:p>
    <w:p w:rsidR="005A3F51" w:rsidRDefault="005A3F51">
      <w:pPr>
        <w:pStyle w:val="ConsPlusNormal"/>
        <w:ind w:firstLine="540"/>
        <w:jc w:val="both"/>
      </w:pPr>
      <w:r>
        <w:t xml:space="preserve">(введена Федеральным </w:t>
      </w:r>
      <w:hyperlink r:id="rId497">
        <w:r>
          <w:rPr>
            <w:color w:val="0000FF"/>
          </w:rPr>
          <w:t>законом</w:t>
        </w:r>
      </w:hyperlink>
      <w:r>
        <w:t xml:space="preserve"> от 01.07.2021 N 287-ФЗ)</w:t>
      </w:r>
    </w:p>
    <w:p w:rsidR="005A3F51" w:rsidRDefault="005A3F51">
      <w:pPr>
        <w:pStyle w:val="ConsPlusNormal"/>
        <w:ind w:firstLine="540"/>
        <w:jc w:val="both"/>
      </w:pPr>
    </w:p>
    <w:p w:rsidR="005A3F51" w:rsidRDefault="005A3F51">
      <w:pPr>
        <w:pStyle w:val="ConsPlusNormal"/>
        <w:ind w:firstLine="540"/>
        <w:jc w:val="both"/>
      </w:pPr>
      <w:r>
        <w:t>1. Личным фондом признается учрежденная на определенный срок либо бессрочно гражданином или после его смерти нотариусом унитарная некоммерческая организация, осуществляющая управление переданным ей этим гражданином имуществом или унаследованным от этого гражданина имуществом в соответствии с утвержденными им условиями управления.</w:t>
      </w:r>
    </w:p>
    <w:p w:rsidR="005A3F51" w:rsidRDefault="005A3F51">
      <w:pPr>
        <w:pStyle w:val="ConsPlusNormal"/>
        <w:spacing w:before="220"/>
        <w:ind w:firstLine="540"/>
        <w:jc w:val="both"/>
      </w:pPr>
      <w:r>
        <w:t>2. Личный фонд может быть создан нотариусом после смерти гражданина в соответствии с его завещанием (наследственный фонд). Положения настоящего Кодекса о личных фондах применяются к наследственным фондам, если иное не установлено настоящим Кодексом или не вытекает из особенностей правового положения наследственных фондов.</w:t>
      </w:r>
    </w:p>
    <w:p w:rsidR="005A3F51" w:rsidRDefault="005A3F51">
      <w:pPr>
        <w:pStyle w:val="ConsPlusNormal"/>
        <w:spacing w:before="220"/>
        <w:ind w:firstLine="540"/>
        <w:jc w:val="both"/>
      </w:pPr>
      <w:r>
        <w:t>Учредитель личного фонда вправе предусмотреть в уставе созданного при его жизни личного фонда, что после его смерти такой личный фонд продолжает свою деятельность в соответствии с утвержденным учредителем уставом и условиями управления, при этом такой личный фонд не может быть после смерти его учредителя ликвидирован по решению его органов.</w:t>
      </w:r>
    </w:p>
    <w:p w:rsidR="005A3F51" w:rsidRDefault="005A3F51">
      <w:pPr>
        <w:pStyle w:val="ConsPlusNormal"/>
        <w:spacing w:before="220"/>
        <w:ind w:firstLine="540"/>
        <w:jc w:val="both"/>
      </w:pPr>
      <w:r>
        <w:t>3. Гражданин, создавший личный фонд при жизни или предусмотревший в своем завещании создание наследственного фонда, признается учредителем личного фонда.</w:t>
      </w:r>
    </w:p>
    <w:p w:rsidR="005A3F51" w:rsidRDefault="005A3F51">
      <w:pPr>
        <w:pStyle w:val="ConsPlusNormal"/>
        <w:spacing w:before="220"/>
        <w:ind w:firstLine="540"/>
        <w:jc w:val="both"/>
      </w:pPr>
      <w:r>
        <w:t xml:space="preserve">Замена учредителя личного фонда не допускается. При создании личных фондов не допускается соучредительство нескольких лиц, за исключением случаев, если учредителями личного фонда являются супруги, передающие личному фонду общее имущество </w:t>
      </w:r>
      <w:hyperlink w:anchor="P3419">
        <w:r>
          <w:rPr>
            <w:color w:val="0000FF"/>
          </w:rPr>
          <w:t>(статья 256)</w:t>
        </w:r>
      </w:hyperlink>
      <w:r>
        <w:t>.</w:t>
      </w:r>
    </w:p>
    <w:p w:rsidR="005A3F51" w:rsidRDefault="005A3F51">
      <w:pPr>
        <w:pStyle w:val="ConsPlusNormal"/>
        <w:spacing w:before="220"/>
        <w:ind w:firstLine="540"/>
        <w:jc w:val="both"/>
      </w:pPr>
      <w:r>
        <w:t>4. Имущество, передаваемое личному фонду его учредителем, принадлежит личному фонду на праве собственности. Учредитель личного фонда не имеет прав на имущество созданного им фонда. Безвозмездная передача иными лицами имущества в личный фонд не допускается.</w:t>
      </w:r>
    </w:p>
    <w:p w:rsidR="005A3F51" w:rsidRDefault="005A3F51">
      <w:pPr>
        <w:pStyle w:val="ConsPlusNormal"/>
        <w:spacing w:before="220"/>
        <w:ind w:firstLine="540"/>
        <w:jc w:val="both"/>
      </w:pPr>
      <w:r>
        <w:t>Стоимость имущества, передаваемого личному фонду (за исключением наследственного фонда) его учредителем при создании личного фонда, не может быть менее ста миллионов рублей, при этом стоимость этого имущества определяется на основании оценки его рыночной стоимости.</w:t>
      </w:r>
    </w:p>
    <w:p w:rsidR="005A3F51" w:rsidRDefault="005A3F51">
      <w:pPr>
        <w:pStyle w:val="ConsPlusNormal"/>
        <w:spacing w:before="220"/>
        <w:ind w:firstLine="540"/>
        <w:jc w:val="both"/>
      </w:pPr>
      <w:r>
        <w:t>5. Личный фонд вправе заниматься предпринимательской деятельностью, соответствующей целям, определенным уставом личного фонда, и необходимой для достижения этих целей. Для осуществления предпринимательской деятельности личный фонд вправе создавать хозяйственные общества или участвовать в них.</w:t>
      </w:r>
    </w:p>
    <w:p w:rsidR="005A3F51" w:rsidRDefault="005A3F51">
      <w:pPr>
        <w:pStyle w:val="ConsPlusNormal"/>
        <w:spacing w:before="220"/>
        <w:ind w:firstLine="540"/>
        <w:jc w:val="both"/>
      </w:pPr>
      <w:r>
        <w:t>6. Учредитель личного фонда несет субсидиарную ответственность по обязательствам этого личного фонда при недостаточности его имущества, а личный фонд, за исключением наследственного фонда, несет субсидиарную ответственность своим имуществом по обязательствам учредителя личного фонда в течение трех лет со дня его создания. В исключительных случаях, если кредиторы личного фонда или учредителя личного фонда по уважительным причинам не имели возможности обратиться с требованиями к учредителю личного фонда или личному фонду в течение указанного срока, этот срок может быть продлен судом, но не более чем на пять лет со дня создания личного фонда.</w:t>
      </w:r>
    </w:p>
    <w:p w:rsidR="005A3F51" w:rsidRDefault="005A3F51">
      <w:pPr>
        <w:pStyle w:val="ConsPlusNormal"/>
        <w:spacing w:before="220"/>
        <w:ind w:firstLine="540"/>
        <w:jc w:val="both"/>
      </w:pPr>
      <w:r>
        <w:t xml:space="preserve">7. Решение учредителя личного фонда об учреждении личного фонда подлежит нотариальному удостоверению. Завещание, условия которого предусматривают создание наследственного фонда, должно включать в себя решение завещателя об учреждении </w:t>
      </w:r>
      <w:r>
        <w:lastRenderedPageBreak/>
        <w:t>наследственного фонда, устав фонда, а также условия управления наследственным фондом. Такое завещание подлежит нотариальному удостоверению.</w:t>
      </w:r>
    </w:p>
    <w:p w:rsidR="005A3F51" w:rsidRDefault="005A3F51">
      <w:pPr>
        <w:pStyle w:val="ConsPlusNormal"/>
        <w:spacing w:before="220"/>
        <w:ind w:firstLine="540"/>
        <w:jc w:val="both"/>
      </w:pPr>
      <w:r>
        <w:t>8. Учредительным документом личного фонда является его устав.</w:t>
      </w:r>
    </w:p>
    <w:p w:rsidR="005A3F51" w:rsidRDefault="005A3F51">
      <w:pPr>
        <w:pStyle w:val="ConsPlusNormal"/>
        <w:spacing w:before="220"/>
        <w:ind w:firstLine="540"/>
        <w:jc w:val="both"/>
      </w:pPr>
      <w:r>
        <w:t>Учредитель личного фонда вправе утвердить условия управления личным фондом и иные внутренние документы личного фонда, обязательные для всех органов личного фонда.</w:t>
      </w:r>
    </w:p>
    <w:p w:rsidR="005A3F51" w:rsidRDefault="005A3F51">
      <w:pPr>
        <w:pStyle w:val="ConsPlusNormal"/>
        <w:spacing w:before="220"/>
        <w:ind w:firstLine="540"/>
        <w:jc w:val="both"/>
      </w:pPr>
      <w:r>
        <w:t>Устав личного фонда и условия управления личным фондом подлежат нотариальному удостоверению.</w:t>
      </w:r>
    </w:p>
    <w:p w:rsidR="005A3F51" w:rsidRDefault="005A3F51">
      <w:pPr>
        <w:pStyle w:val="ConsPlusNormal"/>
        <w:spacing w:before="220"/>
        <w:ind w:firstLine="540"/>
        <w:jc w:val="both"/>
      </w:pPr>
      <w:r>
        <w:t>Если иное не установлено настоящим Кодексом или уставом личного фонда, информация о содержании условий управления личным фондом и содержании иных внутренних документов личного фонда не подлежит раскрытию и является конфиденциальной.</w:t>
      </w:r>
    </w:p>
    <w:p w:rsidR="005A3F51" w:rsidRDefault="005A3F51">
      <w:pPr>
        <w:pStyle w:val="ConsPlusNormal"/>
        <w:spacing w:before="220"/>
        <w:ind w:firstLine="540"/>
        <w:jc w:val="both"/>
      </w:pPr>
      <w:r>
        <w:t>Устав личного фонда, условия управления личным фондом и иные внутренние документы личного фонда при жизни учредителя фонда могут быть им изменены. После смерти учредителя личного фонда утвержденные учредителем при его жизни устав личного фонда, условия управления личным фондом и иные внутренние документы личного фонда не могут быть изменены, за исключением изменения на основании решения суда по требованию любого органа личного фонда в случаях, если управление таким фондом на прежних условиях стало невозможно по обстоятельствам, возникновение которых при создании такого фонда нельзя было предполагать.</w:t>
      </w:r>
    </w:p>
    <w:p w:rsidR="005A3F51" w:rsidRDefault="005A3F51">
      <w:pPr>
        <w:pStyle w:val="ConsPlusNormal"/>
        <w:spacing w:before="220"/>
        <w:ind w:firstLine="540"/>
        <w:jc w:val="both"/>
      </w:pPr>
      <w:r>
        <w:t xml:space="preserve">Устав наследственного фонда и условия управления наследственным фондом не могут быть изменены после создания наследственного фонда, за исключением изменения на основании решения суда по требованию любого органа наследственного фонда в случаях, если управление наследственным фондом на прежних условиях стало невозможно по обстоятельствам, возникновение которых при создании наследственного фонда нельзя было предполагать, а также в случае, если будет установлено, что выгодоприобретатель наследственного фонда является недостойным наследником </w:t>
      </w:r>
      <w:hyperlink r:id="rId498">
        <w:r>
          <w:rPr>
            <w:color w:val="0000FF"/>
          </w:rPr>
          <w:t>(статья 1117)</w:t>
        </w:r>
      </w:hyperlink>
      <w:r>
        <w:t>, если только это обстоятельство не было известно в момент создания наследственного фонда.</w:t>
      </w:r>
    </w:p>
    <w:p w:rsidR="005A3F51" w:rsidRDefault="005A3F51">
      <w:pPr>
        <w:pStyle w:val="ConsPlusNormal"/>
        <w:spacing w:before="220"/>
        <w:ind w:firstLine="540"/>
        <w:jc w:val="both"/>
      </w:pPr>
      <w:r>
        <w:t>9. Наименование личного фонда должно включать слова "личный фонд". Наименование наследственного фонда должно включать слова "наследственный фонд".</w:t>
      </w:r>
    </w:p>
    <w:p w:rsidR="005A3F51" w:rsidRDefault="005A3F51">
      <w:pPr>
        <w:pStyle w:val="ConsPlusNormal"/>
        <w:spacing w:before="220"/>
        <w:ind w:firstLine="540"/>
        <w:jc w:val="both"/>
      </w:pPr>
      <w:r>
        <w:t>10. Реорганизация личного фонда (за исключением наследственного фонда) допускается в форме слияния, присоединения, разделения, выделения при условии, что в результате такой реорганизации образуются личный фонд или личные фонды, созданные тем же учредителем. При жизни учредителя личного фонда допускается также преобразование личного фонда в общественно полезный фонд по решению учредителя.</w:t>
      </w:r>
    </w:p>
    <w:p w:rsidR="005A3F51" w:rsidRDefault="005A3F51">
      <w:pPr>
        <w:pStyle w:val="ConsPlusNormal"/>
        <w:spacing w:before="220"/>
        <w:ind w:firstLine="540"/>
        <w:jc w:val="both"/>
      </w:pPr>
      <w:r>
        <w:t xml:space="preserve">Реорганизация личного фонда после смерти его учредителя не допускается, за исключением преобразования личного фонда в общественно полезный фонд в случаях, предусмотренных условиями управления личным фондом и </w:t>
      </w:r>
      <w:hyperlink w:anchor="P1849">
        <w:r>
          <w:rPr>
            <w:color w:val="0000FF"/>
          </w:rPr>
          <w:t>пунктом 6 статьи 123.20-5</w:t>
        </w:r>
      </w:hyperlink>
      <w:r>
        <w:t xml:space="preserve"> настоящего Кодекса.</w:t>
      </w:r>
    </w:p>
    <w:p w:rsidR="005A3F51" w:rsidRDefault="005A3F51">
      <w:pPr>
        <w:pStyle w:val="ConsPlusNormal"/>
        <w:spacing w:before="220"/>
        <w:ind w:firstLine="540"/>
        <w:jc w:val="both"/>
      </w:pPr>
      <w:r>
        <w:t>11. Ликвидация личного фонда осуществляется по решению суда:</w:t>
      </w:r>
    </w:p>
    <w:p w:rsidR="005A3F51" w:rsidRDefault="005A3F51">
      <w:pPr>
        <w:pStyle w:val="ConsPlusNormal"/>
        <w:spacing w:before="220"/>
        <w:ind w:firstLine="540"/>
        <w:jc w:val="both"/>
      </w:pPr>
      <w:r>
        <w:t xml:space="preserve">1) в порядке и по основаниям, предусмотренным </w:t>
      </w:r>
      <w:hyperlink w:anchor="P836">
        <w:r>
          <w:rPr>
            <w:color w:val="0000FF"/>
          </w:rPr>
          <w:t>подпунктами 1</w:t>
        </w:r>
      </w:hyperlink>
      <w:r>
        <w:t xml:space="preserve"> - </w:t>
      </w:r>
      <w:hyperlink w:anchor="P839">
        <w:r>
          <w:rPr>
            <w:color w:val="0000FF"/>
          </w:rPr>
          <w:t>4 пункта 3 статьи 61</w:t>
        </w:r>
      </w:hyperlink>
      <w:r>
        <w:t xml:space="preserve"> настоящего Кодекса;</w:t>
      </w:r>
    </w:p>
    <w:p w:rsidR="005A3F51" w:rsidRDefault="005A3F51">
      <w:pPr>
        <w:pStyle w:val="ConsPlusNormal"/>
        <w:spacing w:before="220"/>
        <w:ind w:firstLine="540"/>
        <w:jc w:val="both"/>
      </w:pPr>
      <w:r>
        <w:t>2) по требованию единоличного исполнительного органа личного фонда в связи с наступлением срока, до истечения которого создавался личный фонд;</w:t>
      </w:r>
    </w:p>
    <w:p w:rsidR="005A3F51" w:rsidRDefault="005A3F51">
      <w:pPr>
        <w:pStyle w:val="ConsPlusNormal"/>
        <w:spacing w:before="220"/>
        <w:ind w:firstLine="540"/>
        <w:jc w:val="both"/>
      </w:pPr>
      <w:r>
        <w:t>3) по требованию единоличного исполнительного органа личного фонда в связи с наступлением указанных в условиях управления личным фондом обстоятельств;</w:t>
      </w:r>
    </w:p>
    <w:p w:rsidR="005A3F51" w:rsidRDefault="005A3F51">
      <w:pPr>
        <w:pStyle w:val="ConsPlusNormal"/>
        <w:spacing w:before="220"/>
        <w:ind w:firstLine="540"/>
        <w:jc w:val="both"/>
      </w:pPr>
      <w:r>
        <w:lastRenderedPageBreak/>
        <w:t>4) по требованию выгодоприобретателя личного фонда в случае невозможности формирования органов личного фонда (отсутствие кворума в коллегиальных органах, отсутствие единоличного исполнительного органа);</w:t>
      </w:r>
    </w:p>
    <w:p w:rsidR="005A3F51" w:rsidRDefault="005A3F51">
      <w:pPr>
        <w:pStyle w:val="ConsPlusNormal"/>
        <w:spacing w:before="220"/>
        <w:ind w:firstLine="540"/>
        <w:jc w:val="both"/>
      </w:pPr>
      <w:r>
        <w:t>5) по требованию единоличного исполнительного органа личного фонда в связи с невозможностью на протяжении трех лет, если иной срок не предусмотрен уставом личного фонда, выполнить предусмотренные учредителем личного фонда условия, в соответствии с которыми подлежат определению выгодоприобретатели личного фонда.</w:t>
      </w:r>
    </w:p>
    <w:p w:rsidR="005A3F51" w:rsidRDefault="005A3F51">
      <w:pPr>
        <w:pStyle w:val="ConsPlusNormal"/>
        <w:spacing w:before="220"/>
        <w:ind w:firstLine="540"/>
        <w:jc w:val="both"/>
      </w:pPr>
      <w:r>
        <w:t>Оставшееся после ликвидации личного фонда имущество подлежит передаче выгодоприобретателям личного фонда соразмерно объему их прав на получение имущества или дохода от деятельности личного фонда, если условиями управления личным фондом не предусмотрены иные правила распределения оставшегося имущества, в том числе его передача лицам, не являющимся выгодоприобретателями. При отсутствии возможности определить лиц, которым подлежит передаче оставшееся после ликвидации личного фонда имущество, такое имущество подлежит передаче в собственность учредителя личного фонда, а в случае ликвидации наследственного фонда подлежит передаче в соответствии с решением суда в собственность Российской Федерации.</w:t>
      </w:r>
    </w:p>
    <w:p w:rsidR="005A3F51" w:rsidRDefault="005A3F51">
      <w:pPr>
        <w:pStyle w:val="ConsPlusNormal"/>
        <w:spacing w:before="220"/>
        <w:ind w:firstLine="540"/>
        <w:jc w:val="both"/>
      </w:pPr>
      <w:r>
        <w:t>12. Отчет об использовании имущества личного фонда не подлежит опубликованию, за исключением случаев, предусмотренных условиями управления личным фондом.</w:t>
      </w:r>
    </w:p>
    <w:p w:rsidR="005A3F51" w:rsidRDefault="005A3F51">
      <w:pPr>
        <w:pStyle w:val="ConsPlusNormal"/>
        <w:ind w:firstLine="540"/>
        <w:jc w:val="both"/>
      </w:pPr>
    </w:p>
    <w:p w:rsidR="005A3F51" w:rsidRDefault="005A3F51">
      <w:pPr>
        <w:pStyle w:val="ConsPlusTitle"/>
        <w:ind w:firstLine="540"/>
        <w:jc w:val="both"/>
        <w:outlineLvl w:val="5"/>
      </w:pPr>
      <w:r>
        <w:t>Статья 123.20-5. Условия управления личным фондом</w:t>
      </w:r>
    </w:p>
    <w:p w:rsidR="005A3F51" w:rsidRDefault="005A3F51">
      <w:pPr>
        <w:pStyle w:val="ConsPlusNormal"/>
        <w:ind w:firstLine="540"/>
        <w:jc w:val="both"/>
      </w:pPr>
      <w:r>
        <w:t xml:space="preserve">(введена Федеральным </w:t>
      </w:r>
      <w:hyperlink r:id="rId499">
        <w:r>
          <w:rPr>
            <w:color w:val="0000FF"/>
          </w:rPr>
          <w:t>законом</w:t>
        </w:r>
      </w:hyperlink>
      <w:r>
        <w:t xml:space="preserve"> от 01.07.2021 N 287-ФЗ)</w:t>
      </w:r>
    </w:p>
    <w:p w:rsidR="005A3F51" w:rsidRDefault="005A3F51">
      <w:pPr>
        <w:pStyle w:val="ConsPlusNormal"/>
        <w:ind w:firstLine="540"/>
        <w:jc w:val="both"/>
      </w:pPr>
    </w:p>
    <w:p w:rsidR="005A3F51" w:rsidRDefault="005A3F51">
      <w:pPr>
        <w:pStyle w:val="ConsPlusNormal"/>
        <w:ind w:firstLine="540"/>
        <w:jc w:val="both"/>
      </w:pPr>
      <w:bookmarkStart w:id="108" w:name="P1844"/>
      <w:bookmarkEnd w:id="108"/>
      <w:r>
        <w:t>1. Условия управления личным фондом могут включать в себя положения о передаче определенным лицам (выгодоприобретателям личного фонда) или отдельным категориям лиц из неопределенного круга лиц (далее - отдельные категории лиц) всего имущества личного фонда или его части, в том числе при наступлении обстоятельств, относительно которых неизвестно, наступят они или нет.</w:t>
      </w:r>
    </w:p>
    <w:p w:rsidR="005A3F51" w:rsidRDefault="005A3F51">
      <w:pPr>
        <w:pStyle w:val="ConsPlusNormal"/>
        <w:spacing w:before="220"/>
        <w:ind w:firstLine="540"/>
        <w:jc w:val="both"/>
      </w:pPr>
      <w:r>
        <w:t>2. Условиями управления личным фондом может быть предусмотрено, что выгодоприобретатели личного фонда или отдельные категории лиц, которым подлежит передаче имущество личного фонда, определяются органами личного фонда в соответствии с условиями управления личным фондом.</w:t>
      </w:r>
    </w:p>
    <w:p w:rsidR="005A3F51" w:rsidRDefault="005A3F51">
      <w:pPr>
        <w:pStyle w:val="ConsPlusNormal"/>
        <w:spacing w:before="220"/>
        <w:ind w:firstLine="540"/>
        <w:jc w:val="both"/>
      </w:pPr>
      <w:bookmarkStart w:id="109" w:name="P1846"/>
      <w:bookmarkEnd w:id="109"/>
      <w:r>
        <w:t>3. Порядок передачи выгодоприобретателям личного фонда или отдельным категориям лиц всего имущества личного фонда или его части, в том числе доходов от деятельности личного фонда, должен быть определен условиями управления личным фондом путем указания на вид и размер передаваемого имущества или порядок определения вида и размера имущества, в том числе имущественного права (например, права пользования имуществом, права на оплату работ, услуг, оказываемых третьими лицами выгодоприобретателям личного фонда или отдельным категориям лиц), срок или периодичность передачи имущества, а также на обстоятельства, при наступлении которых осуществляется такая передача.</w:t>
      </w:r>
    </w:p>
    <w:p w:rsidR="005A3F51" w:rsidRDefault="005A3F51">
      <w:pPr>
        <w:pStyle w:val="ConsPlusNormal"/>
        <w:spacing w:before="220"/>
        <w:ind w:firstLine="540"/>
        <w:jc w:val="both"/>
      </w:pPr>
      <w:r>
        <w:t>4. Выгодоприобретателями личного фонда могут быть любые участники регулируемых гражданским законодательством отношений, за исключением коммерческих юридических лиц. Учредитель личного фонда не может быть выгодоприобретателем личного фонда, если иное не предусмотрено уставом этого фонда.</w:t>
      </w:r>
    </w:p>
    <w:p w:rsidR="005A3F51" w:rsidRDefault="005A3F51">
      <w:pPr>
        <w:pStyle w:val="ConsPlusNormal"/>
        <w:spacing w:before="220"/>
        <w:ind w:firstLine="540"/>
        <w:jc w:val="both"/>
      </w:pPr>
      <w:bookmarkStart w:id="110" w:name="P1848"/>
      <w:bookmarkEnd w:id="110"/>
      <w:r>
        <w:t xml:space="preserve">5. Выгодоприобретатель личного фонда вправе потребовать от личного фонда, а выгодоприобретатель наследственного фонда вправе потребовать от нотариуса или наследственного фонда ознакомить их с той частью условий управления личным фондом, в которой содержатся порядок определения и назначения органов личного фонда, положения о передаче этому выгодоприобретателю всего или части имущества личного фонда, а также описание </w:t>
      </w:r>
      <w:r>
        <w:lastRenderedPageBreak/>
        <w:t>обстоятельств, при наступлении которых осуществляется такая передача.</w:t>
      </w:r>
    </w:p>
    <w:p w:rsidR="005A3F51" w:rsidRDefault="005A3F51">
      <w:pPr>
        <w:pStyle w:val="ConsPlusNormal"/>
        <w:spacing w:before="220"/>
        <w:ind w:firstLine="540"/>
        <w:jc w:val="both"/>
      </w:pPr>
      <w:bookmarkStart w:id="111" w:name="P1849"/>
      <w:bookmarkEnd w:id="111"/>
      <w:r>
        <w:t xml:space="preserve">6. Не позднее шести месяцев со дня смерти гражданина, учредившего личный фонд при жизни, если условия управления этим фондом после смерти учредителя предусматривают исключительно положения о передаче отдельным категориям лиц из неопределенного круга лиц всего имущества личного фонда или его части, такой фонд подлежит преобразованию в общественно полезный фонд </w:t>
      </w:r>
      <w:hyperlink w:anchor="P1752">
        <w:r>
          <w:rPr>
            <w:color w:val="0000FF"/>
          </w:rPr>
          <w:t>(статья 123.17)</w:t>
        </w:r>
      </w:hyperlink>
      <w:r>
        <w:t>, при этом устав личного фонда, условия управления личным фондом и иные внутренние документы личного фонда, утвержденные его учредителем, не подлежат изменению, а в едином государственном реестре юридических лиц отражаются сведения о новом наименовании этого фонда и об изменении его организационно-правовой формы.</w:t>
      </w:r>
    </w:p>
    <w:p w:rsidR="005A3F51" w:rsidRDefault="005A3F51">
      <w:pPr>
        <w:pStyle w:val="ConsPlusNormal"/>
        <w:ind w:firstLine="540"/>
        <w:jc w:val="both"/>
      </w:pPr>
    </w:p>
    <w:p w:rsidR="005A3F51" w:rsidRDefault="005A3F51">
      <w:pPr>
        <w:pStyle w:val="ConsPlusTitle"/>
        <w:ind w:firstLine="540"/>
        <w:jc w:val="both"/>
        <w:outlineLvl w:val="5"/>
      </w:pPr>
      <w:r>
        <w:t>Статья 123.20-6. Права выгодоприобретателя личного фонда</w:t>
      </w:r>
    </w:p>
    <w:p w:rsidR="005A3F51" w:rsidRDefault="005A3F51">
      <w:pPr>
        <w:pStyle w:val="ConsPlusNormal"/>
        <w:ind w:firstLine="540"/>
        <w:jc w:val="both"/>
      </w:pPr>
      <w:r>
        <w:t xml:space="preserve">(введена Федеральным </w:t>
      </w:r>
      <w:hyperlink r:id="rId500">
        <w:r>
          <w:rPr>
            <w:color w:val="0000FF"/>
          </w:rPr>
          <w:t>законом</w:t>
        </w:r>
      </w:hyperlink>
      <w:r>
        <w:t xml:space="preserve"> от 01.07.2021 N 287-ФЗ)</w:t>
      </w:r>
    </w:p>
    <w:p w:rsidR="005A3F51" w:rsidRDefault="005A3F51">
      <w:pPr>
        <w:pStyle w:val="ConsPlusNormal"/>
        <w:ind w:firstLine="540"/>
        <w:jc w:val="both"/>
      </w:pPr>
    </w:p>
    <w:p w:rsidR="005A3F51" w:rsidRDefault="005A3F51">
      <w:pPr>
        <w:pStyle w:val="ConsPlusNormal"/>
        <w:ind w:firstLine="540"/>
        <w:jc w:val="both"/>
      </w:pPr>
      <w:r>
        <w:t>1. Выгодоприобретатель личного фонда имеет право на получение имущества в соответствии с условиями управления личным фондом, а также иные права, предусмотренные настоящим Кодексом.</w:t>
      </w:r>
    </w:p>
    <w:p w:rsidR="005A3F51" w:rsidRDefault="005A3F51">
      <w:pPr>
        <w:pStyle w:val="ConsPlusNormal"/>
        <w:spacing w:before="220"/>
        <w:ind w:firstLine="540"/>
        <w:jc w:val="both"/>
      </w:pPr>
      <w:r>
        <w:t>Права выгодоприобретателя личного фонда не могут переходить к другим лицам, в том числе в случае универсального правопреемства, за исключением случаев преобразования выгодоприобретателя - юридического лица, если условиями управления личным фондом не предусмотрено прекращение прав такого выгодоприобретателя при его преобразовании. На права выгодоприобретателя личного фонда, в том числе выгодоприобретателя наследственного фонда, не может быть обращено взыскание по обязательствам такого выгодоприобретателя. Сделки, совершенные с нарушением этих правил, являются ничтожными.</w:t>
      </w:r>
    </w:p>
    <w:p w:rsidR="005A3F51" w:rsidRDefault="005A3F51">
      <w:pPr>
        <w:pStyle w:val="ConsPlusNormal"/>
        <w:spacing w:before="220"/>
        <w:ind w:firstLine="540"/>
        <w:jc w:val="both"/>
      </w:pPr>
      <w:r>
        <w:t>2. Права гражданина-выгодоприобретателя наследственного фонда не переходят по наследству. Права выгодоприобретателя - юридического лица наследственного фонда прекращаются в случае реорганизации выгодоприобретателя - юридического лица, за исключением случая преобразования, если условиями управления наследственным фондом не предусмотрено прекращение прав такого выгодоприобретателя при его преобразовании.</w:t>
      </w:r>
    </w:p>
    <w:p w:rsidR="005A3F51" w:rsidRDefault="005A3F51">
      <w:pPr>
        <w:pStyle w:val="ConsPlusNormal"/>
        <w:spacing w:before="220"/>
        <w:ind w:firstLine="540"/>
        <w:jc w:val="both"/>
      </w:pPr>
      <w:r>
        <w:t>После смерти гражданина-выгодоприобретателя или ликвидации выгодоприобретателя - юридического лица, а также в случае заявленного наследственному фонду в нотариальной форме отказа выгодоприобретателя наследственного фонда от права на получение имущества новые выгодоприобретатели наследственного фонда определяются в соответствии с условиями управления наследственным фондом, в частности, они могут быть определены путем подназначения.</w:t>
      </w:r>
    </w:p>
    <w:p w:rsidR="005A3F51" w:rsidRDefault="005A3F51">
      <w:pPr>
        <w:pStyle w:val="ConsPlusNormal"/>
        <w:spacing w:before="220"/>
        <w:ind w:firstLine="540"/>
        <w:jc w:val="both"/>
      </w:pPr>
      <w:r>
        <w:t>3. В случаях, предусмотренных уставом личного фонда, выгодоприобретатель вправе запрашивать и получать у личного фонда информацию о деятельности личного фонда.</w:t>
      </w:r>
    </w:p>
    <w:p w:rsidR="005A3F51" w:rsidRDefault="005A3F51">
      <w:pPr>
        <w:pStyle w:val="ConsPlusNormal"/>
        <w:spacing w:before="220"/>
        <w:ind w:firstLine="540"/>
        <w:jc w:val="both"/>
      </w:pPr>
      <w:bookmarkStart w:id="112" w:name="P1859"/>
      <w:bookmarkEnd w:id="112"/>
      <w:r>
        <w:t>4. Выгодоприобретатель личного фонда вправе потребовать проведения аудита деятельности личного фонда выбранным им аудитором. В случае проведения такого аудита оплата услуг аудитора осуществляется за счет выгодоприобретателя личного фонда, по требованию которого он проводится. Расходы выгодоприобретателя личного фонда на оплату услуг аудитора могут быть ему возмещены по решению попечительского совета за счет средств такого фонда.</w:t>
      </w:r>
    </w:p>
    <w:p w:rsidR="005A3F51" w:rsidRDefault="005A3F51">
      <w:pPr>
        <w:pStyle w:val="ConsPlusNormal"/>
        <w:spacing w:before="220"/>
        <w:ind w:firstLine="540"/>
        <w:jc w:val="both"/>
      </w:pPr>
      <w:r>
        <w:t>5. В случае нарушения условий управления личным фондом, повлекшего возникновение у выгодоприобретателя личного фонда убытков, последний вправе потребовать их возмещения, если это право предусмотрено уставом личного фонда.</w:t>
      </w:r>
    </w:p>
    <w:p w:rsidR="005A3F51" w:rsidRDefault="005A3F51">
      <w:pPr>
        <w:pStyle w:val="ConsPlusNormal"/>
        <w:spacing w:before="220"/>
        <w:ind w:firstLine="540"/>
        <w:jc w:val="both"/>
      </w:pPr>
      <w:r>
        <w:t>6. Выгодоприобретатель не отвечает по обязательствам личного фонда, а личный фонд не отвечает по обязательствам выгодоприобретателя.</w:t>
      </w:r>
    </w:p>
    <w:p w:rsidR="005A3F51" w:rsidRDefault="005A3F51">
      <w:pPr>
        <w:pStyle w:val="ConsPlusNormal"/>
        <w:ind w:firstLine="540"/>
        <w:jc w:val="both"/>
      </w:pPr>
    </w:p>
    <w:p w:rsidR="005A3F51" w:rsidRDefault="005A3F51">
      <w:pPr>
        <w:pStyle w:val="ConsPlusTitle"/>
        <w:ind w:firstLine="540"/>
        <w:jc w:val="both"/>
        <w:outlineLvl w:val="5"/>
      </w:pPr>
      <w:r>
        <w:lastRenderedPageBreak/>
        <w:t>Статья 123.20-7. Управление личным фондом</w:t>
      </w:r>
    </w:p>
    <w:p w:rsidR="005A3F51" w:rsidRDefault="005A3F51">
      <w:pPr>
        <w:pStyle w:val="ConsPlusNormal"/>
        <w:ind w:firstLine="540"/>
        <w:jc w:val="both"/>
      </w:pPr>
      <w:r>
        <w:t xml:space="preserve">(введена Федеральным </w:t>
      </w:r>
      <w:hyperlink r:id="rId501">
        <w:r>
          <w:rPr>
            <w:color w:val="0000FF"/>
          </w:rPr>
          <w:t>законом</w:t>
        </w:r>
      </w:hyperlink>
      <w:r>
        <w:t xml:space="preserve"> от 01.07.2021 N 287-ФЗ)</w:t>
      </w:r>
    </w:p>
    <w:p w:rsidR="005A3F51" w:rsidRDefault="005A3F51">
      <w:pPr>
        <w:pStyle w:val="ConsPlusNormal"/>
        <w:ind w:firstLine="540"/>
        <w:jc w:val="both"/>
      </w:pPr>
    </w:p>
    <w:p w:rsidR="005A3F51" w:rsidRDefault="005A3F51">
      <w:pPr>
        <w:pStyle w:val="ConsPlusNormal"/>
        <w:ind w:firstLine="540"/>
        <w:jc w:val="both"/>
      </w:pPr>
      <w:r>
        <w:t>1. При жизни учредителя личного фонда состав органов, их функции и лица, входящие в состав органов этого фонда, определяются учредителем личного фонда в соответствии с уставом и условиями управления личным фондом.</w:t>
      </w:r>
    </w:p>
    <w:p w:rsidR="005A3F51" w:rsidRDefault="005A3F51">
      <w:pPr>
        <w:pStyle w:val="ConsPlusNormal"/>
        <w:spacing w:before="220"/>
        <w:ind w:firstLine="540"/>
        <w:jc w:val="both"/>
      </w:pPr>
      <w:r>
        <w:t>После смерти гражданина, учредившего личный фонд при жизни, органы личного фонда формируются и изменяются в соответствии с уставом и условиями управления этого фонда, при этом лица, входящие в состав органов личного фонда или имеющие право войти в состав органов этого фонда, а также выгодоприобретатели этого фонда вправе требовать формирования и изменения органов личного фонда в соответствии с его уставом и условиями управления личным фондом. Уставом личного фонда и условиями управления личным фондом может быть предусмотрен порядок определения членов коллегиальных органов личного фонда и лица, осуществляющего полномочия единоличного исполнительного органа личного фонда, в случае их выбытия, в том числе предусмотрено подназначение указанных лиц из определенного списка.</w:t>
      </w:r>
    </w:p>
    <w:p w:rsidR="005A3F51" w:rsidRDefault="005A3F51">
      <w:pPr>
        <w:pStyle w:val="ConsPlusNormal"/>
        <w:spacing w:before="220"/>
        <w:ind w:firstLine="540"/>
        <w:jc w:val="both"/>
      </w:pPr>
      <w:r>
        <w:t>2. В качестве единоличного исполнительного органа личного фонда или члена коллегиального органа личного фонда может выступать любое физическое или юридическое лицо, назначенное в соответствии с уставом личного фонда, за исключением учредителя личного фонда.</w:t>
      </w:r>
    </w:p>
    <w:p w:rsidR="005A3F51" w:rsidRDefault="005A3F51">
      <w:pPr>
        <w:pStyle w:val="ConsPlusNormal"/>
        <w:spacing w:before="220"/>
        <w:ind w:firstLine="540"/>
        <w:jc w:val="both"/>
      </w:pPr>
      <w:r>
        <w:t>Выгодоприобретатель наследственного фонда не может выступать в качестве единоличного исполнительного органа наследственного фонда или члена коллегиального исполнительного органа наследственного фонда.</w:t>
      </w:r>
    </w:p>
    <w:p w:rsidR="005A3F51" w:rsidRDefault="005A3F51">
      <w:pPr>
        <w:pStyle w:val="ConsPlusNormal"/>
        <w:spacing w:before="220"/>
        <w:ind w:firstLine="540"/>
        <w:jc w:val="both"/>
      </w:pPr>
      <w:r>
        <w:t>3. В случаях, предусмотренных уставом личного фонда, в нем создаются высший коллегиальный орган и попечительский совет, в состав которых могут входить выгодоприобретатели или учредитель личного фонда.</w:t>
      </w:r>
    </w:p>
    <w:p w:rsidR="005A3F51" w:rsidRDefault="005A3F51">
      <w:pPr>
        <w:pStyle w:val="ConsPlusNormal"/>
        <w:spacing w:before="220"/>
        <w:ind w:firstLine="540"/>
        <w:jc w:val="both"/>
      </w:pPr>
      <w:r>
        <w:t>Уставом личного фонда может быть также предусмотрено создание надзорного органа личного фонда, полномочия которого состоят в осуществлении надзора за деятельностью органов личного фонда, в согласовании совершения личным фондом определенных в уставе юридически значимых действий и (или) в принятии решения о досрочном прекращении полномочий единоличного исполнительного органа личного фонда, нарушившего свою обязанность действовать добросовестно или разумно в интересах личного фонда и (или) его выгодоприобретателей, и о назначении временного единоличного исполнительного органа личного фонда.</w:t>
      </w:r>
    </w:p>
    <w:p w:rsidR="005A3F51" w:rsidRDefault="005A3F51">
      <w:pPr>
        <w:pStyle w:val="ConsPlusNormal"/>
        <w:spacing w:before="220"/>
        <w:ind w:firstLine="540"/>
        <w:jc w:val="both"/>
      </w:pPr>
      <w:r>
        <w:t>4. Условиями управления личным фондом могут быть предусмотрены порядок выплаты и размер вознаграждения лицу, осуществляющему полномочия единоличного исполнительного органа личного фонда, членам попечительского совета личного фонда или членам иных органов личного фонда, а также лицу, осуществляющему функции надзорного органа личного фонда, за исполнение своих обязанностей.</w:t>
      </w:r>
    </w:p>
    <w:p w:rsidR="005A3F51" w:rsidRDefault="005A3F51">
      <w:pPr>
        <w:pStyle w:val="ConsPlusNormal"/>
        <w:spacing w:before="220"/>
        <w:ind w:firstLine="540"/>
        <w:jc w:val="both"/>
      </w:pPr>
      <w:r>
        <w:t>5. Уставом личного фонда может быть предусмотрена необходимость получения согласия высшего коллегиального органа личного фонда, надзорного органа личного фонда или иного органа личного фонда на совершение личным фондом указанных в уставе сделок.</w:t>
      </w:r>
    </w:p>
    <w:p w:rsidR="005A3F51" w:rsidRDefault="005A3F51">
      <w:pPr>
        <w:pStyle w:val="ConsPlusNormal"/>
        <w:spacing w:before="220"/>
        <w:ind w:firstLine="540"/>
        <w:jc w:val="both"/>
      </w:pPr>
      <w:r>
        <w:t xml:space="preserve">6. Аудит деятельности личного фонда проводится по основаниям, предусмотренным условиями управления личным фондом, а также по требованию выгодоприобретателя личного фонда в порядке, предусмотренном </w:t>
      </w:r>
      <w:hyperlink w:anchor="P1859">
        <w:r>
          <w:rPr>
            <w:color w:val="0000FF"/>
          </w:rPr>
          <w:t>пунктом 4 статьи 123.20-6</w:t>
        </w:r>
      </w:hyperlink>
      <w:r>
        <w:t xml:space="preserve"> настоящего Кодекса.</w:t>
      </w:r>
    </w:p>
    <w:p w:rsidR="005A3F51" w:rsidRDefault="005A3F51">
      <w:pPr>
        <w:pStyle w:val="ConsPlusNormal"/>
        <w:spacing w:before="220"/>
        <w:ind w:firstLine="540"/>
        <w:jc w:val="both"/>
      </w:pPr>
      <w:r>
        <w:t xml:space="preserve">7. Если в течение года со дня возникновения необходимости формирования органов наследственного фонда или органов личного фонда, созданного при жизни учредителя и продолжающего свою деятельность после его смерти, такие органы не будут сформированы </w:t>
      </w:r>
      <w:r>
        <w:lastRenderedPageBreak/>
        <w:t>(отсутствие кворума в коллегиальных органах, отсутствие единоличного исполнительного органа), такие фонды подлежат ликвидации по требованию выгодоприобретателей таких фондов или уполномоченного государственного органа. До истечения указанного срока органы (при их наличии) наследственного фонда или личного фонда, созданного при жизни учредителя и продолжающего свою деятельность после его смерти, продолжают осуществлять деятельность этого наследственного фонда или этого личного фонда в соответствии с условиями управления такими фондами.</w:t>
      </w:r>
    </w:p>
    <w:p w:rsidR="005A3F51" w:rsidRDefault="005A3F51">
      <w:pPr>
        <w:pStyle w:val="ConsPlusNormal"/>
        <w:ind w:firstLine="540"/>
        <w:jc w:val="both"/>
      </w:pPr>
    </w:p>
    <w:p w:rsidR="005A3F51" w:rsidRDefault="005A3F51">
      <w:pPr>
        <w:pStyle w:val="ConsPlusTitle"/>
        <w:ind w:firstLine="540"/>
        <w:jc w:val="both"/>
        <w:outlineLvl w:val="5"/>
      </w:pPr>
      <w:r>
        <w:t>Статья 123.20-8. Создание наследственного фонда и управление им</w:t>
      </w:r>
    </w:p>
    <w:p w:rsidR="005A3F51" w:rsidRDefault="005A3F51">
      <w:pPr>
        <w:pStyle w:val="ConsPlusNormal"/>
        <w:ind w:firstLine="540"/>
        <w:jc w:val="both"/>
      </w:pPr>
      <w:r>
        <w:t xml:space="preserve">(введена Федеральным </w:t>
      </w:r>
      <w:hyperlink r:id="rId502">
        <w:r>
          <w:rPr>
            <w:color w:val="0000FF"/>
          </w:rPr>
          <w:t>законом</w:t>
        </w:r>
      </w:hyperlink>
      <w:r>
        <w:t xml:space="preserve"> от 01.07.2021 N 287-ФЗ)</w:t>
      </w:r>
    </w:p>
    <w:p w:rsidR="005A3F51" w:rsidRDefault="005A3F51">
      <w:pPr>
        <w:pStyle w:val="ConsPlusNormal"/>
        <w:ind w:firstLine="540"/>
        <w:jc w:val="both"/>
      </w:pPr>
    </w:p>
    <w:p w:rsidR="005A3F51" w:rsidRDefault="005A3F51">
      <w:pPr>
        <w:pStyle w:val="ConsPlusNormal"/>
        <w:ind w:firstLine="540"/>
        <w:jc w:val="both"/>
      </w:pPr>
      <w:r>
        <w:t xml:space="preserve">1. После смерти гражданина, который предусмотрел в своем завещании создание наследственного фонда, такой наследственный фонд подлежит созданию по заявлению, направляемому в уполномоченный государственный орган нотариусом, ведущим наследственное дело, с приложением к заявлению составленного при жизни указанного гражданина его решения об учреждении наследственного фонда и утвержденного этим гражданином устава фонда и после его создания призывается к наследованию по завещанию в порядке, предусмотренном </w:t>
      </w:r>
      <w:hyperlink r:id="rId503">
        <w:r>
          <w:rPr>
            <w:color w:val="0000FF"/>
          </w:rPr>
          <w:t>разделом V</w:t>
        </w:r>
      </w:hyperlink>
      <w:r>
        <w:t xml:space="preserve"> настоящего Кодекса.</w:t>
      </w:r>
    </w:p>
    <w:p w:rsidR="005A3F51" w:rsidRDefault="005A3F51">
      <w:pPr>
        <w:pStyle w:val="ConsPlusNormal"/>
        <w:spacing w:before="220"/>
        <w:ind w:firstLine="540"/>
        <w:jc w:val="both"/>
      </w:pPr>
      <w:r>
        <w:t>Наследственный фонд может быть создан на основании решения суда по требованию душеприказчика или выгодоприобретателя наследственного фонда в случае неисполнения нотариусом обязанности по созданию наследственного фонда.</w:t>
      </w:r>
    </w:p>
    <w:p w:rsidR="005A3F51" w:rsidRDefault="005A3F51">
      <w:pPr>
        <w:pStyle w:val="ConsPlusNormal"/>
        <w:spacing w:before="220"/>
        <w:ind w:firstLine="540"/>
        <w:jc w:val="both"/>
      </w:pPr>
      <w:bookmarkStart w:id="113" w:name="P1882"/>
      <w:bookmarkEnd w:id="113"/>
      <w:r>
        <w:t>Нотариус, ведущий наследственное дело, обязан направить в уполномоченный государственный орган заявление о государственной регистрации наследственного фонда не позднее трех рабочих дней со дня открытия наследственного дела после смерти гражданина, который предусмотрел в своем завещании создание наследственного фонда. Наследственный фонд не подлежит регистрации по истечении одного года со дня открытия наследства.</w:t>
      </w:r>
    </w:p>
    <w:p w:rsidR="005A3F51" w:rsidRDefault="005A3F51">
      <w:pPr>
        <w:pStyle w:val="ConsPlusNormal"/>
        <w:spacing w:before="220"/>
        <w:ind w:firstLine="540"/>
        <w:jc w:val="both"/>
      </w:pPr>
      <w:r>
        <w:t>Действия нотариуса по созданию наследственного фонда могут быть оспорены выгодоприобретателями наследственного фонда, душеприказчиком или наследниками, если нотариусом нарушены содержащиеся в завещании или решении об учреждении наследственного фонда распоряжения наследодателя относительно создания наследственного фонда и условий управления им.</w:t>
      </w:r>
    </w:p>
    <w:p w:rsidR="005A3F51" w:rsidRDefault="005A3F51">
      <w:pPr>
        <w:pStyle w:val="ConsPlusNormal"/>
        <w:spacing w:before="220"/>
        <w:ind w:firstLine="540"/>
        <w:jc w:val="both"/>
      </w:pPr>
      <w:r>
        <w:t xml:space="preserve">2. При создании наследственного фонда нотариус, получивший от наследственного фонда заявление о принятии наследства, обязан выдать такому фонду свидетельство о праве на наследство в срок, указанный в решении об учреждении наследственного фонда, но не позднее срока, предусмотренного </w:t>
      </w:r>
      <w:hyperlink r:id="rId504">
        <w:r>
          <w:rPr>
            <w:color w:val="0000FF"/>
          </w:rPr>
          <w:t>статьей 1154</w:t>
        </w:r>
      </w:hyperlink>
      <w:r>
        <w:t xml:space="preserve"> настоящего Кодекса. В случае неисполнения нотариусом указанных обязанностей наследственный фонд вправе обжаловать бездействие нотариуса.</w:t>
      </w:r>
    </w:p>
    <w:p w:rsidR="005A3F51" w:rsidRDefault="005A3F51">
      <w:pPr>
        <w:pStyle w:val="ConsPlusNormal"/>
        <w:spacing w:before="220"/>
        <w:ind w:firstLine="540"/>
        <w:jc w:val="both"/>
      </w:pPr>
      <w:r>
        <w:t xml:space="preserve">3. До направления нотариусом указанного в </w:t>
      </w:r>
      <w:hyperlink w:anchor="P1882">
        <w:r>
          <w:rPr>
            <w:color w:val="0000FF"/>
          </w:rPr>
          <w:t>абзаце третьем пункта 1</w:t>
        </w:r>
      </w:hyperlink>
      <w:r>
        <w:t xml:space="preserve"> настоящей статьи заявления о государственной регистрации наследственного фонда в уполномоченный государственный орган нотариус предлагает лицам, указанным в решении об учреждении наследственного фонда, или лицам, которые могут быть определены в порядке, установленном решением об учреждении наследственного фонда, войти в состав органов наследственного фонда. При согласии указанных лиц войти в состав органов наследственного фонда нотариус направляет сведения о них в уполномоченный государственный орган.</w:t>
      </w:r>
    </w:p>
    <w:p w:rsidR="005A3F51" w:rsidRDefault="005A3F51">
      <w:pPr>
        <w:pStyle w:val="ConsPlusNormal"/>
        <w:spacing w:before="220"/>
        <w:ind w:firstLine="540"/>
        <w:jc w:val="both"/>
      </w:pPr>
      <w:r>
        <w:t>В случае отказа лица, указанного в решении об учреждении наследственного фонда, войти в состав органов наследственного фонда и невозможности сформировать органы наследственного фонда в соответствии с решением об учреждении наследственного фонда нотариус не вправе направлять в уполномоченный государственный орган заявление о создании наследственного фонда.</w:t>
      </w:r>
    </w:p>
    <w:p w:rsidR="005A3F51" w:rsidRDefault="005A3F51">
      <w:pPr>
        <w:pStyle w:val="ConsPlusNormal"/>
        <w:spacing w:before="220"/>
        <w:ind w:firstLine="540"/>
        <w:jc w:val="both"/>
      </w:pPr>
      <w:r>
        <w:lastRenderedPageBreak/>
        <w:t>4. Замена членов коллегиальных органов наследственного фонда и лица, осуществляющего полномочия единоличного исполнительного органа наследственного фонда, осуществляется в порядке, предусмотренном уставом наследственного фонда. Уставом наследственного фонда может быть предусмотрен порядок определения членов коллегиальных органов наследственного фонда и лица, осуществляющего полномочия единоличного исполнительного органа наследственного фонда, в случае их выбытия, в том числе предусмотрено подназначение указанных лиц из определенного списка.</w:t>
      </w:r>
    </w:p>
    <w:p w:rsidR="005A3F51" w:rsidRDefault="005A3F51">
      <w:pPr>
        <w:pStyle w:val="ConsPlusNormal"/>
        <w:spacing w:before="220"/>
        <w:ind w:firstLine="540"/>
        <w:jc w:val="both"/>
      </w:pPr>
      <w:r>
        <w:t xml:space="preserve">5. Условия управления наследственным фондом должны включать в себя положения, указанные в </w:t>
      </w:r>
      <w:hyperlink w:anchor="P1844">
        <w:r>
          <w:rPr>
            <w:color w:val="0000FF"/>
          </w:rPr>
          <w:t>пунктах 1</w:t>
        </w:r>
      </w:hyperlink>
      <w:r>
        <w:t xml:space="preserve"> и </w:t>
      </w:r>
      <w:hyperlink w:anchor="P1846">
        <w:r>
          <w:rPr>
            <w:color w:val="0000FF"/>
          </w:rPr>
          <w:t>3 статьи 123.20-5</w:t>
        </w:r>
      </w:hyperlink>
      <w:r>
        <w:t xml:space="preserve"> настоящего Кодекса.</w:t>
      </w:r>
    </w:p>
    <w:p w:rsidR="005A3F51" w:rsidRDefault="005A3F51">
      <w:pPr>
        <w:pStyle w:val="ConsPlusNormal"/>
        <w:spacing w:before="220"/>
        <w:ind w:firstLine="540"/>
        <w:jc w:val="both"/>
      </w:pPr>
      <w:r>
        <w:t xml:space="preserve">Условия управления наследственным фондом до направления нотариусом указанного в </w:t>
      </w:r>
      <w:hyperlink w:anchor="P1882">
        <w:r>
          <w:rPr>
            <w:color w:val="0000FF"/>
          </w:rPr>
          <w:t>абзаце третьем пункта 1</w:t>
        </w:r>
      </w:hyperlink>
      <w:r>
        <w:t xml:space="preserve"> настоящей статьи заявления доводятся им до сведения лиц, входящих в состав органов наследственного фонда, и могут быть раскрыты только выгодоприобретателям в соответствии с </w:t>
      </w:r>
      <w:hyperlink w:anchor="P1848">
        <w:r>
          <w:rPr>
            <w:color w:val="0000FF"/>
          </w:rPr>
          <w:t>пунктом 5 статьи 123.20-5</w:t>
        </w:r>
      </w:hyperlink>
      <w:r>
        <w:t xml:space="preserve"> настоящего Кодекса, а также в предусмотренных законом случаях органам государственной власти и органам местного самоуправления.</w:t>
      </w:r>
    </w:p>
    <w:p w:rsidR="005A3F51" w:rsidRDefault="005A3F51">
      <w:pPr>
        <w:pStyle w:val="ConsPlusNormal"/>
        <w:spacing w:before="220"/>
        <w:ind w:firstLine="540"/>
        <w:jc w:val="both"/>
      </w:pPr>
      <w:bookmarkStart w:id="114" w:name="P1890"/>
      <w:bookmarkEnd w:id="114"/>
      <w:r>
        <w:t>6. Единоличный исполнительный орган наследственного фонда обязан хранить устав наследственного фонда и внесенные в него изменения и дополнения, которые зарегистрированы в установленном порядке, решение об учреждении наследственного фонда, документы, подтверждающие права наследственного фонда на его имущество, документ, содержащий условия управления наследственным фондом, годовые отчеты, документы бухгалтерского учета, документы бухгалтерской (финансовой) отчетности, протоколы собраний коллегиальных органов наследственного фонда, отчеты оценщиков, заключения ревизионной комиссии (ревизора) наследственного фонда, аудитора наследственного фонда, государственных и муниципальных органов финансового контроля, судебные акты по спорам, связанным с управлением наследственным фондом, иные документы, предусмотренные настоящим Кодексом, уставом наследственного фонда и условиями управления наследственным фондом.</w:t>
      </w:r>
    </w:p>
    <w:p w:rsidR="005A3F51" w:rsidRDefault="005A3F51">
      <w:pPr>
        <w:pStyle w:val="ConsPlusNormal"/>
        <w:spacing w:before="220"/>
        <w:ind w:firstLine="540"/>
        <w:jc w:val="both"/>
      </w:pPr>
      <w:r>
        <w:t xml:space="preserve">Уставом наследственного фонда может быть предусмотрено хранение документов, указанных в </w:t>
      </w:r>
      <w:hyperlink w:anchor="P1890">
        <w:r>
          <w:rPr>
            <w:color w:val="0000FF"/>
          </w:rPr>
          <w:t>абзаце первом</w:t>
        </w:r>
      </w:hyperlink>
      <w:r>
        <w:t xml:space="preserve"> настоящего пункта, у нотариуса по правилам, предусмотренным законодательством о нотариате.</w:t>
      </w:r>
    </w:p>
    <w:p w:rsidR="005A3F51" w:rsidRDefault="005A3F51">
      <w:pPr>
        <w:pStyle w:val="ConsPlusNormal"/>
        <w:ind w:firstLine="540"/>
        <w:jc w:val="both"/>
      </w:pPr>
    </w:p>
    <w:p w:rsidR="005A3F51" w:rsidRDefault="005A3F51">
      <w:pPr>
        <w:pStyle w:val="ConsPlusTitle"/>
        <w:jc w:val="center"/>
        <w:outlineLvl w:val="4"/>
      </w:pPr>
      <w:r>
        <w:t>2. Учреждения</w:t>
      </w:r>
    </w:p>
    <w:p w:rsidR="005A3F51" w:rsidRDefault="005A3F51">
      <w:pPr>
        <w:pStyle w:val="ConsPlusNormal"/>
        <w:jc w:val="center"/>
      </w:pPr>
      <w:r>
        <w:t xml:space="preserve">(введен Федеральным </w:t>
      </w:r>
      <w:hyperlink r:id="rId505">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Title"/>
        <w:ind w:firstLine="540"/>
        <w:jc w:val="both"/>
        <w:outlineLvl w:val="5"/>
      </w:pPr>
      <w:r>
        <w:t>Статья 123.21. Основные положения об учреждениях</w:t>
      </w:r>
    </w:p>
    <w:p w:rsidR="005A3F51" w:rsidRDefault="005A3F51">
      <w:pPr>
        <w:pStyle w:val="ConsPlusNormal"/>
        <w:ind w:firstLine="540"/>
        <w:jc w:val="both"/>
      </w:pPr>
      <w:r>
        <w:t xml:space="preserve">(введена Федеральным </w:t>
      </w:r>
      <w:hyperlink r:id="rId506">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Учреждением признается унитарная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5A3F51" w:rsidRDefault="005A3F51">
      <w:pPr>
        <w:pStyle w:val="ConsPlusNormal"/>
        <w:spacing w:before="220"/>
        <w:ind w:firstLine="540"/>
        <w:jc w:val="both"/>
      </w:pPr>
      <w:r>
        <w:t>Учредитель является собственником имущества созданного им учреждения. На имущество, закрепленное собственником за учреждением и приобретенное учреждением по иным основаниям, оно приобретает право оперативного управления в соответствии с настоящим Кодексом.</w:t>
      </w:r>
    </w:p>
    <w:p w:rsidR="005A3F51" w:rsidRDefault="005A3F51">
      <w:pPr>
        <w:pStyle w:val="ConsPlusNormal"/>
        <w:spacing w:before="220"/>
        <w:ind w:firstLine="540"/>
        <w:jc w:val="both"/>
      </w:pPr>
      <w:r>
        <w:t>2. Учреждение может быть создано гражданином или юридическим лицом (частное учреждение) либо соответственно Российской Федерацией, субъектом Российской Федерации, муниципальным образованием (государственное учреждение, муниципальное учреждение).</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Учреждение, созданное до 01.09.2014 несколькими лицами, </w:t>
            </w:r>
            <w:hyperlink r:id="rId507">
              <w:r>
                <w:rPr>
                  <w:color w:val="0000FF"/>
                </w:rPr>
                <w:t>не подлежит</w:t>
              </w:r>
            </w:hyperlink>
            <w:r>
              <w:rPr>
                <w:color w:val="392C69"/>
              </w:rPr>
              <w:t xml:space="preserve"> ликвидации и может </w:t>
            </w:r>
            <w:r>
              <w:rPr>
                <w:color w:val="392C69"/>
              </w:rPr>
              <w:lastRenderedPageBreak/>
              <w:t>быть (за исключением госучреждения или муниципального учреждения) преобразовано в АНО или фонд.</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При создании учреждения не допускается соучредительство нескольких лиц.</w:t>
      </w:r>
    </w:p>
    <w:p w:rsidR="005A3F51" w:rsidRDefault="005A3F51">
      <w:pPr>
        <w:pStyle w:val="ConsPlusNormal"/>
        <w:spacing w:before="220"/>
        <w:ind w:firstLine="540"/>
        <w:jc w:val="both"/>
      </w:pPr>
      <w:bookmarkStart w:id="115" w:name="P1905"/>
      <w:bookmarkEnd w:id="115"/>
      <w:r>
        <w:t xml:space="preserve">3. Учреждение отвечает по своим обязательствам находящимися в его распоряжении денежными средствами, а в случаях, установленных законом, также иным имуществом. При недостаточности указанных денежных средств или имущества субсидиарную ответственность по обязательствам учреждения в случаях, предусмотренных </w:t>
      </w:r>
      <w:hyperlink w:anchor="P1915">
        <w:r>
          <w:rPr>
            <w:color w:val="0000FF"/>
          </w:rPr>
          <w:t>пунктами 4</w:t>
        </w:r>
      </w:hyperlink>
      <w:r>
        <w:t xml:space="preserve"> - </w:t>
      </w:r>
      <w:hyperlink w:anchor="P1924">
        <w:r>
          <w:rPr>
            <w:color w:val="0000FF"/>
          </w:rPr>
          <w:t>6 статьи 123.22</w:t>
        </w:r>
      </w:hyperlink>
      <w:r>
        <w:t xml:space="preserve"> и </w:t>
      </w:r>
      <w:hyperlink w:anchor="P1934">
        <w:r>
          <w:rPr>
            <w:color w:val="0000FF"/>
          </w:rPr>
          <w:t>пунктом 2 статьи 123.23</w:t>
        </w:r>
      </w:hyperlink>
      <w:r>
        <w:t xml:space="preserve"> настоящего Кодекса, несет собственник соответствующего имущества.</w:t>
      </w:r>
    </w:p>
    <w:p w:rsidR="005A3F51" w:rsidRDefault="005A3F51">
      <w:pPr>
        <w:pStyle w:val="ConsPlusNormal"/>
        <w:spacing w:before="220"/>
        <w:ind w:firstLine="540"/>
        <w:jc w:val="both"/>
      </w:pPr>
      <w:r>
        <w:t>4. Учредитель учреждения назначает его руководителя, являющегося органом учреждения. В случаях и в порядке, которые предусмотрены законом, руководитель государственного или муниципального учреждения может избираться его коллегиальным органом и утверждаться его учредителем.</w:t>
      </w:r>
    </w:p>
    <w:p w:rsidR="005A3F51" w:rsidRDefault="005A3F51">
      <w:pPr>
        <w:pStyle w:val="ConsPlusNormal"/>
        <w:spacing w:before="220"/>
        <w:ind w:firstLine="540"/>
        <w:jc w:val="both"/>
      </w:pPr>
      <w:r>
        <w:t>По решению учредителя в учреждении могут быть созданы коллегиальные органы, подотчетные учредителю. Компетенция коллегиальных органов учреждения, порядок их создания и принятия ими решений определяются законом и уставом учреждения.</w:t>
      </w:r>
    </w:p>
    <w:p w:rsidR="005A3F51" w:rsidRDefault="005A3F51">
      <w:pPr>
        <w:pStyle w:val="ConsPlusNormal"/>
        <w:ind w:firstLine="540"/>
        <w:jc w:val="both"/>
      </w:pPr>
    </w:p>
    <w:p w:rsidR="005A3F51" w:rsidRDefault="005A3F51">
      <w:pPr>
        <w:pStyle w:val="ConsPlusTitle"/>
        <w:ind w:firstLine="540"/>
        <w:jc w:val="both"/>
        <w:outlineLvl w:val="5"/>
      </w:pPr>
      <w:r>
        <w:t>Статья 123.22. Государственное учреждение и муниципальное учреждение</w:t>
      </w:r>
    </w:p>
    <w:p w:rsidR="005A3F51" w:rsidRDefault="005A3F51">
      <w:pPr>
        <w:pStyle w:val="ConsPlusNormal"/>
        <w:ind w:firstLine="540"/>
        <w:jc w:val="both"/>
      </w:pPr>
      <w:r>
        <w:t xml:space="preserve">(введена Федеральным </w:t>
      </w:r>
      <w:hyperlink r:id="rId508">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Государственное или муниципальное учреждение может быть казенным, бюджетным или автономным учреждением.</w:t>
      </w:r>
    </w:p>
    <w:p w:rsidR="005A3F51" w:rsidRDefault="005A3F51">
      <w:pPr>
        <w:pStyle w:val="ConsPlusNormal"/>
        <w:spacing w:before="220"/>
        <w:ind w:firstLine="540"/>
        <w:jc w:val="both"/>
      </w:pPr>
      <w:r>
        <w:t>2. Порядок финансового обеспечения деятельности государственных и муниципальных учреждений определяется законом.</w:t>
      </w:r>
    </w:p>
    <w:p w:rsidR="005A3F51" w:rsidRDefault="005A3F51">
      <w:pPr>
        <w:pStyle w:val="ConsPlusNormal"/>
        <w:spacing w:before="220"/>
        <w:ind w:firstLine="540"/>
        <w:jc w:val="both"/>
      </w:pPr>
      <w:bookmarkStart w:id="116" w:name="P1914"/>
      <w:bookmarkEnd w:id="116"/>
      <w:r>
        <w:t>3. Государственные и муниципальные учреждения не отвечают по обязательствам собственников своего имущества.</w:t>
      </w:r>
    </w:p>
    <w:p w:rsidR="005A3F51" w:rsidRDefault="005A3F51">
      <w:pPr>
        <w:pStyle w:val="ConsPlusNormal"/>
        <w:spacing w:before="220"/>
        <w:ind w:firstLine="540"/>
        <w:jc w:val="both"/>
      </w:pPr>
      <w:bookmarkStart w:id="117" w:name="P1915"/>
      <w:bookmarkEnd w:id="117"/>
      <w:r>
        <w:t>4. Казенное учреждение отвечает по своим обязательствам находящимися в его распоряжении денежными средствами. При недостаточности денежных средств субсидиарную ответственность по обязательствам казенного учреждения несет собственник его имущества.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П. 5 ст. 123.22 признан частично не соответствующим Конституции РФ (</w:t>
            </w:r>
            <w:hyperlink r:id="rId509">
              <w:r>
                <w:rPr>
                  <w:color w:val="0000FF"/>
                </w:rPr>
                <w:t>Постановление</w:t>
              </w:r>
            </w:hyperlink>
            <w:r>
              <w:rPr>
                <w:color w:val="392C69"/>
              </w:rPr>
              <w:t xml:space="preserve"> КС РФ от 12.05.2020 N 23-П).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 5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10">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118" w:name="P1920"/>
      <w:bookmarkEnd w:id="118"/>
      <w:r>
        <w:t xml:space="preserve">5. Бюджетное учреждение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бюджетного учреждения и за счет каких средств оно </w:t>
      </w:r>
      <w:r>
        <w:lastRenderedPageBreak/>
        <w:t>приобретено.</w:t>
      </w:r>
    </w:p>
    <w:p w:rsidR="005A3F51" w:rsidRDefault="005A3F51">
      <w:pPr>
        <w:pStyle w:val="ConsPlusNormal"/>
        <w:spacing w:before="220"/>
        <w:ind w:firstLine="540"/>
        <w:jc w:val="both"/>
      </w:pPr>
      <w:r>
        <w:t xml:space="preserve">По обязательствам бюджетного учреждения, связанным с причинением вреда гражданам, при недостаточности имущества учреждения, на которое в соответствии с </w:t>
      </w:r>
      <w:hyperlink w:anchor="P1920">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бюджетного учреждения.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 6 ст. 123.22 ГК РФ в части субсидиарной ответственности собственника имущества бюджетного или автономного учреждения по обязательствам в связи с причинением вреда гражданам </w:t>
            </w:r>
            <w:hyperlink r:id="rId511">
              <w:r>
                <w:rPr>
                  <w:color w:val="0000FF"/>
                </w:rPr>
                <w:t>распространяется</w:t>
              </w:r>
            </w:hyperlink>
            <w:r>
              <w:rPr>
                <w:color w:val="392C69"/>
              </w:rPr>
              <w:t xml:space="preserve"> на правоотношения, возникшие также после 01.01.2011.</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119" w:name="P1924"/>
      <w:bookmarkEnd w:id="119"/>
      <w:r>
        <w:t>6. 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средств, выделенных собственником его имущества.</w:t>
      </w:r>
    </w:p>
    <w:p w:rsidR="005A3F51" w:rsidRDefault="005A3F51">
      <w:pPr>
        <w:pStyle w:val="ConsPlusNormal"/>
        <w:spacing w:before="220"/>
        <w:ind w:firstLine="540"/>
        <w:jc w:val="both"/>
      </w:pPr>
      <w:r>
        <w:t xml:space="preserve">По обязательствам автономного учреждения, связанным с причинением вреда гражданам, при недостаточности имущества учреждения, на которое в соответствии с </w:t>
      </w:r>
      <w:hyperlink w:anchor="P1924">
        <w:r>
          <w:rPr>
            <w:color w:val="0000FF"/>
          </w:rPr>
          <w:t>абзацем первым</w:t>
        </w:r>
      </w:hyperlink>
      <w:r>
        <w:t xml:space="preserve"> настоящего пункта может быть обращено взыскание, субсидиарную ответственность несет собственник имущества автономного учреждения.</w:t>
      </w:r>
    </w:p>
    <w:p w:rsidR="005A3F51" w:rsidRDefault="005A3F51">
      <w:pPr>
        <w:pStyle w:val="ConsPlusNormal"/>
        <w:spacing w:before="220"/>
        <w:ind w:firstLine="540"/>
        <w:jc w:val="both"/>
      </w:pPr>
      <w:r>
        <w:t>Ежегодно автономное учреждение обязано опубликовывать отчеты о своей деятельности и об использовании закрепленного за ним имущества.</w:t>
      </w:r>
    </w:p>
    <w:p w:rsidR="005A3F51" w:rsidRDefault="005A3F51">
      <w:pPr>
        <w:pStyle w:val="ConsPlusNormal"/>
        <w:spacing w:before="220"/>
        <w:ind w:firstLine="540"/>
        <w:jc w:val="both"/>
      </w:pPr>
      <w:r>
        <w:t>7. Государственное или муниципальное учреждение может быть преобразовано в некоммерческую организацию иных организационно-правовых форм в случаях, предусмотренных законом.</w:t>
      </w:r>
    </w:p>
    <w:p w:rsidR="005A3F51" w:rsidRDefault="005A3F51">
      <w:pPr>
        <w:pStyle w:val="ConsPlusNormal"/>
        <w:spacing w:before="220"/>
        <w:ind w:firstLine="540"/>
        <w:jc w:val="both"/>
      </w:pPr>
      <w:r>
        <w:t>8. Особенности правового положения государственных и муниципальных учреждений отдельных типов определяются законом.</w:t>
      </w:r>
    </w:p>
    <w:p w:rsidR="005A3F51" w:rsidRDefault="005A3F51">
      <w:pPr>
        <w:pStyle w:val="ConsPlusNormal"/>
        <w:ind w:firstLine="540"/>
        <w:jc w:val="both"/>
      </w:pPr>
    </w:p>
    <w:p w:rsidR="005A3F51" w:rsidRDefault="005A3F51">
      <w:pPr>
        <w:pStyle w:val="ConsPlusTitle"/>
        <w:ind w:firstLine="540"/>
        <w:jc w:val="both"/>
        <w:outlineLvl w:val="5"/>
      </w:pPr>
      <w:r>
        <w:t>Статья 123.23. Частное учреждение</w:t>
      </w:r>
    </w:p>
    <w:p w:rsidR="005A3F51" w:rsidRDefault="005A3F51">
      <w:pPr>
        <w:pStyle w:val="ConsPlusNormal"/>
        <w:ind w:firstLine="540"/>
        <w:jc w:val="both"/>
      </w:pPr>
      <w:r>
        <w:t xml:space="preserve">(введена Федеральным </w:t>
      </w:r>
      <w:hyperlink r:id="rId512">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Частное учреждение полностью или частично финансируется собственником его имущества.</w:t>
      </w:r>
    </w:p>
    <w:p w:rsidR="005A3F51" w:rsidRDefault="005A3F51">
      <w:pPr>
        <w:pStyle w:val="ConsPlusNormal"/>
        <w:spacing w:before="220"/>
        <w:ind w:firstLine="540"/>
        <w:jc w:val="both"/>
      </w:pPr>
      <w:bookmarkStart w:id="120" w:name="P1934"/>
      <w:bookmarkEnd w:id="120"/>
      <w:r>
        <w:t>2. Частное учреждение отвечает по своим обязательствам находящимися в его распоряжении денежными средствами. При недостаточности указанных денежных средств субсидиарную ответственность по обязательствам частного учреждения несет собственник его имущества.</w:t>
      </w:r>
    </w:p>
    <w:p w:rsidR="005A3F51" w:rsidRDefault="005A3F51">
      <w:pPr>
        <w:pStyle w:val="ConsPlusNormal"/>
        <w:spacing w:before="220"/>
        <w:ind w:firstLine="540"/>
        <w:jc w:val="both"/>
      </w:pPr>
      <w:r>
        <w:t>3. Частное учреждение может быть преобразовано учредителем в автономную некоммерческую организацию или фонд.</w:t>
      </w:r>
    </w:p>
    <w:p w:rsidR="005A3F51" w:rsidRDefault="005A3F51">
      <w:pPr>
        <w:pStyle w:val="ConsPlusNormal"/>
        <w:ind w:firstLine="540"/>
        <w:jc w:val="both"/>
      </w:pPr>
    </w:p>
    <w:p w:rsidR="005A3F51" w:rsidRDefault="005A3F51">
      <w:pPr>
        <w:pStyle w:val="ConsPlusTitle"/>
        <w:jc w:val="center"/>
        <w:outlineLvl w:val="4"/>
      </w:pPr>
      <w:r>
        <w:t>3. Автономные некоммерческие организации</w:t>
      </w:r>
    </w:p>
    <w:p w:rsidR="005A3F51" w:rsidRDefault="005A3F51">
      <w:pPr>
        <w:pStyle w:val="ConsPlusNormal"/>
        <w:jc w:val="center"/>
      </w:pPr>
      <w:r>
        <w:t xml:space="preserve">(введен Федеральным </w:t>
      </w:r>
      <w:hyperlink r:id="rId513">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Title"/>
        <w:ind w:firstLine="540"/>
        <w:jc w:val="both"/>
        <w:outlineLvl w:val="5"/>
      </w:pPr>
      <w:r>
        <w:t>Статья 123.24. Основные положения об автономной некоммерческой организации</w:t>
      </w:r>
    </w:p>
    <w:p w:rsidR="005A3F51" w:rsidRDefault="005A3F51">
      <w:pPr>
        <w:pStyle w:val="ConsPlusNormal"/>
        <w:ind w:firstLine="540"/>
        <w:jc w:val="both"/>
      </w:pPr>
      <w:r>
        <w:t xml:space="preserve">(введена Федеральным </w:t>
      </w:r>
      <w:hyperlink r:id="rId514">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 xml:space="preserve">1. Автономной некоммерческой организацией признается унитарная некоммерческая организация, не имеющая членства и созданная на основе имущественных взносов граждан и (или) </w:t>
      </w:r>
      <w:r>
        <w:lastRenderedPageBreak/>
        <w:t>юридических лиц в целях предоставления услуг в сферах образования, здравоохранения, культуры, науки и иных сферах некоммерческой деятельности.</w:t>
      </w:r>
    </w:p>
    <w:p w:rsidR="005A3F51" w:rsidRDefault="005A3F51">
      <w:pPr>
        <w:pStyle w:val="ConsPlusNormal"/>
        <w:spacing w:before="220"/>
        <w:ind w:firstLine="540"/>
        <w:jc w:val="both"/>
      </w:pPr>
      <w:r>
        <w:t>Автономная некоммерческая организация может быть создана одним лицом (может иметь одного учредителя).</w:t>
      </w:r>
    </w:p>
    <w:p w:rsidR="005A3F51" w:rsidRDefault="005A3F51">
      <w:pPr>
        <w:pStyle w:val="ConsPlusNormal"/>
        <w:spacing w:before="220"/>
        <w:ind w:firstLine="540"/>
        <w:jc w:val="both"/>
      </w:pPr>
      <w:r>
        <w:t>2. Устав автономной некоммерческой организации должен содержать сведения о ее наименовании, включающем слова "автономная некоммерческая организация", месте нахождения, предмете и целях ее деятельности, составе, порядке образования и компетенции органов автономной некоммерческой организации, а также иные предусмотренные законом сведения.</w:t>
      </w:r>
    </w:p>
    <w:p w:rsidR="005A3F51" w:rsidRDefault="005A3F51">
      <w:pPr>
        <w:pStyle w:val="ConsPlusNormal"/>
        <w:spacing w:before="220"/>
        <w:ind w:firstLine="540"/>
        <w:jc w:val="both"/>
      </w:pPr>
      <w:r>
        <w:t>3. Имущество, переданное автономной некоммерческой организации ее учредителями, является собственностью автономной некоммерческой организации. Учредители автономной некоммерческой организации не сохраняют права на имущество, переданное ими в собственность этой организации.</w:t>
      </w:r>
    </w:p>
    <w:p w:rsidR="005A3F51" w:rsidRDefault="005A3F51">
      <w:pPr>
        <w:pStyle w:val="ConsPlusNormal"/>
        <w:spacing w:before="220"/>
        <w:ind w:firstLine="540"/>
        <w:jc w:val="both"/>
      </w:pPr>
      <w:r>
        <w:t>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5A3F51" w:rsidRDefault="005A3F51">
      <w:pPr>
        <w:pStyle w:val="ConsPlusNormal"/>
        <w:spacing w:before="220"/>
        <w:ind w:firstLine="540"/>
        <w:jc w:val="both"/>
      </w:pPr>
      <w:r>
        <w:t>4. Учредители автономной некоммерческой организации могут пользоваться ее услугами только на равных условиях с другими лицами.</w:t>
      </w:r>
    </w:p>
    <w:p w:rsidR="005A3F51" w:rsidRDefault="005A3F51">
      <w:pPr>
        <w:pStyle w:val="ConsPlusNormal"/>
        <w:spacing w:before="220"/>
        <w:ind w:firstLine="540"/>
        <w:jc w:val="both"/>
      </w:pPr>
      <w:r>
        <w:t>5. Автономная некоммерческая организация вправе заниматься предпринимательской деятельностью, необходимой для достижения целей, ради которых она создана, и соответствующей этим целям, создавая для осуществления предпринимательской деятельности хозяйственные общества или участвуя в них.</w:t>
      </w:r>
    </w:p>
    <w:p w:rsidR="005A3F51" w:rsidRDefault="005A3F51">
      <w:pPr>
        <w:pStyle w:val="ConsPlusNormal"/>
        <w:spacing w:before="220"/>
        <w:ind w:firstLine="540"/>
        <w:jc w:val="both"/>
      </w:pPr>
      <w:r>
        <w:t>6. Лицо может по своему усмотрению выйти из состава учредителей автономной некоммерческой организации.</w:t>
      </w:r>
    </w:p>
    <w:p w:rsidR="005A3F51" w:rsidRDefault="005A3F51">
      <w:pPr>
        <w:pStyle w:val="ConsPlusNormal"/>
        <w:spacing w:before="220"/>
        <w:ind w:firstLine="540"/>
        <w:jc w:val="both"/>
      </w:pPr>
      <w:r>
        <w:t>По решению учредителей автономной некоммерческой организации, принятому единогласно, в состав ее учредителей могут быть приняты новые лица.</w:t>
      </w:r>
    </w:p>
    <w:p w:rsidR="005A3F51" w:rsidRDefault="005A3F51">
      <w:pPr>
        <w:pStyle w:val="ConsPlusNormal"/>
        <w:spacing w:before="220"/>
        <w:ind w:firstLine="540"/>
        <w:jc w:val="both"/>
      </w:pPr>
      <w:r>
        <w:t>7. Автономная некоммерческая организация по решению своих учредителей может быть преобразована в фонд.</w:t>
      </w:r>
    </w:p>
    <w:p w:rsidR="005A3F51" w:rsidRDefault="005A3F51">
      <w:pPr>
        <w:pStyle w:val="ConsPlusNormal"/>
        <w:spacing w:before="220"/>
        <w:ind w:firstLine="540"/>
        <w:jc w:val="both"/>
      </w:pPr>
      <w:r>
        <w:t>8. В части, не урегулированной настоящим Кодексом, правовое положение автономных некоммерческих организаций, а также права и обязанности их учредителей устанавливаются законом.</w:t>
      </w:r>
    </w:p>
    <w:p w:rsidR="005A3F51" w:rsidRDefault="005A3F51">
      <w:pPr>
        <w:pStyle w:val="ConsPlusNormal"/>
        <w:ind w:firstLine="540"/>
        <w:jc w:val="both"/>
      </w:pPr>
    </w:p>
    <w:p w:rsidR="005A3F51" w:rsidRDefault="005A3F51">
      <w:pPr>
        <w:pStyle w:val="ConsPlusTitle"/>
        <w:ind w:firstLine="540"/>
        <w:jc w:val="both"/>
        <w:outlineLvl w:val="5"/>
      </w:pPr>
      <w:r>
        <w:t>Статья 123.25. Управление автономной некоммерческой организацией</w:t>
      </w:r>
    </w:p>
    <w:p w:rsidR="005A3F51" w:rsidRDefault="005A3F51">
      <w:pPr>
        <w:pStyle w:val="ConsPlusNormal"/>
        <w:ind w:firstLine="540"/>
        <w:jc w:val="both"/>
      </w:pPr>
      <w:r>
        <w:t xml:space="preserve">(введена Федеральным </w:t>
      </w:r>
      <w:hyperlink r:id="rId515">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Управление деятельностью автономной некоммерческой организации осуществляют ее учредители в порядке, установленном ее уставом, утвержденным ее учредителями.</w:t>
      </w:r>
    </w:p>
    <w:p w:rsidR="005A3F51" w:rsidRDefault="005A3F51">
      <w:pPr>
        <w:pStyle w:val="ConsPlusNormal"/>
        <w:spacing w:before="220"/>
        <w:ind w:firstLine="540"/>
        <w:jc w:val="both"/>
      </w:pPr>
      <w:r>
        <w:t>2. По решению учредителей (учредителя) автономной некоммерческой организации в ней может быть создан постоянно действующий коллегиальный орган (органы), компетенция которого устанавливается уставом автономной некоммерческой организации.</w:t>
      </w:r>
    </w:p>
    <w:p w:rsidR="005A3F51" w:rsidRDefault="005A3F51">
      <w:pPr>
        <w:pStyle w:val="ConsPlusNormal"/>
        <w:spacing w:before="220"/>
        <w:ind w:firstLine="540"/>
        <w:jc w:val="both"/>
      </w:pPr>
      <w:r>
        <w:t>3. Учредители (учредитель) автономной некоммерческой организации назначают единоличный исполнительный орган автономной некоммерческой организации (председателя, генерального директора и т.п.). Единоличным исполнительным органом автономной некоммерческой организации может быть назначен один из ее учредителей-граждан.</w:t>
      </w:r>
    </w:p>
    <w:p w:rsidR="005A3F51" w:rsidRDefault="005A3F51">
      <w:pPr>
        <w:pStyle w:val="ConsPlusNormal"/>
        <w:ind w:firstLine="540"/>
        <w:jc w:val="both"/>
      </w:pPr>
    </w:p>
    <w:p w:rsidR="005A3F51" w:rsidRDefault="005A3F51">
      <w:pPr>
        <w:pStyle w:val="ConsPlusTitle"/>
        <w:jc w:val="center"/>
        <w:outlineLvl w:val="4"/>
      </w:pPr>
      <w:r>
        <w:lastRenderedPageBreak/>
        <w:t>4. Религиозные организации</w:t>
      </w:r>
    </w:p>
    <w:p w:rsidR="005A3F51" w:rsidRDefault="005A3F51">
      <w:pPr>
        <w:pStyle w:val="ConsPlusNormal"/>
        <w:jc w:val="center"/>
      </w:pPr>
      <w:r>
        <w:t xml:space="preserve">(введен Федеральным </w:t>
      </w:r>
      <w:hyperlink r:id="rId516">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Title"/>
        <w:ind w:firstLine="540"/>
        <w:jc w:val="both"/>
        <w:outlineLvl w:val="5"/>
      </w:pPr>
      <w:r>
        <w:t>Статья 123.26. Основные положения о религиозных организациях</w:t>
      </w:r>
    </w:p>
    <w:p w:rsidR="005A3F51" w:rsidRDefault="005A3F51">
      <w:pPr>
        <w:pStyle w:val="ConsPlusNormal"/>
        <w:ind w:firstLine="540"/>
        <w:jc w:val="both"/>
      </w:pPr>
      <w:r>
        <w:t xml:space="preserve">(введена Федеральным </w:t>
      </w:r>
      <w:hyperlink r:id="rId517">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Религиозной организацией признается добровольное объединение постоянно и на законных основаниях проживающих на территории Российской Федерации граждан Российской Федерации или иных лиц, образованное ими в целях совместного исповедания и распространения веры и зарегистрированное в установленном законом порядке в качестве юридического лица (местная религиозная организация), объединение этих организаций (централизованная религиозная организация), а также созданная указанным объединением в соответствии с законом о свободе совести и о религиозных объединениях в целях совместного исповедания и распространения веры организация и (или) созданный указанным объединением руководящий или координирующий орган.</w:t>
      </w:r>
    </w:p>
    <w:p w:rsidR="005A3F51" w:rsidRDefault="005A3F51">
      <w:pPr>
        <w:pStyle w:val="ConsPlusNormal"/>
        <w:spacing w:before="220"/>
        <w:ind w:firstLine="540"/>
        <w:jc w:val="both"/>
      </w:pPr>
      <w:r>
        <w:t>2. Гражданско-правовое положение религиозных организаций определяется настоящим Кодексом и законом о свободе совести и о религиозных объединениях. Положения настоящего Кодекса применяются к религиозным организациям, если иное не установлено законом о свободе совести и о религиозных объединениях и другими законами.</w:t>
      </w:r>
    </w:p>
    <w:p w:rsidR="005A3F51" w:rsidRDefault="005A3F51">
      <w:pPr>
        <w:pStyle w:val="ConsPlusNormal"/>
        <w:spacing w:before="220"/>
        <w:ind w:firstLine="540"/>
        <w:jc w:val="both"/>
      </w:pPr>
      <w:r>
        <w:t>Религиозные организации действуют в соответствии со своими уставами и внутренними установлениями, не противоречащими закону.</w:t>
      </w:r>
    </w:p>
    <w:p w:rsidR="005A3F51" w:rsidRDefault="005A3F51">
      <w:pPr>
        <w:pStyle w:val="ConsPlusNormal"/>
        <w:spacing w:before="220"/>
        <w:ind w:firstLine="540"/>
        <w:jc w:val="both"/>
      </w:pPr>
      <w:r>
        <w:t>Порядок образования органов религиозной организации и их компетенция, порядок принятия решений этими органами, а также отношения между религиозной организацией и лицами, входящими в состав ее органов, определяются в соответствии с законом о свободе совести и о религиозных объединениях уставом и внутренними установлениями религиозной организации.</w:t>
      </w:r>
    </w:p>
    <w:p w:rsidR="005A3F51" w:rsidRDefault="005A3F51">
      <w:pPr>
        <w:pStyle w:val="ConsPlusNormal"/>
        <w:jc w:val="both"/>
      </w:pPr>
      <w:r>
        <w:t xml:space="preserve">(п. 2 в ред. Федерального </w:t>
      </w:r>
      <w:hyperlink r:id="rId518">
        <w:r>
          <w:rPr>
            <w:color w:val="0000FF"/>
          </w:rPr>
          <w:t>закона</w:t>
        </w:r>
      </w:hyperlink>
      <w:r>
        <w:t xml:space="preserve"> от 06.04.2015 N 80-ФЗ)</w:t>
      </w:r>
    </w:p>
    <w:p w:rsidR="005A3F51" w:rsidRDefault="005A3F51">
      <w:pPr>
        <w:pStyle w:val="ConsPlusNormal"/>
        <w:spacing w:before="220"/>
        <w:ind w:firstLine="540"/>
        <w:jc w:val="both"/>
      </w:pPr>
      <w:r>
        <w:t>3. Религиозная организация не может быть преобразована в юридическое лицо другой организационно-правовой формы.</w:t>
      </w:r>
    </w:p>
    <w:p w:rsidR="005A3F51" w:rsidRDefault="005A3F51">
      <w:pPr>
        <w:pStyle w:val="ConsPlusNormal"/>
        <w:ind w:firstLine="540"/>
        <w:jc w:val="both"/>
      </w:pPr>
    </w:p>
    <w:p w:rsidR="005A3F51" w:rsidRDefault="005A3F51">
      <w:pPr>
        <w:pStyle w:val="ConsPlusTitle"/>
        <w:ind w:firstLine="540"/>
        <w:jc w:val="both"/>
        <w:outlineLvl w:val="5"/>
      </w:pPr>
      <w:r>
        <w:t>Статья 123.27. Учредители и устав религиозной организации</w:t>
      </w:r>
    </w:p>
    <w:p w:rsidR="005A3F51" w:rsidRDefault="005A3F51">
      <w:pPr>
        <w:pStyle w:val="ConsPlusNormal"/>
        <w:ind w:firstLine="540"/>
        <w:jc w:val="both"/>
      </w:pPr>
      <w:r>
        <w:t xml:space="preserve">(введена Федеральным </w:t>
      </w:r>
      <w:hyperlink r:id="rId519">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Местная религиозная организация создается в соответствии с законом о свободе совести и о религиозных объединениях не менее чем десятью гражданами-учредителями, централизованная религиозная организация - не менее чем тремя местными религиозными организациями или другой централизованной религиозной организацией.</w:t>
      </w:r>
    </w:p>
    <w:p w:rsidR="005A3F51" w:rsidRDefault="005A3F51">
      <w:pPr>
        <w:pStyle w:val="ConsPlusNormal"/>
        <w:spacing w:before="220"/>
        <w:ind w:firstLine="540"/>
        <w:jc w:val="both"/>
      </w:pPr>
      <w:r>
        <w:t>2. Учредительным документом религиозной организации является устав, утвержденный ее учредителями или централизованной религиозной организацией.</w:t>
      </w:r>
    </w:p>
    <w:p w:rsidR="005A3F51" w:rsidRDefault="005A3F51">
      <w:pPr>
        <w:pStyle w:val="ConsPlusNormal"/>
        <w:spacing w:before="220"/>
        <w:ind w:firstLine="540"/>
        <w:jc w:val="both"/>
      </w:pPr>
      <w:r>
        <w:t>Устав религиозной организации должен содержать сведения о ее виде, наименовании и месте нахождения, предмете и целях ее деятельности, составе, компетенции ее органов и порядке принятия ими решений, об источниках образования ее имущества, о направлениях его использования и порядке распределения имущества, остающегося после ее ликвидации, а также иные сведения, предусмотренные законом о свободе совести и о религиозных объединениях.</w:t>
      </w:r>
    </w:p>
    <w:p w:rsidR="005A3F51" w:rsidRDefault="005A3F51">
      <w:pPr>
        <w:pStyle w:val="ConsPlusNormal"/>
        <w:spacing w:before="220"/>
        <w:ind w:firstLine="540"/>
        <w:jc w:val="both"/>
      </w:pPr>
      <w:r>
        <w:t>3. Учредитель (учредители) религиозной организации может выполнять функции органа управления или членов коллегиального органа управления данной религиозной организации в порядке, установленном в соответствии с законом о свободе совести и о религиозных объединениях уставом религиозной организации и внутренними установлениями.</w:t>
      </w:r>
    </w:p>
    <w:p w:rsidR="005A3F51" w:rsidRDefault="005A3F51">
      <w:pPr>
        <w:pStyle w:val="ConsPlusNormal"/>
        <w:ind w:firstLine="540"/>
        <w:jc w:val="both"/>
      </w:pPr>
    </w:p>
    <w:p w:rsidR="005A3F51" w:rsidRDefault="005A3F51">
      <w:pPr>
        <w:pStyle w:val="ConsPlusTitle"/>
        <w:ind w:firstLine="540"/>
        <w:jc w:val="both"/>
        <w:outlineLvl w:val="5"/>
      </w:pPr>
      <w:r>
        <w:lastRenderedPageBreak/>
        <w:t>Статья 123.28. Имущество религиозной организации</w:t>
      </w:r>
    </w:p>
    <w:p w:rsidR="005A3F51" w:rsidRDefault="005A3F51">
      <w:pPr>
        <w:pStyle w:val="ConsPlusNormal"/>
        <w:ind w:firstLine="540"/>
        <w:jc w:val="both"/>
      </w:pPr>
      <w:r>
        <w:t xml:space="preserve">(введена Федеральным </w:t>
      </w:r>
      <w:hyperlink r:id="rId520">
        <w:r>
          <w:rPr>
            <w:color w:val="0000FF"/>
          </w:rPr>
          <w:t>законом</w:t>
        </w:r>
      </w:hyperlink>
      <w:r>
        <w:t xml:space="preserve"> от 05.05.2014 N 99-ФЗ)</w:t>
      </w:r>
    </w:p>
    <w:p w:rsidR="005A3F51" w:rsidRDefault="005A3F51">
      <w:pPr>
        <w:pStyle w:val="ConsPlusNormal"/>
        <w:ind w:firstLine="540"/>
        <w:jc w:val="both"/>
      </w:pPr>
    </w:p>
    <w:p w:rsidR="005A3F51" w:rsidRDefault="005A3F51">
      <w:pPr>
        <w:pStyle w:val="ConsPlusNormal"/>
        <w:ind w:firstLine="540"/>
        <w:jc w:val="both"/>
      </w:pPr>
      <w:r>
        <w:t>1. Религиозные организации являются собственниками принадлежащего им имущества, в том числе имущества, приобретенного или созданного ими за счет собственных средств, а также пожертвованного религиозным организациям или приобретенного ими по иным предусмотренным законом основаниям.</w:t>
      </w:r>
    </w:p>
    <w:p w:rsidR="005A3F51" w:rsidRDefault="005A3F51">
      <w:pPr>
        <w:pStyle w:val="ConsPlusNormal"/>
        <w:spacing w:before="220"/>
        <w:ind w:firstLine="540"/>
        <w:jc w:val="both"/>
      </w:pPr>
      <w:bookmarkStart w:id="121" w:name="P1987"/>
      <w:bookmarkEnd w:id="121"/>
      <w:r>
        <w:t>2. На принадлежащее религиозным организациям имущество богослужебного назначения не может быть обращено взыскание по требованиям их кредиторов. Перечень такого имущества определяется в порядке, установленном законом о свободе совести и о религиозных объединениях.</w:t>
      </w:r>
    </w:p>
    <w:p w:rsidR="005A3F51" w:rsidRDefault="005A3F51">
      <w:pPr>
        <w:pStyle w:val="ConsPlusNormal"/>
        <w:spacing w:before="220"/>
        <w:ind w:firstLine="540"/>
        <w:jc w:val="both"/>
      </w:pPr>
      <w:r>
        <w:t>3. Учредители религиозной организации не сохраняют имущественные права на имущество, переданное ими этой организации в собственность.</w:t>
      </w:r>
    </w:p>
    <w:p w:rsidR="005A3F51" w:rsidRDefault="005A3F51">
      <w:pPr>
        <w:pStyle w:val="ConsPlusNormal"/>
        <w:spacing w:before="220"/>
        <w:ind w:firstLine="540"/>
        <w:jc w:val="both"/>
      </w:pPr>
      <w:r>
        <w:t>4. Учредители религиозных организаций не отвечают по обязательствам этих организаций, а эти организации не отвечают по обязательствам своих учредителей.</w:t>
      </w:r>
    </w:p>
    <w:p w:rsidR="005A3F51" w:rsidRDefault="005A3F51">
      <w:pPr>
        <w:pStyle w:val="ConsPlusNormal"/>
        <w:ind w:firstLine="540"/>
        <w:jc w:val="both"/>
      </w:pPr>
    </w:p>
    <w:p w:rsidR="005A3F51" w:rsidRDefault="005A3F51">
      <w:pPr>
        <w:pStyle w:val="ConsPlusTitle"/>
        <w:jc w:val="center"/>
        <w:outlineLvl w:val="2"/>
      </w:pPr>
      <w:r>
        <w:t>Глава 5. УЧАСТИЕ РОССИЙСКОЙ ФЕДЕРАЦИИ, СУБЪЕКТОВ</w:t>
      </w:r>
    </w:p>
    <w:p w:rsidR="005A3F51" w:rsidRDefault="005A3F51">
      <w:pPr>
        <w:pStyle w:val="ConsPlusTitle"/>
        <w:jc w:val="center"/>
      </w:pPr>
      <w:r>
        <w:t>РОССИЙСКОЙ ФЕДЕРАЦИИ, МУНИЦИПАЛЬНЫХ ОБРАЗОВАНИЙ</w:t>
      </w:r>
    </w:p>
    <w:p w:rsidR="005A3F51" w:rsidRDefault="005A3F51">
      <w:pPr>
        <w:pStyle w:val="ConsPlusTitle"/>
        <w:jc w:val="center"/>
      </w:pPr>
      <w:r>
        <w:t>В ОТНОШЕНИЯХ, РЕГУЛИРУЕМЫХ ГРАЖДАНСКИМ</w:t>
      </w:r>
    </w:p>
    <w:p w:rsidR="005A3F51" w:rsidRDefault="005A3F51">
      <w:pPr>
        <w:pStyle w:val="ConsPlusTitle"/>
        <w:jc w:val="center"/>
      </w:pPr>
      <w:r>
        <w:t>ЗАКОНОДАТЕЛЬСТВОМ</w:t>
      </w:r>
    </w:p>
    <w:p w:rsidR="005A3F51" w:rsidRDefault="005A3F51">
      <w:pPr>
        <w:pStyle w:val="ConsPlusNormal"/>
        <w:jc w:val="both"/>
      </w:pPr>
    </w:p>
    <w:p w:rsidR="005A3F51" w:rsidRDefault="005A3F51">
      <w:pPr>
        <w:pStyle w:val="ConsPlusTitle"/>
        <w:ind w:firstLine="540"/>
        <w:jc w:val="both"/>
        <w:outlineLvl w:val="3"/>
      </w:pPr>
      <w:bookmarkStart w:id="122" w:name="P1996"/>
      <w:bookmarkEnd w:id="122"/>
      <w:r>
        <w:t>Статья 124. Российская Федерация, субъекты Российской Федерации, муниципальные образования - субъекты гражданского права</w:t>
      </w:r>
    </w:p>
    <w:p w:rsidR="005A3F51" w:rsidRDefault="005A3F51">
      <w:pPr>
        <w:pStyle w:val="ConsPlusNormal"/>
        <w:jc w:val="both"/>
      </w:pPr>
    </w:p>
    <w:p w:rsidR="005A3F51" w:rsidRDefault="005A3F51">
      <w:pPr>
        <w:pStyle w:val="ConsPlusNormal"/>
        <w:ind w:firstLine="540"/>
        <w:jc w:val="both"/>
      </w:pPr>
      <w:bookmarkStart w:id="123" w:name="P1998"/>
      <w:bookmarkEnd w:id="123"/>
      <w:r>
        <w:t>1. Российская Федерация, субъекты Российской Федерации: республики, края, области, города федерального значения, автономная область, автономные округа, а также городские, сельские поселения и другие муниципальные образования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w:t>
      </w:r>
    </w:p>
    <w:p w:rsidR="005A3F51" w:rsidRDefault="005A3F51">
      <w:pPr>
        <w:pStyle w:val="ConsPlusNormal"/>
        <w:spacing w:before="220"/>
        <w:ind w:firstLine="540"/>
        <w:jc w:val="both"/>
      </w:pPr>
      <w:r>
        <w:t xml:space="preserve">2. К субъектам гражданского права, указанным в </w:t>
      </w:r>
      <w:hyperlink w:anchor="P1998">
        <w:r>
          <w:rPr>
            <w:color w:val="0000FF"/>
          </w:rPr>
          <w:t>пункте 1</w:t>
        </w:r>
      </w:hyperlink>
      <w:r>
        <w:t xml:space="preserve">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субъектов.</w:t>
      </w:r>
    </w:p>
    <w:p w:rsidR="005A3F51" w:rsidRDefault="005A3F51">
      <w:pPr>
        <w:pStyle w:val="ConsPlusNormal"/>
        <w:jc w:val="both"/>
      </w:pPr>
    </w:p>
    <w:p w:rsidR="005A3F51" w:rsidRDefault="005A3F51">
      <w:pPr>
        <w:pStyle w:val="ConsPlusTitle"/>
        <w:ind w:firstLine="540"/>
        <w:jc w:val="both"/>
        <w:outlineLvl w:val="3"/>
      </w:pPr>
      <w:bookmarkStart w:id="124" w:name="P2001"/>
      <w:bookmarkEnd w:id="124"/>
      <w: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5A3F51" w:rsidRDefault="005A3F51">
      <w:pPr>
        <w:pStyle w:val="ConsPlusNormal"/>
        <w:jc w:val="both"/>
      </w:pPr>
    </w:p>
    <w:p w:rsidR="005A3F51" w:rsidRDefault="005A3F51">
      <w:pPr>
        <w:pStyle w:val="ConsPlusNormal"/>
        <w:ind w:firstLine="540"/>
        <w:jc w:val="both"/>
      </w:pPr>
      <w:bookmarkStart w:id="125" w:name="P2003"/>
      <w:bookmarkEnd w:id="125"/>
      <w:r>
        <w:t>1. От имени Российской Федерации и субъектов Российской Федерации могут своими действиями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5A3F51" w:rsidRDefault="005A3F51">
      <w:pPr>
        <w:pStyle w:val="ConsPlusNormal"/>
        <w:spacing w:before="220"/>
        <w:ind w:firstLine="540"/>
        <w:jc w:val="both"/>
      </w:pPr>
      <w:r>
        <w:t xml:space="preserve">2. От имени муниципальных образований своими действиями могут приобретать и осуществлять права и обязанности, указанные в </w:t>
      </w:r>
      <w:hyperlink w:anchor="P2003">
        <w:r>
          <w:rPr>
            <w:color w:val="0000FF"/>
          </w:rPr>
          <w:t>пункте 1</w:t>
        </w:r>
      </w:hyperlink>
      <w:r>
        <w:t xml:space="preserve"> настоящей статьи, органы местного самоуправления в рамках их компетенции, установленной актами, определяющими статус этих органов.</w:t>
      </w:r>
    </w:p>
    <w:p w:rsidR="005A3F51" w:rsidRDefault="005A3F51">
      <w:pPr>
        <w:pStyle w:val="ConsPlusNormal"/>
        <w:spacing w:before="220"/>
        <w:ind w:firstLine="540"/>
        <w:jc w:val="both"/>
      </w:pPr>
      <w:r>
        <w:t>3. В случаях и в порядке, предусмотренных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могут выступать государственные органы, органы местного самоуправления, а также юридические лица и граждане.</w:t>
      </w:r>
    </w:p>
    <w:p w:rsidR="005A3F51" w:rsidRDefault="005A3F51">
      <w:pPr>
        <w:pStyle w:val="ConsPlusNormal"/>
        <w:jc w:val="both"/>
      </w:pPr>
    </w:p>
    <w:p w:rsidR="005A3F51" w:rsidRDefault="005A3F51">
      <w:pPr>
        <w:pStyle w:val="ConsPlusTitle"/>
        <w:ind w:firstLine="540"/>
        <w:jc w:val="both"/>
        <w:outlineLvl w:val="3"/>
      </w:pPr>
      <w:r>
        <w:t>Статья 126. Ответственность по обязательствам Российской Федерации, субъекта Российской Федерации, муниципального образования</w:t>
      </w:r>
    </w:p>
    <w:p w:rsidR="005A3F51" w:rsidRDefault="005A3F51">
      <w:pPr>
        <w:pStyle w:val="ConsPlusNormal"/>
        <w:jc w:val="both"/>
      </w:pPr>
    </w:p>
    <w:p w:rsidR="005A3F51" w:rsidRDefault="005A3F51">
      <w:pPr>
        <w:pStyle w:val="ConsPlusNormal"/>
        <w:ind w:firstLine="540"/>
        <w:jc w:val="both"/>
      </w:pPr>
      <w:r>
        <w:t>1. Российская Федерация,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оперативного управления, а также имущества, которое может находиться только в государственной или муниципальной собственности.</w:t>
      </w:r>
    </w:p>
    <w:p w:rsidR="005A3F51" w:rsidRDefault="005A3F51">
      <w:pPr>
        <w:pStyle w:val="ConsPlusNormal"/>
        <w:spacing w:before="220"/>
        <w:ind w:firstLine="540"/>
        <w:jc w:val="both"/>
      </w:pPr>
      <w:r>
        <w:t>Обращение взыскания на землю и другие природные ресурсы, находящиеся в государственной или муниципальной собственности, допускается в случаях, предусмотренных законом.</w:t>
      </w:r>
    </w:p>
    <w:p w:rsidR="005A3F51" w:rsidRDefault="005A3F51">
      <w:pPr>
        <w:pStyle w:val="ConsPlusNormal"/>
        <w:spacing w:before="220"/>
        <w:ind w:firstLine="540"/>
        <w:jc w:val="both"/>
      </w:pPr>
      <w:bookmarkStart w:id="126" w:name="P2011"/>
      <w:bookmarkEnd w:id="126"/>
      <w: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5A3F51" w:rsidRDefault="005A3F51">
      <w:pPr>
        <w:pStyle w:val="ConsPlusNormal"/>
        <w:spacing w:before="220"/>
        <w:ind w:firstLine="540"/>
        <w:jc w:val="both"/>
      </w:pPr>
      <w:r>
        <w:t>3. Российская Федерация, субъекты Российской Федерации, муниципальные образования не отвечают по обязательствам созданных ими юридических лиц, кроме случаев, предусмотренных законом.</w:t>
      </w:r>
    </w:p>
    <w:p w:rsidR="005A3F51" w:rsidRDefault="005A3F51">
      <w:pPr>
        <w:pStyle w:val="ConsPlusNormal"/>
        <w:spacing w:before="220"/>
        <w:ind w:firstLine="540"/>
        <w:jc w:val="both"/>
      </w:pPr>
      <w:r>
        <w:t>4. Российская Федерация не отвечает по обязательствам субъектов Российской Федерации и муниципальных образований.</w:t>
      </w:r>
    </w:p>
    <w:p w:rsidR="005A3F51" w:rsidRDefault="005A3F51">
      <w:pPr>
        <w:pStyle w:val="ConsPlusNormal"/>
        <w:spacing w:before="220"/>
        <w:ind w:firstLine="540"/>
        <w:jc w:val="both"/>
      </w:pPr>
      <w:bookmarkStart w:id="127" w:name="P2014"/>
      <w:bookmarkEnd w:id="127"/>
      <w:r>
        <w:t>5. Субъекты Российской Федерации, муниципальные образования не отвечают по обязательствам друг друга, а также по обязательствам Российской Федерации.</w:t>
      </w:r>
    </w:p>
    <w:p w:rsidR="005A3F51" w:rsidRDefault="005A3F51">
      <w:pPr>
        <w:pStyle w:val="ConsPlusNormal"/>
        <w:spacing w:before="220"/>
        <w:ind w:firstLine="540"/>
        <w:jc w:val="both"/>
      </w:pPr>
      <w:r>
        <w:t xml:space="preserve">6. Правила </w:t>
      </w:r>
      <w:hyperlink w:anchor="P2011">
        <w:r>
          <w:rPr>
            <w:color w:val="0000FF"/>
          </w:rPr>
          <w:t>пунктов 2</w:t>
        </w:r>
      </w:hyperlink>
      <w:r>
        <w:t xml:space="preserve"> - </w:t>
      </w:r>
      <w:hyperlink w:anchor="P2014">
        <w:r>
          <w:rPr>
            <w:color w:val="0000FF"/>
          </w:rPr>
          <w:t>5</w:t>
        </w:r>
      </w:hyperlink>
      <w:r>
        <w:t xml:space="preserve"> настоящей статьи не распространяются на случаи, когда Российская Федерация приняла на себя гарантию (поручительство)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5A3F51" w:rsidRDefault="005A3F51">
      <w:pPr>
        <w:pStyle w:val="ConsPlusNormal"/>
        <w:jc w:val="both"/>
      </w:pPr>
    </w:p>
    <w:p w:rsidR="005A3F51" w:rsidRDefault="005A3F51">
      <w:pPr>
        <w:pStyle w:val="ConsPlusTitle"/>
        <w:ind w:firstLine="540"/>
        <w:jc w:val="both"/>
        <w:outlineLvl w:val="3"/>
      </w:pPr>
      <w:r>
        <w:t>Статья 127. 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p>
    <w:p w:rsidR="005A3F51" w:rsidRDefault="005A3F51">
      <w:pPr>
        <w:pStyle w:val="ConsPlusNormal"/>
        <w:jc w:val="both"/>
      </w:pPr>
    </w:p>
    <w:p w:rsidR="005A3F51" w:rsidRDefault="005A3F51">
      <w:pPr>
        <w:pStyle w:val="ConsPlusNormal"/>
        <w:ind w:firstLine="540"/>
        <w:jc w:val="both"/>
      </w:pPr>
      <w: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5A3F51" w:rsidRDefault="005A3F51">
      <w:pPr>
        <w:pStyle w:val="ConsPlusNormal"/>
        <w:jc w:val="both"/>
      </w:pPr>
    </w:p>
    <w:p w:rsidR="005A3F51" w:rsidRDefault="005A3F51">
      <w:pPr>
        <w:pStyle w:val="ConsPlusTitle"/>
        <w:jc w:val="center"/>
        <w:outlineLvl w:val="1"/>
      </w:pPr>
      <w:r>
        <w:t>Подраздел 3. ОБЪЕКТЫ ГРАЖДАНСКИХ ПРАВ</w:t>
      </w:r>
    </w:p>
    <w:p w:rsidR="005A3F51" w:rsidRDefault="005A3F51">
      <w:pPr>
        <w:pStyle w:val="ConsPlusNormal"/>
        <w:jc w:val="both"/>
      </w:pPr>
    </w:p>
    <w:p w:rsidR="005A3F51" w:rsidRDefault="005A3F51">
      <w:pPr>
        <w:pStyle w:val="ConsPlusTitle"/>
        <w:jc w:val="center"/>
        <w:outlineLvl w:val="2"/>
      </w:pPr>
      <w:r>
        <w:t>Глава 6. ОБЩИЕ ПОЛОЖЕНИЯ</w:t>
      </w:r>
    </w:p>
    <w:p w:rsidR="005A3F51" w:rsidRDefault="005A3F51">
      <w:pPr>
        <w:pStyle w:val="ConsPlusNormal"/>
        <w:jc w:val="both"/>
      </w:pPr>
    </w:p>
    <w:p w:rsidR="005A3F51" w:rsidRDefault="005A3F51">
      <w:pPr>
        <w:pStyle w:val="ConsPlusTitle"/>
        <w:ind w:firstLine="540"/>
        <w:jc w:val="both"/>
        <w:outlineLvl w:val="3"/>
      </w:pPr>
      <w:r>
        <w:t>Статья 128. Объекты гражданских прав</w:t>
      </w:r>
    </w:p>
    <w:p w:rsidR="005A3F51" w:rsidRDefault="005A3F51">
      <w:pPr>
        <w:pStyle w:val="ConsPlusNormal"/>
        <w:ind w:firstLine="540"/>
        <w:jc w:val="both"/>
      </w:pPr>
      <w:r>
        <w:t xml:space="preserve">(в ред. Федерального </w:t>
      </w:r>
      <w:hyperlink r:id="rId521">
        <w:r>
          <w:rPr>
            <w:color w:val="0000FF"/>
          </w:rPr>
          <w:t>закона</w:t>
        </w:r>
      </w:hyperlink>
      <w:r>
        <w:t xml:space="preserve"> от 02.07.2013 N 142-ФЗ)</w:t>
      </w:r>
    </w:p>
    <w:p w:rsidR="005A3F51" w:rsidRDefault="005A3F51">
      <w:pPr>
        <w:pStyle w:val="ConsPlusNormal"/>
        <w:ind w:firstLine="540"/>
        <w:jc w:val="both"/>
      </w:pPr>
    </w:p>
    <w:p w:rsidR="005A3F51" w:rsidRDefault="005A3F51">
      <w:pPr>
        <w:pStyle w:val="ConsPlusNormal"/>
        <w:ind w:firstLine="540"/>
        <w:jc w:val="both"/>
      </w:pPr>
      <w:r>
        <w:t>К объектам гражданских прав относятся вещи (включая наличные деньги и документарные ценные бумаги), иное имущество, в том числе имущественные права (включая безналичные денежные средства, в том числе цифровые рубли, бездокументарные ценные бумаги, цифровые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p>
    <w:p w:rsidR="005A3F51" w:rsidRDefault="005A3F51">
      <w:pPr>
        <w:pStyle w:val="ConsPlusNormal"/>
        <w:jc w:val="both"/>
      </w:pPr>
      <w:r>
        <w:t xml:space="preserve">(в ред. Федеральных законов от 18.03.2019 </w:t>
      </w:r>
      <w:hyperlink r:id="rId522">
        <w:r>
          <w:rPr>
            <w:color w:val="0000FF"/>
          </w:rPr>
          <w:t>N 34-ФЗ</w:t>
        </w:r>
      </w:hyperlink>
      <w:r>
        <w:t xml:space="preserve">, от 24.07.2023 </w:t>
      </w:r>
      <w:hyperlink r:id="rId523">
        <w:r>
          <w:rPr>
            <w:color w:val="0000FF"/>
          </w:rPr>
          <w:t>N 339-ФЗ</w:t>
        </w:r>
      </w:hyperlink>
      <w:r>
        <w:t>)</w:t>
      </w:r>
    </w:p>
    <w:p w:rsidR="005A3F51" w:rsidRDefault="005A3F51">
      <w:pPr>
        <w:pStyle w:val="ConsPlusNormal"/>
        <w:ind w:firstLine="540"/>
        <w:jc w:val="both"/>
      </w:pPr>
    </w:p>
    <w:p w:rsidR="005A3F51" w:rsidRDefault="005A3F51">
      <w:pPr>
        <w:pStyle w:val="ConsPlusTitle"/>
        <w:ind w:firstLine="540"/>
        <w:jc w:val="both"/>
        <w:outlineLvl w:val="3"/>
      </w:pPr>
      <w:bookmarkStart w:id="128" w:name="P2031"/>
      <w:bookmarkEnd w:id="128"/>
      <w:r>
        <w:t>Статья 129. Оборотоспособность объектов гражданских прав</w:t>
      </w:r>
    </w:p>
    <w:p w:rsidR="005A3F51" w:rsidRDefault="005A3F51">
      <w:pPr>
        <w:pStyle w:val="ConsPlusNormal"/>
        <w:jc w:val="both"/>
      </w:pPr>
    </w:p>
    <w:p w:rsidR="005A3F51" w:rsidRDefault="005A3F51">
      <w:pPr>
        <w:pStyle w:val="ConsPlusNormal"/>
        <w:ind w:firstLine="540"/>
        <w:jc w:val="both"/>
      </w:pPr>
      <w:r>
        <w:t>1. Объекты гражданских прав могут свободно отчуждаться или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ограничены в обороте.</w:t>
      </w:r>
    </w:p>
    <w:p w:rsidR="005A3F51" w:rsidRDefault="005A3F51">
      <w:pPr>
        <w:pStyle w:val="ConsPlusNormal"/>
        <w:jc w:val="both"/>
      </w:pPr>
      <w:r>
        <w:t xml:space="preserve">(в ред. Федерального </w:t>
      </w:r>
      <w:hyperlink r:id="rId524">
        <w:r>
          <w:rPr>
            <w:color w:val="0000FF"/>
          </w:rPr>
          <w:t>закона</w:t>
        </w:r>
      </w:hyperlink>
      <w:r>
        <w:t xml:space="preserve"> от 02.07.2013 N 142-ФЗ)</w:t>
      </w:r>
    </w:p>
    <w:p w:rsidR="005A3F51" w:rsidRDefault="005A3F51">
      <w:pPr>
        <w:pStyle w:val="ConsPlusNormal"/>
        <w:spacing w:before="220"/>
        <w:ind w:firstLine="540"/>
        <w:jc w:val="both"/>
      </w:pPr>
      <w:bookmarkStart w:id="129" w:name="P2035"/>
      <w:bookmarkEnd w:id="129"/>
      <w:r>
        <w:t>2. Законом или в установленном законом порядке могут быть введены ограничения оборотоспособности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5A3F51" w:rsidRDefault="005A3F51">
      <w:pPr>
        <w:pStyle w:val="ConsPlusNormal"/>
        <w:jc w:val="both"/>
      </w:pPr>
      <w:r>
        <w:t xml:space="preserve">(п. 2 в ред. Федерального </w:t>
      </w:r>
      <w:hyperlink r:id="rId525">
        <w:r>
          <w:rPr>
            <w:color w:val="0000FF"/>
          </w:rPr>
          <w:t>закона</w:t>
        </w:r>
      </w:hyperlink>
      <w:r>
        <w:t xml:space="preserve"> от 02.07.2013 N 142-ФЗ)</w:t>
      </w:r>
    </w:p>
    <w:p w:rsidR="005A3F51" w:rsidRDefault="005A3F51">
      <w:pPr>
        <w:pStyle w:val="ConsPlusNormal"/>
        <w:spacing w:before="220"/>
        <w:ind w:firstLine="540"/>
        <w:jc w:val="both"/>
      </w:pPr>
      <w:r>
        <w:t>3. Земля и другие природные ресурсы могут отчуждаться или переходить от одного лица к другому иными способами в той мере, в какой их оборот допускается законами о земле и других природных ресурсах.</w:t>
      </w:r>
    </w:p>
    <w:p w:rsidR="005A3F51" w:rsidRDefault="005A3F51">
      <w:pPr>
        <w:pStyle w:val="ConsPlusNormal"/>
        <w:spacing w:before="220"/>
        <w:ind w:firstLine="540"/>
        <w:jc w:val="both"/>
      </w:pPr>
      <w:r>
        <w:t>4. Результаты интеллектуальной деятельности и приравненные к ним средства индивидуализации (</w:t>
      </w:r>
      <w:hyperlink r:id="rId526">
        <w:r>
          <w:rPr>
            <w:color w:val="0000FF"/>
          </w:rPr>
          <w:t>статья 1225</w:t>
        </w:r>
      </w:hyperlink>
      <w:r>
        <w:t>) не могут отчуждаться или иными способами переходить от одного лица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установлены настоящим Кодексом.</w:t>
      </w:r>
    </w:p>
    <w:p w:rsidR="005A3F51" w:rsidRDefault="005A3F51">
      <w:pPr>
        <w:pStyle w:val="ConsPlusNormal"/>
        <w:jc w:val="both"/>
      </w:pPr>
      <w:r>
        <w:t xml:space="preserve">(п. 4 введен Федеральным </w:t>
      </w:r>
      <w:hyperlink r:id="rId527">
        <w:r>
          <w:rPr>
            <w:color w:val="0000FF"/>
          </w:rPr>
          <w:t>законом</w:t>
        </w:r>
      </w:hyperlink>
      <w:r>
        <w:t xml:space="preserve"> от 18.12.2006 N 231-ФЗ)</w:t>
      </w:r>
    </w:p>
    <w:p w:rsidR="005A3F51" w:rsidRDefault="005A3F51">
      <w:pPr>
        <w:pStyle w:val="ConsPlusNormal"/>
        <w:jc w:val="both"/>
      </w:pPr>
    </w:p>
    <w:p w:rsidR="005A3F51" w:rsidRDefault="005A3F51">
      <w:pPr>
        <w:pStyle w:val="ConsPlusTitle"/>
        <w:ind w:firstLine="540"/>
        <w:jc w:val="both"/>
        <w:outlineLvl w:val="3"/>
      </w:pPr>
      <w:bookmarkStart w:id="130" w:name="P2041"/>
      <w:bookmarkEnd w:id="130"/>
      <w:r>
        <w:t>Статья 130. Недвижимые и движимые вещи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130 ГК РФ </w:t>
            </w:r>
            <w:hyperlink r:id="rId52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rsidR="005A3F51" w:rsidRDefault="005A3F51">
      <w:pPr>
        <w:pStyle w:val="ConsPlusNormal"/>
        <w:jc w:val="both"/>
      </w:pPr>
      <w:r>
        <w:t xml:space="preserve">(в ред. Федеральных законов от 30.12.2004 </w:t>
      </w:r>
      <w:hyperlink r:id="rId529">
        <w:r>
          <w:rPr>
            <w:color w:val="0000FF"/>
          </w:rPr>
          <w:t>N 213-ФЗ</w:t>
        </w:r>
      </w:hyperlink>
      <w:r>
        <w:t xml:space="preserve">, от 03.06.2006 </w:t>
      </w:r>
      <w:hyperlink r:id="rId530">
        <w:r>
          <w:rPr>
            <w:color w:val="0000FF"/>
          </w:rPr>
          <w:t>N 73-ФЗ</w:t>
        </w:r>
      </w:hyperlink>
      <w:r>
        <w:t xml:space="preserve">, от 04.12.2006 </w:t>
      </w:r>
      <w:hyperlink r:id="rId531">
        <w:r>
          <w:rPr>
            <w:color w:val="0000FF"/>
          </w:rPr>
          <w:t>N 201-ФЗ</w:t>
        </w:r>
      </w:hyperlink>
      <w:r>
        <w:t>)</w:t>
      </w:r>
    </w:p>
    <w:p w:rsidR="005A3F51" w:rsidRDefault="005A3F51">
      <w:pPr>
        <w:pStyle w:val="ConsPlusNormal"/>
        <w:spacing w:before="220"/>
        <w:ind w:firstLine="540"/>
        <w:jc w:val="both"/>
      </w:pPr>
      <w:r>
        <w:t>К недвижимым вещам относятся также подлежащие государственной регистрации воздушные и морские суда, суда внутреннего плавания. Законом к недвижимым вещам может быть отнесено и иное имущество.</w:t>
      </w:r>
    </w:p>
    <w:p w:rsidR="005A3F51" w:rsidRDefault="005A3F51">
      <w:pPr>
        <w:pStyle w:val="ConsPlusNormal"/>
        <w:jc w:val="both"/>
      </w:pPr>
      <w:r>
        <w:t xml:space="preserve">(в ред. Федерального </w:t>
      </w:r>
      <w:hyperlink r:id="rId532">
        <w:r>
          <w:rPr>
            <w:color w:val="0000FF"/>
          </w:rPr>
          <w:t>закона</w:t>
        </w:r>
      </w:hyperlink>
      <w:r>
        <w:t xml:space="preserve"> от 13.07.2015 N 216-ФЗ)</w:t>
      </w:r>
    </w:p>
    <w:p w:rsidR="005A3F51" w:rsidRDefault="005A3F51">
      <w:pPr>
        <w:pStyle w:val="ConsPlusNormal"/>
        <w:spacing w:before="220"/>
        <w:ind w:firstLine="540"/>
        <w:jc w:val="both"/>
      </w:pPr>
      <w:r>
        <w:t>К недвижимым вещам относятся жилые и нежилые помещения, а также предназначенные для размещения транспортных средств части зданий или сооружений (машино-места), если границы таких помещений, частей зданий или сооружений описаны в установленном законодательством о государственном кадастровом учете порядке.</w:t>
      </w:r>
    </w:p>
    <w:p w:rsidR="005A3F51" w:rsidRDefault="005A3F51">
      <w:pPr>
        <w:pStyle w:val="ConsPlusNormal"/>
        <w:jc w:val="both"/>
      </w:pPr>
      <w:r>
        <w:t xml:space="preserve">(абзац введен Федеральным </w:t>
      </w:r>
      <w:hyperlink r:id="rId533">
        <w:r>
          <w:rPr>
            <w:color w:val="0000FF"/>
          </w:rPr>
          <w:t>законом</w:t>
        </w:r>
      </w:hyperlink>
      <w:r>
        <w:t xml:space="preserve"> от 03.07.2016 N 315-ФЗ)</w:t>
      </w:r>
    </w:p>
    <w:p w:rsidR="005A3F51" w:rsidRDefault="005A3F51">
      <w:pPr>
        <w:pStyle w:val="ConsPlusNormal"/>
        <w:spacing w:before="220"/>
        <w:ind w:firstLine="540"/>
        <w:jc w:val="both"/>
      </w:pPr>
      <w:r>
        <w:t>2. Вещи, не относящиеся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законе.</w:t>
      </w:r>
    </w:p>
    <w:p w:rsidR="005A3F51" w:rsidRDefault="005A3F51">
      <w:pPr>
        <w:pStyle w:val="ConsPlusNormal"/>
        <w:jc w:val="both"/>
      </w:pPr>
    </w:p>
    <w:p w:rsidR="005A3F51" w:rsidRDefault="005A3F51">
      <w:pPr>
        <w:pStyle w:val="ConsPlusTitle"/>
        <w:ind w:firstLine="540"/>
        <w:jc w:val="both"/>
        <w:outlineLvl w:val="3"/>
      </w:pPr>
      <w:r>
        <w:t>Статья 131. Государственная регистрация недвижимости</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131 см. </w:t>
            </w:r>
            <w:hyperlink r:id="rId534">
              <w:r>
                <w:rPr>
                  <w:color w:val="0000FF"/>
                </w:rPr>
                <w:t>Постановление</w:t>
              </w:r>
            </w:hyperlink>
            <w:r>
              <w:rPr>
                <w:color w:val="392C69"/>
              </w:rPr>
              <w:t xml:space="preserve"> КС РФ от 03.10.2023 N 46-П.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 в случаях, предусмотренных настоящим Кодексом и иными законами.</w:t>
      </w:r>
    </w:p>
    <w:p w:rsidR="005A3F51" w:rsidRDefault="005A3F51">
      <w:pPr>
        <w:pStyle w:val="ConsPlusNormal"/>
        <w:jc w:val="both"/>
      </w:pPr>
      <w:r>
        <w:t xml:space="preserve">(в ред. Федерального </w:t>
      </w:r>
      <w:hyperlink r:id="rId535">
        <w:r>
          <w:rPr>
            <w:color w:val="0000FF"/>
          </w:rPr>
          <w:t>закона</w:t>
        </w:r>
      </w:hyperlink>
      <w:r>
        <w:t xml:space="preserve"> от 29.06.2004 N 58-ФЗ)</w:t>
      </w:r>
    </w:p>
    <w:p w:rsidR="005A3F51" w:rsidRDefault="005A3F51">
      <w:pPr>
        <w:pStyle w:val="ConsPlusNormal"/>
        <w:spacing w:before="220"/>
        <w:ind w:firstLine="540"/>
        <w:jc w:val="both"/>
      </w:pPr>
      <w:r>
        <w:t>2. В случаях, предусмотренных законом, наряду с государственной регистрацией могут осуществляться специальная регистрация или учет отдельных видов недвижимого имущества.</w:t>
      </w:r>
    </w:p>
    <w:p w:rsidR="005A3F51" w:rsidRDefault="005A3F51">
      <w:pPr>
        <w:pStyle w:val="ConsPlusNormal"/>
        <w:spacing w:before="220"/>
        <w:ind w:firstLine="540"/>
        <w:jc w:val="both"/>
      </w:pPr>
      <w: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5A3F51" w:rsidRDefault="005A3F51">
      <w:pPr>
        <w:pStyle w:val="ConsPlusNormal"/>
        <w:spacing w:before="220"/>
        <w:ind w:firstLine="540"/>
        <w:jc w:val="both"/>
      </w:pPr>
      <w:r>
        <w:t>4. Орган, осуществляющий государственную регистрацию прав на недвижимость и сделок с ней, обязан предоставлять информацию о произведенной регистрации и зарегистрированных правах любому лицу.</w:t>
      </w:r>
    </w:p>
    <w:p w:rsidR="005A3F51" w:rsidRDefault="005A3F51">
      <w:pPr>
        <w:pStyle w:val="ConsPlusNormal"/>
        <w:spacing w:before="220"/>
        <w:ind w:firstLine="540"/>
        <w:jc w:val="both"/>
      </w:pPr>
      <w:r>
        <w:t>Информация предоставляется в любом органе, осуществляющем регистрацию недвижимости, независимо от места совершения регистрации.</w:t>
      </w:r>
    </w:p>
    <w:p w:rsidR="005A3F51" w:rsidRDefault="005A3F51">
      <w:pPr>
        <w:pStyle w:val="ConsPlusNormal"/>
        <w:spacing w:before="220"/>
        <w:ind w:firstLine="540"/>
        <w:jc w:val="both"/>
      </w:pPr>
      <w:r>
        <w:t xml:space="preserve">5. Утратил силу с 1 октября 2013 года. - Федеральный </w:t>
      </w:r>
      <w:hyperlink r:id="rId536">
        <w:r>
          <w:rPr>
            <w:color w:val="0000FF"/>
          </w:rPr>
          <w:t>закон</w:t>
        </w:r>
      </w:hyperlink>
      <w:r>
        <w:t xml:space="preserve"> от 02.07.2013 N 142-ФЗ.</w:t>
      </w:r>
    </w:p>
    <w:p w:rsidR="005A3F51" w:rsidRDefault="005A3F51">
      <w:pPr>
        <w:pStyle w:val="ConsPlusNormal"/>
        <w:spacing w:before="220"/>
        <w:ind w:firstLine="540"/>
        <w:jc w:val="both"/>
      </w:pPr>
      <w:r>
        <w:t>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законом о регистрации прав на недвижимое имущество.</w:t>
      </w:r>
    </w:p>
    <w:p w:rsidR="005A3F51" w:rsidRDefault="005A3F51">
      <w:pPr>
        <w:pStyle w:val="ConsPlusNormal"/>
        <w:jc w:val="both"/>
      </w:pPr>
      <w:r>
        <w:t xml:space="preserve">(п. 6 в ред. Федерального </w:t>
      </w:r>
      <w:hyperlink r:id="rId537">
        <w:r>
          <w:rPr>
            <w:color w:val="0000FF"/>
          </w:rPr>
          <w:t>закона</w:t>
        </w:r>
      </w:hyperlink>
      <w:r>
        <w:t xml:space="preserve"> от 02.07.2013 N 142-ФЗ)</w:t>
      </w:r>
    </w:p>
    <w:p w:rsidR="005A3F51" w:rsidRDefault="005A3F51">
      <w:pPr>
        <w:pStyle w:val="ConsPlusNormal"/>
        <w:jc w:val="both"/>
      </w:pPr>
    </w:p>
    <w:p w:rsidR="005A3F51" w:rsidRDefault="005A3F51">
      <w:pPr>
        <w:pStyle w:val="ConsPlusTitle"/>
        <w:ind w:firstLine="540"/>
        <w:jc w:val="both"/>
        <w:outlineLvl w:val="3"/>
      </w:pPr>
      <w:r>
        <w:t>Статья 132. Предприятие</w:t>
      </w:r>
    </w:p>
    <w:p w:rsidR="005A3F51" w:rsidRDefault="005A3F51">
      <w:pPr>
        <w:pStyle w:val="ConsPlusNormal"/>
        <w:jc w:val="both"/>
      </w:pPr>
    </w:p>
    <w:p w:rsidR="005A3F51" w:rsidRDefault="005A3F51">
      <w:pPr>
        <w:pStyle w:val="ConsPlusNormal"/>
        <w:ind w:firstLine="540"/>
        <w:jc w:val="both"/>
      </w:pPr>
      <w:r>
        <w:t>1. Предприятием как объектом прав признается имущественный комплекс, используемый для осуществления предпринимательской деятельности.</w:t>
      </w:r>
    </w:p>
    <w:p w:rsidR="005A3F51" w:rsidRDefault="005A3F51">
      <w:pPr>
        <w:pStyle w:val="ConsPlusNormal"/>
        <w:spacing w:before="220"/>
        <w:ind w:firstLine="540"/>
        <w:jc w:val="both"/>
      </w:pPr>
      <w:r>
        <w:t>Предприятие в целом как имущественный комплекс признается недвижимостью.</w:t>
      </w:r>
    </w:p>
    <w:p w:rsidR="005A3F51" w:rsidRDefault="005A3F51">
      <w:pPr>
        <w:pStyle w:val="ConsPlusNormal"/>
        <w:spacing w:before="220"/>
        <w:ind w:firstLine="540"/>
        <w:jc w:val="both"/>
      </w:pPr>
      <w: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5A3F51" w:rsidRDefault="005A3F51">
      <w:pPr>
        <w:pStyle w:val="ConsPlusNormal"/>
        <w:spacing w:before="220"/>
        <w:ind w:firstLine="540"/>
        <w:jc w:val="both"/>
      </w:pPr>
      <w:r>
        <w:t>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обозначения, индивидуализирующие предприятие, его продукцию, работы и услуги (коммерческое обозначение, товарные знаки, знаки обслуживания), и другие исключительные права, если иное не предусмотрено законом или договором.</w:t>
      </w:r>
    </w:p>
    <w:p w:rsidR="005A3F51" w:rsidRDefault="005A3F51">
      <w:pPr>
        <w:pStyle w:val="ConsPlusNormal"/>
        <w:jc w:val="both"/>
      </w:pPr>
      <w:r>
        <w:t xml:space="preserve">(в ред. Федерального </w:t>
      </w:r>
      <w:hyperlink r:id="rId538">
        <w:r>
          <w:rPr>
            <w:color w:val="0000FF"/>
          </w:rPr>
          <w:t>закона</w:t>
        </w:r>
      </w:hyperlink>
      <w:r>
        <w:t xml:space="preserve"> от 18.12.2006 N 231-ФЗ)</w:t>
      </w:r>
    </w:p>
    <w:p w:rsidR="005A3F51" w:rsidRDefault="005A3F51">
      <w:pPr>
        <w:pStyle w:val="ConsPlusNormal"/>
        <w:jc w:val="both"/>
      </w:pPr>
    </w:p>
    <w:p w:rsidR="005A3F51" w:rsidRDefault="005A3F51">
      <w:pPr>
        <w:pStyle w:val="ConsPlusTitle"/>
        <w:ind w:firstLine="540"/>
        <w:jc w:val="both"/>
        <w:outlineLvl w:val="3"/>
      </w:pPr>
      <w:bookmarkStart w:id="131" w:name="P2074"/>
      <w:bookmarkEnd w:id="131"/>
      <w:r>
        <w:t>Статья 133. Неделимые вещи</w:t>
      </w:r>
    </w:p>
    <w:p w:rsidR="005A3F51" w:rsidRDefault="005A3F51">
      <w:pPr>
        <w:pStyle w:val="ConsPlusNormal"/>
        <w:ind w:firstLine="540"/>
        <w:jc w:val="both"/>
      </w:pPr>
      <w:r>
        <w:lastRenderedPageBreak/>
        <w:t xml:space="preserve">(в ред. Федерального </w:t>
      </w:r>
      <w:hyperlink r:id="rId539">
        <w:r>
          <w:rPr>
            <w:color w:val="0000FF"/>
          </w:rPr>
          <w:t>закона</w:t>
        </w:r>
      </w:hyperlink>
      <w:r>
        <w:t xml:space="preserve"> от 02.07.2013 N 142-ФЗ)</w:t>
      </w:r>
    </w:p>
    <w:p w:rsidR="005A3F51" w:rsidRDefault="005A3F51">
      <w:pPr>
        <w:pStyle w:val="ConsPlusNormal"/>
        <w:ind w:firstLine="540"/>
        <w:jc w:val="both"/>
      </w:pPr>
    </w:p>
    <w:p w:rsidR="005A3F51" w:rsidRDefault="005A3F51">
      <w:pPr>
        <w:pStyle w:val="ConsPlusNormal"/>
        <w:ind w:firstLine="540"/>
        <w:jc w:val="both"/>
      </w:pPr>
      <w:r>
        <w:t>1. Вещь,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5A3F51" w:rsidRDefault="005A3F51">
      <w:pPr>
        <w:pStyle w:val="ConsPlusNormal"/>
        <w:spacing w:before="220"/>
        <w:ind w:firstLine="540"/>
        <w:jc w:val="both"/>
      </w:pPr>
      <w:r>
        <w:t>2. Замена одних составных частей неделимой вещи другими составными частями не влечет возникновения иной вещи, если при этом существенные свойства вещи сохраняются.</w:t>
      </w:r>
    </w:p>
    <w:p w:rsidR="005A3F51" w:rsidRDefault="005A3F51">
      <w:pPr>
        <w:pStyle w:val="ConsPlusNormal"/>
        <w:spacing w:before="220"/>
        <w:ind w:firstLine="540"/>
        <w:jc w:val="both"/>
      </w:pPr>
      <w:r>
        <w:t>3. Взыскание может быть обращено на неделимую вещь только в целом, если законом или судебным актом не установлена возможность выделения из вещи ее составной части, в том числе в целях продажи ее отдельно.</w:t>
      </w:r>
    </w:p>
    <w:p w:rsidR="005A3F51" w:rsidRDefault="005A3F51">
      <w:pPr>
        <w:pStyle w:val="ConsPlusNormal"/>
        <w:spacing w:before="220"/>
        <w:ind w:firstLine="540"/>
        <w:jc w:val="both"/>
      </w:pPr>
      <w:r>
        <w:t xml:space="preserve">4. Отношения по поводу долей в праве собственности на неделимую вещь регулируются правилами </w:t>
      </w:r>
      <w:hyperlink w:anchor="P3328">
        <w:r>
          <w:rPr>
            <w:color w:val="0000FF"/>
          </w:rPr>
          <w:t>главы 16</w:t>
        </w:r>
      </w:hyperlink>
      <w:r>
        <w:t xml:space="preserve">, </w:t>
      </w:r>
      <w:hyperlink r:id="rId540">
        <w:r>
          <w:rPr>
            <w:color w:val="0000FF"/>
          </w:rPr>
          <w:t>статьи 1168</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3"/>
      </w:pPr>
      <w:r>
        <w:t>Статья 133.1. Единый недвижимый комплекс</w:t>
      </w:r>
    </w:p>
    <w:p w:rsidR="005A3F51" w:rsidRDefault="005A3F51">
      <w:pPr>
        <w:pStyle w:val="ConsPlusNormal"/>
        <w:ind w:firstLine="540"/>
        <w:jc w:val="both"/>
      </w:pPr>
      <w:r>
        <w:t xml:space="preserve">(введена Федеральным </w:t>
      </w:r>
      <w:hyperlink r:id="rId541">
        <w:r>
          <w:rPr>
            <w:color w:val="0000FF"/>
          </w:rPr>
          <w:t>законом</w:t>
        </w:r>
      </w:hyperlink>
      <w:r>
        <w:t xml:space="preserve"> от 02.07.2013 N 142-ФЗ)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133.1 ГК РФ </w:t>
            </w:r>
            <w:hyperlink r:id="rId54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Недвижимой вещью, участвующей в обороте как единый объект, может являться единый недвижимый комплекс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5A3F51" w:rsidRDefault="005A3F51">
      <w:pPr>
        <w:pStyle w:val="ConsPlusNormal"/>
        <w:spacing w:before="220"/>
        <w:ind w:firstLine="540"/>
        <w:jc w:val="both"/>
      </w:pPr>
      <w:r>
        <w:t>К единым недвижимым комплексам применяются правила о неделимых вещах.</w:t>
      </w:r>
    </w:p>
    <w:p w:rsidR="005A3F51" w:rsidRDefault="005A3F51">
      <w:pPr>
        <w:pStyle w:val="ConsPlusNormal"/>
        <w:ind w:firstLine="540"/>
        <w:jc w:val="both"/>
      </w:pPr>
    </w:p>
    <w:p w:rsidR="005A3F51" w:rsidRDefault="005A3F51">
      <w:pPr>
        <w:pStyle w:val="ConsPlusTitle"/>
        <w:ind w:firstLine="540"/>
        <w:jc w:val="both"/>
        <w:outlineLvl w:val="3"/>
      </w:pPr>
      <w:r>
        <w:t>Статья 134. Сложные вещи</w:t>
      </w:r>
    </w:p>
    <w:p w:rsidR="005A3F51" w:rsidRDefault="005A3F51">
      <w:pPr>
        <w:pStyle w:val="ConsPlusNormal"/>
        <w:ind w:firstLine="540"/>
        <w:jc w:val="both"/>
      </w:pPr>
      <w:r>
        <w:t xml:space="preserve">(в ред. Федерального </w:t>
      </w:r>
      <w:hyperlink r:id="rId543">
        <w:r>
          <w:rPr>
            <w:color w:val="0000FF"/>
          </w:rPr>
          <w:t>закона</w:t>
        </w:r>
      </w:hyperlink>
      <w:r>
        <w:t xml:space="preserve"> от 02.07.2013 N 142-ФЗ)</w:t>
      </w:r>
    </w:p>
    <w:p w:rsidR="005A3F51" w:rsidRDefault="005A3F51">
      <w:pPr>
        <w:pStyle w:val="ConsPlusNormal"/>
        <w:jc w:val="both"/>
      </w:pPr>
    </w:p>
    <w:p w:rsidR="005A3F51" w:rsidRDefault="005A3F51">
      <w:pPr>
        <w:pStyle w:val="ConsPlusNormal"/>
        <w:ind w:firstLine="540"/>
        <w:jc w:val="both"/>
      </w:pPr>
      <w:r>
        <w:t>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 поскольку условиями сделки не предусмотрено иное.</w:t>
      </w:r>
    </w:p>
    <w:p w:rsidR="005A3F51" w:rsidRDefault="005A3F51">
      <w:pPr>
        <w:pStyle w:val="ConsPlusNormal"/>
        <w:jc w:val="both"/>
      </w:pPr>
    </w:p>
    <w:p w:rsidR="005A3F51" w:rsidRDefault="005A3F51">
      <w:pPr>
        <w:pStyle w:val="ConsPlusTitle"/>
        <w:ind w:firstLine="540"/>
        <w:jc w:val="both"/>
        <w:outlineLvl w:val="3"/>
      </w:pPr>
      <w:r>
        <w:t>Статья 135. Главная вещь и принадлежность</w:t>
      </w:r>
    </w:p>
    <w:p w:rsidR="005A3F51" w:rsidRDefault="005A3F51">
      <w:pPr>
        <w:pStyle w:val="ConsPlusNormal"/>
        <w:jc w:val="both"/>
      </w:pPr>
    </w:p>
    <w:p w:rsidR="005A3F51" w:rsidRDefault="005A3F51">
      <w:pPr>
        <w:pStyle w:val="ConsPlusNormal"/>
        <w:ind w:firstLine="540"/>
        <w:jc w:val="both"/>
      </w:pPr>
      <w: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не предусмотрено иное.</w:t>
      </w:r>
    </w:p>
    <w:p w:rsidR="005A3F51" w:rsidRDefault="005A3F51">
      <w:pPr>
        <w:pStyle w:val="ConsPlusNormal"/>
        <w:jc w:val="both"/>
      </w:pPr>
    </w:p>
    <w:p w:rsidR="005A3F51" w:rsidRDefault="005A3F51">
      <w:pPr>
        <w:pStyle w:val="ConsPlusTitle"/>
        <w:ind w:firstLine="540"/>
        <w:jc w:val="both"/>
        <w:outlineLvl w:val="3"/>
      </w:pPr>
      <w:bookmarkStart w:id="132" w:name="P2098"/>
      <w:bookmarkEnd w:id="132"/>
      <w:r>
        <w:t>Статья 136. Плоды, продукция и доходы</w:t>
      </w:r>
    </w:p>
    <w:p w:rsidR="005A3F51" w:rsidRDefault="005A3F51">
      <w:pPr>
        <w:pStyle w:val="ConsPlusNormal"/>
        <w:ind w:firstLine="540"/>
        <w:jc w:val="both"/>
      </w:pPr>
      <w:r>
        <w:t xml:space="preserve">(в ред. Федерального </w:t>
      </w:r>
      <w:hyperlink r:id="rId544">
        <w:r>
          <w:rPr>
            <w:color w:val="0000FF"/>
          </w:rPr>
          <w:t>закона</w:t>
        </w:r>
      </w:hyperlink>
      <w:r>
        <w:t xml:space="preserve"> от 02.07.2013 N 142-ФЗ)</w:t>
      </w:r>
    </w:p>
    <w:p w:rsidR="005A3F51" w:rsidRDefault="005A3F51">
      <w:pPr>
        <w:pStyle w:val="ConsPlusNormal"/>
        <w:jc w:val="both"/>
      </w:pPr>
    </w:p>
    <w:p w:rsidR="005A3F51" w:rsidRDefault="005A3F51">
      <w:pPr>
        <w:pStyle w:val="ConsPlusNormal"/>
        <w:ind w:firstLine="540"/>
        <w:jc w:val="both"/>
      </w:pPr>
      <w: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w:t>
      </w:r>
    </w:p>
    <w:p w:rsidR="005A3F51" w:rsidRDefault="005A3F51">
      <w:pPr>
        <w:pStyle w:val="ConsPlusNormal"/>
        <w:jc w:val="both"/>
      </w:pPr>
    </w:p>
    <w:p w:rsidR="005A3F51" w:rsidRDefault="005A3F51">
      <w:pPr>
        <w:pStyle w:val="ConsPlusTitle"/>
        <w:ind w:firstLine="540"/>
        <w:jc w:val="both"/>
        <w:outlineLvl w:val="3"/>
      </w:pPr>
      <w:r>
        <w:t>Статья 137. Животные</w:t>
      </w:r>
    </w:p>
    <w:p w:rsidR="005A3F51" w:rsidRDefault="005A3F51">
      <w:pPr>
        <w:pStyle w:val="ConsPlusNormal"/>
        <w:jc w:val="both"/>
      </w:pPr>
    </w:p>
    <w:p w:rsidR="005A3F51" w:rsidRDefault="005A3F51">
      <w:pPr>
        <w:pStyle w:val="ConsPlusNormal"/>
        <w:ind w:firstLine="540"/>
        <w:jc w:val="both"/>
      </w:pPr>
      <w:r>
        <w:lastRenderedPageBreak/>
        <w:t>К животным применяются общие правила об имуществе постольку, поскольку законом или иными правовыми актами не установлено иное.</w:t>
      </w:r>
    </w:p>
    <w:p w:rsidR="005A3F51" w:rsidRDefault="005A3F51">
      <w:pPr>
        <w:pStyle w:val="ConsPlusNormal"/>
        <w:spacing w:before="220"/>
        <w:ind w:firstLine="540"/>
        <w:jc w:val="both"/>
      </w:pPr>
      <w:r>
        <w:t>При осуществлении прав не допускается жестокое обращение с животными, противоречащее принципам гуманности.</w:t>
      </w:r>
    </w:p>
    <w:p w:rsidR="005A3F51" w:rsidRDefault="005A3F51">
      <w:pPr>
        <w:pStyle w:val="ConsPlusNormal"/>
        <w:jc w:val="both"/>
      </w:pPr>
    </w:p>
    <w:p w:rsidR="005A3F51" w:rsidRDefault="005A3F51">
      <w:pPr>
        <w:pStyle w:val="ConsPlusTitle"/>
        <w:ind w:firstLine="540"/>
        <w:jc w:val="both"/>
        <w:outlineLvl w:val="3"/>
      </w:pPr>
      <w:r>
        <w:t xml:space="preserve">Статья 138. Утратила силу с 1 января 2008 года. - Федеральный </w:t>
      </w:r>
      <w:hyperlink r:id="rId545">
        <w:r>
          <w:rPr>
            <w:color w:val="0000FF"/>
          </w:rPr>
          <w:t>закон</w:t>
        </w:r>
      </w:hyperlink>
      <w:r>
        <w:t xml:space="preserve"> от 18.12.2006 N 231-ФЗ.</w:t>
      </w:r>
    </w:p>
    <w:p w:rsidR="005A3F51" w:rsidRDefault="005A3F51">
      <w:pPr>
        <w:pStyle w:val="ConsPlusNormal"/>
        <w:jc w:val="both"/>
      </w:pPr>
    </w:p>
    <w:p w:rsidR="005A3F51" w:rsidRDefault="005A3F51">
      <w:pPr>
        <w:pStyle w:val="ConsPlusTitle"/>
        <w:ind w:firstLine="540"/>
        <w:jc w:val="both"/>
        <w:outlineLvl w:val="3"/>
      </w:pPr>
      <w:r>
        <w:t xml:space="preserve">Статья 139. Утратила силу с 1 января 2008 года. - Федеральный </w:t>
      </w:r>
      <w:hyperlink r:id="rId546">
        <w:r>
          <w:rPr>
            <w:color w:val="0000FF"/>
          </w:rPr>
          <w:t>закон</w:t>
        </w:r>
      </w:hyperlink>
      <w:r>
        <w:t xml:space="preserve"> от 18.12.2006 N 231-ФЗ.</w:t>
      </w:r>
    </w:p>
    <w:p w:rsidR="005A3F51" w:rsidRDefault="005A3F51">
      <w:pPr>
        <w:pStyle w:val="ConsPlusNormal"/>
        <w:jc w:val="both"/>
      </w:pPr>
    </w:p>
    <w:p w:rsidR="005A3F51" w:rsidRDefault="005A3F51">
      <w:pPr>
        <w:pStyle w:val="ConsPlusTitle"/>
        <w:ind w:firstLine="540"/>
        <w:jc w:val="both"/>
        <w:outlineLvl w:val="3"/>
      </w:pPr>
      <w:bookmarkStart w:id="133" w:name="P2112"/>
      <w:bookmarkEnd w:id="133"/>
      <w:r>
        <w:t>Статья 140. Деньги (валюта)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140 ГК РФ </w:t>
            </w:r>
            <w:hyperlink r:id="rId54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Рубль является законным платежным средством, обязательным к приему по нарицательной стоимости на всей территории Российской Федерации.</w:t>
      </w:r>
    </w:p>
    <w:p w:rsidR="005A3F51" w:rsidRDefault="005A3F51">
      <w:pPr>
        <w:pStyle w:val="ConsPlusNormal"/>
        <w:spacing w:before="220"/>
        <w:ind w:firstLine="540"/>
        <w:jc w:val="both"/>
      </w:pPr>
      <w:r>
        <w:t>Платежи на территории Российской Федерации осуществляются путем наличных и безналичных расчетов, включая расчеты цифровыми рублями.</w:t>
      </w:r>
    </w:p>
    <w:p w:rsidR="005A3F51" w:rsidRDefault="005A3F51">
      <w:pPr>
        <w:pStyle w:val="ConsPlusNormal"/>
        <w:jc w:val="both"/>
      </w:pPr>
      <w:r>
        <w:t xml:space="preserve">(в ред. Федерального </w:t>
      </w:r>
      <w:hyperlink r:id="rId548">
        <w:r>
          <w:rPr>
            <w:color w:val="0000FF"/>
          </w:rPr>
          <w:t>закона</w:t>
        </w:r>
      </w:hyperlink>
      <w:r>
        <w:t xml:space="preserve"> от 24.07.2023 N 339-ФЗ)</w:t>
      </w:r>
    </w:p>
    <w:p w:rsidR="005A3F51" w:rsidRDefault="005A3F51">
      <w:pPr>
        <w:pStyle w:val="ConsPlusNormal"/>
        <w:spacing w:before="220"/>
        <w:ind w:firstLine="540"/>
        <w:jc w:val="both"/>
      </w:pPr>
      <w:r>
        <w:t>2. Случаи, порядок и условия использования иностранной валюты на территории Российской Федерации определяются законом или в установленном им порядке.</w:t>
      </w:r>
    </w:p>
    <w:p w:rsidR="005A3F51" w:rsidRDefault="005A3F51">
      <w:pPr>
        <w:pStyle w:val="ConsPlusNormal"/>
        <w:jc w:val="both"/>
      </w:pPr>
    </w:p>
    <w:p w:rsidR="005A3F51" w:rsidRDefault="005A3F51">
      <w:pPr>
        <w:pStyle w:val="ConsPlusTitle"/>
        <w:ind w:firstLine="540"/>
        <w:jc w:val="both"/>
        <w:outlineLvl w:val="3"/>
      </w:pPr>
      <w:r>
        <w:t>Статья 141. Валютные ценности</w:t>
      </w:r>
    </w:p>
    <w:p w:rsidR="005A3F51" w:rsidRDefault="005A3F51">
      <w:pPr>
        <w:pStyle w:val="ConsPlusNormal"/>
        <w:jc w:val="both"/>
      </w:pPr>
    </w:p>
    <w:p w:rsidR="005A3F51" w:rsidRDefault="005A3F51">
      <w:pPr>
        <w:pStyle w:val="ConsPlusNormal"/>
        <w:ind w:firstLine="540"/>
        <w:jc w:val="both"/>
      </w:pPr>
      <w:r>
        <w:t>Виды имущества, признаваемого валютными ценностями, и порядок совершения сделок с ними определяются законом о валютном регулировании и валютном контроле.</w:t>
      </w:r>
    </w:p>
    <w:p w:rsidR="005A3F51" w:rsidRDefault="005A3F51">
      <w:pPr>
        <w:pStyle w:val="ConsPlusNormal"/>
        <w:spacing w:before="220"/>
        <w:ind w:firstLine="540"/>
        <w:jc w:val="both"/>
      </w:pPr>
      <w:r>
        <w:t>Права на валютные ценности защищаются в Российской Федерации на общих основаниях.</w:t>
      </w:r>
    </w:p>
    <w:p w:rsidR="005A3F51" w:rsidRDefault="005A3F51">
      <w:pPr>
        <w:pStyle w:val="ConsPlusNormal"/>
        <w:jc w:val="both"/>
      </w:pPr>
      <w:r>
        <w:t xml:space="preserve">(в ред. Федерального </w:t>
      </w:r>
      <w:hyperlink r:id="rId549">
        <w:r>
          <w:rPr>
            <w:color w:val="0000FF"/>
          </w:rPr>
          <w:t>закона</w:t>
        </w:r>
      </w:hyperlink>
      <w:r>
        <w:t xml:space="preserve"> от 02.07.2013 N 142-ФЗ)</w:t>
      </w:r>
    </w:p>
    <w:p w:rsidR="005A3F51" w:rsidRDefault="005A3F51">
      <w:pPr>
        <w:pStyle w:val="ConsPlusNormal"/>
        <w:jc w:val="both"/>
      </w:pPr>
    </w:p>
    <w:p w:rsidR="005A3F51" w:rsidRDefault="005A3F51">
      <w:pPr>
        <w:pStyle w:val="ConsPlusTitle"/>
        <w:ind w:firstLine="540"/>
        <w:jc w:val="both"/>
        <w:outlineLvl w:val="3"/>
      </w:pPr>
      <w:r>
        <w:t>Статья 141.1. Цифровые права</w:t>
      </w:r>
    </w:p>
    <w:p w:rsidR="005A3F51" w:rsidRDefault="005A3F51">
      <w:pPr>
        <w:pStyle w:val="ConsPlusNormal"/>
        <w:ind w:firstLine="540"/>
        <w:jc w:val="both"/>
      </w:pPr>
      <w:r>
        <w:t xml:space="preserve">(введена Федеральным </w:t>
      </w:r>
      <w:hyperlink r:id="rId550">
        <w:r>
          <w:rPr>
            <w:color w:val="0000FF"/>
          </w:rPr>
          <w:t>законом</w:t>
        </w:r>
      </w:hyperlink>
      <w:r>
        <w:t xml:space="preserve"> от 18.03.2019 N 34-ФЗ)</w:t>
      </w:r>
    </w:p>
    <w:p w:rsidR="005A3F51" w:rsidRDefault="005A3F51">
      <w:pPr>
        <w:pStyle w:val="ConsPlusNormal"/>
        <w:ind w:firstLine="540"/>
        <w:jc w:val="both"/>
      </w:pPr>
    </w:p>
    <w:p w:rsidR="005A3F51" w:rsidRDefault="005A3F51">
      <w:pPr>
        <w:pStyle w:val="ConsPlusNormal"/>
        <w:ind w:firstLine="540"/>
        <w:jc w:val="both"/>
      </w:pPr>
      <w:r>
        <w:t>1.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5A3F51" w:rsidRDefault="005A3F51">
      <w:pPr>
        <w:pStyle w:val="ConsPlusNormal"/>
        <w:spacing w:before="220"/>
        <w:ind w:firstLine="540"/>
        <w:jc w:val="both"/>
      </w:pPr>
      <w:r>
        <w:t>2. Если иное не предусмотрено законом, обладателем цифрового права признается лицо, которое в соответствии с правилами информационной системы имеет возможность распоряжаться этим правом. В случаях и по основаниям, которые предусмотрены законом, обладателем цифрового права признается иное лицо.</w:t>
      </w:r>
    </w:p>
    <w:p w:rsidR="005A3F51" w:rsidRDefault="005A3F51">
      <w:pPr>
        <w:pStyle w:val="ConsPlusNormal"/>
        <w:spacing w:before="220"/>
        <w:ind w:firstLine="540"/>
        <w:jc w:val="both"/>
      </w:pPr>
      <w:r>
        <w:t>3. Переход цифрового права на основании сделки не требует согласия лица, обязанного по такому цифровому праву.</w:t>
      </w:r>
    </w:p>
    <w:p w:rsidR="005A3F51" w:rsidRDefault="005A3F51">
      <w:pPr>
        <w:pStyle w:val="ConsPlusNormal"/>
        <w:jc w:val="both"/>
      </w:pPr>
    </w:p>
    <w:p w:rsidR="005A3F51" w:rsidRDefault="005A3F51">
      <w:pPr>
        <w:pStyle w:val="ConsPlusTitle"/>
        <w:jc w:val="center"/>
        <w:outlineLvl w:val="2"/>
      </w:pPr>
      <w:r>
        <w:t>Глава 6.1. НЕДВИЖИМЫЕ ВЕЩИ</w:t>
      </w:r>
    </w:p>
    <w:p w:rsidR="005A3F51" w:rsidRDefault="005A3F51">
      <w:pPr>
        <w:pStyle w:val="ConsPlusNormal"/>
        <w:jc w:val="center"/>
      </w:pPr>
      <w:r>
        <w:t xml:space="preserve">(введена Федеральным </w:t>
      </w:r>
      <w:hyperlink r:id="rId551">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Title"/>
        <w:ind w:firstLine="540"/>
        <w:jc w:val="both"/>
        <w:outlineLvl w:val="3"/>
      </w:pPr>
      <w:r>
        <w:t>Статья 141.2. Земельный участок как недвижимая вещь</w:t>
      </w:r>
    </w:p>
    <w:p w:rsidR="005A3F51" w:rsidRDefault="005A3F51">
      <w:pPr>
        <w:pStyle w:val="ConsPlusNormal"/>
        <w:ind w:firstLine="540"/>
        <w:jc w:val="both"/>
      </w:pPr>
      <w:r>
        <w:t xml:space="preserve">(введена Федеральным </w:t>
      </w:r>
      <w:hyperlink r:id="rId552">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1. Земельным участком признается часть поверхности земли, границы которой определены в порядке, установленном законом.</w:t>
      </w:r>
    </w:p>
    <w:p w:rsidR="005A3F51" w:rsidRDefault="005A3F51">
      <w:pPr>
        <w:pStyle w:val="ConsPlusNormal"/>
        <w:spacing w:before="220"/>
        <w:ind w:firstLine="540"/>
        <w:jc w:val="both"/>
      </w:pPr>
      <w:r>
        <w:t xml:space="preserve">2. Земельный участок является недвижимой вещью </w:t>
      </w:r>
      <w:hyperlink w:anchor="P2041">
        <w:r>
          <w:rPr>
            <w:color w:val="0000FF"/>
          </w:rPr>
          <w:t>(статья 130)</w:t>
        </w:r>
      </w:hyperlink>
      <w:r>
        <w:t>.</w:t>
      </w:r>
    </w:p>
    <w:p w:rsidR="005A3F51" w:rsidRDefault="005A3F51">
      <w:pPr>
        <w:pStyle w:val="ConsPlusNormal"/>
        <w:ind w:firstLine="540"/>
        <w:jc w:val="both"/>
      </w:pPr>
    </w:p>
    <w:p w:rsidR="005A3F51" w:rsidRDefault="005A3F51">
      <w:pPr>
        <w:pStyle w:val="ConsPlusTitle"/>
        <w:ind w:firstLine="540"/>
        <w:jc w:val="both"/>
        <w:outlineLvl w:val="3"/>
      </w:pPr>
      <w:r>
        <w:t>Статья 141.3. Здания и сооружения как недвижимые вещи</w:t>
      </w:r>
    </w:p>
    <w:p w:rsidR="005A3F51" w:rsidRDefault="005A3F51">
      <w:pPr>
        <w:pStyle w:val="ConsPlusNormal"/>
        <w:ind w:firstLine="540"/>
        <w:jc w:val="both"/>
      </w:pPr>
      <w:r>
        <w:t xml:space="preserve">(введена Федеральным </w:t>
      </w:r>
      <w:hyperlink r:id="rId553">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 xml:space="preserve">1. Здания и сооружения являются недвижимыми вещами </w:t>
      </w:r>
      <w:hyperlink w:anchor="P2041">
        <w:r>
          <w:rPr>
            <w:color w:val="0000FF"/>
          </w:rPr>
          <w:t>(статья 130)</w:t>
        </w:r>
      </w:hyperlink>
      <w:r>
        <w:t>. Здания и сооружения создаются в результате строительства.</w:t>
      </w:r>
    </w:p>
    <w:p w:rsidR="005A3F51" w:rsidRDefault="005A3F51">
      <w:pPr>
        <w:pStyle w:val="ConsPlusNormal"/>
        <w:spacing w:before="220"/>
        <w:ind w:firstLine="540"/>
        <w:jc w:val="both"/>
      </w:pPr>
      <w:r>
        <w:t>2. Здания и сооружения могут быть образованы в результате раздела недвижимой вещи (здания, сооружения, единого недвижимого комплекса) или в результате объединения нескольких недвижимых вещей (зданий, сооружений, всех помещений и машино-мест, расположенных в одном здании, сооружении).</w:t>
      </w:r>
    </w:p>
    <w:p w:rsidR="005A3F51" w:rsidRDefault="005A3F51">
      <w:pPr>
        <w:pStyle w:val="ConsPlusNormal"/>
        <w:spacing w:before="220"/>
        <w:ind w:firstLine="540"/>
        <w:jc w:val="both"/>
      </w:pPr>
      <w:r>
        <w:t>3. Изменение характеристик здания или сооружения не влечет образования новых здания или сооружения, если иное не установлено законом.</w:t>
      </w:r>
    </w:p>
    <w:p w:rsidR="005A3F51" w:rsidRDefault="005A3F51">
      <w:pPr>
        <w:pStyle w:val="ConsPlusNormal"/>
        <w:ind w:firstLine="540"/>
        <w:jc w:val="both"/>
      </w:pPr>
    </w:p>
    <w:p w:rsidR="005A3F51" w:rsidRDefault="005A3F51">
      <w:pPr>
        <w:pStyle w:val="ConsPlusTitle"/>
        <w:ind w:firstLine="540"/>
        <w:jc w:val="both"/>
        <w:outlineLvl w:val="3"/>
      </w:pPr>
      <w:r>
        <w:t>Статья 141.4. Помещения как недвижимые вещи</w:t>
      </w:r>
    </w:p>
    <w:p w:rsidR="005A3F51" w:rsidRDefault="005A3F51">
      <w:pPr>
        <w:pStyle w:val="ConsPlusNormal"/>
        <w:ind w:firstLine="540"/>
        <w:jc w:val="both"/>
      </w:pPr>
      <w:r>
        <w:t xml:space="preserve">(введена Федеральным </w:t>
      </w:r>
      <w:hyperlink r:id="rId554">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1. Помещением признается обособленная часть здания или сооружения, пригодная для постоянного проживания граждан (жилое помещение) либо для других целей, не связанных с проживанием граждан (нежилое помещение), и подходящая для использования в соответствующих целях.</w:t>
      </w:r>
    </w:p>
    <w:p w:rsidR="005A3F51" w:rsidRDefault="005A3F51">
      <w:pPr>
        <w:pStyle w:val="ConsPlusNormal"/>
        <w:spacing w:before="220"/>
        <w:ind w:firstLine="540"/>
        <w:jc w:val="both"/>
      </w:pPr>
      <w:r>
        <w:t xml:space="preserve">2. Помещения, предназначенные для обслуживания иных помещений в здании или сооружении, являются общим имуществом в таких здании или сооружении и не участвуют в обороте как самостоятельные недвижимые вещи, за исключением случая, предусмотренного </w:t>
      </w:r>
      <w:hyperlink w:anchor="P3732">
        <w:r>
          <w:rPr>
            <w:color w:val="0000FF"/>
          </w:rPr>
          <w:t>пунктом 7 статьи 287.5</w:t>
        </w:r>
      </w:hyperlink>
      <w:r>
        <w:t xml:space="preserve"> настоящего Кодекса.</w:t>
      </w:r>
    </w:p>
    <w:p w:rsidR="005A3F51" w:rsidRDefault="005A3F51">
      <w:pPr>
        <w:pStyle w:val="ConsPlusNormal"/>
        <w:spacing w:before="220"/>
        <w:ind w:firstLine="540"/>
        <w:jc w:val="both"/>
      </w:pPr>
      <w:r>
        <w:t>3. Помещения, машино-места как недвижимые вещи могут быть образованы в том числе в результате раздела недвижимой вещи (здания, сооружения, в которых они образуются, помещения), объединения смежных недвижимых вещей (помещений, машино-мест) либо в результате реконструкции здания, сооружения, при проведении которой образуются помещения, машино-места как новые недвижимые вещи.</w:t>
      </w:r>
    </w:p>
    <w:p w:rsidR="005A3F51" w:rsidRDefault="005A3F51">
      <w:pPr>
        <w:pStyle w:val="ConsPlusNormal"/>
        <w:spacing w:before="220"/>
        <w:ind w:firstLine="540"/>
        <w:jc w:val="both"/>
      </w:pPr>
      <w:r>
        <w:t>4. В одном здании, сооружении может быть образовано не менее двух помещений и (или) машино-мест.</w:t>
      </w:r>
    </w:p>
    <w:p w:rsidR="005A3F51" w:rsidRDefault="005A3F51">
      <w:pPr>
        <w:pStyle w:val="ConsPlusNormal"/>
        <w:spacing w:before="220"/>
        <w:ind w:firstLine="540"/>
        <w:jc w:val="both"/>
      </w:pPr>
      <w:r>
        <w:t>5. При перепланировке помещений, машино-мест могут быть образованы иные помещения, машино-места путем объединения смежных помещений, машино-мест или раздела помещений, машино-мест. В остальных случаях осуществления перепланировки помещение, машино-место сохраняются как недвижимая вещь, в том числе в измененных границах.</w:t>
      </w:r>
    </w:p>
    <w:p w:rsidR="005A3F51" w:rsidRDefault="005A3F51">
      <w:pPr>
        <w:pStyle w:val="ConsPlusNormal"/>
        <w:spacing w:before="220"/>
        <w:ind w:firstLine="540"/>
        <w:jc w:val="both"/>
      </w:pPr>
      <w:r>
        <w:t>6. Образование помещений и машино-мест в объектах незавершенного строительства не допускается.</w:t>
      </w:r>
    </w:p>
    <w:p w:rsidR="005A3F51" w:rsidRDefault="005A3F51">
      <w:pPr>
        <w:pStyle w:val="ConsPlusNormal"/>
        <w:spacing w:before="220"/>
        <w:ind w:firstLine="540"/>
        <w:jc w:val="both"/>
      </w:pPr>
      <w:r>
        <w:t>7. Правила настоящей главы о помещениях подлежат применению к жилым помещениям, если иное не установлено Жилищным кодексом Российской Федерации.</w:t>
      </w:r>
    </w:p>
    <w:p w:rsidR="005A3F51" w:rsidRDefault="005A3F51">
      <w:pPr>
        <w:pStyle w:val="ConsPlusNormal"/>
        <w:ind w:firstLine="540"/>
        <w:jc w:val="both"/>
      </w:pPr>
    </w:p>
    <w:p w:rsidR="005A3F51" w:rsidRDefault="005A3F51">
      <w:pPr>
        <w:pStyle w:val="ConsPlusTitle"/>
        <w:ind w:firstLine="540"/>
        <w:jc w:val="both"/>
        <w:outlineLvl w:val="3"/>
      </w:pPr>
      <w:r>
        <w:t>Статья 141.5. Образование недвижимых вещей</w:t>
      </w:r>
    </w:p>
    <w:p w:rsidR="005A3F51" w:rsidRDefault="005A3F51">
      <w:pPr>
        <w:pStyle w:val="ConsPlusNormal"/>
        <w:ind w:firstLine="540"/>
        <w:jc w:val="both"/>
      </w:pPr>
      <w:r>
        <w:t xml:space="preserve">(введена Федеральным </w:t>
      </w:r>
      <w:hyperlink r:id="rId555">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1. Законом могут быть установлены запреты или ограничения на образование отдельных видов недвижимых вещей либо условия, при соблюдении которых допускается образование таких недвижимых вещей.</w:t>
      </w:r>
    </w:p>
    <w:p w:rsidR="005A3F51" w:rsidRDefault="005A3F51">
      <w:pPr>
        <w:pStyle w:val="ConsPlusNormal"/>
        <w:spacing w:before="220"/>
        <w:ind w:firstLine="540"/>
        <w:jc w:val="both"/>
      </w:pPr>
      <w:r>
        <w:t>2. Обременения, установленные в отношении исходной недвижимой вещи, сохраняются в отношении всех образованных недвижимых вещей, если настоящим Кодексом или соглашением собственника исходной недвижимой вещи с лицом, в пользу которого установлено обременение, не определено иное.</w:t>
      </w:r>
    </w:p>
    <w:p w:rsidR="005A3F51" w:rsidRDefault="005A3F51">
      <w:pPr>
        <w:pStyle w:val="ConsPlusNormal"/>
        <w:spacing w:before="220"/>
        <w:ind w:firstLine="540"/>
        <w:jc w:val="both"/>
      </w:pPr>
      <w:r>
        <w:t>3. При разделе линейного объекта, в том числе при осуществлении которого не производится его реконструкция, могут быть образованы один или несколько линейных объектов, включая линейный объект, раздел которого осуществлен, с измененными параметрами.</w:t>
      </w:r>
    </w:p>
    <w:p w:rsidR="005A3F51" w:rsidRDefault="005A3F51">
      <w:pPr>
        <w:pStyle w:val="ConsPlusNormal"/>
        <w:jc w:val="both"/>
      </w:pPr>
    </w:p>
    <w:p w:rsidR="005A3F51" w:rsidRDefault="005A3F51">
      <w:pPr>
        <w:pStyle w:val="ConsPlusTitle"/>
        <w:jc w:val="center"/>
        <w:outlineLvl w:val="2"/>
      </w:pPr>
      <w:bookmarkStart w:id="134" w:name="P2167"/>
      <w:bookmarkEnd w:id="134"/>
      <w:r>
        <w:t>Глава 7. ЦЕННЫЕ БУМАГИ</w:t>
      </w:r>
    </w:p>
    <w:p w:rsidR="005A3F51" w:rsidRDefault="005A3F51">
      <w:pPr>
        <w:pStyle w:val="ConsPlusNormal"/>
        <w:jc w:val="center"/>
      </w:pPr>
      <w:r>
        <w:t xml:space="preserve">(в ред. Федерального </w:t>
      </w:r>
      <w:hyperlink r:id="rId556">
        <w:r>
          <w:rPr>
            <w:color w:val="0000FF"/>
          </w:rPr>
          <w:t>закона</w:t>
        </w:r>
      </w:hyperlink>
      <w:r>
        <w:t xml:space="preserve"> от 02.07.2013 N 142-ФЗ)</w:t>
      </w:r>
    </w:p>
    <w:p w:rsidR="005A3F51" w:rsidRDefault="005A3F51">
      <w:pPr>
        <w:pStyle w:val="ConsPlusNormal"/>
        <w:ind w:firstLine="540"/>
        <w:jc w:val="both"/>
      </w:pPr>
    </w:p>
    <w:p w:rsidR="005A3F51" w:rsidRDefault="005A3F51">
      <w:pPr>
        <w:pStyle w:val="ConsPlusTitle"/>
        <w:jc w:val="center"/>
        <w:outlineLvl w:val="3"/>
      </w:pPr>
      <w:r>
        <w:t>§ 1. Общие положения</w:t>
      </w:r>
    </w:p>
    <w:p w:rsidR="005A3F51" w:rsidRDefault="005A3F51">
      <w:pPr>
        <w:pStyle w:val="ConsPlusNormal"/>
        <w:ind w:firstLine="540"/>
        <w:jc w:val="both"/>
      </w:pPr>
    </w:p>
    <w:p w:rsidR="005A3F51" w:rsidRDefault="005A3F51">
      <w:pPr>
        <w:pStyle w:val="ConsPlusTitle"/>
        <w:ind w:firstLine="540"/>
        <w:jc w:val="both"/>
        <w:outlineLvl w:val="4"/>
      </w:pPr>
      <w:r>
        <w:t>Статья 142. Ценные бумаги</w:t>
      </w:r>
    </w:p>
    <w:p w:rsidR="005A3F51" w:rsidRDefault="005A3F51">
      <w:pPr>
        <w:pStyle w:val="ConsPlusNormal"/>
        <w:ind w:firstLine="540"/>
        <w:jc w:val="both"/>
      </w:pPr>
    </w:p>
    <w:p w:rsidR="005A3F51" w:rsidRDefault="005A3F51">
      <w:pPr>
        <w:pStyle w:val="ConsPlusNormal"/>
        <w:ind w:firstLine="540"/>
        <w:jc w:val="both"/>
      </w:pPr>
      <w: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5A3F51" w:rsidRDefault="005A3F51">
      <w:pPr>
        <w:pStyle w:val="ConsPlusNormal"/>
        <w:spacing w:before="220"/>
        <w:ind w:firstLine="540"/>
        <w:jc w:val="both"/>
      </w:pPr>
      <w:r>
        <w:t xml:space="preserve">Ценными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правил учета этих прав в соответствии со </w:t>
      </w:r>
      <w:hyperlink w:anchor="P2266">
        <w:r>
          <w:rPr>
            <w:color w:val="0000FF"/>
          </w:rPr>
          <w:t>статьей 149</w:t>
        </w:r>
      </w:hyperlink>
      <w:r>
        <w:t xml:space="preserve"> настоящего Кодекса (бездокументарные ценные бумаги).</w:t>
      </w:r>
    </w:p>
    <w:p w:rsidR="005A3F51" w:rsidRDefault="005A3F51">
      <w:pPr>
        <w:pStyle w:val="ConsPlusNormal"/>
        <w:spacing w:before="220"/>
        <w:ind w:firstLine="540"/>
        <w:jc w:val="both"/>
      </w:pPr>
      <w:r>
        <w:t>2. Ценными бумагами являются акция, вексель, закладная, инвестиционный пай паевого инвестиционного фонда, коносамент, облигация, чек и иные ценные бумаги, названные в таком качестве в законе или признанные таковыми в установленном законом порядке.</w:t>
      </w:r>
    </w:p>
    <w:p w:rsidR="005A3F51" w:rsidRDefault="005A3F51">
      <w:pPr>
        <w:pStyle w:val="ConsPlusNormal"/>
        <w:spacing w:before="220"/>
        <w:ind w:firstLine="540"/>
        <w:jc w:val="both"/>
      </w:pPr>
      <w:r>
        <w:t>Выпуск или выдача ценных бумаг подлежит государственной регистрации в случаях, установленных законом.</w:t>
      </w:r>
    </w:p>
    <w:p w:rsidR="005A3F51" w:rsidRDefault="005A3F51">
      <w:pPr>
        <w:pStyle w:val="ConsPlusNormal"/>
        <w:ind w:firstLine="540"/>
        <w:jc w:val="both"/>
      </w:pPr>
    </w:p>
    <w:p w:rsidR="005A3F51" w:rsidRDefault="005A3F51">
      <w:pPr>
        <w:pStyle w:val="ConsPlusTitle"/>
        <w:ind w:firstLine="540"/>
        <w:jc w:val="both"/>
        <w:outlineLvl w:val="4"/>
      </w:pPr>
      <w:r>
        <w:t>Статья 143. Виды ценных бумаг</w:t>
      </w:r>
    </w:p>
    <w:p w:rsidR="005A3F51" w:rsidRDefault="005A3F51">
      <w:pPr>
        <w:pStyle w:val="ConsPlusNormal"/>
        <w:ind w:firstLine="540"/>
        <w:jc w:val="both"/>
      </w:pPr>
    </w:p>
    <w:p w:rsidR="005A3F51" w:rsidRDefault="005A3F51">
      <w:pPr>
        <w:pStyle w:val="ConsPlusNormal"/>
        <w:ind w:firstLine="540"/>
        <w:jc w:val="both"/>
      </w:pPr>
      <w:r>
        <w:t>1. Документарные ценные бумаги могут быть предъявительскими (ценными бумагами на предъявителя), ордерными и именными.</w:t>
      </w:r>
    </w:p>
    <w:p w:rsidR="005A3F51" w:rsidRDefault="005A3F51">
      <w:pPr>
        <w:pStyle w:val="ConsPlusNormal"/>
        <w:spacing w:before="220"/>
        <w:ind w:firstLine="540"/>
        <w:jc w:val="both"/>
      </w:pPr>
      <w:bookmarkStart w:id="135" w:name="P2182"/>
      <w:bookmarkEnd w:id="135"/>
      <w:r>
        <w:t>2. Предъявительской является документарная ценная бумага, по которой лицом, уполномоченным требовать исполнения по ней, признается ее владелец.</w:t>
      </w:r>
    </w:p>
    <w:p w:rsidR="005A3F51" w:rsidRDefault="005A3F51">
      <w:pPr>
        <w:pStyle w:val="ConsPlusNormal"/>
        <w:spacing w:before="220"/>
        <w:ind w:firstLine="540"/>
        <w:jc w:val="both"/>
      </w:pPr>
      <w: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непрерывному ряду индоссаментов.</w:t>
      </w:r>
    </w:p>
    <w:p w:rsidR="005A3F51" w:rsidRDefault="005A3F51">
      <w:pPr>
        <w:pStyle w:val="ConsPlusNormal"/>
        <w:spacing w:before="220"/>
        <w:ind w:firstLine="540"/>
        <w:jc w:val="both"/>
      </w:pPr>
      <w:bookmarkStart w:id="136" w:name="P2184"/>
      <w:bookmarkEnd w:id="136"/>
      <w: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5A3F51" w:rsidRDefault="005A3F51">
      <w:pPr>
        <w:pStyle w:val="ConsPlusNormal"/>
        <w:spacing w:before="220"/>
        <w:ind w:firstLine="540"/>
        <w:jc w:val="both"/>
      </w:pPr>
      <w:r>
        <w:lastRenderedPageBreak/>
        <w:t>1) владелец ценной бумаги, указанный в качестве правообладателя в учетных записях, которые ведутся обязанным лицом или действующим по его поручению и имеющим соответствующую лицензию лицом. Законом может быть предусмотрена обязанность передачи такого учета лицу, имеющему соответствующую лицензию;</w:t>
      </w:r>
    </w:p>
    <w:p w:rsidR="005A3F51" w:rsidRDefault="005A3F51">
      <w:pPr>
        <w:pStyle w:val="ConsPlusNormal"/>
        <w:spacing w:before="220"/>
        <w:ind w:firstLine="540"/>
        <w:jc w:val="both"/>
      </w:pPr>
      <w:r>
        <w:t>2) владелец ценной бумаги, если ценная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 уступки требования (цессии).</w:t>
      </w:r>
    </w:p>
    <w:p w:rsidR="005A3F51" w:rsidRDefault="005A3F51">
      <w:pPr>
        <w:pStyle w:val="ConsPlusNormal"/>
        <w:spacing w:before="220"/>
        <w:ind w:firstLine="540"/>
        <w:jc w:val="both"/>
      </w:pPr>
      <w:r>
        <w:t>5. Выпуск или выдача предъявительских ценных бумаг допускается в случаях, установленных законом.</w:t>
      </w:r>
    </w:p>
    <w:p w:rsidR="005A3F51" w:rsidRDefault="005A3F51">
      <w:pPr>
        <w:pStyle w:val="ConsPlusNormal"/>
        <w:spacing w:before="220"/>
        <w:ind w:firstLine="540"/>
        <w:jc w:val="both"/>
      </w:pPr>
      <w:r>
        <w:t>Возможность выпуска или выдачи определенных документарных ценных бумаг в качестве именных либо ордерных может быть исключена законом.</w:t>
      </w:r>
    </w:p>
    <w:p w:rsidR="005A3F51" w:rsidRDefault="005A3F51">
      <w:pPr>
        <w:pStyle w:val="ConsPlusNormal"/>
        <w:spacing w:before="220"/>
        <w:ind w:firstLine="540"/>
        <w:jc w:val="both"/>
      </w:pPr>
      <w:r>
        <w:t>6. Если иное не установлено настоящим Кодексом, законом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определяется в соответствии с учетными записями.</w:t>
      </w:r>
    </w:p>
    <w:p w:rsidR="005A3F51" w:rsidRDefault="005A3F51">
      <w:pPr>
        <w:pStyle w:val="ConsPlusNormal"/>
        <w:ind w:firstLine="540"/>
        <w:jc w:val="both"/>
      </w:pPr>
    </w:p>
    <w:p w:rsidR="005A3F51" w:rsidRDefault="005A3F51">
      <w:pPr>
        <w:pStyle w:val="ConsPlusTitle"/>
        <w:jc w:val="center"/>
        <w:outlineLvl w:val="3"/>
      </w:pPr>
      <w:r>
        <w:t>§ 2. Документарные ценные бумаги</w:t>
      </w:r>
    </w:p>
    <w:p w:rsidR="005A3F51" w:rsidRDefault="005A3F51">
      <w:pPr>
        <w:pStyle w:val="ConsPlusNormal"/>
        <w:ind w:firstLine="540"/>
        <w:jc w:val="both"/>
      </w:pPr>
    </w:p>
    <w:p w:rsidR="005A3F51" w:rsidRDefault="005A3F51">
      <w:pPr>
        <w:pStyle w:val="ConsPlusTitle"/>
        <w:ind w:firstLine="540"/>
        <w:jc w:val="both"/>
        <w:outlineLvl w:val="4"/>
      </w:pPr>
      <w:r>
        <w:t>Статья 143.1. Требования к документарной ценной бумаге</w:t>
      </w:r>
    </w:p>
    <w:p w:rsidR="005A3F51" w:rsidRDefault="005A3F51">
      <w:pPr>
        <w:pStyle w:val="ConsPlusNormal"/>
        <w:ind w:firstLine="540"/>
        <w:jc w:val="both"/>
      </w:pPr>
    </w:p>
    <w:p w:rsidR="005A3F51" w:rsidRDefault="005A3F51">
      <w:pPr>
        <w:pStyle w:val="ConsPlusNormal"/>
        <w:ind w:firstLine="540"/>
        <w:jc w:val="both"/>
      </w:pPr>
      <w:r>
        <w:t>1. Обязательные реквизиты, требования к форме документарной ценной бумаги и другие требования к документарной ценной бумаге определяются законом или в установленном им порядке.</w:t>
      </w:r>
    </w:p>
    <w:p w:rsidR="005A3F51" w:rsidRDefault="005A3F51">
      <w:pPr>
        <w:pStyle w:val="ConsPlusNormal"/>
        <w:spacing w:before="220"/>
        <w:ind w:firstLine="540"/>
        <w:jc w:val="both"/>
      </w:pPr>
      <w: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значение письменного доказательства.</w:t>
      </w:r>
    </w:p>
    <w:p w:rsidR="005A3F51" w:rsidRDefault="005A3F51">
      <w:pPr>
        <w:pStyle w:val="ConsPlusNormal"/>
        <w:ind w:firstLine="540"/>
        <w:jc w:val="both"/>
      </w:pPr>
    </w:p>
    <w:p w:rsidR="005A3F51" w:rsidRDefault="005A3F51">
      <w:pPr>
        <w:pStyle w:val="ConsPlusTitle"/>
        <w:ind w:firstLine="540"/>
        <w:jc w:val="both"/>
        <w:outlineLvl w:val="4"/>
      </w:pPr>
      <w:r>
        <w:t>Статья 144. Исполнение по документарной ценной бумаге</w:t>
      </w:r>
    </w:p>
    <w:p w:rsidR="005A3F51" w:rsidRDefault="005A3F51">
      <w:pPr>
        <w:pStyle w:val="ConsPlusNormal"/>
        <w:ind w:firstLine="540"/>
        <w:jc w:val="both"/>
      </w:pPr>
    </w:p>
    <w:p w:rsidR="005A3F51" w:rsidRDefault="005A3F51">
      <w:pPr>
        <w:pStyle w:val="ConsPlusNormal"/>
        <w:ind w:firstLine="540"/>
        <w:jc w:val="both"/>
      </w:pPr>
      <w:r>
        <w:t xml:space="preserve">1. Надлежащим исполнением по документарной ценной бумаге признается исполнение лицу, определенному </w:t>
      </w:r>
      <w:hyperlink w:anchor="P2182">
        <w:r>
          <w:rPr>
            <w:color w:val="0000FF"/>
          </w:rPr>
          <w:t>пунктами 2</w:t>
        </w:r>
      </w:hyperlink>
      <w:r>
        <w:t xml:space="preserve"> - </w:t>
      </w:r>
      <w:hyperlink w:anchor="P2184">
        <w:r>
          <w:rPr>
            <w:color w:val="0000FF"/>
          </w:rPr>
          <w:t>4 статьи 143</w:t>
        </w:r>
      </w:hyperlink>
      <w:r>
        <w:t xml:space="preserve"> настоящего Кодекса (владельцу ценной бумаги).</w:t>
      </w:r>
    </w:p>
    <w:p w:rsidR="005A3F51" w:rsidRDefault="005A3F51">
      <w:pPr>
        <w:pStyle w:val="ConsPlusNormal"/>
        <w:spacing w:before="220"/>
        <w:ind w:firstLine="540"/>
        <w:jc w:val="both"/>
      </w:pPr>
      <w:bookmarkStart w:id="137" w:name="P2201"/>
      <w:bookmarkEnd w:id="137"/>
      <w:r>
        <w:t>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убытки, причиненные обладателю права на ценную бумагу.</w:t>
      </w:r>
    </w:p>
    <w:p w:rsidR="005A3F51" w:rsidRDefault="005A3F51">
      <w:pPr>
        <w:pStyle w:val="ConsPlusNormal"/>
        <w:ind w:firstLine="540"/>
        <w:jc w:val="both"/>
      </w:pPr>
    </w:p>
    <w:p w:rsidR="005A3F51" w:rsidRDefault="005A3F51">
      <w:pPr>
        <w:pStyle w:val="ConsPlusTitle"/>
        <w:ind w:firstLine="540"/>
        <w:jc w:val="both"/>
        <w:outlineLvl w:val="4"/>
      </w:pPr>
      <w:bookmarkStart w:id="138" w:name="P2203"/>
      <w:bookmarkEnd w:id="138"/>
      <w:r>
        <w:t>Статья 145. Возражения по документарной ценной бумаге</w:t>
      </w:r>
    </w:p>
    <w:p w:rsidR="005A3F51" w:rsidRDefault="005A3F51">
      <w:pPr>
        <w:pStyle w:val="ConsPlusNormal"/>
        <w:ind w:firstLine="540"/>
        <w:jc w:val="both"/>
      </w:pPr>
    </w:p>
    <w:p w:rsidR="005A3F51" w:rsidRDefault="005A3F51">
      <w:pPr>
        <w:pStyle w:val="ConsPlusNormal"/>
        <w:ind w:firstLine="540"/>
        <w:jc w:val="both"/>
      </w:pPr>
      <w:r>
        <w:t>1. Лицо, ответственное за исполнение по документарной ценной бумаге, вправе выдвигать против требований владельца ценной бумаги только те возражения, которые вытекают из ценной бумаги или основаны на отношениях между этими лицами.</w:t>
      </w:r>
    </w:p>
    <w:p w:rsidR="005A3F51" w:rsidRDefault="005A3F51">
      <w:pPr>
        <w:pStyle w:val="ConsPlusNormal"/>
        <w:spacing w:before="220"/>
        <w:ind w:firstLine="540"/>
        <w:jc w:val="both"/>
      </w:pPr>
      <w:r>
        <w:t>Лицо, составившее документарную ценную бумагу, отвечает по ценной бумаге и в случае, если документ поступил в обращение помимо его воли.</w:t>
      </w:r>
    </w:p>
    <w:p w:rsidR="005A3F51" w:rsidRDefault="005A3F51">
      <w:pPr>
        <w:pStyle w:val="ConsPlusNormal"/>
        <w:spacing w:before="220"/>
        <w:ind w:firstLine="540"/>
        <w:jc w:val="both"/>
      </w:pPr>
      <w:r>
        <w:t xml:space="preserve">Предусмотренные настоящим пунктом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w:t>
      </w:r>
      <w:r>
        <w:lastRenderedPageBreak/>
        <w:t xml:space="preserve">недействительности такого основания,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P2235">
        <w:r>
          <w:rPr>
            <w:color w:val="0000FF"/>
          </w:rPr>
          <w:t>(статья 147.1)</w:t>
        </w:r>
      </w:hyperlink>
      <w:r>
        <w:t>.</w:t>
      </w:r>
    </w:p>
    <w:p w:rsidR="005A3F51" w:rsidRDefault="005A3F51">
      <w:pPr>
        <w:pStyle w:val="ConsPlusNormal"/>
        <w:spacing w:before="220"/>
        <w:ind w:firstLine="540"/>
        <w:jc w:val="both"/>
      </w:pPr>
      <w: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5A3F51" w:rsidRDefault="005A3F51">
      <w:pPr>
        <w:pStyle w:val="ConsPlusNormal"/>
        <w:spacing w:before="220"/>
        <w:ind w:firstLine="540"/>
        <w:jc w:val="both"/>
      </w:pPr>
      <w:r>
        <w:t>3. Против требования об исполнении по документарной ценной бумаге лицо, 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5A3F51" w:rsidRDefault="005A3F51">
      <w:pPr>
        <w:pStyle w:val="ConsPlusNormal"/>
        <w:ind w:firstLine="540"/>
        <w:jc w:val="both"/>
      </w:pPr>
    </w:p>
    <w:p w:rsidR="005A3F51" w:rsidRDefault="005A3F51">
      <w:pPr>
        <w:pStyle w:val="ConsPlusTitle"/>
        <w:ind w:firstLine="540"/>
        <w:jc w:val="both"/>
        <w:outlineLvl w:val="4"/>
      </w:pPr>
      <w:r>
        <w:t>Статья 146. Переход прав, удостоверенных документарными ценными бумагами</w:t>
      </w:r>
    </w:p>
    <w:p w:rsidR="005A3F51" w:rsidRDefault="005A3F51">
      <w:pPr>
        <w:pStyle w:val="ConsPlusNormal"/>
        <w:ind w:firstLine="540"/>
        <w:jc w:val="both"/>
      </w:pPr>
    </w:p>
    <w:p w:rsidR="005A3F51" w:rsidRDefault="005A3F51">
      <w:pPr>
        <w:pStyle w:val="ConsPlusNormal"/>
        <w:ind w:firstLine="540"/>
        <w:jc w:val="both"/>
      </w:pPr>
      <w:r>
        <w:t>1. С переходом права на документарную ценную бумагу переходят все удостоверенные ею права в совокупности.</w:t>
      </w:r>
    </w:p>
    <w:p w:rsidR="005A3F51" w:rsidRDefault="005A3F51">
      <w:pPr>
        <w:pStyle w:val="ConsPlusNormal"/>
        <w:spacing w:before="220"/>
        <w:ind w:firstLine="540"/>
        <w:jc w:val="both"/>
      </w:pPr>
      <w: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5A3F51" w:rsidRDefault="005A3F51">
      <w:pPr>
        <w:pStyle w:val="ConsPlusNormal"/>
        <w:spacing w:before="220"/>
        <w:ind w:firstLine="540"/>
        <w:jc w:val="both"/>
      </w:pPr>
      <w:r>
        <w:t>Права, удостоверенные предъявительской ценной бумагой, могут перейти к другому лицу независимо от ее вручения в случаях и по основаниям, которые установлены законом.</w:t>
      </w:r>
    </w:p>
    <w:p w:rsidR="005A3F51" w:rsidRDefault="005A3F51">
      <w:pPr>
        <w:pStyle w:val="ConsPlusNormal"/>
        <w:spacing w:before="220"/>
        <w:ind w:firstLine="540"/>
        <w:jc w:val="both"/>
      </w:pPr>
      <w:r>
        <w:t>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 или законом, к передаче ордерных ценных бумаг применяются установленные законом о переводном и простом векселе правила о передаче векселя.</w:t>
      </w:r>
    </w:p>
    <w:p w:rsidR="005A3F51" w:rsidRDefault="005A3F51">
      <w:pPr>
        <w:pStyle w:val="ConsPlusNormal"/>
        <w:spacing w:before="220"/>
        <w:ind w:firstLine="540"/>
        <w:jc w:val="both"/>
      </w:pPr>
      <w:r>
        <w:t>4. Права, удостоверенные именной документарной ценной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5A3F51" w:rsidRDefault="005A3F51">
      <w:pPr>
        <w:pStyle w:val="ConsPlusNormal"/>
        <w:spacing w:before="220"/>
        <w:ind w:firstLine="540"/>
        <w:jc w:val="both"/>
      </w:pPr>
      <w:r>
        <w:t xml:space="preserve">Нормы </w:t>
      </w:r>
      <w:hyperlink w:anchor="P4926">
        <w:r>
          <w:rPr>
            <w:color w:val="0000FF"/>
          </w:rPr>
          <w:t>параграфа 1 главы 24</w:t>
        </w:r>
      </w:hyperlink>
      <w:r>
        <w:t xml:space="preserve">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w:t>
      </w:r>
      <w:hyperlink w:anchor="P2167">
        <w:r>
          <w:rPr>
            <w:color w:val="0000FF"/>
          </w:rPr>
          <w:t>главы</w:t>
        </w:r>
      </w:hyperlink>
      <w:r>
        <w:t>, иным законом или не вытекает из существа соответствующей ценной бумаги.</w:t>
      </w:r>
    </w:p>
    <w:p w:rsidR="005A3F51" w:rsidRDefault="005A3F51">
      <w:pPr>
        <w:pStyle w:val="ConsPlusNormal"/>
        <w:spacing w:before="220"/>
        <w:ind w:firstLine="540"/>
        <w:jc w:val="both"/>
      </w:pPr>
      <w:r>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бумаге учинены индоссамент или передаточная надпись лица, совершившего отчуждение, по которым права переданы иному лицу.</w:t>
      </w:r>
    </w:p>
    <w:p w:rsidR="005A3F51" w:rsidRDefault="005A3F51">
      <w:pPr>
        <w:pStyle w:val="ConsPlusNormal"/>
        <w:spacing w:before="220"/>
        <w:ind w:firstLine="540"/>
        <w:jc w:val="both"/>
      </w:pPr>
      <w:r>
        <w:t>6. В случае неисполнения обязательства по совершению индоссамента или передаточной надписи на ордерной или именной документарной ценной бумаге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индоссамента или передаточной надписи.</w:t>
      </w:r>
    </w:p>
    <w:p w:rsidR="005A3F51" w:rsidRDefault="005A3F51">
      <w:pPr>
        <w:pStyle w:val="ConsPlusNormal"/>
        <w:spacing w:before="220"/>
        <w:ind w:firstLine="540"/>
        <w:jc w:val="both"/>
      </w:pPr>
      <w: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 установлены законом.</w:t>
      </w:r>
    </w:p>
    <w:p w:rsidR="005A3F51" w:rsidRDefault="005A3F51">
      <w:pPr>
        <w:pStyle w:val="ConsPlusNormal"/>
        <w:spacing w:before="220"/>
        <w:ind w:firstLine="540"/>
        <w:jc w:val="both"/>
      </w:pPr>
      <w:r>
        <w:t>8. Переход прав на ордерные или именные ценные бумаги подтверждается:</w:t>
      </w:r>
    </w:p>
    <w:p w:rsidR="005A3F51" w:rsidRDefault="005A3F51">
      <w:pPr>
        <w:pStyle w:val="ConsPlusNormal"/>
        <w:spacing w:before="220"/>
        <w:ind w:firstLine="540"/>
        <w:jc w:val="both"/>
      </w:pPr>
      <w:r>
        <w:lastRenderedPageBreak/>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5A3F51" w:rsidRDefault="005A3F51">
      <w:pPr>
        <w:pStyle w:val="ConsPlusNormal"/>
        <w:spacing w:before="220"/>
        <w:ind w:firstLine="540"/>
        <w:jc w:val="both"/>
      </w:pPr>
      <w:r>
        <w:t>2) при реализации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5A3F51" w:rsidRDefault="005A3F51">
      <w:pPr>
        <w:pStyle w:val="ConsPlusNormal"/>
        <w:spacing w:before="220"/>
        <w:ind w:firstLine="540"/>
        <w:jc w:val="both"/>
      </w:pPr>
      <w:r>
        <w:t>3) в иных случаях - на основании решения суда отметкой лица, осуществляющего исполнение судебного решения.</w:t>
      </w:r>
    </w:p>
    <w:p w:rsidR="005A3F51" w:rsidRDefault="005A3F51">
      <w:pPr>
        <w:pStyle w:val="ConsPlusNormal"/>
        <w:spacing w:before="220"/>
        <w:ind w:firstLine="540"/>
        <w:jc w:val="both"/>
      </w:pPr>
      <w:r>
        <w:t xml:space="preserve">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присутствии лица, осуществляющего учет в соответствии с </w:t>
      </w:r>
      <w:hyperlink w:anchor="P2184">
        <w:r>
          <w:rPr>
            <w:color w:val="0000FF"/>
          </w:rPr>
          <w:t>пунктом 4 статьи 143</w:t>
        </w:r>
      </w:hyperlink>
      <w:r>
        <w:t xml:space="preserve"> настоящего Кодекса, или на основании нотариально удостоверенного передаточного акта, предъявленного лицу, осуществляющему учет, одной из сторон.</w:t>
      </w:r>
    </w:p>
    <w:p w:rsidR="005A3F51" w:rsidRDefault="005A3F51">
      <w:pPr>
        <w:pStyle w:val="ConsPlusNormal"/>
        <w:spacing w:before="220"/>
        <w:ind w:firstLine="540"/>
        <w:jc w:val="both"/>
      </w:pPr>
      <w:r>
        <w:t xml:space="preserve">10. При уклонении лица, осуществляющего учет в соответствии с </w:t>
      </w:r>
      <w:hyperlink w:anchor="P2184">
        <w:r>
          <w:rPr>
            <w:color w:val="0000FF"/>
          </w:rPr>
          <w:t>пунктом 4 статьи 143</w:t>
        </w:r>
      </w:hyperlink>
      <w: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порядке внесения соответствующей отметки в учетные записи.</w:t>
      </w:r>
    </w:p>
    <w:p w:rsidR="005A3F51" w:rsidRDefault="005A3F51">
      <w:pPr>
        <w:pStyle w:val="ConsPlusNormal"/>
        <w:ind w:firstLine="540"/>
        <w:jc w:val="both"/>
      </w:pPr>
    </w:p>
    <w:p w:rsidR="005A3F51" w:rsidRDefault="005A3F51">
      <w:pPr>
        <w:pStyle w:val="ConsPlusTitle"/>
        <w:ind w:firstLine="540"/>
        <w:jc w:val="both"/>
        <w:outlineLvl w:val="4"/>
      </w:pPr>
      <w:r>
        <w:t>Статья 147. Ответственность за действительность прав, удостоверенных документарной ценной бумагой</w:t>
      </w:r>
    </w:p>
    <w:p w:rsidR="005A3F51" w:rsidRDefault="005A3F51">
      <w:pPr>
        <w:pStyle w:val="ConsPlusNormal"/>
        <w:ind w:firstLine="540"/>
        <w:jc w:val="both"/>
      </w:pPr>
    </w:p>
    <w:p w:rsidR="005A3F51" w:rsidRDefault="005A3F51">
      <w:pPr>
        <w:pStyle w:val="ConsPlusNormal"/>
        <w:ind w:firstLine="540"/>
        <w:jc w:val="both"/>
      </w:pPr>
      <w:r>
        <w:t>1. Лицо, передавшее документарную ценную бумагу, несет ответственность за недействительность прав, удостоверенных ценной бумагой, если иное не установлено законом.</w:t>
      </w:r>
    </w:p>
    <w:p w:rsidR="005A3F51" w:rsidRDefault="005A3F51">
      <w:pPr>
        <w:pStyle w:val="ConsPlusNormal"/>
        <w:spacing w:before="220"/>
        <w:ind w:firstLine="540"/>
        <w:jc w:val="both"/>
      </w:pPr>
      <w: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5A3F51" w:rsidRDefault="005A3F51">
      <w:pPr>
        <w:pStyle w:val="ConsPlusNormal"/>
        <w:spacing w:before="220"/>
        <w:ind w:firstLine="540"/>
        <w:jc w:val="both"/>
      </w:pPr>
      <w:r>
        <w:t>2. 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5A3F51" w:rsidRDefault="005A3F51">
      <w:pPr>
        <w:pStyle w:val="ConsPlusNormal"/>
        <w:ind w:firstLine="540"/>
        <w:jc w:val="both"/>
      </w:pPr>
    </w:p>
    <w:p w:rsidR="005A3F51" w:rsidRDefault="005A3F51">
      <w:pPr>
        <w:pStyle w:val="ConsPlusTitle"/>
        <w:ind w:firstLine="540"/>
        <w:jc w:val="both"/>
        <w:outlineLvl w:val="4"/>
      </w:pPr>
      <w:bookmarkStart w:id="139" w:name="P2235"/>
      <w:bookmarkEnd w:id="139"/>
      <w:r>
        <w:t>Статья 147.1. Особенности истребования документарных ценных бумаг от добросовестного приобретателя</w:t>
      </w:r>
    </w:p>
    <w:p w:rsidR="005A3F51" w:rsidRDefault="005A3F51">
      <w:pPr>
        <w:pStyle w:val="ConsPlusNormal"/>
        <w:ind w:firstLine="540"/>
        <w:jc w:val="both"/>
      </w:pPr>
    </w:p>
    <w:p w:rsidR="005A3F51" w:rsidRDefault="005A3F51">
      <w:pPr>
        <w:pStyle w:val="ConsPlusNormal"/>
        <w:ind w:firstLine="540"/>
        <w:jc w:val="both"/>
      </w:pPr>
      <w:r>
        <w:t>1. Истребование документарных ценных бумаг из чужого незаконного владения осуществляется по правилам настоящего Кодекса об истребовании вещи из чужого незаконного владения с особенностями, предусмотренными настоящей статьей.</w:t>
      </w:r>
    </w:p>
    <w:p w:rsidR="005A3F51" w:rsidRDefault="005A3F51">
      <w:pPr>
        <w:pStyle w:val="ConsPlusNormal"/>
        <w:spacing w:before="220"/>
        <w:ind w:firstLine="540"/>
        <w:jc w:val="both"/>
      </w:pPr>
      <w: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5A3F51" w:rsidRDefault="005A3F51">
      <w:pPr>
        <w:pStyle w:val="ConsPlusNormal"/>
        <w:spacing w:before="220"/>
        <w:ind w:firstLine="540"/>
        <w:jc w:val="both"/>
      </w:pPr>
      <w:r>
        <w:t>3. Не могут быть истребованы от добросовестного приобретателя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5A3F51" w:rsidRDefault="005A3F51">
      <w:pPr>
        <w:pStyle w:val="ConsPlusNormal"/>
        <w:spacing w:before="220"/>
        <w:ind w:firstLine="540"/>
        <w:jc w:val="both"/>
      </w:pPr>
      <w:r>
        <w:t xml:space="preserve">4. Правообладатель ценной бумаги, утративший ее в результате неправомерных действий, вправе потребовать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 если указанный приобретатель, от которого истребуется ценная бумага, своими обманными или </w:t>
      </w:r>
      <w:r>
        <w:lastRenderedPageBreak/>
        <w:t>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наличии прав иных лиц на ценную бумагу.</w:t>
      </w:r>
    </w:p>
    <w:p w:rsidR="005A3F51" w:rsidRDefault="005A3F51">
      <w:pPr>
        <w:pStyle w:val="ConsPlusNormal"/>
        <w:spacing w:before="220"/>
        <w:ind w:firstLine="540"/>
        <w:jc w:val="both"/>
      </w:pPr>
      <w:bookmarkStart w:id="140" w:name="P2241"/>
      <w:bookmarkEnd w:id="140"/>
      <w: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5A3F51" w:rsidRDefault="005A3F51">
      <w:pPr>
        <w:pStyle w:val="ConsPlusNormal"/>
        <w:spacing w:before="220"/>
        <w:ind w:firstLine="540"/>
        <w:jc w:val="both"/>
      </w:pPr>
      <w:r>
        <w:t>Если незаконный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владельца передачи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5A3F51" w:rsidRDefault="005A3F51">
      <w:pPr>
        <w:pStyle w:val="ConsPlusNormal"/>
        <w:ind w:firstLine="540"/>
        <w:jc w:val="both"/>
      </w:pPr>
    </w:p>
    <w:p w:rsidR="005A3F51" w:rsidRDefault="005A3F51">
      <w:pPr>
        <w:pStyle w:val="ConsPlusTitle"/>
        <w:ind w:firstLine="540"/>
        <w:jc w:val="both"/>
        <w:outlineLvl w:val="4"/>
      </w:pPr>
      <w:r>
        <w:t>Статья 148. Восстановление прав по документарной ценной бумаге</w:t>
      </w:r>
    </w:p>
    <w:p w:rsidR="005A3F51" w:rsidRDefault="005A3F51">
      <w:pPr>
        <w:pStyle w:val="ConsPlusNormal"/>
        <w:ind w:firstLine="540"/>
        <w:jc w:val="both"/>
      </w:pPr>
    </w:p>
    <w:p w:rsidR="005A3F51" w:rsidRDefault="005A3F51">
      <w:pPr>
        <w:pStyle w:val="ConsPlusNormal"/>
        <w:ind w:firstLine="540"/>
        <w:jc w:val="both"/>
      </w:pPr>
      <w:r>
        <w:t>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законодательством по заявлению лица, утратившего ценную бумагу, о признании ее недействительной и восстановлении прав по ценной бумаге.</w:t>
      </w:r>
    </w:p>
    <w:p w:rsidR="005A3F51" w:rsidRDefault="005A3F51">
      <w:pPr>
        <w:pStyle w:val="ConsPlusNormal"/>
        <w:spacing w:before="220"/>
        <w:ind w:firstLine="540"/>
        <w:jc w:val="both"/>
      </w:pPr>
      <w:r>
        <w:t>2. Лицо, утратившее ордерную ценную бумагу, вправе заявить в письменной форме об этом всем обязанным по ней лицам с указанием причин утраты.</w:t>
      </w:r>
    </w:p>
    <w:p w:rsidR="005A3F51" w:rsidRDefault="005A3F51">
      <w:pPr>
        <w:pStyle w:val="ConsPlusNormal"/>
        <w:spacing w:before="220"/>
        <w:ind w:firstLine="540"/>
        <w:jc w:val="both"/>
      </w:pPr>
      <w:r>
        <w:t>Обязанное лицо, получившее заявление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5A3F51" w:rsidRDefault="005A3F51">
      <w:pPr>
        <w:pStyle w:val="ConsPlusNormal"/>
        <w:spacing w:before="220"/>
        <w:ind w:firstLine="540"/>
        <w:jc w:val="both"/>
      </w:pPr>
      <w:r>
        <w:t>При отсутствии спора о праве на ордерную ценную бумагу лицо, утратившее ее, вправе потребовать в судебном порядке исполнения от обязанного лица.</w:t>
      </w:r>
    </w:p>
    <w:p w:rsidR="005A3F51" w:rsidRDefault="005A3F51">
      <w:pPr>
        <w:pStyle w:val="ConsPlusNormal"/>
        <w:spacing w:before="220"/>
        <w:ind w:firstLine="540"/>
        <w:jc w:val="both"/>
      </w:pPr>
      <w:r>
        <w:t>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законодательством по заявлению лица, утратившего такую ценную бумагу, а в случаях, предусмотренных законом, также иных лиц.</w:t>
      </w:r>
    </w:p>
    <w:p w:rsidR="005A3F51" w:rsidRDefault="005A3F51">
      <w:pPr>
        <w:pStyle w:val="ConsPlusNormal"/>
        <w:spacing w:before="220"/>
        <w:ind w:firstLine="540"/>
        <w:jc w:val="both"/>
      </w:pPr>
      <w: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который не может быть менее трех месяцев с момента ее опубликования.</w:t>
      </w:r>
    </w:p>
    <w:p w:rsidR="005A3F51" w:rsidRDefault="005A3F51">
      <w:pPr>
        <w:pStyle w:val="ConsPlusNormal"/>
        <w:spacing w:before="220"/>
        <w:ind w:firstLine="540"/>
        <w:jc w:val="both"/>
      </w:pPr>
      <w:r>
        <w:t xml:space="preserve">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w:t>
      </w:r>
      <w:r>
        <w:lastRenderedPageBreak/>
        <w:t>представления ценных бумаг их владельцами.</w:t>
      </w:r>
    </w:p>
    <w:p w:rsidR="005A3F51" w:rsidRDefault="005A3F51">
      <w:pPr>
        <w:pStyle w:val="ConsPlusNormal"/>
        <w:spacing w:before="220"/>
        <w:ind w:firstLine="540"/>
        <w:jc w:val="both"/>
      </w:pPr>
      <w: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5A3F51" w:rsidRDefault="005A3F51">
      <w:pPr>
        <w:pStyle w:val="ConsPlusNormal"/>
        <w:spacing w:before="220"/>
        <w:ind w:firstLine="540"/>
        <w:jc w:val="both"/>
      </w:pPr>
      <w:r>
        <w:t>5. Лицо, обязанное по именной документарной ценной бумаге,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если не докажут, что утрата или нарушение имели место вследствие непреодолимой силы.</w:t>
      </w:r>
    </w:p>
    <w:p w:rsidR="005A3F51" w:rsidRDefault="005A3F51">
      <w:pPr>
        <w:pStyle w:val="ConsPlusNormal"/>
        <w:ind w:firstLine="540"/>
        <w:jc w:val="both"/>
      </w:pPr>
    </w:p>
    <w:p w:rsidR="005A3F51" w:rsidRDefault="005A3F51">
      <w:pPr>
        <w:pStyle w:val="ConsPlusTitle"/>
        <w:ind w:firstLine="540"/>
        <w:jc w:val="both"/>
        <w:outlineLvl w:val="4"/>
      </w:pPr>
      <w:r>
        <w:t>Статья 148.1. Обездвижение документарных ценных бумаг</w:t>
      </w:r>
    </w:p>
    <w:p w:rsidR="005A3F51" w:rsidRDefault="005A3F51">
      <w:pPr>
        <w:pStyle w:val="ConsPlusNormal"/>
        <w:ind w:firstLine="540"/>
        <w:jc w:val="both"/>
      </w:pPr>
    </w:p>
    <w:p w:rsidR="005A3F51" w:rsidRDefault="005A3F51">
      <w:pPr>
        <w:pStyle w:val="ConsPlusNormal"/>
        <w:ind w:firstLine="540"/>
        <w:jc w:val="both"/>
      </w:pPr>
      <w:r>
        <w:t xml:space="preserve">В соответствии с законом или в установленном им порядке документарные ценные бумаги могут быть обездвижены, то есть переданы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регулируются </w:t>
      </w:r>
      <w:hyperlink w:anchor="P2262">
        <w:r>
          <w:rPr>
            <w:color w:val="0000FF"/>
          </w:rPr>
          <w:t>статьями 149</w:t>
        </w:r>
      </w:hyperlink>
      <w:r>
        <w:t xml:space="preserve"> - </w:t>
      </w:r>
      <w:hyperlink w:anchor="P2309">
        <w:r>
          <w:rPr>
            <w:color w:val="0000FF"/>
          </w:rPr>
          <w:t>149.5</w:t>
        </w:r>
      </w:hyperlink>
      <w:r>
        <w:t xml:space="preserve"> настоящего Кодекса, если иное не предусмотрено законом.</w:t>
      </w:r>
    </w:p>
    <w:p w:rsidR="005A3F51" w:rsidRDefault="005A3F51">
      <w:pPr>
        <w:pStyle w:val="ConsPlusNormal"/>
        <w:ind w:firstLine="540"/>
        <w:jc w:val="both"/>
      </w:pPr>
    </w:p>
    <w:p w:rsidR="005A3F51" w:rsidRDefault="005A3F51">
      <w:pPr>
        <w:pStyle w:val="ConsPlusTitle"/>
        <w:jc w:val="center"/>
        <w:outlineLvl w:val="3"/>
      </w:pPr>
      <w:r>
        <w:t>§ 3. Бездокументарные ценные бумаги</w:t>
      </w:r>
    </w:p>
    <w:p w:rsidR="005A3F51" w:rsidRDefault="005A3F51">
      <w:pPr>
        <w:pStyle w:val="ConsPlusNormal"/>
        <w:ind w:firstLine="540"/>
        <w:jc w:val="both"/>
      </w:pPr>
    </w:p>
    <w:p w:rsidR="005A3F51" w:rsidRDefault="005A3F51">
      <w:pPr>
        <w:pStyle w:val="ConsPlusTitle"/>
        <w:ind w:firstLine="540"/>
        <w:jc w:val="both"/>
        <w:outlineLvl w:val="4"/>
      </w:pPr>
      <w:bookmarkStart w:id="141" w:name="P2262"/>
      <w:bookmarkEnd w:id="141"/>
      <w:r>
        <w:t>Статья 149. Общие положения о бездокументарных ценных бумагах</w:t>
      </w:r>
    </w:p>
    <w:p w:rsidR="005A3F51" w:rsidRDefault="005A3F51">
      <w:pPr>
        <w:pStyle w:val="ConsPlusNormal"/>
        <w:ind w:firstLine="540"/>
        <w:jc w:val="both"/>
      </w:pPr>
    </w:p>
    <w:p w:rsidR="005A3F51" w:rsidRDefault="005A3F51">
      <w:pPr>
        <w:pStyle w:val="ConsPlusNormal"/>
        <w:ind w:firstLine="540"/>
        <w:jc w:val="both"/>
      </w:pPr>
      <w:r>
        <w:t>1. Лицами, ответственными за исполнение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должны быть указаны в решении о ее выпуске или в ином предусмотренном законом акте лица, выпустившего ценную бумагу.</w:t>
      </w:r>
    </w:p>
    <w:p w:rsidR="005A3F51" w:rsidRDefault="005A3F51">
      <w:pPr>
        <w:pStyle w:val="ConsPlusNormal"/>
        <w:spacing w:before="220"/>
        <w:ind w:firstLine="540"/>
        <w:jc w:val="both"/>
      </w:pPr>
      <w:bookmarkStart w:id="142" w:name="P2265"/>
      <w:bookmarkEnd w:id="142"/>
      <w:r>
        <w:t>Право требовать от обязанного лица исполнения по бездокументарной ценной бумаге признается за лицом, указанным в учетных записях в качестве правообладателя, или за иным лицом, которое в соответствии с законом осуществляет права по ценной бумаге.</w:t>
      </w:r>
    </w:p>
    <w:p w:rsidR="005A3F51" w:rsidRDefault="005A3F51">
      <w:pPr>
        <w:pStyle w:val="ConsPlusNormal"/>
        <w:spacing w:before="220"/>
        <w:ind w:firstLine="540"/>
        <w:jc w:val="both"/>
      </w:pPr>
      <w:bookmarkStart w:id="143" w:name="P2266"/>
      <w:bookmarkEnd w:id="143"/>
      <w:r>
        <w:t>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осуществляется лицом, имеющим предусмотренную законом лицензию.</w:t>
      </w:r>
    </w:p>
    <w:p w:rsidR="005A3F51" w:rsidRDefault="005A3F51">
      <w:pPr>
        <w:pStyle w:val="ConsPlusNormal"/>
        <w:spacing w:before="220"/>
        <w:ind w:firstLine="540"/>
        <w:jc w:val="both"/>
      </w:pPr>
      <w: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ценные бумаги, для внесения соответствующих записей.</w:t>
      </w:r>
    </w:p>
    <w:p w:rsidR="005A3F51" w:rsidRDefault="005A3F51">
      <w:pPr>
        <w:pStyle w:val="ConsPlusNormal"/>
        <w:spacing w:before="220"/>
        <w:ind w:firstLine="540"/>
        <w:jc w:val="both"/>
      </w:pPr>
      <w:r>
        <w:t>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5A3F51" w:rsidRDefault="005A3F51">
      <w:pPr>
        <w:pStyle w:val="ConsPlusNormal"/>
        <w:spacing w:before="220"/>
        <w:ind w:firstLine="540"/>
        <w:jc w:val="both"/>
      </w:pPr>
      <w:r>
        <w:t xml:space="preserve">Лицо, ответственное за исполнение по бездокументарной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w:t>
      </w:r>
      <w:r>
        <w:lastRenderedPageBreak/>
        <w:t>соответствии с законом осуществляет права по ценной бумаге.</w:t>
      </w:r>
    </w:p>
    <w:p w:rsidR="005A3F51" w:rsidRDefault="005A3F51">
      <w:pPr>
        <w:pStyle w:val="ConsPlusNormal"/>
        <w:ind w:firstLine="540"/>
        <w:jc w:val="both"/>
      </w:pPr>
    </w:p>
    <w:p w:rsidR="005A3F51" w:rsidRDefault="005A3F51">
      <w:pPr>
        <w:pStyle w:val="ConsPlusTitle"/>
        <w:ind w:firstLine="540"/>
        <w:jc w:val="both"/>
        <w:outlineLvl w:val="4"/>
      </w:pPr>
      <w:r>
        <w:t>Статья 149.1. Исполнение по бездокументарной ценной бумаге</w:t>
      </w:r>
    </w:p>
    <w:p w:rsidR="005A3F51" w:rsidRDefault="005A3F51">
      <w:pPr>
        <w:pStyle w:val="ConsPlusNormal"/>
        <w:ind w:firstLine="540"/>
        <w:jc w:val="both"/>
      </w:pPr>
    </w:p>
    <w:p w:rsidR="005A3F51" w:rsidRDefault="005A3F51">
      <w:pPr>
        <w:pStyle w:val="ConsPlusNormal"/>
        <w:ind w:firstLine="540"/>
        <w:jc w:val="both"/>
      </w:pPr>
      <w:bookmarkStart w:id="144" w:name="P2273"/>
      <w:bookmarkEnd w:id="144"/>
      <w:r>
        <w:t xml:space="preserve">1. Надлежащим исполнением по бездокументарной ценной бумаге признается исполнение, произведенное обязанным лицом лицам, указанным в </w:t>
      </w:r>
      <w:hyperlink w:anchor="P2265">
        <w:r>
          <w:rPr>
            <w:color w:val="0000FF"/>
          </w:rPr>
          <w:t>абзаце втором пункта 1 статьи 149</w:t>
        </w:r>
      </w:hyperlink>
      <w:r>
        <w:t xml:space="preserve"> настоящего Кодекса.</w:t>
      </w:r>
    </w:p>
    <w:p w:rsidR="005A3F51" w:rsidRDefault="005A3F51">
      <w:pPr>
        <w:pStyle w:val="ConsPlusNormal"/>
        <w:spacing w:before="220"/>
        <w:ind w:firstLine="540"/>
        <w:jc w:val="both"/>
      </w:pPr>
      <w: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лицам.</w:t>
      </w:r>
    </w:p>
    <w:p w:rsidR="005A3F51" w:rsidRDefault="005A3F51">
      <w:pPr>
        <w:pStyle w:val="ConsPlusNormal"/>
        <w:spacing w:before="220"/>
        <w:ind w:firstLine="540"/>
        <w:jc w:val="both"/>
      </w:pPr>
      <w:r>
        <w:t xml:space="preserve">2. В случаях, предусмотренных законом, надлежащим признается исполнение лицам иным, чем те, которые указаны в </w:t>
      </w:r>
      <w:hyperlink w:anchor="P2273">
        <w:r>
          <w:rPr>
            <w:color w:val="0000FF"/>
          </w:rPr>
          <w:t>пункте 1</w:t>
        </w:r>
      </w:hyperlink>
      <w:r>
        <w:t xml:space="preserve"> настоящей статьи.</w:t>
      </w:r>
    </w:p>
    <w:p w:rsidR="005A3F51" w:rsidRDefault="005A3F51">
      <w:pPr>
        <w:pStyle w:val="ConsPlusNormal"/>
        <w:spacing w:before="220"/>
        <w:ind w:firstLine="540"/>
        <w:jc w:val="both"/>
      </w:pPr>
      <w:r>
        <w:t xml:space="preserve">3. Правила, предусмотренные </w:t>
      </w:r>
      <w:hyperlink w:anchor="P2201">
        <w:r>
          <w:rPr>
            <w:color w:val="0000FF"/>
          </w:rPr>
          <w:t>пунктом 2 статьи 144</w:t>
        </w:r>
      </w:hyperlink>
      <w:r>
        <w:t xml:space="preserve"> и </w:t>
      </w:r>
      <w:hyperlink w:anchor="P2203">
        <w:r>
          <w:rPr>
            <w:color w:val="0000FF"/>
          </w:rPr>
          <w:t>статьей 145</w:t>
        </w:r>
      </w:hyperlink>
      <w: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5A3F51" w:rsidRDefault="005A3F51">
      <w:pPr>
        <w:pStyle w:val="ConsPlusNormal"/>
        <w:ind w:firstLine="540"/>
        <w:jc w:val="both"/>
      </w:pPr>
    </w:p>
    <w:p w:rsidR="005A3F51" w:rsidRDefault="005A3F51">
      <w:pPr>
        <w:pStyle w:val="ConsPlusTitle"/>
        <w:ind w:firstLine="540"/>
        <w:jc w:val="both"/>
        <w:outlineLvl w:val="4"/>
      </w:pPr>
      <w:r>
        <w:t>Статья 149.2. Переход прав по бездокументарной ценной бумаге и возникновение обременения бездокументарной ценной бумаги</w:t>
      </w:r>
    </w:p>
    <w:p w:rsidR="005A3F51" w:rsidRDefault="005A3F51">
      <w:pPr>
        <w:pStyle w:val="ConsPlusNormal"/>
        <w:ind w:firstLine="540"/>
        <w:jc w:val="both"/>
      </w:pPr>
    </w:p>
    <w:p w:rsidR="005A3F51" w:rsidRDefault="005A3F51">
      <w:pPr>
        <w:pStyle w:val="ConsPlusNormal"/>
        <w:ind w:firstLine="540"/>
        <w:jc w:val="both"/>
      </w:pPr>
      <w: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5A3F51" w:rsidRDefault="005A3F51">
      <w:pPr>
        <w:pStyle w:val="ConsPlusNormal"/>
        <w:spacing w:before="220"/>
        <w:ind w:firstLine="540"/>
        <w:jc w:val="both"/>
      </w:pPr>
      <w:r>
        <w:t>2. Права по бездокументарной ценной бумаге переходят к приобретателю с момента внесения лицом, осуществляющим учет прав на бездокументарные ценные бумаги, соответствующей записи по счету приобретателя.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hyperlink r:id="rId557">
              <w:r>
                <w:rPr>
                  <w:color w:val="0000FF"/>
                </w:rPr>
                <w:t>Особенности</w:t>
              </w:r>
            </w:hyperlink>
            <w:r>
              <w:rPr>
                <w:color w:val="392C69"/>
              </w:rPr>
              <w:t xml:space="preserve"> залога бездокументарных ценных бумаг определены ст. 51.6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3. Залог, обременение другими способами бездокументарных ценных бумаг, а также ограничения распоряжения ими возникают после внесения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5A3F51" w:rsidRDefault="005A3F51">
      <w:pPr>
        <w:pStyle w:val="ConsPlusNormal"/>
        <w:spacing w:before="220"/>
        <w:ind w:firstLine="540"/>
        <w:jc w:val="both"/>
      </w:pPr>
      <w:r>
        <w:t>Обременение бездокументарных ценных бумаг может также возникать с момента их зачисления на счет, на котором в соответствии с законом учитываются права на обремененные бездокументарные ценные бумаги.</w:t>
      </w:r>
    </w:p>
    <w:p w:rsidR="005A3F51" w:rsidRDefault="005A3F51">
      <w:pPr>
        <w:pStyle w:val="ConsPlusNormal"/>
        <w:spacing w:before="220"/>
        <w:ind w:firstLine="540"/>
        <w:jc w:val="both"/>
      </w:pPr>
      <w:r>
        <w:t>Внесение записей о залоге или об ином обременении бездокументарных ценных бумаг производится на основании распоряжения правообладателя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5A3F51" w:rsidRDefault="005A3F51">
      <w:pPr>
        <w:pStyle w:val="ConsPlusNormal"/>
        <w:spacing w:before="220"/>
        <w:ind w:firstLine="540"/>
        <w:jc w:val="both"/>
      </w:pPr>
      <w:r>
        <w:lastRenderedPageBreak/>
        <w:t>4. При уклонении лица, 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отчуждение, или с лицом, предоставляющим ценные бумаги в обеспечение исполнения обязательства.</w:t>
      </w:r>
    </w:p>
    <w:p w:rsidR="005A3F51" w:rsidRDefault="005A3F51">
      <w:pPr>
        <w:pStyle w:val="ConsPlusNormal"/>
        <w:spacing w:before="220"/>
        <w:ind w:firstLine="540"/>
        <w:jc w:val="both"/>
      </w:pPr>
      <w: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5A3F51" w:rsidRDefault="005A3F51">
      <w:pPr>
        <w:pStyle w:val="ConsPlusNormal"/>
        <w:spacing w:before="220"/>
        <w:ind w:firstLine="540"/>
        <w:jc w:val="both"/>
      </w:pPr>
      <w:r>
        <w:t xml:space="preserve">5. Оформление перехода прав на бездокументарные ценные бумаги в порядке наследования производится на основании представленного наследником свидетельства о праве на наследство </w:t>
      </w:r>
      <w:hyperlink r:id="rId558">
        <w:r>
          <w:rPr>
            <w:color w:val="0000FF"/>
          </w:rPr>
          <w:t>(статья 1162)</w:t>
        </w:r>
      </w:hyperlink>
      <w:r>
        <w:t>.</w:t>
      </w:r>
    </w:p>
    <w:p w:rsidR="005A3F51" w:rsidRDefault="005A3F51">
      <w:pPr>
        <w:pStyle w:val="ConsPlusNormal"/>
        <w:spacing w:before="220"/>
        <w:ind w:firstLine="540"/>
        <w:jc w:val="both"/>
      </w:pPr>
      <w: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5A3F51" w:rsidRDefault="005A3F51">
      <w:pPr>
        <w:pStyle w:val="ConsPlusNormal"/>
        <w:spacing w:before="220"/>
        <w:ind w:firstLine="540"/>
        <w:jc w:val="both"/>
      </w:pPr>
      <w:r>
        <w:t>Оформление передачи прав на бездокументарные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5A3F51" w:rsidRDefault="005A3F51">
      <w:pPr>
        <w:pStyle w:val="ConsPlusNormal"/>
        <w:spacing w:before="220"/>
        <w:ind w:firstLine="540"/>
        <w:jc w:val="both"/>
      </w:pPr>
      <w:r>
        <w:t>6. Уклонение или отказ лица, осуществляющего учет прав на бездокументарные ценные бумаги, от проведения операции по счету могут быть оспорены в суде.</w:t>
      </w:r>
    </w:p>
    <w:p w:rsidR="005A3F51" w:rsidRDefault="005A3F51">
      <w:pPr>
        <w:pStyle w:val="ConsPlusNormal"/>
        <w:ind w:firstLine="540"/>
        <w:jc w:val="both"/>
      </w:pPr>
    </w:p>
    <w:p w:rsidR="005A3F51" w:rsidRDefault="005A3F51">
      <w:pPr>
        <w:pStyle w:val="ConsPlusTitle"/>
        <w:ind w:firstLine="540"/>
        <w:jc w:val="both"/>
        <w:outlineLvl w:val="4"/>
      </w:pPr>
      <w:r>
        <w:t>Статья 149.3. Защита нарушенных прав правообладателей</w:t>
      </w:r>
    </w:p>
    <w:p w:rsidR="005A3F51" w:rsidRDefault="005A3F51">
      <w:pPr>
        <w:pStyle w:val="ConsPlusNormal"/>
        <w:ind w:firstLine="540"/>
        <w:jc w:val="both"/>
      </w:pPr>
    </w:p>
    <w:p w:rsidR="005A3F51" w:rsidRDefault="005A3F51">
      <w:pPr>
        <w:pStyle w:val="ConsPlusNormal"/>
        <w:ind w:firstLine="540"/>
        <w:jc w:val="both"/>
      </w:pPr>
      <w:bookmarkStart w:id="145" w:name="P2296"/>
      <w:bookmarkEnd w:id="145"/>
      <w:r>
        <w:t>1. Правообладатель, со счета которого были неправомерно списаны бездокументарные ценные бумаги, вправе требовать от лица, на счет которого ценные бумаги были зачислены, возврата такого же количества соответствующих ценных бумаг.</w:t>
      </w:r>
    </w:p>
    <w:p w:rsidR="005A3F51" w:rsidRDefault="005A3F51">
      <w:pPr>
        <w:pStyle w:val="ConsPlusNormal"/>
        <w:spacing w:before="220"/>
        <w:ind w:firstLine="540"/>
        <w:jc w:val="both"/>
      </w:pPr>
      <w:r>
        <w:t>Бездокументарные ценные бумаги, удостоверяющие только денежное право требования, а также бездокументарные ценные бумаги, приобретенные на организованных торгах, независимо от вида удостоверяемого права не могут быть истребованы от добросовестного приобретателя.</w:t>
      </w:r>
    </w:p>
    <w:p w:rsidR="005A3F51" w:rsidRDefault="005A3F51">
      <w:pPr>
        <w:pStyle w:val="ConsPlusNormal"/>
        <w:spacing w:before="220"/>
        <w:ind w:firstLine="540"/>
        <w:jc w:val="both"/>
      </w:pPr>
      <w:r>
        <w:t>Если бездокументарные ценные бумаги были безвозмездно приобретены у лица, которое не имело права их отчуждать, правообладатель вправе истребовать такие ценные бумаги во всех случаях.</w:t>
      </w:r>
    </w:p>
    <w:p w:rsidR="005A3F51" w:rsidRDefault="005A3F51">
      <w:pPr>
        <w:pStyle w:val="ConsPlusNormal"/>
        <w:spacing w:before="220"/>
        <w:ind w:firstLine="540"/>
        <w:jc w:val="both"/>
      </w:pPr>
      <w:bookmarkStart w:id="146" w:name="P2299"/>
      <w:bookmarkEnd w:id="146"/>
      <w: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конвертированы ценные бумаги, списанные с его счета.</w:t>
      </w:r>
    </w:p>
    <w:p w:rsidR="005A3F51" w:rsidRDefault="005A3F51">
      <w:pPr>
        <w:pStyle w:val="ConsPlusNormal"/>
        <w:spacing w:before="220"/>
        <w:ind w:firstLine="540"/>
        <w:jc w:val="both"/>
      </w:pPr>
      <w: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5A3F51" w:rsidRDefault="005A3F51">
      <w:pPr>
        <w:pStyle w:val="ConsPlusNormal"/>
        <w:ind w:firstLine="540"/>
        <w:jc w:val="both"/>
      </w:pPr>
    </w:p>
    <w:p w:rsidR="005A3F51" w:rsidRDefault="005A3F51">
      <w:pPr>
        <w:pStyle w:val="ConsPlusTitle"/>
        <w:ind w:firstLine="540"/>
        <w:jc w:val="both"/>
        <w:outlineLvl w:val="4"/>
      </w:pPr>
      <w:r>
        <w:t>Статья 149.4. Последствия истребования бездокументарных ценных бумаг</w:t>
      </w:r>
    </w:p>
    <w:p w:rsidR="005A3F51" w:rsidRDefault="005A3F51">
      <w:pPr>
        <w:pStyle w:val="ConsPlusNormal"/>
        <w:ind w:firstLine="540"/>
        <w:jc w:val="both"/>
      </w:pPr>
    </w:p>
    <w:p w:rsidR="005A3F51" w:rsidRDefault="005A3F51">
      <w:pPr>
        <w:pStyle w:val="ConsPlusNormal"/>
        <w:ind w:firstLine="540"/>
        <w:jc w:val="both"/>
      </w:pPr>
      <w:r>
        <w:t xml:space="preserve">1. В случае удовлетворения требования правообладателя о возврате бездокументарных ценных бумаг в соответствии с </w:t>
      </w:r>
      <w:hyperlink w:anchor="P2296">
        <w:r>
          <w:rPr>
            <w:color w:val="0000FF"/>
          </w:rPr>
          <w:t>пунктом 1</w:t>
        </w:r>
      </w:hyperlink>
      <w:r>
        <w:t xml:space="preserve"> или </w:t>
      </w:r>
      <w:hyperlink w:anchor="P2299">
        <w:r>
          <w:rPr>
            <w:color w:val="0000FF"/>
          </w:rPr>
          <w:t>пунктом 2 статьи 149.3</w:t>
        </w:r>
      </w:hyperlink>
      <w:r>
        <w:t xml:space="preserve"> настоящего Кодекса правообладатель пользуется в отношении лица, со счета которого ценные бумаги были ему возвращены, правами, указанными в </w:t>
      </w:r>
      <w:hyperlink w:anchor="P2241">
        <w:r>
          <w:rPr>
            <w:color w:val="0000FF"/>
          </w:rPr>
          <w:t>пункте 5 статьи 147.1</w:t>
        </w:r>
      </w:hyperlink>
      <w:r>
        <w:t xml:space="preserve"> настоящего Кодекса.</w:t>
      </w:r>
    </w:p>
    <w:p w:rsidR="005A3F51" w:rsidRDefault="005A3F51">
      <w:pPr>
        <w:pStyle w:val="ConsPlusNormal"/>
        <w:spacing w:before="220"/>
        <w:ind w:firstLine="540"/>
        <w:jc w:val="both"/>
      </w:pPr>
      <w:r>
        <w:t>2. В случае реализации неуправомоченными лицами удостоверенных бездокументарными ценными бумагами права на 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5A3F51" w:rsidRDefault="005A3F51">
      <w:pPr>
        <w:pStyle w:val="ConsPlusNormal"/>
        <w:spacing w:before="220"/>
        <w:ind w:firstLine="540"/>
        <w:jc w:val="both"/>
      </w:pPr>
      <w:r>
        <w:t>Иск об оспаривании решения собрания может быть предъявлен в течение трех месяцев со 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5A3F51" w:rsidRDefault="005A3F51">
      <w:pPr>
        <w:pStyle w:val="ConsPlusNormal"/>
        <w:spacing w:before="220"/>
        <w:ind w:firstLine="540"/>
        <w:jc w:val="both"/>
      </w:pPr>
      <w:r>
        <w:t>Суд может оставить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5A3F51" w:rsidRDefault="005A3F51">
      <w:pPr>
        <w:pStyle w:val="ConsPlusNormal"/>
        <w:ind w:firstLine="540"/>
        <w:jc w:val="both"/>
      </w:pPr>
    </w:p>
    <w:p w:rsidR="005A3F51" w:rsidRDefault="005A3F51">
      <w:pPr>
        <w:pStyle w:val="ConsPlusTitle"/>
        <w:ind w:firstLine="540"/>
        <w:jc w:val="both"/>
        <w:outlineLvl w:val="4"/>
      </w:pPr>
      <w:bookmarkStart w:id="147" w:name="P2309"/>
      <w:bookmarkEnd w:id="147"/>
      <w:r>
        <w:t>Статья 149.5. Последствия утраты учетных записей, удостоверяющих права на бездокументарные ценные бумаги</w:t>
      </w:r>
    </w:p>
    <w:p w:rsidR="005A3F51" w:rsidRDefault="005A3F51">
      <w:pPr>
        <w:pStyle w:val="ConsPlusNormal"/>
        <w:ind w:firstLine="540"/>
        <w:jc w:val="both"/>
      </w:pPr>
    </w:p>
    <w:p w:rsidR="005A3F51" w:rsidRDefault="005A3F51">
      <w:pPr>
        <w:pStyle w:val="ConsPlusNormal"/>
        <w:ind w:firstLine="540"/>
        <w:jc w:val="both"/>
      </w:pPr>
      <w: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5A3F51" w:rsidRDefault="005A3F51">
      <w:pPr>
        <w:pStyle w:val="ConsPlusNormal"/>
        <w:spacing w:before="220"/>
        <w:ind w:firstLine="540"/>
        <w:jc w:val="both"/>
      </w:pPr>
      <w:r>
        <w:t>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данных учета прав на бездокументарные ценные бумаги записи о правообладателях вносятся на основании решения суда.</w:t>
      </w:r>
    </w:p>
    <w:p w:rsidR="005A3F51" w:rsidRDefault="005A3F51">
      <w:pPr>
        <w:pStyle w:val="ConsPlusNormal"/>
        <w:spacing w:before="220"/>
        <w:ind w:firstLine="540"/>
        <w:jc w:val="both"/>
      </w:pPr>
      <w:r>
        <w:t>Информация о восстановлении данных учета прав на бездокументарные ценные бумаги опубликовывается для всеобщего сведения в средствах массовой информации,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5A3F51" w:rsidRDefault="005A3F51">
      <w:pPr>
        <w:pStyle w:val="ConsPlusNormal"/>
        <w:spacing w:before="220"/>
        <w:ind w:firstLine="540"/>
        <w:jc w:val="both"/>
      </w:pPr>
      <w:r>
        <w:t>2. Записи об учете прав на бездокументарные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5A3F51" w:rsidRDefault="005A3F51">
      <w:pPr>
        <w:pStyle w:val="ConsPlusNormal"/>
        <w:ind w:firstLine="540"/>
        <w:jc w:val="both"/>
      </w:pPr>
    </w:p>
    <w:p w:rsidR="005A3F51" w:rsidRDefault="005A3F51">
      <w:pPr>
        <w:pStyle w:val="ConsPlusTitle"/>
        <w:jc w:val="center"/>
        <w:outlineLvl w:val="2"/>
      </w:pPr>
      <w:r>
        <w:t>Глава 8. НЕМАТЕРИАЛЬНЫЕ БЛАГА И ИХ ЗАЩИТА</w:t>
      </w:r>
    </w:p>
    <w:p w:rsidR="005A3F51" w:rsidRDefault="005A3F51">
      <w:pPr>
        <w:pStyle w:val="ConsPlusNormal"/>
        <w:jc w:val="both"/>
      </w:pPr>
    </w:p>
    <w:p w:rsidR="005A3F51" w:rsidRDefault="005A3F51">
      <w:pPr>
        <w:pStyle w:val="ConsPlusTitle"/>
        <w:ind w:firstLine="540"/>
        <w:jc w:val="both"/>
        <w:outlineLvl w:val="3"/>
      </w:pPr>
      <w:r>
        <w:t>Статья 150. Нематериальные блага</w:t>
      </w:r>
    </w:p>
    <w:p w:rsidR="005A3F51" w:rsidRDefault="005A3F51">
      <w:pPr>
        <w:pStyle w:val="ConsPlusNormal"/>
        <w:ind w:firstLine="540"/>
        <w:jc w:val="both"/>
      </w:pPr>
      <w:r>
        <w:t xml:space="preserve">(в ред. Федерального </w:t>
      </w:r>
      <w:hyperlink r:id="rId559">
        <w:r>
          <w:rPr>
            <w:color w:val="0000FF"/>
          </w:rPr>
          <w:t>закона</w:t>
        </w:r>
      </w:hyperlink>
      <w:r>
        <w:t xml:space="preserve"> от 02.07.2013 N 142-ФЗ)</w:t>
      </w:r>
    </w:p>
    <w:p w:rsidR="005A3F51" w:rsidRDefault="005A3F51">
      <w:pPr>
        <w:pStyle w:val="ConsPlusNormal"/>
        <w:ind w:firstLine="540"/>
        <w:jc w:val="both"/>
      </w:pPr>
    </w:p>
    <w:p w:rsidR="005A3F51" w:rsidRDefault="005A3F51">
      <w:pPr>
        <w:pStyle w:val="ConsPlusNormal"/>
        <w:ind w:firstLine="540"/>
        <w:jc w:val="both"/>
      </w:pPr>
      <w:r>
        <w:t xml:space="preserve">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w:t>
      </w:r>
      <w:r>
        <w:lastRenderedPageBreak/>
        <w:t>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5A3F51" w:rsidRDefault="005A3F51">
      <w:pPr>
        <w:pStyle w:val="ConsPlusNormal"/>
        <w:spacing w:before="220"/>
        <w:ind w:firstLine="540"/>
        <w:jc w:val="both"/>
      </w:pPr>
      <w:bookmarkStart w:id="148" w:name="P2322"/>
      <w:bookmarkEnd w:id="148"/>
      <w:r>
        <w:t xml:space="preserve">2. Нематериальные блага защищаются в соответствии с настоящим Кодексом и 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P207">
        <w:r>
          <w:rPr>
            <w:color w:val="0000FF"/>
          </w:rPr>
          <w:t>(статья 12)</w:t>
        </w:r>
      </w:hyperlink>
      <w:r>
        <w:t xml:space="preserve"> вытекает из существа нарушенного нематериального блага или личного неимущественного права и характера последствий этого нарушения.</w:t>
      </w:r>
    </w:p>
    <w:p w:rsidR="005A3F51" w:rsidRDefault="005A3F51">
      <w:pPr>
        <w:pStyle w:val="ConsPlusNormal"/>
        <w:spacing w:before="220"/>
        <w:ind w:firstLine="540"/>
        <w:jc w:val="both"/>
      </w:pPr>
      <w:r>
        <w:t>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нематериальное благо.</w:t>
      </w:r>
    </w:p>
    <w:p w:rsidR="005A3F51" w:rsidRDefault="005A3F51">
      <w:pPr>
        <w:pStyle w:val="ConsPlusNormal"/>
        <w:spacing w:before="220"/>
        <w:ind w:firstLine="540"/>
        <w:jc w:val="both"/>
      </w:pPr>
      <w:r>
        <w:t>В случаях и в порядке, которые предусмотрены законом, нематериальные блага, принадлежавшие умершему, могут защищаться другими лицами.</w:t>
      </w:r>
    </w:p>
    <w:p w:rsidR="005A3F51" w:rsidRDefault="005A3F51">
      <w:pPr>
        <w:pStyle w:val="ConsPlusNormal"/>
        <w:jc w:val="both"/>
      </w:pPr>
    </w:p>
    <w:p w:rsidR="005A3F51" w:rsidRDefault="005A3F51">
      <w:pPr>
        <w:pStyle w:val="ConsPlusTitle"/>
        <w:ind w:firstLine="540"/>
        <w:jc w:val="both"/>
        <w:outlineLvl w:val="3"/>
      </w:pPr>
      <w:r>
        <w:t>Статья 151. Компенсация морального вреда</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Ч. 1 ст. 151 признана частично не соответствующей Конституции РФ (</w:t>
            </w:r>
            <w:hyperlink r:id="rId560">
              <w:r>
                <w:rPr>
                  <w:color w:val="0000FF"/>
                </w:rPr>
                <w:t>Постановление</w:t>
              </w:r>
            </w:hyperlink>
            <w:r>
              <w:rPr>
                <w:color w:val="392C69"/>
              </w:rPr>
              <w:t xml:space="preserve"> КС РФ от 26.10.2021 N 45-П).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5A3F51" w:rsidRDefault="005A3F51">
      <w:pPr>
        <w:pStyle w:val="ConsPlusNormal"/>
        <w:jc w:val="both"/>
      </w:pPr>
      <w:r>
        <w:t xml:space="preserve">(в ред. Федерального </w:t>
      </w:r>
      <w:hyperlink r:id="rId561">
        <w:r>
          <w:rPr>
            <w:color w:val="0000FF"/>
          </w:rPr>
          <w:t>закона</w:t>
        </w:r>
      </w:hyperlink>
      <w:r>
        <w:t xml:space="preserve"> от 02.07.2013 N 142-ФЗ)</w:t>
      </w:r>
    </w:p>
    <w:p w:rsidR="005A3F51" w:rsidRDefault="005A3F51">
      <w:pPr>
        <w:pStyle w:val="ConsPlusNormal"/>
        <w:spacing w:before="220"/>
        <w:ind w:firstLine="540"/>
        <w:jc w:val="both"/>
      </w:pPr>
      <w: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гражданина, которому причинен вред.</w:t>
      </w:r>
    </w:p>
    <w:p w:rsidR="005A3F51" w:rsidRDefault="005A3F51">
      <w:pPr>
        <w:pStyle w:val="ConsPlusNormal"/>
        <w:jc w:val="both"/>
      </w:pPr>
      <w:r>
        <w:t xml:space="preserve">(в ред. Федерального </w:t>
      </w:r>
      <w:hyperlink r:id="rId562">
        <w:r>
          <w:rPr>
            <w:color w:val="0000FF"/>
          </w:rPr>
          <w:t>закона</w:t>
        </w:r>
      </w:hyperlink>
      <w:r>
        <w:t xml:space="preserve"> от 02.07.2013 N 142-ФЗ)</w:t>
      </w:r>
    </w:p>
    <w:p w:rsidR="005A3F51" w:rsidRDefault="005A3F51">
      <w:pPr>
        <w:pStyle w:val="ConsPlusNormal"/>
        <w:jc w:val="both"/>
      </w:pPr>
    </w:p>
    <w:p w:rsidR="005A3F51" w:rsidRDefault="005A3F51">
      <w:pPr>
        <w:pStyle w:val="ConsPlusTitle"/>
        <w:ind w:firstLine="540"/>
        <w:jc w:val="both"/>
        <w:outlineLvl w:val="3"/>
      </w:pPr>
      <w:r>
        <w:t>Статья 152. Защита чести, достоинства и деловой репутации</w:t>
      </w:r>
    </w:p>
    <w:p w:rsidR="005A3F51" w:rsidRDefault="005A3F51">
      <w:pPr>
        <w:pStyle w:val="ConsPlusNormal"/>
        <w:ind w:firstLine="540"/>
        <w:jc w:val="both"/>
      </w:pPr>
      <w:r>
        <w:t xml:space="preserve">(в ред. Федерального </w:t>
      </w:r>
      <w:hyperlink r:id="rId563">
        <w:r>
          <w:rPr>
            <w:color w:val="0000FF"/>
          </w:rPr>
          <w:t>закона</w:t>
        </w:r>
      </w:hyperlink>
      <w:r>
        <w:t xml:space="preserve"> от 02.07.2013 N 142-ФЗ)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152 см. </w:t>
            </w:r>
            <w:hyperlink r:id="rId564">
              <w:r>
                <w:rPr>
                  <w:color w:val="0000FF"/>
                </w:rPr>
                <w:t>Постановление</w:t>
              </w:r>
            </w:hyperlink>
            <w:r>
              <w:rPr>
                <w:color w:val="392C69"/>
              </w:rPr>
              <w:t xml:space="preserve"> КС РФ от 21.07.2023 N 44-П.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149" w:name="P2340"/>
      <w:bookmarkEnd w:id="149"/>
      <w: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w:t>
      </w:r>
    </w:p>
    <w:p w:rsidR="005A3F51" w:rsidRDefault="005A3F51">
      <w:pPr>
        <w:pStyle w:val="ConsPlusNormal"/>
        <w:spacing w:before="220"/>
        <w:ind w:firstLine="540"/>
        <w:jc w:val="both"/>
      </w:pPr>
      <w:r>
        <w:t>По требованию заинтересованных лиц допускается защита чести, достоинства и деловой репутации гражданина и после его смерти.</w:t>
      </w:r>
    </w:p>
    <w:p w:rsidR="005A3F51" w:rsidRDefault="005A3F51">
      <w:pPr>
        <w:pStyle w:val="ConsPlusNormal"/>
        <w:spacing w:before="220"/>
        <w:ind w:firstLine="540"/>
        <w:jc w:val="both"/>
      </w:pPr>
      <w:bookmarkStart w:id="150" w:name="P2342"/>
      <w:bookmarkEnd w:id="150"/>
      <w:r>
        <w:lastRenderedPageBreak/>
        <w:t>2.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опровержением также опубликования своего ответа в тех же средствах массовой информации.</w:t>
      </w:r>
    </w:p>
    <w:p w:rsidR="005A3F51" w:rsidRDefault="005A3F51">
      <w:pPr>
        <w:pStyle w:val="ConsPlusNormal"/>
        <w:spacing w:before="220"/>
        <w:ind w:firstLine="540"/>
        <w:jc w:val="both"/>
      </w:pPr>
      <w:r>
        <w:t>3. Если сведения, порочащие честь, достоинство или деловую репутацию гражданина, содержатся в документе, исходящем от организации, такой документ подлежит замене или отзыву.</w:t>
      </w:r>
    </w:p>
    <w:p w:rsidR="005A3F51" w:rsidRDefault="005A3F51">
      <w:pPr>
        <w:pStyle w:val="ConsPlusNormal"/>
        <w:spacing w:before="220"/>
        <w:ind w:firstLine="540"/>
        <w:jc w:val="both"/>
      </w:pPr>
      <w: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w:t>
      </w:r>
    </w:p>
    <w:p w:rsidR="005A3F51" w:rsidRDefault="005A3F51">
      <w:pPr>
        <w:pStyle w:val="ConsPlusNormal"/>
        <w:spacing w:before="220"/>
        <w:ind w:firstLine="540"/>
        <w:jc w:val="both"/>
      </w:pPr>
      <w:bookmarkStart w:id="151" w:name="P2345"/>
      <w:bookmarkEnd w:id="151"/>
      <w:r>
        <w:t>5. Если сведения, порочащие честь, достоинство или деловую репутацию гражданина, 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5A3F51" w:rsidRDefault="005A3F51">
      <w:pPr>
        <w:pStyle w:val="ConsPlusNormal"/>
        <w:spacing w:before="220"/>
        <w:ind w:firstLine="540"/>
        <w:jc w:val="both"/>
      </w:pPr>
      <w:r>
        <w:t xml:space="preserve">6. Порядок опровержения сведений, порочащих честь, достоинство или деловую репутацию гражданина, в иных случаях, кроме указанных в </w:t>
      </w:r>
      <w:hyperlink w:anchor="P2342">
        <w:r>
          <w:rPr>
            <w:color w:val="0000FF"/>
          </w:rPr>
          <w:t>пунктах 2</w:t>
        </w:r>
      </w:hyperlink>
      <w:r>
        <w:t xml:space="preserve"> - </w:t>
      </w:r>
      <w:hyperlink w:anchor="P2345">
        <w:r>
          <w:rPr>
            <w:color w:val="0000FF"/>
          </w:rPr>
          <w:t>5</w:t>
        </w:r>
      </w:hyperlink>
      <w:r>
        <w:t xml:space="preserve"> настоящей статьи, устанавливается судом.</w:t>
      </w:r>
    </w:p>
    <w:p w:rsidR="005A3F51" w:rsidRDefault="005A3F51">
      <w:pPr>
        <w:pStyle w:val="ConsPlusNormal"/>
        <w:spacing w:before="220"/>
        <w:ind w:firstLine="540"/>
        <w:jc w:val="both"/>
      </w:pPr>
      <w:r>
        <w:t>7. Применение к нарушителю мер ответственности за неисполнение судебного решения не освобождает его от обязанности совершить предусмотренное решением суда действие.</w:t>
      </w:r>
    </w:p>
    <w:p w:rsidR="005A3F51" w:rsidRDefault="005A3F51">
      <w:pPr>
        <w:pStyle w:val="ConsPlusNormal"/>
        <w:spacing w:before="220"/>
        <w:ind w:firstLine="540"/>
        <w:jc w:val="both"/>
      </w:pPr>
      <w: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w:t>
      </w:r>
    </w:p>
    <w:p w:rsidR="005A3F51" w:rsidRDefault="005A3F51">
      <w:pPr>
        <w:pStyle w:val="ConsPlusNormal"/>
        <w:spacing w:before="220"/>
        <w:ind w:firstLine="540"/>
        <w:jc w:val="both"/>
      </w:pPr>
      <w:bookmarkStart w:id="152" w:name="P2349"/>
      <w:bookmarkEnd w:id="152"/>
      <w:r>
        <w:t>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5A3F51" w:rsidRDefault="005A3F51">
      <w:pPr>
        <w:pStyle w:val="ConsPlusNormal"/>
        <w:spacing w:before="220"/>
        <w:ind w:firstLine="540"/>
        <w:jc w:val="both"/>
      </w:pPr>
      <w:r>
        <w:t xml:space="preserve">10. Правила </w:t>
      </w:r>
      <w:hyperlink w:anchor="P2340">
        <w:r>
          <w:rPr>
            <w:color w:val="0000FF"/>
          </w:rPr>
          <w:t>пунктов 1</w:t>
        </w:r>
      </w:hyperlink>
      <w:r>
        <w:t xml:space="preserve"> - </w:t>
      </w:r>
      <w:hyperlink w:anchor="P2349">
        <w:r>
          <w:rPr>
            <w:color w:val="0000FF"/>
          </w:rPr>
          <w:t>9</w:t>
        </w:r>
      </w:hyperlink>
      <w:r>
        <w:t xml:space="preserve"> настоящей статьи, за исключением положений о компенсации морального вреда, могут быть 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5A3F51" w:rsidRDefault="005A3F51">
      <w:pPr>
        <w:pStyle w:val="ConsPlusNormal"/>
        <w:spacing w:before="220"/>
        <w:ind w:firstLine="540"/>
        <w:jc w:val="both"/>
      </w:pPr>
      <w:r>
        <w:t>11. Правила настоящей статьи о защите деловой репутации гражданина, за исключением положений о компенсации морального вреда, соответственно применяются к защите деловой репутации юридического лица.</w:t>
      </w:r>
    </w:p>
    <w:p w:rsidR="005A3F51" w:rsidRDefault="005A3F51">
      <w:pPr>
        <w:pStyle w:val="ConsPlusNormal"/>
        <w:ind w:firstLine="540"/>
        <w:jc w:val="both"/>
      </w:pPr>
    </w:p>
    <w:p w:rsidR="005A3F51" w:rsidRDefault="005A3F51">
      <w:pPr>
        <w:pStyle w:val="ConsPlusTitle"/>
        <w:ind w:firstLine="540"/>
        <w:jc w:val="both"/>
        <w:outlineLvl w:val="3"/>
      </w:pPr>
      <w:r>
        <w:t>Статья 152.1. Охрана изображения гражданина</w:t>
      </w:r>
    </w:p>
    <w:p w:rsidR="005A3F51" w:rsidRDefault="005A3F51">
      <w:pPr>
        <w:pStyle w:val="ConsPlusNormal"/>
        <w:ind w:firstLine="540"/>
        <w:jc w:val="both"/>
      </w:pPr>
      <w:r>
        <w:t xml:space="preserve">(введена Федеральным </w:t>
      </w:r>
      <w:hyperlink r:id="rId565">
        <w:r>
          <w:rPr>
            <w:color w:val="0000FF"/>
          </w:rPr>
          <w:t>законом</w:t>
        </w:r>
      </w:hyperlink>
      <w:r>
        <w:t xml:space="preserve"> от 18.12.2006 N 231-ФЗ)</w:t>
      </w:r>
    </w:p>
    <w:p w:rsidR="005A3F51" w:rsidRDefault="005A3F51">
      <w:pPr>
        <w:pStyle w:val="ConsPlusNormal"/>
        <w:ind w:firstLine="540"/>
        <w:jc w:val="both"/>
      </w:pPr>
    </w:p>
    <w:bookmarkStart w:id="153" w:name="P2356"/>
    <w:bookmarkEnd w:id="153"/>
    <w:p w:rsidR="005A3F51" w:rsidRDefault="005A3F51">
      <w:pPr>
        <w:pStyle w:val="ConsPlusNormal"/>
        <w:ind w:firstLine="540"/>
        <w:jc w:val="both"/>
      </w:pPr>
      <w:r>
        <w:rPr>
          <w:color w:val="0000FF"/>
        </w:rPr>
        <w:lastRenderedPageBreak/>
        <w:fldChar w:fldCharType="begin"/>
      </w:r>
      <w:r>
        <w:rPr>
          <w:color w:val="0000FF"/>
        </w:rPr>
        <w:instrText xml:space="preserve"> HYPERLINK "consultantplus://offline/ref=948BCE36CFD0979A2EF8C514B333F211A3924C1110A606362AF6F62F945D0C1DC042E4F82F34253F0EA9CE107B6E3EA8EBFB61C45CE90003q3Q2H" \h </w:instrText>
      </w:r>
      <w:r>
        <w:rPr>
          <w:color w:val="0000FF"/>
        </w:rPr>
        <w:fldChar w:fldCharType="separate"/>
      </w:r>
      <w:r>
        <w:rPr>
          <w:color w:val="0000FF"/>
        </w:rPr>
        <w:t>1</w:t>
      </w:r>
      <w:r>
        <w:rPr>
          <w:color w:val="0000FF"/>
        </w:rPr>
        <w:fldChar w:fldCharType="end"/>
      </w:r>
      <w:r>
        <w:t>.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 его изображение может использоваться только с согласия детей и пережившего супруга, а при их отсутствии - с согласия родителей. Такое согласие не требуется в случаях, когда:</w:t>
      </w:r>
    </w:p>
    <w:p w:rsidR="005A3F51" w:rsidRDefault="005A3F51">
      <w:pPr>
        <w:pStyle w:val="ConsPlusNormal"/>
        <w:spacing w:before="220"/>
        <w:ind w:firstLine="540"/>
        <w:jc w:val="both"/>
      </w:pPr>
      <w:r>
        <w:t>1) использование изображения осуществляется в государственных, общественных или иных публичных интересах;</w:t>
      </w:r>
    </w:p>
    <w:p w:rsidR="005A3F51" w:rsidRDefault="005A3F51">
      <w:pPr>
        <w:pStyle w:val="ConsPlusNormal"/>
        <w:spacing w:before="220"/>
        <w:ind w:firstLine="540"/>
        <w:jc w:val="both"/>
      </w:pPr>
      <w: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подобных мероприятиях), за исключением случаев, когда такое изображение является основным объектом использования;</w:t>
      </w:r>
    </w:p>
    <w:p w:rsidR="005A3F51" w:rsidRDefault="005A3F51">
      <w:pPr>
        <w:pStyle w:val="ConsPlusNormal"/>
        <w:spacing w:before="220"/>
        <w:ind w:firstLine="540"/>
        <w:jc w:val="both"/>
      </w:pPr>
      <w:r>
        <w:t>3) гражданин позировал за плату.</w:t>
      </w:r>
    </w:p>
    <w:p w:rsidR="005A3F51" w:rsidRDefault="005A3F51">
      <w:pPr>
        <w:pStyle w:val="ConsPlusNormal"/>
        <w:spacing w:before="220"/>
        <w:ind w:firstLine="540"/>
        <w:jc w:val="both"/>
      </w:pPr>
      <w:r>
        <w:t xml:space="preserve">2. Изготовленные в целях введения в гражданский оборот, а также находящиеся в обороте экземпляры материальных носителей, содержащих изображение гражданина, полученное или используемое с нарушением </w:t>
      </w:r>
      <w:hyperlink w:anchor="P2356">
        <w:r>
          <w:rPr>
            <w:color w:val="0000FF"/>
          </w:rPr>
          <w:t>пункта 1</w:t>
        </w:r>
      </w:hyperlink>
      <w:r>
        <w:t xml:space="preserve"> настоящей статьи, подлежат на основании судебного решения изъятию из оборота и уничтожению без какой бы то ни было компенсации.</w:t>
      </w:r>
    </w:p>
    <w:p w:rsidR="005A3F51" w:rsidRDefault="005A3F51">
      <w:pPr>
        <w:pStyle w:val="ConsPlusNormal"/>
        <w:jc w:val="both"/>
      </w:pPr>
      <w:r>
        <w:t xml:space="preserve">(п. 2 введен Федеральным </w:t>
      </w:r>
      <w:hyperlink r:id="rId566">
        <w:r>
          <w:rPr>
            <w:color w:val="0000FF"/>
          </w:rPr>
          <w:t>законом</w:t>
        </w:r>
      </w:hyperlink>
      <w:r>
        <w:t xml:space="preserve"> от 02.07.2013 N 142-ФЗ)</w:t>
      </w:r>
    </w:p>
    <w:p w:rsidR="005A3F51" w:rsidRDefault="005A3F51">
      <w:pPr>
        <w:pStyle w:val="ConsPlusNormal"/>
        <w:spacing w:before="220"/>
        <w:ind w:firstLine="540"/>
        <w:jc w:val="both"/>
      </w:pPr>
      <w:r>
        <w:t xml:space="preserve">3. Если изображение гражданина, полученное или используемое с нарушением </w:t>
      </w:r>
      <w:hyperlink w:anchor="P2356">
        <w:r>
          <w:rPr>
            <w:color w:val="0000FF"/>
          </w:rPr>
          <w:t>пункта 1</w:t>
        </w:r>
      </w:hyperlink>
      <w:r>
        <w:t xml:space="preserve">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5A3F51" w:rsidRDefault="005A3F51">
      <w:pPr>
        <w:pStyle w:val="ConsPlusNormal"/>
        <w:jc w:val="both"/>
      </w:pPr>
      <w:r>
        <w:t xml:space="preserve">(п. 3 введен Федеральным </w:t>
      </w:r>
      <w:hyperlink r:id="rId567">
        <w:r>
          <w:rPr>
            <w:color w:val="0000FF"/>
          </w:rPr>
          <w:t>законом</w:t>
        </w:r>
      </w:hyperlink>
      <w:r>
        <w:t xml:space="preserve"> от 02.07.2013 N 142-ФЗ)</w:t>
      </w:r>
    </w:p>
    <w:p w:rsidR="005A3F51" w:rsidRDefault="005A3F51">
      <w:pPr>
        <w:pStyle w:val="ConsPlusNormal"/>
        <w:ind w:firstLine="540"/>
        <w:jc w:val="both"/>
      </w:pPr>
    </w:p>
    <w:p w:rsidR="005A3F51" w:rsidRDefault="005A3F51">
      <w:pPr>
        <w:pStyle w:val="ConsPlusTitle"/>
        <w:ind w:firstLine="540"/>
        <w:jc w:val="both"/>
        <w:outlineLvl w:val="3"/>
      </w:pPr>
      <w:r>
        <w:t>Статья 152.2. Охрана частной жизни гражданина</w:t>
      </w:r>
    </w:p>
    <w:p w:rsidR="005A3F51" w:rsidRDefault="005A3F51">
      <w:pPr>
        <w:pStyle w:val="ConsPlusNormal"/>
        <w:ind w:firstLine="540"/>
        <w:jc w:val="both"/>
      </w:pPr>
      <w:r>
        <w:t xml:space="preserve">(введена Федеральным </w:t>
      </w:r>
      <w:hyperlink r:id="rId568">
        <w:r>
          <w:rPr>
            <w:color w:val="0000FF"/>
          </w:rPr>
          <w:t>законом</w:t>
        </w:r>
      </w:hyperlink>
      <w:r>
        <w:t xml:space="preserve"> от 02.07.2013 N 142-ФЗ)</w:t>
      </w:r>
    </w:p>
    <w:p w:rsidR="005A3F51" w:rsidRDefault="005A3F51">
      <w:pPr>
        <w:pStyle w:val="ConsPlusNormal"/>
        <w:ind w:firstLine="540"/>
        <w:jc w:val="both"/>
      </w:pPr>
    </w:p>
    <w:p w:rsidR="005A3F51" w:rsidRDefault="005A3F51">
      <w:pPr>
        <w:pStyle w:val="ConsPlusNormal"/>
        <w:ind w:firstLine="540"/>
        <w:jc w:val="both"/>
      </w:pPr>
      <w:bookmarkStart w:id="154" w:name="P2368"/>
      <w:bookmarkEnd w:id="154"/>
      <w: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жительства, о личной и семейной жизни.</w:t>
      </w:r>
    </w:p>
    <w:p w:rsidR="005A3F51" w:rsidRDefault="005A3F51">
      <w:pPr>
        <w:pStyle w:val="ConsPlusNormal"/>
        <w:spacing w:before="220"/>
        <w:ind w:firstLine="540"/>
        <w:jc w:val="both"/>
      </w:pPr>
      <w:r>
        <w:t xml:space="preserve">Не являются нарушением правил, установленных </w:t>
      </w:r>
      <w:hyperlink w:anchor="P2368">
        <w:r>
          <w:rPr>
            <w:color w:val="0000FF"/>
          </w:rPr>
          <w:t>абзацем первым</w:t>
        </w:r>
      </w:hyperlink>
      <w:r>
        <w:t xml:space="preserve"> настоящего пункта, сбор, хранение, распространение и использование информации о частной жизни гражданина в государственных, общественных или иных публичных интересах,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5A3F51" w:rsidRDefault="005A3F51">
      <w:pPr>
        <w:pStyle w:val="ConsPlusNormal"/>
        <w:spacing w:before="220"/>
        <w:ind w:firstLine="540"/>
        <w:jc w:val="both"/>
      </w:pPr>
      <w:r>
        <w:t>2. Стороны обязательства не вправе разглашать ставшую известной им при возникновении и (или) исполнении обязательства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5A3F51" w:rsidRDefault="005A3F51">
      <w:pPr>
        <w:pStyle w:val="ConsPlusNormal"/>
        <w:spacing w:before="220"/>
        <w:ind w:firstLine="540"/>
        <w:jc w:val="both"/>
      </w:pPr>
      <w:r>
        <w:t>3. Неправомерным распространением полученной с нарушением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5A3F51" w:rsidRDefault="005A3F51">
      <w:pPr>
        <w:pStyle w:val="ConsPlusNormal"/>
        <w:spacing w:before="220"/>
        <w:ind w:firstLine="540"/>
        <w:jc w:val="both"/>
      </w:pPr>
      <w:r>
        <w:t xml:space="preserve">4. В случаях, когда информация о частной жизни гражданина,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распространения путем изъятия и уничтожения без какой бы то ни было компенсации изготовленных в целях введения в гражданский оборот </w:t>
      </w:r>
      <w:r>
        <w:lastRenderedPageBreak/>
        <w:t>экземпляров материальных носителей, содержащих соответствующую информацию, если без уничтожения таких экземпляров материальных носителей удаление соответствующей информации невозможно.</w:t>
      </w:r>
    </w:p>
    <w:p w:rsidR="005A3F51" w:rsidRDefault="005A3F51">
      <w:pPr>
        <w:pStyle w:val="ConsPlusNormal"/>
        <w:spacing w:before="220"/>
        <w:ind w:firstLine="540"/>
        <w:jc w:val="both"/>
      </w:pPr>
      <w:r>
        <w:t xml:space="preserve">5. Право требовать защиты частной жизни гражданина способами, предусмотренными </w:t>
      </w:r>
      <w:hyperlink w:anchor="P2322">
        <w:r>
          <w:rPr>
            <w:color w:val="0000FF"/>
          </w:rPr>
          <w:t>пунктом 2 статьи 150</w:t>
        </w:r>
      </w:hyperlink>
      <w:r>
        <w:t xml:space="preserve"> настоящего Кодекса и настоящей статьей, в случае его смерти имеют дети, родители и переживший супруг такого гражданина.</w:t>
      </w:r>
    </w:p>
    <w:p w:rsidR="005A3F51" w:rsidRDefault="005A3F51">
      <w:pPr>
        <w:pStyle w:val="ConsPlusNormal"/>
        <w:jc w:val="both"/>
      </w:pPr>
    </w:p>
    <w:p w:rsidR="005A3F51" w:rsidRDefault="005A3F51">
      <w:pPr>
        <w:pStyle w:val="ConsPlusTitle"/>
        <w:jc w:val="center"/>
        <w:outlineLvl w:val="1"/>
      </w:pPr>
      <w:r>
        <w:t>Подраздел 4. СДЕЛКИ. РЕШЕНИЯ СОБРАНИЙ. ПРЕДСТАВИТЕЛЬСТВО</w:t>
      </w:r>
    </w:p>
    <w:p w:rsidR="005A3F51" w:rsidRDefault="005A3F51">
      <w:pPr>
        <w:pStyle w:val="ConsPlusNormal"/>
        <w:jc w:val="center"/>
      </w:pPr>
      <w:r>
        <w:t xml:space="preserve">(в ред. Федерального </w:t>
      </w:r>
      <w:hyperlink r:id="rId569">
        <w:r>
          <w:rPr>
            <w:color w:val="0000FF"/>
          </w:rPr>
          <w:t>закона</w:t>
        </w:r>
      </w:hyperlink>
      <w:r>
        <w:t xml:space="preserve"> от 07.05.2013 N 100-ФЗ)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Об особенностях совершения резидентами сделок с иностранными лицами в связи с временными мерами экономического характера по обеспечению финансовой стабильности Российской Федерации см. Указ Президента РФ от 01.03.2022 N 81, Постановление Правительства РФ от 06.03.2022 N 295.</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jc w:val="center"/>
        <w:outlineLvl w:val="2"/>
      </w:pPr>
      <w:bookmarkStart w:id="155" w:name="P2380"/>
      <w:bookmarkEnd w:id="155"/>
      <w:r>
        <w:t>Глава 9. СДЕЛКИ</w:t>
      </w:r>
    </w:p>
    <w:p w:rsidR="005A3F51" w:rsidRDefault="005A3F51">
      <w:pPr>
        <w:pStyle w:val="ConsPlusNormal"/>
        <w:jc w:val="both"/>
      </w:pPr>
    </w:p>
    <w:p w:rsidR="005A3F51" w:rsidRDefault="005A3F51">
      <w:pPr>
        <w:pStyle w:val="ConsPlusTitle"/>
        <w:jc w:val="center"/>
        <w:outlineLvl w:val="3"/>
      </w:pPr>
      <w:r>
        <w:t>§ 1. Понятие, виды и форма сделок</w:t>
      </w:r>
    </w:p>
    <w:p w:rsidR="005A3F51" w:rsidRDefault="005A3F51">
      <w:pPr>
        <w:pStyle w:val="ConsPlusNormal"/>
        <w:jc w:val="both"/>
      </w:pPr>
    </w:p>
    <w:p w:rsidR="005A3F51" w:rsidRDefault="005A3F51">
      <w:pPr>
        <w:pStyle w:val="ConsPlusTitle"/>
        <w:ind w:firstLine="540"/>
        <w:jc w:val="both"/>
        <w:outlineLvl w:val="4"/>
      </w:pPr>
      <w:r>
        <w:t>Статья 153. Понятие сделки</w:t>
      </w:r>
    </w:p>
    <w:p w:rsidR="005A3F51" w:rsidRDefault="005A3F51">
      <w:pPr>
        <w:pStyle w:val="ConsPlusNormal"/>
        <w:jc w:val="both"/>
      </w:pPr>
    </w:p>
    <w:p w:rsidR="005A3F51" w:rsidRDefault="005A3F51">
      <w:pPr>
        <w:pStyle w:val="ConsPlusNormal"/>
        <w:ind w:firstLine="540"/>
        <w:jc w:val="both"/>
      </w:pPr>
      <w: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5A3F51" w:rsidRDefault="005A3F51">
      <w:pPr>
        <w:pStyle w:val="ConsPlusNormal"/>
        <w:jc w:val="both"/>
      </w:pPr>
    </w:p>
    <w:p w:rsidR="005A3F51" w:rsidRDefault="005A3F51">
      <w:pPr>
        <w:pStyle w:val="ConsPlusTitle"/>
        <w:ind w:firstLine="540"/>
        <w:jc w:val="both"/>
        <w:outlineLvl w:val="4"/>
      </w:pPr>
      <w:r>
        <w:t>Статья 154. Договоры и односторонние сделки</w:t>
      </w:r>
    </w:p>
    <w:p w:rsidR="005A3F51" w:rsidRDefault="005A3F51">
      <w:pPr>
        <w:pStyle w:val="ConsPlusNormal"/>
        <w:jc w:val="both"/>
      </w:pPr>
    </w:p>
    <w:p w:rsidR="005A3F51" w:rsidRDefault="005A3F51">
      <w:pPr>
        <w:pStyle w:val="ConsPlusNormal"/>
        <w:ind w:firstLine="540"/>
        <w:jc w:val="both"/>
      </w:pPr>
      <w:r>
        <w:t>1. Сделки могут быть двух- или многосторонними (договоры) и односторонними.</w:t>
      </w:r>
    </w:p>
    <w:p w:rsidR="005A3F51" w:rsidRDefault="005A3F51">
      <w:pPr>
        <w:pStyle w:val="ConsPlusNormal"/>
        <w:spacing w:before="220"/>
        <w:ind w:firstLine="540"/>
        <w:jc w:val="both"/>
      </w:pPr>
      <w:r>
        <w:t>2. Односторонней считается сделка, для совершения которой в соответствии с законом, иными правовыми актами или соглашением сторон необходимо и достаточно выражения воли одной стороны.</w:t>
      </w:r>
    </w:p>
    <w:p w:rsidR="005A3F51" w:rsidRDefault="005A3F51">
      <w:pPr>
        <w:pStyle w:val="ConsPlusNormal"/>
        <w:spacing w:before="220"/>
        <w:ind w:firstLine="540"/>
        <w:jc w:val="both"/>
      </w:pPr>
      <w: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5A3F51" w:rsidRDefault="005A3F51">
      <w:pPr>
        <w:pStyle w:val="ConsPlusNormal"/>
        <w:jc w:val="both"/>
      </w:pPr>
    </w:p>
    <w:p w:rsidR="005A3F51" w:rsidRDefault="005A3F51">
      <w:pPr>
        <w:pStyle w:val="ConsPlusTitle"/>
        <w:ind w:firstLine="540"/>
        <w:jc w:val="both"/>
        <w:outlineLvl w:val="4"/>
      </w:pPr>
      <w:r>
        <w:t>Статья 155. Обязанности по односторонней сделке</w:t>
      </w:r>
    </w:p>
    <w:p w:rsidR="005A3F51" w:rsidRDefault="005A3F51">
      <w:pPr>
        <w:pStyle w:val="ConsPlusNormal"/>
        <w:jc w:val="both"/>
      </w:pPr>
    </w:p>
    <w:p w:rsidR="005A3F51" w:rsidRDefault="005A3F51">
      <w:pPr>
        <w:pStyle w:val="ConsPlusNormal"/>
        <w:ind w:firstLine="540"/>
        <w:jc w:val="both"/>
      </w:pPr>
      <w:r>
        <w:t>Односторонняя сделка создает обязанности для лица, совершившего сделку. Она может создавать обязанности для других лиц лишь в случаях, установленных законом либо соглашением с этими лицами.</w:t>
      </w:r>
    </w:p>
    <w:p w:rsidR="005A3F51" w:rsidRDefault="005A3F51">
      <w:pPr>
        <w:pStyle w:val="ConsPlusNormal"/>
        <w:jc w:val="both"/>
      </w:pPr>
    </w:p>
    <w:p w:rsidR="005A3F51" w:rsidRDefault="005A3F51">
      <w:pPr>
        <w:pStyle w:val="ConsPlusTitle"/>
        <w:ind w:firstLine="540"/>
        <w:jc w:val="both"/>
        <w:outlineLvl w:val="4"/>
      </w:pPr>
      <w:r>
        <w:t>Статья 156. Правовое регулирование односторонних сделок</w:t>
      </w:r>
    </w:p>
    <w:p w:rsidR="005A3F51" w:rsidRDefault="005A3F51">
      <w:pPr>
        <w:pStyle w:val="ConsPlusNormal"/>
        <w:jc w:val="both"/>
      </w:pPr>
    </w:p>
    <w:p w:rsidR="005A3F51" w:rsidRDefault="005A3F51">
      <w:pPr>
        <w:pStyle w:val="ConsPlusNormal"/>
        <w:ind w:firstLine="540"/>
        <w:jc w:val="both"/>
      </w:pPr>
      <w:r>
        <w:t xml:space="preserve">К односторонним сделкам соответственно применяются </w:t>
      </w:r>
      <w:hyperlink w:anchor="P3885">
        <w:r>
          <w:rPr>
            <w:color w:val="0000FF"/>
          </w:rPr>
          <w:t>общие положения</w:t>
        </w:r>
      </w:hyperlink>
      <w:r>
        <w:t xml:space="preserve"> об обязательствах и о договорах, поскольку это не противоречит закону, одностороннему характеру и существу сделки.</w:t>
      </w:r>
    </w:p>
    <w:p w:rsidR="005A3F51" w:rsidRDefault="005A3F51">
      <w:pPr>
        <w:pStyle w:val="ConsPlusNormal"/>
        <w:jc w:val="both"/>
      </w:pPr>
      <w:r>
        <w:t xml:space="preserve">(в ред. Федерального </w:t>
      </w:r>
      <w:hyperlink r:id="rId570">
        <w:r>
          <w:rPr>
            <w:color w:val="0000FF"/>
          </w:rPr>
          <w:t>закона</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4"/>
      </w:pPr>
      <w:r>
        <w:t>Статья 157. Сделки, совершенные под условием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157 ГК РФ </w:t>
            </w:r>
            <w:hyperlink r:id="rId57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5A3F51" w:rsidRDefault="005A3F51">
      <w:pPr>
        <w:pStyle w:val="ConsPlusNormal"/>
        <w:spacing w:before="220"/>
        <w:ind w:firstLine="540"/>
        <w:jc w:val="both"/>
      </w:pPr>
      <w: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w:t>
      </w:r>
    </w:p>
    <w:p w:rsidR="005A3F51" w:rsidRDefault="005A3F51">
      <w:pPr>
        <w:pStyle w:val="ConsPlusNormal"/>
        <w:spacing w:before="220"/>
        <w:ind w:firstLine="540"/>
        <w:jc w:val="both"/>
      </w:pPr>
      <w:r>
        <w:t>3. Если наступлению условия недобросовестно воспрепятствовала сторона, которой наступление условия невыгодно, то условие признается наступившим.</w:t>
      </w:r>
    </w:p>
    <w:p w:rsidR="005A3F51" w:rsidRDefault="005A3F51">
      <w:pPr>
        <w:pStyle w:val="ConsPlusNormal"/>
        <w:spacing w:before="220"/>
        <w:ind w:firstLine="540"/>
        <w:jc w:val="both"/>
      </w:pPr>
      <w:r>
        <w:t>Если наступлению условия недобросовестно содействовала сторона, которой наступление условия выгодно, то условие признается ненаступившим.</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Правила ст. 157.1 </w:t>
            </w:r>
            <w:hyperlink r:id="rId572">
              <w:r>
                <w:rPr>
                  <w:color w:val="0000FF"/>
                </w:rPr>
                <w:t>применяются</w:t>
              </w:r>
            </w:hyperlink>
            <w:r>
              <w:rPr>
                <w:color w:val="392C69"/>
              </w:rPr>
              <w:t xml:space="preserve"> к случаям дачи согласия на совершение сделок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4"/>
      </w:pPr>
      <w:r>
        <w:t>Статья 157.1. Согласие на совершение сделки</w:t>
      </w:r>
    </w:p>
    <w:p w:rsidR="005A3F51" w:rsidRDefault="005A3F51">
      <w:pPr>
        <w:pStyle w:val="ConsPlusNormal"/>
        <w:ind w:firstLine="540"/>
        <w:jc w:val="both"/>
      </w:pPr>
      <w:r>
        <w:t xml:space="preserve">(введена Федеральным </w:t>
      </w:r>
      <w:hyperlink r:id="rId573">
        <w:r>
          <w:rPr>
            <w:color w:val="0000FF"/>
          </w:rPr>
          <w:t>законом</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157.1 ГК РФ </w:t>
            </w:r>
            <w:hyperlink r:id="rId57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Правила настоящей статьи применяются, если другое не предусмотрено законом или иным правовым актом.</w:t>
      </w:r>
    </w:p>
    <w:p w:rsidR="005A3F51" w:rsidRDefault="005A3F51">
      <w:pPr>
        <w:pStyle w:val="ConsPlusNormal"/>
        <w:spacing w:before="220"/>
        <w:ind w:firstLine="540"/>
        <w:jc w:val="both"/>
      </w:pPr>
      <w: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5A3F51" w:rsidRDefault="005A3F51">
      <w:pPr>
        <w:pStyle w:val="ConsPlusNormal"/>
        <w:spacing w:before="220"/>
        <w:ind w:firstLine="540"/>
        <w:jc w:val="both"/>
      </w:pPr>
      <w:r>
        <w:t>3. В предварительном согласии на совершение сделки должен быть определен предмет сделки, на совершение которой дается согласие.</w:t>
      </w:r>
    </w:p>
    <w:p w:rsidR="005A3F51" w:rsidRDefault="005A3F51">
      <w:pPr>
        <w:pStyle w:val="ConsPlusNormal"/>
        <w:spacing w:before="220"/>
        <w:ind w:firstLine="540"/>
        <w:jc w:val="both"/>
      </w:pPr>
      <w:r>
        <w:t>При последующем согласии (одобрении) должна быть указана сделка, на совершение которой дано согласие.</w:t>
      </w:r>
    </w:p>
    <w:p w:rsidR="005A3F51" w:rsidRDefault="005A3F51">
      <w:pPr>
        <w:pStyle w:val="ConsPlusNormal"/>
        <w:spacing w:before="220"/>
        <w:ind w:firstLine="540"/>
        <w:jc w:val="both"/>
      </w:pPr>
      <w:r>
        <w:t>4. Молчание не считается согласием на совершение сделки, за исключением случаев, установленных законом.</w:t>
      </w:r>
    </w:p>
    <w:p w:rsidR="005A3F51" w:rsidRDefault="005A3F51">
      <w:pPr>
        <w:pStyle w:val="ConsPlusNormal"/>
        <w:jc w:val="both"/>
      </w:pPr>
    </w:p>
    <w:p w:rsidR="005A3F51" w:rsidRDefault="005A3F51">
      <w:pPr>
        <w:pStyle w:val="ConsPlusTitle"/>
        <w:ind w:firstLine="540"/>
        <w:jc w:val="both"/>
        <w:outlineLvl w:val="4"/>
      </w:pPr>
      <w:r>
        <w:t>Статья 158. Форма сделок</w:t>
      </w:r>
    </w:p>
    <w:p w:rsidR="005A3F51" w:rsidRDefault="005A3F51">
      <w:pPr>
        <w:pStyle w:val="ConsPlusNormal"/>
        <w:jc w:val="both"/>
      </w:pPr>
    </w:p>
    <w:p w:rsidR="005A3F51" w:rsidRDefault="005A3F51">
      <w:pPr>
        <w:pStyle w:val="ConsPlusNormal"/>
        <w:ind w:firstLine="540"/>
        <w:jc w:val="both"/>
      </w:pPr>
      <w:r>
        <w:t>1. Сделки совершаются устно или в письменной форме (простой или нотариальной).</w:t>
      </w:r>
    </w:p>
    <w:p w:rsidR="005A3F51" w:rsidRDefault="005A3F51">
      <w:pPr>
        <w:pStyle w:val="ConsPlusNormal"/>
        <w:spacing w:before="220"/>
        <w:ind w:firstLine="540"/>
        <w:jc w:val="both"/>
      </w:pPr>
      <w: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5A3F51" w:rsidRDefault="005A3F51">
      <w:pPr>
        <w:pStyle w:val="ConsPlusNormal"/>
        <w:spacing w:before="220"/>
        <w:ind w:firstLine="540"/>
        <w:jc w:val="both"/>
      </w:pPr>
      <w:r>
        <w:t>3. Молчание признается выражением воли совершить сделку в случаях, предусмотренных законом или соглашением сторон.</w:t>
      </w:r>
    </w:p>
    <w:p w:rsidR="005A3F51" w:rsidRDefault="005A3F51">
      <w:pPr>
        <w:pStyle w:val="ConsPlusNormal"/>
        <w:jc w:val="both"/>
      </w:pPr>
    </w:p>
    <w:p w:rsidR="005A3F51" w:rsidRDefault="005A3F51">
      <w:pPr>
        <w:pStyle w:val="ConsPlusTitle"/>
        <w:ind w:firstLine="540"/>
        <w:jc w:val="both"/>
        <w:outlineLvl w:val="4"/>
      </w:pPr>
      <w:bookmarkStart w:id="156" w:name="P2429"/>
      <w:bookmarkEnd w:id="156"/>
      <w:r>
        <w:t>Статья 159. Устные сделки</w:t>
      </w:r>
    </w:p>
    <w:p w:rsidR="005A3F51" w:rsidRDefault="005A3F51">
      <w:pPr>
        <w:pStyle w:val="ConsPlusNormal"/>
        <w:jc w:val="both"/>
      </w:pPr>
    </w:p>
    <w:p w:rsidR="005A3F51" w:rsidRDefault="005A3F51">
      <w:pPr>
        <w:pStyle w:val="ConsPlusNormal"/>
        <w:ind w:firstLine="540"/>
        <w:jc w:val="both"/>
      </w:pPr>
      <w:r>
        <w:lastRenderedPageBreak/>
        <w:t>1. Сделка, для которой законом или соглашением сторон не установлена письменная (простая или нотариальная) форма, может быть совершена устно.</w:t>
      </w:r>
    </w:p>
    <w:p w:rsidR="005A3F51" w:rsidRDefault="005A3F51">
      <w:pPr>
        <w:pStyle w:val="ConsPlusNormal"/>
        <w:spacing w:before="220"/>
        <w:ind w:firstLine="540"/>
        <w:jc w:val="both"/>
      </w:pPr>
      <w: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письменной формы которых влечет их недействительность.</w:t>
      </w:r>
    </w:p>
    <w:p w:rsidR="005A3F51" w:rsidRDefault="005A3F51">
      <w:pPr>
        <w:pStyle w:val="ConsPlusNormal"/>
        <w:spacing w:before="220"/>
        <w:ind w:firstLine="540"/>
        <w:jc w:val="both"/>
      </w:pPr>
      <w: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5A3F51" w:rsidRDefault="005A3F51">
      <w:pPr>
        <w:pStyle w:val="ConsPlusNormal"/>
        <w:jc w:val="both"/>
      </w:pPr>
    </w:p>
    <w:p w:rsidR="005A3F51" w:rsidRDefault="005A3F51">
      <w:pPr>
        <w:pStyle w:val="ConsPlusTitle"/>
        <w:ind w:firstLine="540"/>
        <w:jc w:val="both"/>
        <w:outlineLvl w:val="4"/>
      </w:pPr>
      <w:r>
        <w:t>Статья 160. Письменная форма сделки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160 ГК РФ </w:t>
            </w:r>
            <w:hyperlink r:id="rId5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либо должным образом уполномоченными ими лицами.</w:t>
      </w:r>
    </w:p>
    <w:p w:rsidR="005A3F51" w:rsidRDefault="005A3F51">
      <w:pPr>
        <w:pStyle w:val="ConsPlusNormal"/>
        <w:spacing w:before="220"/>
        <w:ind w:firstLine="540"/>
        <w:jc w:val="both"/>
      </w:pPr>
      <w:bookmarkStart w:id="157" w:name="P2439"/>
      <w:bookmarkEnd w:id="157"/>
      <w:r>
        <w:t>Письменная форма сделки считается соблюденной также в случае совершения лицом сделки с помощью электронных либо иных технических средств, позволяющих воспроизвести на материальном носителе в неизменном виде содержание сделки, при этом требование о наличии подписи считается выполненным, если использован любой способ, позволяющий достоверно определить лицо, выразившее волю. Законом, иными правовыми актами и соглашением сторон может быть предусмотрен специальный способ достоверного определения лица, выразившего волю.</w:t>
      </w:r>
    </w:p>
    <w:p w:rsidR="005A3F51" w:rsidRDefault="005A3F51">
      <w:pPr>
        <w:pStyle w:val="ConsPlusNormal"/>
        <w:spacing w:before="220"/>
        <w:ind w:firstLine="540"/>
        <w:jc w:val="both"/>
      </w:pPr>
      <w:r>
        <w:t xml:space="preserve">Двусторонние (многосторонние) сделки могут совершаться способами, установленными </w:t>
      </w:r>
      <w:hyperlink w:anchor="P5490">
        <w:r>
          <w:rPr>
            <w:color w:val="0000FF"/>
          </w:rPr>
          <w:t>пунктами 2</w:t>
        </w:r>
      </w:hyperlink>
      <w:r>
        <w:t xml:space="preserve"> и </w:t>
      </w:r>
      <w:hyperlink w:anchor="P5492">
        <w:r>
          <w:rPr>
            <w:color w:val="0000FF"/>
          </w:rPr>
          <w:t>3 статьи 434</w:t>
        </w:r>
      </w:hyperlink>
      <w:r>
        <w:t xml:space="preserve"> настоящего Кодекса.</w:t>
      </w:r>
    </w:p>
    <w:p w:rsidR="005A3F51" w:rsidRDefault="005A3F51">
      <w:pPr>
        <w:pStyle w:val="ConsPlusNormal"/>
        <w:spacing w:before="220"/>
        <w:ind w:firstLine="540"/>
        <w:jc w:val="both"/>
      </w:pPr>
      <w:r>
        <w:t xml:space="preserve">Законом,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тому подобное),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w:anchor="P2459">
        <w:r>
          <w:rPr>
            <w:color w:val="0000FF"/>
          </w:rPr>
          <w:t>(пункт 1 статьи 162)</w:t>
        </w:r>
      </w:hyperlink>
      <w:r>
        <w:t>.</w:t>
      </w:r>
    </w:p>
    <w:p w:rsidR="005A3F51" w:rsidRDefault="005A3F51">
      <w:pPr>
        <w:pStyle w:val="ConsPlusNormal"/>
        <w:jc w:val="both"/>
      </w:pPr>
      <w:r>
        <w:t xml:space="preserve">(п. 1 в ред. Федерального </w:t>
      </w:r>
      <w:hyperlink r:id="rId576">
        <w:r>
          <w:rPr>
            <w:color w:val="0000FF"/>
          </w:rPr>
          <w:t>закона</w:t>
        </w:r>
      </w:hyperlink>
      <w:r>
        <w:t xml:space="preserve"> от 18.03.2019 N 34-ФЗ)</w:t>
      </w:r>
    </w:p>
    <w:p w:rsidR="005A3F51" w:rsidRDefault="005A3F51">
      <w:pPr>
        <w:pStyle w:val="ConsPlusNormal"/>
        <w:spacing w:before="220"/>
        <w:ind w:firstLine="540"/>
        <w:jc w:val="both"/>
      </w:pPr>
      <w:r>
        <w:t>2. Использование при совершении сделок факсимильного воспроизведения подписи с помощью средств механического или иного копирования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5A3F51" w:rsidRDefault="005A3F51">
      <w:pPr>
        <w:pStyle w:val="ConsPlusNormal"/>
        <w:jc w:val="both"/>
      </w:pPr>
      <w:r>
        <w:t xml:space="preserve">(в ред. Федеральных законов от 06.04.2011 </w:t>
      </w:r>
      <w:hyperlink r:id="rId577">
        <w:r>
          <w:rPr>
            <w:color w:val="0000FF"/>
          </w:rPr>
          <w:t>N 65-ФЗ</w:t>
        </w:r>
      </w:hyperlink>
      <w:r>
        <w:t xml:space="preserve">, от 18.03.2019 </w:t>
      </w:r>
      <w:hyperlink r:id="rId578">
        <w:r>
          <w:rPr>
            <w:color w:val="0000FF"/>
          </w:rPr>
          <w:t>N 34-ФЗ</w:t>
        </w:r>
      </w:hyperlink>
      <w:r>
        <w:t>)</w:t>
      </w:r>
    </w:p>
    <w:p w:rsidR="005A3F51" w:rsidRDefault="005A3F51">
      <w:pPr>
        <w:pStyle w:val="ConsPlusNormal"/>
        <w:spacing w:before="220"/>
        <w:ind w:firstLine="540"/>
        <w:jc w:val="both"/>
      </w:pPr>
      <w: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5A3F51" w:rsidRDefault="005A3F51">
      <w:pPr>
        <w:pStyle w:val="ConsPlusNormal"/>
        <w:spacing w:before="220"/>
        <w:ind w:firstLine="540"/>
        <w:jc w:val="both"/>
      </w:pPr>
      <w:r>
        <w:t xml:space="preserve">При совершении доверенностей, указанных в </w:t>
      </w:r>
      <w:hyperlink w:anchor="P2785">
        <w:r>
          <w:rPr>
            <w:color w:val="0000FF"/>
          </w:rPr>
          <w:t>пункте 3 статьи 185.1</w:t>
        </w:r>
      </w:hyperlink>
      <w:r>
        <w:t xml:space="preserve"> настоящего Кодекса, подпись того, кто подписывает доверенность, может быть удостоверена также организацией, где работает гражданин, который не может собственноручно подписаться, или администрацией медицинской организации, в которой он находится на излечении в стационарных условиях.</w:t>
      </w:r>
    </w:p>
    <w:p w:rsidR="005A3F51" w:rsidRDefault="005A3F51">
      <w:pPr>
        <w:pStyle w:val="ConsPlusNormal"/>
        <w:jc w:val="both"/>
      </w:pPr>
      <w:r>
        <w:t xml:space="preserve">(в ред. Федерального </w:t>
      </w:r>
      <w:hyperlink r:id="rId579">
        <w:r>
          <w:rPr>
            <w:color w:val="0000FF"/>
          </w:rPr>
          <w:t>закона</w:t>
        </w:r>
      </w:hyperlink>
      <w:r>
        <w:t xml:space="preserve"> от 23.05.2018 N 116-ФЗ)</w:t>
      </w:r>
    </w:p>
    <w:p w:rsidR="005A3F51" w:rsidRDefault="005A3F51">
      <w:pPr>
        <w:pStyle w:val="ConsPlusNormal"/>
        <w:jc w:val="both"/>
      </w:pPr>
    </w:p>
    <w:p w:rsidR="005A3F51" w:rsidRDefault="005A3F51">
      <w:pPr>
        <w:pStyle w:val="ConsPlusTitle"/>
        <w:ind w:firstLine="540"/>
        <w:jc w:val="both"/>
        <w:outlineLvl w:val="4"/>
      </w:pPr>
      <w:r>
        <w:t>Статья 161. Сделки, совершаемые в простой письменной форме</w:t>
      </w:r>
    </w:p>
    <w:p w:rsidR="005A3F51" w:rsidRDefault="005A3F51">
      <w:pPr>
        <w:pStyle w:val="ConsPlusNormal"/>
        <w:jc w:val="both"/>
      </w:pPr>
    </w:p>
    <w:p w:rsidR="005A3F51" w:rsidRDefault="005A3F51">
      <w:pPr>
        <w:pStyle w:val="ConsPlusNormal"/>
        <w:ind w:firstLine="540"/>
        <w:jc w:val="both"/>
      </w:pPr>
      <w:r>
        <w:t>1. Должны совершаться в простой письменной форме, за исключением сделок, требующих нотариального удостоверения:</w:t>
      </w:r>
    </w:p>
    <w:p w:rsidR="005A3F51" w:rsidRDefault="005A3F51">
      <w:pPr>
        <w:pStyle w:val="ConsPlusNormal"/>
        <w:spacing w:before="220"/>
        <w:ind w:firstLine="540"/>
        <w:jc w:val="both"/>
      </w:pPr>
      <w:r>
        <w:t>1) сделки юридических лиц между собой и с гражданами;</w:t>
      </w:r>
    </w:p>
    <w:p w:rsidR="005A3F51" w:rsidRDefault="005A3F51">
      <w:pPr>
        <w:pStyle w:val="ConsPlusNormal"/>
        <w:spacing w:before="220"/>
        <w:ind w:firstLine="540"/>
        <w:jc w:val="both"/>
      </w:pPr>
      <w:r>
        <w:t>2) сделки граждан между собой на сумму, превышающую десять тысяч рублей, а в случаях, предусмотренных законом, - независимо от суммы сделки.</w:t>
      </w:r>
    </w:p>
    <w:p w:rsidR="005A3F51" w:rsidRDefault="005A3F51">
      <w:pPr>
        <w:pStyle w:val="ConsPlusNormal"/>
        <w:jc w:val="both"/>
      </w:pPr>
      <w:r>
        <w:t xml:space="preserve">(в ред. Федерального </w:t>
      </w:r>
      <w:hyperlink r:id="rId580">
        <w:r>
          <w:rPr>
            <w:color w:val="0000FF"/>
          </w:rPr>
          <w:t>закона</w:t>
        </w:r>
      </w:hyperlink>
      <w:r>
        <w:t xml:space="preserve"> от 07.05.2013 N 100-ФЗ)</w:t>
      </w:r>
    </w:p>
    <w:p w:rsidR="005A3F51" w:rsidRDefault="005A3F51">
      <w:pPr>
        <w:pStyle w:val="ConsPlusNormal"/>
        <w:spacing w:before="220"/>
        <w:ind w:firstLine="540"/>
        <w:jc w:val="both"/>
      </w:pPr>
      <w:r>
        <w:t xml:space="preserve">2. Соблюдение простой письменной формы не требуется для сделок, которые в соответствии со </w:t>
      </w:r>
      <w:hyperlink w:anchor="P2429">
        <w:r>
          <w:rPr>
            <w:color w:val="0000FF"/>
          </w:rPr>
          <w:t>статьей 159</w:t>
        </w:r>
      </w:hyperlink>
      <w:r>
        <w:t xml:space="preserve"> настоящего Кодекса могут быть совершены устно.</w:t>
      </w:r>
    </w:p>
    <w:p w:rsidR="005A3F51" w:rsidRDefault="005A3F51">
      <w:pPr>
        <w:pStyle w:val="ConsPlusNormal"/>
        <w:jc w:val="both"/>
      </w:pPr>
    </w:p>
    <w:p w:rsidR="005A3F51" w:rsidRDefault="005A3F51">
      <w:pPr>
        <w:pStyle w:val="ConsPlusTitle"/>
        <w:ind w:firstLine="540"/>
        <w:jc w:val="both"/>
        <w:outlineLvl w:val="4"/>
      </w:pPr>
      <w:r>
        <w:t>Статья 162. Последствия несоблюдения простой письменной формы сделки</w:t>
      </w:r>
    </w:p>
    <w:p w:rsidR="005A3F51" w:rsidRDefault="005A3F51">
      <w:pPr>
        <w:pStyle w:val="ConsPlusNormal"/>
        <w:jc w:val="both"/>
      </w:pPr>
    </w:p>
    <w:p w:rsidR="005A3F51" w:rsidRDefault="005A3F51">
      <w:pPr>
        <w:pStyle w:val="ConsPlusNormal"/>
        <w:ind w:firstLine="540"/>
        <w:jc w:val="both"/>
      </w:pPr>
      <w:bookmarkStart w:id="158" w:name="P2459"/>
      <w:bookmarkEnd w:id="158"/>
      <w: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5A3F51" w:rsidRDefault="005A3F51">
      <w:pPr>
        <w:pStyle w:val="ConsPlusNormal"/>
        <w:spacing w:before="220"/>
        <w:ind w:firstLine="540"/>
        <w:jc w:val="both"/>
      </w:pPr>
      <w:r>
        <w:t>2. В случаях, прямо указанных в законе или в соглашении сторон, несоблюдение простой письменной формы сделки влечет ее недействительность.</w:t>
      </w:r>
    </w:p>
    <w:p w:rsidR="005A3F51" w:rsidRDefault="005A3F51">
      <w:pPr>
        <w:pStyle w:val="ConsPlusNormal"/>
        <w:spacing w:before="220"/>
        <w:ind w:firstLine="540"/>
        <w:jc w:val="both"/>
      </w:pPr>
      <w:r>
        <w:t xml:space="preserve">3. Утратил силу с 1 сентября 2013 года. - Федеральный </w:t>
      </w:r>
      <w:hyperlink r:id="rId581">
        <w:r>
          <w:rPr>
            <w:color w:val="0000FF"/>
          </w:rPr>
          <w:t>закон</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4"/>
      </w:pPr>
      <w:r>
        <w:t>Статья 163. Нотариальное удостоверение сделки</w:t>
      </w:r>
    </w:p>
    <w:p w:rsidR="005A3F51" w:rsidRDefault="005A3F51">
      <w:pPr>
        <w:pStyle w:val="ConsPlusNormal"/>
        <w:jc w:val="both"/>
      </w:pPr>
      <w:r>
        <w:t xml:space="preserve">(в ред. Федерального </w:t>
      </w:r>
      <w:hyperlink r:id="rId582">
        <w:r>
          <w:rPr>
            <w:color w:val="0000FF"/>
          </w:rPr>
          <w:t>закона</w:t>
        </w:r>
      </w:hyperlink>
      <w:r>
        <w:t xml:space="preserve"> от 07.05.2013 N 100-ФЗ)</w:t>
      </w:r>
    </w:p>
    <w:p w:rsidR="005A3F51" w:rsidRDefault="005A3F51">
      <w:pPr>
        <w:pStyle w:val="ConsPlusNormal"/>
        <w:jc w:val="both"/>
      </w:pPr>
    </w:p>
    <w:p w:rsidR="005A3F51" w:rsidRDefault="005A3F51">
      <w:pPr>
        <w:pStyle w:val="ConsPlusNormal"/>
        <w:ind w:firstLine="540"/>
        <w:jc w:val="both"/>
      </w:pPr>
      <w:r>
        <w:t>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законом о нотариате и нотариальной деятельности.</w:t>
      </w:r>
    </w:p>
    <w:p w:rsidR="005A3F51" w:rsidRDefault="005A3F51">
      <w:pPr>
        <w:pStyle w:val="ConsPlusNormal"/>
        <w:jc w:val="both"/>
      </w:pPr>
      <w:r>
        <w:t xml:space="preserve">(п. 1 в ред. Федерального </w:t>
      </w:r>
      <w:hyperlink r:id="rId583">
        <w:r>
          <w:rPr>
            <w:color w:val="0000FF"/>
          </w:rPr>
          <w:t>закона</w:t>
        </w:r>
      </w:hyperlink>
      <w:r>
        <w:t xml:space="preserve"> от 07.05.2013 N 100-ФЗ)</w:t>
      </w:r>
    </w:p>
    <w:p w:rsidR="005A3F51" w:rsidRDefault="005A3F51">
      <w:pPr>
        <w:pStyle w:val="ConsPlusNormal"/>
        <w:spacing w:before="220"/>
        <w:ind w:firstLine="540"/>
        <w:jc w:val="both"/>
      </w:pPr>
      <w:bookmarkStart w:id="159" w:name="P2468"/>
      <w:bookmarkEnd w:id="159"/>
      <w:r>
        <w:t>2. Нотариальное удостоверение сделок обязательно:</w:t>
      </w:r>
    </w:p>
    <w:p w:rsidR="005A3F51" w:rsidRDefault="005A3F51">
      <w:pPr>
        <w:pStyle w:val="ConsPlusNormal"/>
        <w:spacing w:before="220"/>
        <w:ind w:firstLine="540"/>
        <w:jc w:val="both"/>
      </w:pPr>
      <w:r>
        <w:t>1) в случаях, указанных в законе;</w:t>
      </w:r>
    </w:p>
    <w:p w:rsidR="005A3F51" w:rsidRDefault="005A3F51">
      <w:pPr>
        <w:pStyle w:val="ConsPlusNormal"/>
        <w:spacing w:before="220"/>
        <w:ind w:firstLine="540"/>
        <w:jc w:val="both"/>
      </w:pPr>
      <w:r>
        <w:t>2) в случаях, предусмотренных соглашением сторон, хотя бы по закону для сделок данного вида эта форма не требовалась.</w:t>
      </w:r>
    </w:p>
    <w:p w:rsidR="005A3F51" w:rsidRDefault="005A3F51">
      <w:pPr>
        <w:pStyle w:val="ConsPlusNormal"/>
        <w:spacing w:before="220"/>
        <w:ind w:firstLine="540"/>
        <w:jc w:val="both"/>
      </w:pPr>
      <w:r>
        <w:t xml:space="preserve">3. Если нотариальное удостоверение сделки в соответствии с </w:t>
      </w:r>
      <w:hyperlink w:anchor="P2468">
        <w:r>
          <w:rPr>
            <w:color w:val="0000FF"/>
          </w:rPr>
          <w:t>пунктом 2</w:t>
        </w:r>
      </w:hyperlink>
      <w:r>
        <w:t xml:space="preserve"> настоящей статьи является обязательным, несоблюдение нотариальной формы сделки влечет ее ничтожность.</w:t>
      </w:r>
    </w:p>
    <w:p w:rsidR="005A3F51" w:rsidRDefault="005A3F51">
      <w:pPr>
        <w:pStyle w:val="ConsPlusNormal"/>
        <w:jc w:val="both"/>
      </w:pPr>
      <w:r>
        <w:t xml:space="preserve">(п. 3 введен Федеральным </w:t>
      </w:r>
      <w:hyperlink r:id="rId584">
        <w:r>
          <w:rPr>
            <w:color w:val="0000FF"/>
          </w:rPr>
          <w:t>законом</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4"/>
      </w:pPr>
      <w:r>
        <w:t>Статья 164. Государственная регистрация сделок</w:t>
      </w:r>
    </w:p>
    <w:p w:rsidR="005A3F51" w:rsidRDefault="005A3F51">
      <w:pPr>
        <w:pStyle w:val="ConsPlusNormal"/>
        <w:ind w:firstLine="540"/>
        <w:jc w:val="both"/>
      </w:pPr>
      <w:r>
        <w:t xml:space="preserve">(в ред. Федерального </w:t>
      </w:r>
      <w:hyperlink r:id="rId585">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r>
        <w:t>1. В случаях, если законом предусмотрена государственная регистрация сделок, правовые последствия сделки наступают после ее регистрации.</w:t>
      </w:r>
    </w:p>
    <w:p w:rsidR="005A3F51" w:rsidRDefault="005A3F51">
      <w:pPr>
        <w:pStyle w:val="ConsPlusNormal"/>
        <w:spacing w:before="220"/>
        <w:ind w:firstLine="540"/>
        <w:jc w:val="both"/>
      </w:pPr>
      <w:r>
        <w:t>2. Сделка, предусматривающая изменение условий зарегистрированной сделки, подлежит государственной регистрации.</w:t>
      </w:r>
    </w:p>
    <w:p w:rsidR="005A3F51" w:rsidRDefault="005A3F51">
      <w:pPr>
        <w:pStyle w:val="ConsPlusNormal"/>
        <w:jc w:val="both"/>
      </w:pPr>
    </w:p>
    <w:p w:rsidR="005A3F51" w:rsidRDefault="005A3F51">
      <w:pPr>
        <w:pStyle w:val="ConsPlusTitle"/>
        <w:ind w:firstLine="540"/>
        <w:jc w:val="both"/>
        <w:outlineLvl w:val="4"/>
      </w:pPr>
      <w:r>
        <w:t xml:space="preserve">Статья 165. Последствия уклонения от нотариального удостоверения или государственной </w:t>
      </w:r>
      <w:r>
        <w:lastRenderedPageBreak/>
        <w:t>регистрации сделки</w:t>
      </w:r>
    </w:p>
    <w:p w:rsidR="005A3F51" w:rsidRDefault="005A3F51">
      <w:pPr>
        <w:pStyle w:val="ConsPlusNormal"/>
        <w:ind w:firstLine="540"/>
        <w:jc w:val="both"/>
      </w:pPr>
      <w:r>
        <w:t xml:space="preserve">(в ред. Федерального </w:t>
      </w:r>
      <w:hyperlink r:id="rId586">
        <w:r>
          <w:rPr>
            <w:color w:val="0000FF"/>
          </w:rPr>
          <w:t>закона</w:t>
        </w:r>
      </w:hyperlink>
      <w:r>
        <w:t xml:space="preserve"> от 07.05.2013 N 100-ФЗ)</w:t>
      </w:r>
    </w:p>
    <w:p w:rsidR="005A3F51" w:rsidRDefault="005A3F51">
      <w:pPr>
        <w:pStyle w:val="ConsPlusNormal"/>
        <w:jc w:val="both"/>
      </w:pPr>
    </w:p>
    <w:p w:rsidR="005A3F51" w:rsidRDefault="005A3F51">
      <w:pPr>
        <w:pStyle w:val="ConsPlusNormal"/>
        <w:ind w:firstLine="540"/>
        <w:jc w:val="both"/>
      </w:pPr>
      <w:bookmarkStart w:id="160" w:name="P2483"/>
      <w:bookmarkEnd w:id="160"/>
      <w:r>
        <w:t>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5A3F51" w:rsidRDefault="005A3F51">
      <w:pPr>
        <w:pStyle w:val="ConsPlusNormal"/>
        <w:spacing w:before="220"/>
        <w:ind w:firstLine="540"/>
        <w:jc w:val="both"/>
      </w:pPr>
      <w:bookmarkStart w:id="161" w:name="P2484"/>
      <w:bookmarkEnd w:id="161"/>
      <w: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5A3F51" w:rsidRDefault="005A3F51">
      <w:pPr>
        <w:pStyle w:val="ConsPlusNormal"/>
        <w:spacing w:before="220"/>
        <w:ind w:firstLine="540"/>
        <w:jc w:val="both"/>
      </w:pPr>
      <w:r>
        <w:t xml:space="preserve">3. В случаях, предусмотренных </w:t>
      </w:r>
      <w:hyperlink w:anchor="P2483">
        <w:r>
          <w:rPr>
            <w:color w:val="0000FF"/>
          </w:rPr>
          <w:t>пунктами 1</w:t>
        </w:r>
      </w:hyperlink>
      <w:r>
        <w:t xml:space="preserve"> и </w:t>
      </w:r>
      <w:hyperlink w:anchor="P2484">
        <w:r>
          <w:rPr>
            <w:color w:val="0000FF"/>
          </w:rPr>
          <w:t>2</w:t>
        </w:r>
      </w:hyperlink>
      <w:r>
        <w:t xml:space="preserve">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Срок исковой давности, установленный п. 4 ст. 165, </w:t>
            </w:r>
            <w:hyperlink r:id="rId587">
              <w:r>
                <w:rPr>
                  <w:color w:val="0000FF"/>
                </w:rPr>
                <w:t>применяется</w:t>
              </w:r>
            </w:hyperlink>
            <w:r>
              <w:rPr>
                <w:color w:val="392C69"/>
              </w:rPr>
              <w:t xml:space="preserve"> к требованиям, возникшим после 01.09.2013 (ФЗ от 07.05.2013 N 100-ФЗ).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4. Срок исковой давности по требованиям, указанным в настоящей статье, составляет один год.</w:t>
      </w:r>
    </w:p>
    <w:p w:rsidR="005A3F51" w:rsidRDefault="005A3F51">
      <w:pPr>
        <w:pStyle w:val="ConsPlusNormal"/>
        <w:ind w:firstLine="540"/>
        <w:jc w:val="both"/>
      </w:pPr>
    </w:p>
    <w:p w:rsidR="005A3F51" w:rsidRDefault="005A3F51">
      <w:pPr>
        <w:pStyle w:val="ConsPlusTitle"/>
        <w:ind w:firstLine="540"/>
        <w:jc w:val="both"/>
        <w:outlineLvl w:val="4"/>
      </w:pPr>
      <w:bookmarkStart w:id="162" w:name="P2490"/>
      <w:bookmarkEnd w:id="162"/>
      <w:r>
        <w:t>Статья 165.1. Юридически значимые сообщения</w:t>
      </w:r>
    </w:p>
    <w:p w:rsidR="005A3F51" w:rsidRDefault="005A3F51">
      <w:pPr>
        <w:pStyle w:val="ConsPlusNormal"/>
        <w:ind w:firstLine="540"/>
        <w:jc w:val="both"/>
      </w:pPr>
      <w:r>
        <w:t xml:space="preserve">(введена Федеральным </w:t>
      </w:r>
      <w:hyperlink r:id="rId588">
        <w:r>
          <w:rPr>
            <w:color w:val="0000FF"/>
          </w:rPr>
          <w:t>законом</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165.1 ГК РФ </w:t>
            </w:r>
            <w:hyperlink r:id="rId58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bookmarkStart w:id="163" w:name="P2494"/>
      <w:bookmarkEnd w:id="163"/>
      <w: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сообщения ему или его представителю.</w:t>
      </w:r>
    </w:p>
    <w:p w:rsidR="005A3F51" w:rsidRDefault="005A3F51">
      <w:pPr>
        <w:pStyle w:val="ConsPlusNormal"/>
        <w:spacing w:before="220"/>
        <w:ind w:firstLine="540"/>
        <w:jc w:val="both"/>
      </w:pPr>
      <w: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5A3F51" w:rsidRDefault="005A3F51">
      <w:pPr>
        <w:pStyle w:val="ConsPlusNormal"/>
        <w:spacing w:before="220"/>
        <w:ind w:firstLine="540"/>
        <w:jc w:val="both"/>
      </w:pPr>
      <w:r>
        <w:t xml:space="preserve">2. Правила </w:t>
      </w:r>
      <w:hyperlink w:anchor="P2494">
        <w:r>
          <w:rPr>
            <w:color w:val="0000FF"/>
          </w:rPr>
          <w:t>пункта 1</w:t>
        </w:r>
      </w:hyperlink>
      <w:r>
        <w:t xml:space="preserve">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5A3F51" w:rsidRDefault="005A3F51">
      <w:pPr>
        <w:pStyle w:val="ConsPlusNormal"/>
        <w:jc w:val="both"/>
      </w:pPr>
    </w:p>
    <w:p w:rsidR="005A3F51" w:rsidRDefault="005A3F51">
      <w:pPr>
        <w:pStyle w:val="ConsPlusTitle"/>
        <w:jc w:val="center"/>
        <w:outlineLvl w:val="3"/>
      </w:pPr>
      <w:bookmarkStart w:id="164" w:name="P2498"/>
      <w:bookmarkEnd w:id="164"/>
      <w:r>
        <w:t>§ 2. Недействительность сделок</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К сделкам, совершенным до 01.09.2013, нормы ст. </w:t>
            </w:r>
            <w:hyperlink w:anchor="P2502">
              <w:r>
                <w:rPr>
                  <w:color w:val="0000FF"/>
                </w:rPr>
                <w:t>ст. 166</w:t>
              </w:r>
            </w:hyperlink>
            <w:r>
              <w:rPr>
                <w:color w:val="392C69"/>
              </w:rPr>
              <w:t xml:space="preserve"> - </w:t>
            </w:r>
            <w:hyperlink w:anchor="P2593">
              <w:r>
                <w:rPr>
                  <w:color w:val="0000FF"/>
                </w:rPr>
                <w:t>176</w:t>
              </w:r>
            </w:hyperlink>
            <w:r>
              <w:rPr>
                <w:color w:val="392C69"/>
              </w:rPr>
              <w:t xml:space="preserve">, </w:t>
            </w:r>
            <w:hyperlink w:anchor="P2609">
              <w:r>
                <w:rPr>
                  <w:color w:val="0000FF"/>
                </w:rPr>
                <w:t>178</w:t>
              </w:r>
            </w:hyperlink>
            <w:r>
              <w:rPr>
                <w:color w:val="392C69"/>
              </w:rPr>
              <w:t xml:space="preserve"> - </w:t>
            </w:r>
            <w:hyperlink w:anchor="P2640">
              <w:r>
                <w:rPr>
                  <w:color w:val="0000FF"/>
                </w:rPr>
                <w:t>181</w:t>
              </w:r>
            </w:hyperlink>
            <w:r>
              <w:rPr>
                <w:color w:val="392C69"/>
              </w:rPr>
              <w:t xml:space="preserve"> применяются в редакции, действовавшей до указанной даты (ФЗ от 07.05.2013 </w:t>
            </w:r>
            <w:hyperlink r:id="rId590">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4"/>
      </w:pPr>
      <w:bookmarkStart w:id="165" w:name="P2502"/>
      <w:bookmarkEnd w:id="165"/>
      <w:r>
        <w:t>Статья 166. Оспоримые и ничтожные сделки</w:t>
      </w:r>
    </w:p>
    <w:p w:rsidR="005A3F51" w:rsidRDefault="005A3F51">
      <w:pPr>
        <w:pStyle w:val="ConsPlusNormal"/>
        <w:ind w:firstLine="540"/>
        <w:jc w:val="both"/>
      </w:pPr>
      <w:r>
        <w:t xml:space="preserve">(в ред. Федерального </w:t>
      </w:r>
      <w:hyperlink r:id="rId591">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r>
        <w:t xml:space="preserve">1. Сделка недействительна по основаниям, установленным законом, в силу признания ее </w:t>
      </w:r>
      <w:r>
        <w:lastRenderedPageBreak/>
        <w:t>таковой судом (оспоримая сделка) либо независимо от такого признания (ничтожная сделка).</w:t>
      </w:r>
    </w:p>
    <w:p w:rsidR="005A3F51" w:rsidRDefault="005A3F51">
      <w:pPr>
        <w:pStyle w:val="ConsPlusNormal"/>
        <w:spacing w:before="220"/>
        <w:ind w:firstLine="540"/>
        <w:jc w:val="both"/>
      </w:pPr>
      <w:r>
        <w:t>2. Требование о признании оспоримой сделки недействительной может быть предъявлено стороной сделки или иным лицом, указанным в законе.</w:t>
      </w:r>
    </w:p>
    <w:p w:rsidR="005A3F51" w:rsidRDefault="005A3F51">
      <w:pPr>
        <w:pStyle w:val="ConsPlusNormal"/>
        <w:spacing w:before="220"/>
        <w:ind w:firstLine="540"/>
        <w:jc w:val="both"/>
      </w:pPr>
      <w: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5A3F51" w:rsidRDefault="005A3F51">
      <w:pPr>
        <w:pStyle w:val="ConsPlusNormal"/>
        <w:spacing w:before="220"/>
        <w:ind w:firstLine="540"/>
        <w:jc w:val="both"/>
      </w:pPr>
      <w: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5A3F51" w:rsidRDefault="005A3F51">
      <w:pPr>
        <w:pStyle w:val="ConsPlusNormal"/>
        <w:spacing w:before="220"/>
        <w:ind w:firstLine="540"/>
        <w:jc w:val="both"/>
      </w:pPr>
      <w: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5A3F51" w:rsidRDefault="005A3F51">
      <w:pPr>
        <w:pStyle w:val="ConsPlusNormal"/>
        <w:spacing w:before="220"/>
        <w:ind w:firstLine="540"/>
        <w:jc w:val="both"/>
      </w:pPr>
      <w:bookmarkStart w:id="166" w:name="P2510"/>
      <w:bookmarkEnd w:id="166"/>
      <w: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иное лицо.</w:t>
      </w:r>
    </w:p>
    <w:p w:rsidR="005A3F51" w:rsidRDefault="005A3F51">
      <w:pPr>
        <w:pStyle w:val="ConsPlusNormal"/>
        <w:spacing w:before="220"/>
        <w:ind w:firstLine="540"/>
        <w:jc w:val="both"/>
      </w:pPr>
      <w: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5A3F51" w:rsidRDefault="005A3F51">
      <w:pPr>
        <w:pStyle w:val="ConsPlusNormal"/>
        <w:spacing w:before="220"/>
        <w:ind w:firstLine="540"/>
        <w:jc w:val="both"/>
      </w:pPr>
      <w: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5A3F51" w:rsidRDefault="005A3F51">
      <w:pPr>
        <w:pStyle w:val="ConsPlusNormal"/>
        <w:spacing w:before="220"/>
        <w:ind w:firstLine="540"/>
        <w:jc w:val="both"/>
      </w:pPr>
      <w:r>
        <w:t>5.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5A3F51" w:rsidRDefault="005A3F51">
      <w:pPr>
        <w:pStyle w:val="ConsPlusNormal"/>
        <w:jc w:val="both"/>
      </w:pPr>
    </w:p>
    <w:p w:rsidR="005A3F51" w:rsidRDefault="005A3F51">
      <w:pPr>
        <w:pStyle w:val="ConsPlusTitle"/>
        <w:ind w:firstLine="540"/>
        <w:jc w:val="both"/>
        <w:outlineLvl w:val="4"/>
      </w:pPr>
      <w:bookmarkStart w:id="167" w:name="P2515"/>
      <w:bookmarkEnd w:id="167"/>
      <w:r>
        <w:t>Статья 167. Общие положения о последствиях недействительности сделки</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167 ГК РФ </w:t>
            </w:r>
            <w:hyperlink r:id="rId59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5A3F51" w:rsidRDefault="005A3F51">
      <w:pPr>
        <w:pStyle w:val="ConsPlusNormal"/>
        <w:spacing w:before="220"/>
        <w:ind w:firstLine="540"/>
        <w:jc w:val="both"/>
      </w:pPr>
      <w: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5A3F51" w:rsidRDefault="005A3F51">
      <w:pPr>
        <w:pStyle w:val="ConsPlusNormal"/>
        <w:jc w:val="both"/>
      </w:pPr>
      <w:r>
        <w:t xml:space="preserve">(абзац введен Федеральным </w:t>
      </w:r>
      <w:hyperlink r:id="rId593">
        <w:r>
          <w:rPr>
            <w:color w:val="0000FF"/>
          </w:rPr>
          <w:t>законом</w:t>
        </w:r>
      </w:hyperlink>
      <w:r>
        <w:t xml:space="preserve"> от 07.05.2013 N 100-ФЗ)</w:t>
      </w:r>
    </w:p>
    <w:p w:rsidR="005A3F51" w:rsidRDefault="005A3F51">
      <w:pPr>
        <w:pStyle w:val="ConsPlusNormal"/>
        <w:spacing w:before="220"/>
        <w:ind w:firstLine="540"/>
        <w:jc w:val="both"/>
      </w:pPr>
      <w:bookmarkStart w:id="168" w:name="P2521"/>
      <w:bookmarkEnd w:id="168"/>
      <w:r>
        <w:t>2. При недействительности сделки каждая из сторон обязана возвратить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5A3F51" w:rsidRDefault="005A3F51">
      <w:pPr>
        <w:pStyle w:val="ConsPlusNormal"/>
        <w:jc w:val="both"/>
      </w:pPr>
      <w:r>
        <w:t xml:space="preserve">(в ред. Федерального </w:t>
      </w:r>
      <w:hyperlink r:id="rId594">
        <w:r>
          <w:rPr>
            <w:color w:val="0000FF"/>
          </w:rPr>
          <w:t>закона</w:t>
        </w:r>
      </w:hyperlink>
      <w:r>
        <w:t xml:space="preserve"> от 07.05.2013 N 100-ФЗ)</w:t>
      </w:r>
    </w:p>
    <w:p w:rsidR="005A3F51" w:rsidRDefault="005A3F51">
      <w:pPr>
        <w:pStyle w:val="ConsPlusNormal"/>
        <w:spacing w:before="220"/>
        <w:ind w:firstLine="540"/>
        <w:jc w:val="both"/>
      </w:pPr>
      <w: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5A3F51" w:rsidRDefault="005A3F51">
      <w:pPr>
        <w:pStyle w:val="ConsPlusNormal"/>
        <w:jc w:val="both"/>
      </w:pPr>
      <w:r>
        <w:t xml:space="preserve">(в ред. Федерального </w:t>
      </w:r>
      <w:hyperlink r:id="rId595">
        <w:r>
          <w:rPr>
            <w:color w:val="0000FF"/>
          </w:rPr>
          <w:t>закона</w:t>
        </w:r>
      </w:hyperlink>
      <w:r>
        <w:t xml:space="preserve"> от 07.05.2013 N 100-ФЗ)</w:t>
      </w:r>
    </w:p>
    <w:p w:rsidR="005A3F51" w:rsidRDefault="005A3F51">
      <w:pPr>
        <w:pStyle w:val="ConsPlusNormal"/>
        <w:spacing w:before="220"/>
        <w:ind w:firstLine="540"/>
        <w:jc w:val="both"/>
      </w:pPr>
      <w:r>
        <w:lastRenderedPageBreak/>
        <w:t>4. Суд вправе не применять последствия недействительности сделки (</w:t>
      </w:r>
      <w:hyperlink w:anchor="P2521">
        <w:r>
          <w:rPr>
            <w:color w:val="0000FF"/>
          </w:rPr>
          <w:t>пункт 2</w:t>
        </w:r>
      </w:hyperlink>
      <w:r>
        <w:t xml:space="preserve"> настоящей статьи), если их применение будет противоречить основам правопорядка или нравственности.</w:t>
      </w:r>
    </w:p>
    <w:p w:rsidR="005A3F51" w:rsidRDefault="005A3F51">
      <w:pPr>
        <w:pStyle w:val="ConsPlusNormal"/>
        <w:jc w:val="both"/>
      </w:pPr>
      <w:r>
        <w:t xml:space="preserve">(п. 4 введен Федеральным </w:t>
      </w:r>
      <w:hyperlink r:id="rId596">
        <w:r>
          <w:rPr>
            <w:color w:val="0000FF"/>
          </w:rPr>
          <w:t>законом</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4"/>
      </w:pPr>
      <w:r>
        <w:t>Статья 168. Недействительность сделки, нарушающей требования закона или иного правового акта</w:t>
      </w:r>
    </w:p>
    <w:p w:rsidR="005A3F51" w:rsidRDefault="005A3F51">
      <w:pPr>
        <w:pStyle w:val="ConsPlusNormal"/>
        <w:ind w:firstLine="540"/>
        <w:jc w:val="both"/>
      </w:pPr>
      <w:r>
        <w:t xml:space="preserve">(в ред. Федерального </w:t>
      </w:r>
      <w:hyperlink r:id="rId597">
        <w:r>
          <w:rPr>
            <w:color w:val="0000FF"/>
          </w:rPr>
          <w:t>закона</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168 ГК РФ </w:t>
            </w:r>
            <w:hyperlink r:id="rId59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 xml:space="preserve">1. За исключением случаев, предусмотренных </w:t>
      </w:r>
      <w:hyperlink w:anchor="P2533">
        <w:r>
          <w:rPr>
            <w:color w:val="0000FF"/>
          </w:rPr>
          <w:t>пунктом 2</w:t>
        </w:r>
      </w:hyperlink>
      <w:r>
        <w:t xml:space="preserve">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5A3F51" w:rsidRDefault="005A3F51">
      <w:pPr>
        <w:pStyle w:val="ConsPlusNormal"/>
        <w:spacing w:before="220"/>
        <w:ind w:firstLine="540"/>
        <w:jc w:val="both"/>
      </w:pPr>
      <w:bookmarkStart w:id="169" w:name="P2533"/>
      <w:bookmarkEnd w:id="169"/>
      <w:r>
        <w:t>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должны применяться другие последствия нарушения, не связанные с недействительностью сделки.</w:t>
      </w:r>
    </w:p>
    <w:p w:rsidR="005A3F51" w:rsidRDefault="005A3F51">
      <w:pPr>
        <w:pStyle w:val="ConsPlusNormal"/>
        <w:jc w:val="both"/>
      </w:pPr>
    </w:p>
    <w:p w:rsidR="005A3F51" w:rsidRDefault="005A3F51">
      <w:pPr>
        <w:pStyle w:val="ConsPlusTitle"/>
        <w:ind w:firstLine="540"/>
        <w:jc w:val="both"/>
        <w:outlineLvl w:val="4"/>
      </w:pPr>
      <w:r>
        <w:t>Статья 169. Недействительность сделки, совершенной с целью, противной основам правопорядка или нравственности</w:t>
      </w:r>
    </w:p>
    <w:p w:rsidR="005A3F51" w:rsidRDefault="005A3F51">
      <w:pPr>
        <w:pStyle w:val="ConsPlusNormal"/>
        <w:ind w:firstLine="540"/>
        <w:jc w:val="both"/>
      </w:pPr>
      <w:r>
        <w:t xml:space="preserve">(в ред. Федерального </w:t>
      </w:r>
      <w:hyperlink r:id="rId599">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r>
        <w:t xml:space="preserve">Сделка, совершенная с целью, заведомо противной основам правопорядка или нравственности, ничтожна и влечет последствия, установленные </w:t>
      </w:r>
      <w:hyperlink w:anchor="P2515">
        <w:r>
          <w:rPr>
            <w:color w:val="0000FF"/>
          </w:rPr>
          <w:t>статьей 167</w:t>
        </w:r>
      </w:hyperlink>
      <w:r>
        <w:t xml:space="preserve">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5A3F51" w:rsidRDefault="005A3F51">
      <w:pPr>
        <w:pStyle w:val="ConsPlusNormal"/>
        <w:jc w:val="both"/>
      </w:pPr>
    </w:p>
    <w:p w:rsidR="005A3F51" w:rsidRDefault="005A3F51">
      <w:pPr>
        <w:pStyle w:val="ConsPlusTitle"/>
        <w:ind w:firstLine="540"/>
        <w:jc w:val="both"/>
        <w:outlineLvl w:val="4"/>
      </w:pPr>
      <w:r>
        <w:t>Статья 170. Недействительность мнимой и притворной сделок</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170 ГК РФ </w:t>
            </w:r>
            <w:hyperlink r:id="rId60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Мнимая сделка, то есть сделка, совершенная лишь для вида, без намерения создать соответствующие ей правовые последствия, ничтожна.</w:t>
      </w:r>
    </w:p>
    <w:p w:rsidR="005A3F51" w:rsidRDefault="005A3F51">
      <w:pPr>
        <w:pStyle w:val="ConsPlusNormal"/>
        <w:spacing w:before="220"/>
        <w:ind w:firstLine="540"/>
        <w:jc w:val="both"/>
      </w:pPr>
      <w:r>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5A3F51" w:rsidRDefault="005A3F51">
      <w:pPr>
        <w:pStyle w:val="ConsPlusNormal"/>
        <w:jc w:val="both"/>
      </w:pPr>
      <w:r>
        <w:t xml:space="preserve">(п. 2 в ред. Федерального </w:t>
      </w:r>
      <w:hyperlink r:id="rId601">
        <w:r>
          <w:rPr>
            <w:color w:val="0000FF"/>
          </w:rPr>
          <w:t>закона</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4"/>
      </w:pPr>
      <w:r>
        <w:t>Статья 171. Недействительность сделки, совершенной гражданином, признанным недееспособным</w:t>
      </w:r>
    </w:p>
    <w:p w:rsidR="005A3F51" w:rsidRDefault="005A3F51">
      <w:pPr>
        <w:pStyle w:val="ConsPlusNormal"/>
        <w:jc w:val="both"/>
      </w:pPr>
    </w:p>
    <w:p w:rsidR="005A3F51" w:rsidRDefault="005A3F51">
      <w:pPr>
        <w:pStyle w:val="ConsPlusNormal"/>
        <w:ind w:firstLine="540"/>
        <w:jc w:val="both"/>
      </w:pPr>
      <w:r>
        <w:t>1. Ничтожна сделка, совершенная гражданином, признанным недееспособным вследствие психического расстройства.</w:t>
      </w:r>
    </w:p>
    <w:p w:rsidR="005A3F51" w:rsidRDefault="005A3F51">
      <w:pPr>
        <w:pStyle w:val="ConsPlusNormal"/>
        <w:spacing w:before="220"/>
        <w:ind w:firstLine="540"/>
        <w:jc w:val="both"/>
      </w:pPr>
      <w:bookmarkStart w:id="170" w:name="P2550"/>
      <w:bookmarkEnd w:id="170"/>
      <w: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5A3F51" w:rsidRDefault="005A3F51">
      <w:pPr>
        <w:pStyle w:val="ConsPlusNormal"/>
        <w:jc w:val="both"/>
      </w:pPr>
      <w:r>
        <w:t xml:space="preserve">(в ред. Федерального </w:t>
      </w:r>
      <w:hyperlink r:id="rId602">
        <w:r>
          <w:rPr>
            <w:color w:val="0000FF"/>
          </w:rPr>
          <w:t>закона</w:t>
        </w:r>
      </w:hyperlink>
      <w:r>
        <w:t xml:space="preserve"> от 07.05.2013 N 100-ФЗ)</w:t>
      </w:r>
    </w:p>
    <w:p w:rsidR="005A3F51" w:rsidRDefault="005A3F51">
      <w:pPr>
        <w:pStyle w:val="ConsPlusNormal"/>
        <w:spacing w:before="220"/>
        <w:ind w:firstLine="540"/>
        <w:jc w:val="both"/>
      </w:pPr>
      <w:bookmarkStart w:id="171" w:name="P2552"/>
      <w:bookmarkEnd w:id="171"/>
      <w:r>
        <w:t xml:space="preserve">Дееспособная сторона обязана, кроме того, возместить другой стороне понесенный ею </w:t>
      </w:r>
      <w:r>
        <w:lastRenderedPageBreak/>
        <w:t>реальный ущерб, если дееспособная сторона знала или должна была знать о недееспособности другой стороны.</w:t>
      </w:r>
    </w:p>
    <w:p w:rsidR="005A3F51" w:rsidRDefault="005A3F51">
      <w:pPr>
        <w:pStyle w:val="ConsPlusNormal"/>
        <w:spacing w:before="220"/>
        <w:ind w:firstLine="540"/>
        <w:jc w:val="both"/>
      </w:pPr>
      <w: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5A3F51" w:rsidRDefault="005A3F51">
      <w:pPr>
        <w:pStyle w:val="ConsPlusNormal"/>
        <w:jc w:val="both"/>
      </w:pPr>
    </w:p>
    <w:p w:rsidR="005A3F51" w:rsidRDefault="005A3F51">
      <w:pPr>
        <w:pStyle w:val="ConsPlusTitle"/>
        <w:ind w:firstLine="540"/>
        <w:jc w:val="both"/>
        <w:outlineLvl w:val="4"/>
      </w:pPr>
      <w:r>
        <w:t>Статья 172. Недействительность сделки, совершенной несовершеннолетним, не достигшим четырнадцати лет</w:t>
      </w:r>
    </w:p>
    <w:p w:rsidR="005A3F51" w:rsidRDefault="005A3F51">
      <w:pPr>
        <w:pStyle w:val="ConsPlusNormal"/>
        <w:jc w:val="both"/>
      </w:pPr>
    </w:p>
    <w:p w:rsidR="005A3F51" w:rsidRDefault="005A3F51">
      <w:pPr>
        <w:pStyle w:val="ConsPlusNormal"/>
        <w:ind w:firstLine="540"/>
        <w:jc w:val="both"/>
      </w:pPr>
      <w: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w:anchor="P2550">
        <w:r>
          <w:rPr>
            <w:color w:val="0000FF"/>
          </w:rPr>
          <w:t>абзацами вторым</w:t>
        </w:r>
      </w:hyperlink>
      <w:r>
        <w:t xml:space="preserve"> и </w:t>
      </w:r>
      <w:hyperlink w:anchor="P2552">
        <w:r>
          <w:rPr>
            <w:color w:val="0000FF"/>
          </w:rPr>
          <w:t>третьим пункта 1 статьи 171</w:t>
        </w:r>
      </w:hyperlink>
      <w:r>
        <w:t xml:space="preserve"> настоящего Кодекса.</w:t>
      </w:r>
    </w:p>
    <w:p w:rsidR="005A3F51" w:rsidRDefault="005A3F51">
      <w:pPr>
        <w:pStyle w:val="ConsPlusNormal"/>
        <w:spacing w:before="220"/>
        <w:ind w:firstLine="540"/>
        <w:jc w:val="both"/>
      </w:pPr>
      <w: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5A3F51" w:rsidRDefault="005A3F51">
      <w:pPr>
        <w:pStyle w:val="ConsPlusNormal"/>
        <w:spacing w:before="220"/>
        <w:ind w:firstLine="540"/>
        <w:jc w:val="both"/>
      </w:pPr>
      <w:r>
        <w:t xml:space="preserve">3. Правила настоящей статьи не распространяются на мелкие бытовые и другие сделки малолетних, которые они вправе совершать самостоятельно в соответствии со </w:t>
      </w:r>
      <w:hyperlink w:anchor="P350">
        <w:r>
          <w:rPr>
            <w:color w:val="0000FF"/>
          </w:rPr>
          <w:t>статьей 28</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4"/>
      </w:pPr>
      <w:bookmarkStart w:id="172" w:name="P2561"/>
      <w:bookmarkEnd w:id="172"/>
      <w:r>
        <w:t>Статья 173. Недействительность сделки юридического лица, совершенной в противоречии с целями его деятельности</w:t>
      </w:r>
    </w:p>
    <w:p w:rsidR="005A3F51" w:rsidRDefault="005A3F51">
      <w:pPr>
        <w:pStyle w:val="ConsPlusNormal"/>
        <w:ind w:firstLine="540"/>
        <w:jc w:val="both"/>
      </w:pPr>
      <w:r>
        <w:t xml:space="preserve">(в ред. Федерального </w:t>
      </w:r>
      <w:hyperlink r:id="rId603">
        <w:r>
          <w:rPr>
            <w:color w:val="0000FF"/>
          </w:rPr>
          <w:t>закона</w:t>
        </w:r>
      </w:hyperlink>
      <w:r>
        <w:t xml:space="preserve"> от 07.05.2013 N 100-ФЗ)</w:t>
      </w:r>
    </w:p>
    <w:p w:rsidR="005A3F51" w:rsidRDefault="005A3F51">
      <w:pPr>
        <w:pStyle w:val="ConsPlusNormal"/>
        <w:jc w:val="both"/>
      </w:pPr>
    </w:p>
    <w:p w:rsidR="005A3F51" w:rsidRDefault="005A3F51">
      <w:pPr>
        <w:pStyle w:val="ConsPlusNormal"/>
        <w:ind w:firstLine="540"/>
        <w:jc w:val="both"/>
      </w:pPr>
      <w: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5A3F51" w:rsidRDefault="005A3F51">
      <w:pPr>
        <w:pStyle w:val="ConsPlusNormal"/>
        <w:ind w:firstLine="540"/>
        <w:jc w:val="both"/>
      </w:pPr>
    </w:p>
    <w:p w:rsidR="005A3F51" w:rsidRDefault="005A3F51">
      <w:pPr>
        <w:pStyle w:val="ConsPlusTitle"/>
        <w:ind w:firstLine="540"/>
        <w:jc w:val="both"/>
        <w:outlineLvl w:val="4"/>
      </w:pPr>
      <w: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5A3F51" w:rsidRDefault="005A3F51">
      <w:pPr>
        <w:pStyle w:val="ConsPlusNormal"/>
        <w:ind w:firstLine="540"/>
        <w:jc w:val="both"/>
      </w:pPr>
      <w:r>
        <w:t xml:space="preserve">(введена Федеральным </w:t>
      </w:r>
      <w:hyperlink r:id="rId604">
        <w:r>
          <w:rPr>
            <w:color w:val="0000FF"/>
          </w:rPr>
          <w:t>законом</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r>
        <w:t>1. Сделка, совершенная без согласия третьего лица, органа юридического лица или государственного органа либо органа местного самоуправления, необходимость получения 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согласие, при отсутствии такого согласия. Она может быть признана недействительной по иску такого лица или иных лиц, указанных в законе.</w:t>
      </w:r>
    </w:p>
    <w:p w:rsidR="005A3F51" w:rsidRDefault="005A3F51">
      <w:pPr>
        <w:pStyle w:val="ConsPlusNormal"/>
        <w:spacing w:before="220"/>
        <w:ind w:firstLine="540"/>
        <w:jc w:val="both"/>
      </w:pPr>
      <w:r>
        <w:t>Законом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5A3F51" w:rsidRDefault="005A3F51">
      <w:pPr>
        <w:pStyle w:val="ConsPlusNormal"/>
        <w:spacing w:before="220"/>
        <w:ind w:firstLine="540"/>
        <w:jc w:val="both"/>
      </w:pPr>
      <w: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5A3F51" w:rsidRDefault="005A3F51">
      <w:pPr>
        <w:pStyle w:val="ConsPlusNormal"/>
        <w:spacing w:before="220"/>
        <w:ind w:firstLine="540"/>
        <w:jc w:val="both"/>
      </w:pPr>
      <w:r>
        <w:t xml:space="preserve">3. Лицо, давшее необходимое в силу закона согласие на совершение оспоримой сделки, не </w:t>
      </w:r>
      <w:r>
        <w:lastRenderedPageBreak/>
        <w:t>вправе оспаривать ее по основанию, о котором это лицо знало или должно было знать в момент выражения согласия.</w:t>
      </w:r>
    </w:p>
    <w:p w:rsidR="005A3F51" w:rsidRDefault="005A3F51">
      <w:pPr>
        <w:pStyle w:val="ConsPlusNormal"/>
        <w:ind w:firstLine="540"/>
        <w:jc w:val="both"/>
      </w:pPr>
    </w:p>
    <w:p w:rsidR="005A3F51" w:rsidRDefault="005A3F51">
      <w:pPr>
        <w:pStyle w:val="ConsPlusTitle"/>
        <w:ind w:firstLine="540"/>
        <w:jc w:val="both"/>
        <w:outlineLvl w:val="4"/>
      </w:pPr>
      <w:bookmarkStart w:id="173" w:name="P2574"/>
      <w:bookmarkEnd w:id="173"/>
      <w:r>
        <w:t>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5A3F51" w:rsidRDefault="005A3F51">
      <w:pPr>
        <w:pStyle w:val="ConsPlusNormal"/>
        <w:ind w:firstLine="540"/>
        <w:jc w:val="both"/>
      </w:pPr>
      <w:r>
        <w:t xml:space="preserve">(в ред. Федерального </w:t>
      </w:r>
      <w:hyperlink r:id="rId605">
        <w:r>
          <w:rPr>
            <w:color w:val="0000FF"/>
          </w:rPr>
          <w:t>закона</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174 ГК РФ </w:t>
            </w:r>
            <w:hyperlink r:id="rId60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5A3F51" w:rsidRDefault="005A3F51">
      <w:pPr>
        <w:pStyle w:val="ConsPlusNormal"/>
        <w:spacing w:before="220"/>
        <w:ind w:firstLine="540"/>
        <w:jc w:val="both"/>
      </w:pPr>
      <w: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5A3F51" w:rsidRDefault="005A3F51">
      <w:pPr>
        <w:pStyle w:val="ConsPlusNormal"/>
        <w:ind w:firstLine="540"/>
        <w:jc w:val="both"/>
      </w:pPr>
    </w:p>
    <w:p w:rsidR="005A3F51" w:rsidRDefault="005A3F51">
      <w:pPr>
        <w:pStyle w:val="ConsPlusTitle"/>
        <w:ind w:firstLine="540"/>
        <w:jc w:val="both"/>
        <w:outlineLvl w:val="4"/>
      </w:pPr>
      <w:bookmarkStart w:id="174" w:name="P2581"/>
      <w:bookmarkEnd w:id="174"/>
      <w:r>
        <w:t>Статья 174.1. Последствия совершения сделки в отношении имущества, распоряжение которым запрещено или ограничено</w:t>
      </w:r>
    </w:p>
    <w:p w:rsidR="005A3F51" w:rsidRDefault="005A3F51">
      <w:pPr>
        <w:pStyle w:val="ConsPlusNormal"/>
        <w:ind w:firstLine="540"/>
        <w:jc w:val="both"/>
      </w:pPr>
      <w:r>
        <w:t xml:space="preserve">(введена Федеральным </w:t>
      </w:r>
      <w:hyperlink r:id="rId607">
        <w:r>
          <w:rPr>
            <w:color w:val="0000FF"/>
          </w:rPr>
          <w:t>законом</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r>
        <w:t xml:space="preserve">1. Сделка, совершенная с нарушением запрета или ограничения распоряжения имуществом, вытекающих из закона, в частности из законодательства о несостоятельности (банкротстве), ничтожна в той части, в какой она предусматривает распоряжение таким имуществом </w:t>
      </w:r>
      <w:hyperlink w:anchor="P2636">
        <w:r>
          <w:rPr>
            <w:color w:val="0000FF"/>
          </w:rPr>
          <w:t>(статья 180)</w:t>
        </w:r>
      </w:hyperlink>
      <w:r>
        <w:t>.</w:t>
      </w:r>
    </w:p>
    <w:p w:rsidR="005A3F51" w:rsidRDefault="005A3F51">
      <w:pPr>
        <w:pStyle w:val="ConsPlusNormal"/>
        <w:spacing w:before="220"/>
        <w:ind w:firstLine="540"/>
        <w:jc w:val="both"/>
      </w:pPr>
      <w:r>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5A3F51" w:rsidRDefault="005A3F51">
      <w:pPr>
        <w:pStyle w:val="ConsPlusNormal"/>
        <w:jc w:val="both"/>
      </w:pPr>
    </w:p>
    <w:p w:rsidR="005A3F51" w:rsidRDefault="005A3F51">
      <w:pPr>
        <w:pStyle w:val="ConsPlusTitle"/>
        <w:ind w:firstLine="540"/>
        <w:jc w:val="both"/>
        <w:outlineLvl w:val="4"/>
      </w:pPr>
      <w:r>
        <w:t>Статья 175. Недействительность сделки, совершенной несовершеннолетним в возрасте от четырнадцати до восемнадцати лет</w:t>
      </w:r>
    </w:p>
    <w:p w:rsidR="005A3F51" w:rsidRDefault="005A3F51">
      <w:pPr>
        <w:pStyle w:val="ConsPlusNormal"/>
        <w:jc w:val="both"/>
      </w:pPr>
    </w:p>
    <w:p w:rsidR="005A3F51" w:rsidRDefault="005A3F51">
      <w:pPr>
        <w:pStyle w:val="ConsPlusNormal"/>
        <w:ind w:firstLine="540"/>
        <w:jc w:val="both"/>
      </w:pPr>
      <w:r>
        <w:t xml:space="preserve">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w:anchor="P329">
        <w:r>
          <w:rPr>
            <w:color w:val="0000FF"/>
          </w:rPr>
          <w:t>статьей 26</w:t>
        </w:r>
      </w:hyperlink>
      <w:r>
        <w:t xml:space="preserve"> настоящего Кодекса, может быть признана судом недействительной по иску родителей, усыновителей или попечителя.</w:t>
      </w:r>
    </w:p>
    <w:p w:rsidR="005A3F51" w:rsidRDefault="005A3F51">
      <w:pPr>
        <w:pStyle w:val="ConsPlusNormal"/>
        <w:spacing w:before="220"/>
        <w:ind w:firstLine="540"/>
        <w:jc w:val="both"/>
      </w:pPr>
      <w:r>
        <w:t xml:space="preserve">Если такая сделка признана недействительной, соответственно применяются правила, </w:t>
      </w:r>
      <w:r>
        <w:lastRenderedPageBreak/>
        <w:t xml:space="preserve">предусмотренные </w:t>
      </w:r>
      <w:hyperlink w:anchor="P2550">
        <w:r>
          <w:rPr>
            <w:color w:val="0000FF"/>
          </w:rPr>
          <w:t>абзацами вторым</w:t>
        </w:r>
      </w:hyperlink>
      <w:r>
        <w:t xml:space="preserve"> и </w:t>
      </w:r>
      <w:hyperlink w:anchor="P2552">
        <w:r>
          <w:rPr>
            <w:color w:val="0000FF"/>
          </w:rPr>
          <w:t>третьим пункта 1 статьи 171</w:t>
        </w:r>
      </w:hyperlink>
      <w:r>
        <w:t xml:space="preserve"> настоящего Кодекса.</w:t>
      </w:r>
    </w:p>
    <w:p w:rsidR="005A3F51" w:rsidRDefault="005A3F51">
      <w:pPr>
        <w:pStyle w:val="ConsPlusNormal"/>
        <w:spacing w:before="220"/>
        <w:ind w:firstLine="540"/>
        <w:jc w:val="both"/>
      </w:pPr>
      <w:r>
        <w:t>2. Правила настоящей статьи не распространяются на сделки несовершеннолетних, ставших полностью дееспособными.</w:t>
      </w:r>
    </w:p>
    <w:p w:rsidR="005A3F51" w:rsidRDefault="005A3F51">
      <w:pPr>
        <w:pStyle w:val="ConsPlusNormal"/>
        <w:jc w:val="both"/>
      </w:pPr>
    </w:p>
    <w:p w:rsidR="005A3F51" w:rsidRDefault="005A3F51">
      <w:pPr>
        <w:pStyle w:val="ConsPlusTitle"/>
        <w:ind w:firstLine="540"/>
        <w:jc w:val="both"/>
        <w:outlineLvl w:val="4"/>
      </w:pPr>
      <w:bookmarkStart w:id="175" w:name="P2593"/>
      <w:bookmarkEnd w:id="175"/>
      <w:r>
        <w:t>Статья 176. Недействительность сделки, совершенной гражданином, ограниченным судом в дееспособности</w:t>
      </w:r>
    </w:p>
    <w:p w:rsidR="005A3F51" w:rsidRDefault="005A3F51">
      <w:pPr>
        <w:pStyle w:val="ConsPlusNormal"/>
        <w:jc w:val="both"/>
      </w:pPr>
    </w:p>
    <w:p w:rsidR="005A3F51" w:rsidRDefault="005A3F51">
      <w:pPr>
        <w:pStyle w:val="ConsPlusNormal"/>
        <w:ind w:firstLine="540"/>
        <w:jc w:val="both"/>
      </w:pPr>
      <w:r>
        <w:t xml:space="preserve">1. Сделка по распоряжению имуществом, совершенная без согласия попечителя гражданином, ограниченным судом в дееспособности </w:t>
      </w:r>
      <w:hyperlink w:anchor="P371">
        <w:r>
          <w:rPr>
            <w:color w:val="0000FF"/>
          </w:rPr>
          <w:t>(статья 30)</w:t>
        </w:r>
      </w:hyperlink>
      <w:r>
        <w:t>, может быть признана судом недействительной по иску попечителя.</w:t>
      </w:r>
    </w:p>
    <w:p w:rsidR="005A3F51" w:rsidRDefault="005A3F51">
      <w:pPr>
        <w:pStyle w:val="ConsPlusNormal"/>
        <w:jc w:val="both"/>
      </w:pPr>
      <w:r>
        <w:t xml:space="preserve">(в ред. Федерального </w:t>
      </w:r>
      <w:hyperlink r:id="rId608">
        <w:r>
          <w:rPr>
            <w:color w:val="0000FF"/>
          </w:rPr>
          <w:t>закона</w:t>
        </w:r>
      </w:hyperlink>
      <w:r>
        <w:t xml:space="preserve"> от 07.05.2013 N 100-ФЗ)</w:t>
      </w:r>
    </w:p>
    <w:p w:rsidR="005A3F51" w:rsidRDefault="005A3F51">
      <w:pPr>
        <w:pStyle w:val="ConsPlusNormal"/>
        <w:spacing w:before="220"/>
        <w:ind w:firstLine="540"/>
        <w:jc w:val="both"/>
      </w:pPr>
      <w:r>
        <w:t xml:space="preserve">Если такая сделка признана недействительной, соответственно применяются правила, предусмотренные </w:t>
      </w:r>
      <w:hyperlink w:anchor="P2550">
        <w:r>
          <w:rPr>
            <w:color w:val="0000FF"/>
          </w:rPr>
          <w:t>абзацами вторым</w:t>
        </w:r>
      </w:hyperlink>
      <w:r>
        <w:t xml:space="preserve"> и </w:t>
      </w:r>
      <w:hyperlink w:anchor="P2552">
        <w:r>
          <w:rPr>
            <w:color w:val="0000FF"/>
          </w:rPr>
          <w:t>третьим пункта 1 статьи 171</w:t>
        </w:r>
      </w:hyperlink>
      <w:r>
        <w:t xml:space="preserve"> настоящего Кодекса.</w:t>
      </w:r>
    </w:p>
    <w:p w:rsidR="005A3F51" w:rsidRDefault="005A3F51">
      <w:pPr>
        <w:pStyle w:val="ConsPlusNormal"/>
        <w:spacing w:before="220"/>
        <w:ind w:firstLine="540"/>
        <w:jc w:val="both"/>
      </w:pPr>
      <w: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P371">
        <w:r>
          <w:rPr>
            <w:color w:val="0000FF"/>
          </w:rPr>
          <w:t>статьей 30</w:t>
        </w:r>
      </w:hyperlink>
      <w:r>
        <w:t xml:space="preserve"> настоящего Кодекса.</w:t>
      </w:r>
    </w:p>
    <w:p w:rsidR="005A3F51" w:rsidRDefault="005A3F51">
      <w:pPr>
        <w:pStyle w:val="ConsPlusNormal"/>
        <w:jc w:val="both"/>
      </w:pPr>
      <w:r>
        <w:t xml:space="preserve">(в ред. Федерального </w:t>
      </w:r>
      <w:hyperlink r:id="rId609">
        <w:r>
          <w:rPr>
            <w:color w:val="0000FF"/>
          </w:rPr>
          <w:t>закона</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4"/>
      </w:pPr>
      <w:r>
        <w:t>Статья 177. Недействительность сделки, совершенной гражданином, не способным понимать значение своих действий или руководить ими</w:t>
      </w:r>
    </w:p>
    <w:p w:rsidR="005A3F51" w:rsidRDefault="005A3F51">
      <w:pPr>
        <w:pStyle w:val="ConsPlusNormal"/>
        <w:jc w:val="both"/>
      </w:pPr>
    </w:p>
    <w:p w:rsidR="005A3F51" w:rsidRDefault="005A3F51">
      <w:pPr>
        <w:pStyle w:val="ConsPlusNormal"/>
        <w:ind w:firstLine="540"/>
        <w:jc w:val="both"/>
      </w:pPr>
      <w: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5A3F51" w:rsidRDefault="005A3F51">
      <w:pPr>
        <w:pStyle w:val="ConsPlusNormal"/>
        <w:spacing w:before="220"/>
        <w:ind w:firstLine="540"/>
        <w:jc w:val="both"/>
      </w:pPr>
      <w: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5A3F51" w:rsidRDefault="005A3F51">
      <w:pPr>
        <w:pStyle w:val="ConsPlusNormal"/>
        <w:spacing w:before="220"/>
        <w:ind w:firstLine="540"/>
        <w:jc w:val="both"/>
      </w:pPr>
      <w: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5A3F51" w:rsidRDefault="005A3F51">
      <w:pPr>
        <w:pStyle w:val="ConsPlusNormal"/>
        <w:jc w:val="both"/>
      </w:pPr>
      <w:r>
        <w:t xml:space="preserve">(абзац введен Федеральным </w:t>
      </w:r>
      <w:hyperlink r:id="rId610">
        <w:r>
          <w:rPr>
            <w:color w:val="0000FF"/>
          </w:rPr>
          <w:t>законом</w:t>
        </w:r>
      </w:hyperlink>
      <w:r>
        <w:t xml:space="preserve"> от 07.05.2013 N 100-ФЗ)</w:t>
      </w:r>
    </w:p>
    <w:p w:rsidR="005A3F51" w:rsidRDefault="005A3F51">
      <w:pPr>
        <w:pStyle w:val="ConsPlusNormal"/>
        <w:spacing w:before="220"/>
        <w:ind w:firstLine="540"/>
        <w:jc w:val="both"/>
      </w:pPr>
      <w:r>
        <w:t xml:space="preserve">3. Если сделка признана недействительной на основании настоящей статьи, соответственно применяются правила, предусмотренные </w:t>
      </w:r>
      <w:hyperlink w:anchor="P2550">
        <w:r>
          <w:rPr>
            <w:color w:val="0000FF"/>
          </w:rPr>
          <w:t>абзацами вторым</w:t>
        </w:r>
      </w:hyperlink>
      <w:r>
        <w:t xml:space="preserve"> и </w:t>
      </w:r>
      <w:hyperlink w:anchor="P2552">
        <w:r>
          <w:rPr>
            <w:color w:val="0000FF"/>
          </w:rPr>
          <w:t>третьим пункта 1 статьи 171</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4"/>
      </w:pPr>
      <w:bookmarkStart w:id="176" w:name="P2609"/>
      <w:bookmarkEnd w:id="176"/>
      <w:r>
        <w:t>Статья 178. Недействительность сделки, совершенной под влиянием существенного заблуждения</w:t>
      </w:r>
    </w:p>
    <w:p w:rsidR="005A3F51" w:rsidRDefault="005A3F51">
      <w:pPr>
        <w:pStyle w:val="ConsPlusNormal"/>
        <w:ind w:firstLine="540"/>
        <w:jc w:val="both"/>
      </w:pPr>
      <w:r>
        <w:t xml:space="preserve">(в ред. Федерального </w:t>
      </w:r>
      <w:hyperlink r:id="rId611">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bookmarkStart w:id="177" w:name="P2612"/>
      <w:bookmarkEnd w:id="177"/>
      <w: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5A3F51" w:rsidRDefault="005A3F51">
      <w:pPr>
        <w:pStyle w:val="ConsPlusNormal"/>
        <w:spacing w:before="220"/>
        <w:ind w:firstLine="540"/>
        <w:jc w:val="both"/>
      </w:pPr>
      <w:r>
        <w:t xml:space="preserve">2. При наличии условий, предусмотренных </w:t>
      </w:r>
      <w:hyperlink w:anchor="P2612">
        <w:r>
          <w:rPr>
            <w:color w:val="0000FF"/>
          </w:rPr>
          <w:t>пунктом 1</w:t>
        </w:r>
      </w:hyperlink>
      <w:r>
        <w:t xml:space="preserve"> настоящей статьи, заблуждение </w:t>
      </w:r>
      <w:r>
        <w:lastRenderedPageBreak/>
        <w:t>предполагается достаточно существенным, в частности если:</w:t>
      </w:r>
    </w:p>
    <w:p w:rsidR="005A3F51" w:rsidRDefault="005A3F51">
      <w:pPr>
        <w:pStyle w:val="ConsPlusNormal"/>
        <w:spacing w:before="220"/>
        <w:ind w:firstLine="540"/>
        <w:jc w:val="both"/>
      </w:pPr>
      <w:r>
        <w:t>1) сторона допустила очевидные оговорку, описку, опечатку и т.п.;</w:t>
      </w:r>
    </w:p>
    <w:p w:rsidR="005A3F51" w:rsidRDefault="005A3F51">
      <w:pPr>
        <w:pStyle w:val="ConsPlusNormal"/>
        <w:spacing w:before="220"/>
        <w:ind w:firstLine="540"/>
        <w:jc w:val="both"/>
      </w:pPr>
      <w:r>
        <w:t>2) сторона заблуждается в отношении предмета сделки, в частности таких его качеств, которые в обороте рассматриваются как существенные;</w:t>
      </w:r>
    </w:p>
    <w:p w:rsidR="005A3F51" w:rsidRDefault="005A3F51">
      <w:pPr>
        <w:pStyle w:val="ConsPlusNormal"/>
        <w:spacing w:before="220"/>
        <w:ind w:firstLine="540"/>
        <w:jc w:val="both"/>
      </w:pPr>
      <w:r>
        <w:t>3) сторона заблуждается в отношении природы сделки;</w:t>
      </w:r>
    </w:p>
    <w:p w:rsidR="005A3F51" w:rsidRDefault="005A3F51">
      <w:pPr>
        <w:pStyle w:val="ConsPlusNormal"/>
        <w:spacing w:before="220"/>
        <w:ind w:firstLine="540"/>
        <w:jc w:val="both"/>
      </w:pPr>
      <w:r>
        <w:t>4) сторона заблуждается в отношении лица, с которым она вступает в сделку, или лица, связанного со сделкой;</w:t>
      </w:r>
    </w:p>
    <w:p w:rsidR="005A3F51" w:rsidRDefault="005A3F51">
      <w:pPr>
        <w:pStyle w:val="ConsPlusNormal"/>
        <w:spacing w:before="220"/>
        <w:ind w:firstLine="540"/>
        <w:jc w:val="both"/>
      </w:pPr>
      <w:r>
        <w:t>5) сторона заблуждается в отношении обстоятельства, которое она упоминает в своем волеизъявлении или из наличия которого она с очевидностью для другой стороны исходит, совершая сделку.</w:t>
      </w:r>
    </w:p>
    <w:p w:rsidR="005A3F51" w:rsidRDefault="005A3F51">
      <w:pPr>
        <w:pStyle w:val="ConsPlusNormal"/>
        <w:spacing w:before="220"/>
        <w:ind w:firstLine="540"/>
        <w:jc w:val="both"/>
      </w:pPr>
      <w:r>
        <w:t>3. Заблуждение относительно мотивов сделки не является достаточно существенным для признания сделки недействительной.</w:t>
      </w:r>
    </w:p>
    <w:p w:rsidR="005A3F51" w:rsidRDefault="005A3F51">
      <w:pPr>
        <w:pStyle w:val="ConsPlusNormal"/>
        <w:spacing w:before="220"/>
        <w:ind w:firstLine="540"/>
        <w:jc w:val="both"/>
      </w:pPr>
      <w: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5A3F51" w:rsidRDefault="005A3F51">
      <w:pPr>
        <w:pStyle w:val="ConsPlusNormal"/>
        <w:spacing w:before="220"/>
        <w:ind w:firstLine="540"/>
        <w:jc w:val="both"/>
      </w:pPr>
      <w: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5A3F51" w:rsidRDefault="005A3F51">
      <w:pPr>
        <w:pStyle w:val="ConsPlusNormal"/>
        <w:spacing w:before="220"/>
        <w:ind w:firstLine="540"/>
        <w:jc w:val="both"/>
      </w:pPr>
      <w:r>
        <w:t xml:space="preserve">6. Если сделка признана недействительной как совершенная под влиянием заблуждения, к ней применяются правила, предусмотренные </w:t>
      </w:r>
      <w:hyperlink w:anchor="P2515">
        <w:r>
          <w:rPr>
            <w:color w:val="0000FF"/>
          </w:rPr>
          <w:t>статьей 167</w:t>
        </w:r>
      </w:hyperlink>
      <w:r>
        <w:t xml:space="preserve"> настоящего Кодекса.</w:t>
      </w:r>
    </w:p>
    <w:p w:rsidR="005A3F51" w:rsidRDefault="005A3F51">
      <w:pPr>
        <w:pStyle w:val="ConsPlusNormal"/>
        <w:spacing w:before="220"/>
        <w:ind w:firstLine="540"/>
        <w:jc w:val="both"/>
      </w:pPr>
      <w: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5A3F51" w:rsidRDefault="005A3F51">
      <w:pPr>
        <w:pStyle w:val="ConsPlusNormal"/>
        <w:spacing w:before="220"/>
        <w:ind w:firstLine="540"/>
        <w:jc w:val="both"/>
      </w:pPr>
      <w: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5A3F51" w:rsidRDefault="005A3F51">
      <w:pPr>
        <w:pStyle w:val="ConsPlusNormal"/>
        <w:ind w:firstLine="540"/>
        <w:jc w:val="both"/>
      </w:pPr>
    </w:p>
    <w:p w:rsidR="005A3F51" w:rsidRDefault="005A3F51">
      <w:pPr>
        <w:pStyle w:val="ConsPlusTitle"/>
        <w:ind w:firstLine="540"/>
        <w:jc w:val="both"/>
        <w:outlineLvl w:val="4"/>
      </w:pPr>
      <w:bookmarkStart w:id="178" w:name="P2626"/>
      <w:bookmarkEnd w:id="178"/>
      <w:r>
        <w:t>Статья 179. Недействительность сделки, совершенной под влиянием обмана, насилия, угрозы или неблагоприятных обстоятельств</w:t>
      </w:r>
    </w:p>
    <w:p w:rsidR="005A3F51" w:rsidRDefault="005A3F51">
      <w:pPr>
        <w:pStyle w:val="ConsPlusNormal"/>
        <w:ind w:firstLine="540"/>
        <w:jc w:val="both"/>
      </w:pPr>
      <w:r>
        <w:t xml:space="preserve">(в ред. Федерального </w:t>
      </w:r>
      <w:hyperlink r:id="rId612">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bookmarkStart w:id="179" w:name="P2629"/>
      <w:bookmarkEnd w:id="179"/>
      <w:r>
        <w:t>1. Сделка, совершенная под влиянием насилия или угрозы, может быть признана судом недействительной по иску потерпевшего.</w:t>
      </w:r>
    </w:p>
    <w:p w:rsidR="005A3F51" w:rsidRDefault="005A3F51">
      <w:pPr>
        <w:pStyle w:val="ConsPlusNormal"/>
        <w:spacing w:before="220"/>
        <w:ind w:firstLine="540"/>
        <w:jc w:val="both"/>
      </w:pPr>
      <w:r>
        <w:t>2. Сделка, совершенная под влиянием обмана, может быть признана судом недействительной по иску потерпевшего.</w:t>
      </w:r>
    </w:p>
    <w:p w:rsidR="005A3F51" w:rsidRDefault="005A3F51">
      <w:pPr>
        <w:pStyle w:val="ConsPlusNormal"/>
        <w:spacing w:before="220"/>
        <w:ind w:firstLine="540"/>
        <w:jc w:val="both"/>
      </w:pPr>
      <w: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5A3F51" w:rsidRDefault="005A3F51">
      <w:pPr>
        <w:pStyle w:val="ConsPlusNormal"/>
        <w:spacing w:before="220"/>
        <w:ind w:firstLine="540"/>
        <w:jc w:val="both"/>
      </w:pPr>
      <w:r>
        <w:t xml:space="preserve">Сделка, совершенная под влиянием обмана потерпевшего третьим лицом, может быть </w:t>
      </w:r>
      <w:r>
        <w:lastRenderedPageBreak/>
        <w:t>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5A3F51" w:rsidRDefault="005A3F51">
      <w:pPr>
        <w:pStyle w:val="ConsPlusNormal"/>
        <w:spacing w:before="220"/>
        <w:ind w:firstLine="540"/>
        <w:jc w:val="both"/>
      </w:pPr>
      <w:bookmarkStart w:id="180" w:name="P2633"/>
      <w:bookmarkEnd w:id="180"/>
      <w:r>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признана судом недействительной по иску потерпевшего.</w:t>
      </w:r>
    </w:p>
    <w:p w:rsidR="005A3F51" w:rsidRDefault="005A3F51">
      <w:pPr>
        <w:pStyle w:val="ConsPlusNormal"/>
        <w:spacing w:before="220"/>
        <w:ind w:firstLine="540"/>
        <w:jc w:val="both"/>
      </w:pPr>
      <w:r>
        <w:t xml:space="preserve">4. Если сделка признана недействительной по одному из оснований, указанных в </w:t>
      </w:r>
      <w:hyperlink w:anchor="P2629">
        <w:r>
          <w:rPr>
            <w:color w:val="0000FF"/>
          </w:rPr>
          <w:t>пунктах 1</w:t>
        </w:r>
      </w:hyperlink>
      <w:r>
        <w:t xml:space="preserve"> - </w:t>
      </w:r>
      <w:hyperlink w:anchor="P2633">
        <w:r>
          <w:rPr>
            <w:color w:val="0000FF"/>
          </w:rPr>
          <w:t>3</w:t>
        </w:r>
      </w:hyperlink>
      <w:r>
        <w:t xml:space="preserve"> настоящей статьи, применяются последствия недействительности сделки, установленные </w:t>
      </w:r>
      <w:hyperlink w:anchor="P2515">
        <w:r>
          <w:rPr>
            <w:color w:val="0000FF"/>
          </w:rPr>
          <w:t>статьей 167</w:t>
        </w:r>
      </w:hyperlink>
      <w: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5A3F51" w:rsidRDefault="005A3F51">
      <w:pPr>
        <w:pStyle w:val="ConsPlusNormal"/>
        <w:jc w:val="both"/>
      </w:pPr>
    </w:p>
    <w:p w:rsidR="005A3F51" w:rsidRDefault="005A3F51">
      <w:pPr>
        <w:pStyle w:val="ConsPlusTitle"/>
        <w:ind w:firstLine="540"/>
        <w:jc w:val="both"/>
        <w:outlineLvl w:val="4"/>
      </w:pPr>
      <w:bookmarkStart w:id="181" w:name="P2636"/>
      <w:bookmarkEnd w:id="181"/>
      <w:r>
        <w:t>Статья 180. Последствия недействительности части сделки</w:t>
      </w:r>
    </w:p>
    <w:p w:rsidR="005A3F51" w:rsidRDefault="005A3F51">
      <w:pPr>
        <w:pStyle w:val="ConsPlusNormal"/>
        <w:jc w:val="both"/>
      </w:pPr>
    </w:p>
    <w:p w:rsidR="005A3F51" w:rsidRDefault="005A3F51">
      <w:pPr>
        <w:pStyle w:val="ConsPlusNormal"/>
        <w:ind w:firstLine="540"/>
        <w:jc w:val="both"/>
      </w:pPr>
      <w: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5A3F51" w:rsidRDefault="005A3F51">
      <w:pPr>
        <w:pStyle w:val="ConsPlusNormal"/>
        <w:jc w:val="both"/>
      </w:pPr>
    </w:p>
    <w:p w:rsidR="005A3F51" w:rsidRDefault="005A3F51">
      <w:pPr>
        <w:pStyle w:val="ConsPlusTitle"/>
        <w:ind w:firstLine="540"/>
        <w:jc w:val="both"/>
        <w:outlineLvl w:val="4"/>
      </w:pPr>
      <w:bookmarkStart w:id="182" w:name="P2640"/>
      <w:bookmarkEnd w:id="182"/>
      <w:r>
        <w:t>Статья 181. Сроки исковой давности по недействительным сделкам</w:t>
      </w:r>
    </w:p>
    <w:p w:rsidR="005A3F51" w:rsidRDefault="005A3F51">
      <w:pPr>
        <w:pStyle w:val="ConsPlusNormal"/>
        <w:ind w:firstLine="540"/>
        <w:jc w:val="both"/>
      </w:pPr>
      <w:r>
        <w:t xml:space="preserve">(в ред. Федерального </w:t>
      </w:r>
      <w:hyperlink r:id="rId613">
        <w:r>
          <w:rPr>
            <w:color w:val="0000FF"/>
          </w:rPr>
          <w:t>закона</w:t>
        </w:r>
      </w:hyperlink>
      <w:r>
        <w:t xml:space="preserve"> от 21.07.2005 N 109-ФЗ)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181 ГК РФ </w:t>
            </w:r>
            <w:hyperlink r:id="rId61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10-летний срок, указанный в п. 1 ст. 181, </w:t>
            </w:r>
            <w:hyperlink r:id="rId615">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16">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P2510">
        <w:r>
          <w:rPr>
            <w:color w:val="0000FF"/>
          </w:rPr>
          <w:t>(пункт 3 статьи 166)</w:t>
        </w:r>
      </w:hyperlink>
      <w:r>
        <w:t xml:space="preserve"> составляет три года. Течение срока исковой давности по указанным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5A3F51" w:rsidRDefault="005A3F51">
      <w:pPr>
        <w:pStyle w:val="ConsPlusNormal"/>
        <w:jc w:val="both"/>
      </w:pPr>
      <w:r>
        <w:t xml:space="preserve">(п. 1 в ред. Федерального </w:t>
      </w:r>
      <w:hyperlink r:id="rId617">
        <w:r>
          <w:rPr>
            <w:color w:val="0000FF"/>
          </w:rPr>
          <w:t>закона</w:t>
        </w:r>
      </w:hyperlink>
      <w:r>
        <w:t xml:space="preserve"> от 07.05.2013 N 100-ФЗ)</w:t>
      </w:r>
    </w:p>
    <w:p w:rsidR="005A3F51" w:rsidRDefault="005A3F51">
      <w:pPr>
        <w:pStyle w:val="ConsPlusNormal"/>
        <w:spacing w:before="220"/>
        <w:ind w:firstLine="540"/>
        <w:jc w:val="both"/>
      </w:pPr>
      <w:r>
        <w:t xml:space="preserve">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P2629">
        <w:r>
          <w:rPr>
            <w:color w:val="0000FF"/>
          </w:rPr>
          <w:t>(пункт 1 статьи 179)</w:t>
        </w:r>
      </w:hyperlink>
      <w:r>
        <w:t>, либо со дня, когда истец узнал или должен был узнать об иных обстоятельствах, являющихся основанием для признания сделки недействительной.</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Правила главы 9.1 ГК РФ подлежат применению к решениям собраний, принятым после 01.09.2013 (ФЗ от 07.05.2013 </w:t>
            </w:r>
            <w:hyperlink r:id="rId618">
              <w:r>
                <w:rPr>
                  <w:color w:val="0000FF"/>
                </w:rPr>
                <w:t>N 100-ФЗ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jc w:val="center"/>
        <w:outlineLvl w:val="2"/>
      </w:pPr>
      <w:bookmarkStart w:id="183" w:name="P2652"/>
      <w:bookmarkEnd w:id="183"/>
      <w:r>
        <w:t>Глава 9.1. РЕШЕНИЯ СОБРАНИЙ</w:t>
      </w:r>
    </w:p>
    <w:p w:rsidR="005A3F51" w:rsidRDefault="005A3F51">
      <w:pPr>
        <w:pStyle w:val="ConsPlusNormal"/>
        <w:jc w:val="center"/>
      </w:pPr>
      <w:r>
        <w:t xml:space="preserve">(введена Федеральным </w:t>
      </w:r>
      <w:hyperlink r:id="rId619">
        <w:r>
          <w:rPr>
            <w:color w:val="0000FF"/>
          </w:rPr>
          <w:t>законом</w:t>
        </w:r>
      </w:hyperlink>
      <w:r>
        <w:t xml:space="preserve"> от 07.05.2013 N 100-ФЗ)</w:t>
      </w:r>
    </w:p>
    <w:p w:rsidR="005A3F51" w:rsidRDefault="005A3F51">
      <w:pPr>
        <w:pStyle w:val="ConsPlusNormal"/>
        <w:ind w:firstLine="540"/>
        <w:jc w:val="both"/>
      </w:pPr>
    </w:p>
    <w:p w:rsidR="005A3F51" w:rsidRDefault="005A3F51">
      <w:pPr>
        <w:pStyle w:val="ConsPlusTitle"/>
        <w:ind w:firstLine="540"/>
        <w:jc w:val="both"/>
        <w:outlineLvl w:val="3"/>
      </w:pPr>
      <w:r>
        <w:lastRenderedPageBreak/>
        <w:t>Статья 181.1. Основные положения</w:t>
      </w:r>
    </w:p>
    <w:p w:rsidR="005A3F51" w:rsidRDefault="005A3F51">
      <w:pPr>
        <w:pStyle w:val="ConsPlusNormal"/>
        <w:ind w:firstLine="540"/>
        <w:jc w:val="both"/>
      </w:pPr>
    </w:p>
    <w:p w:rsidR="005A3F51" w:rsidRDefault="005A3F51">
      <w:pPr>
        <w:pStyle w:val="ConsPlusNormal"/>
        <w:ind w:firstLine="540"/>
        <w:jc w:val="both"/>
      </w:pPr>
      <w:r>
        <w:t xml:space="preserve">1. Правила, предусмотренные настоящей </w:t>
      </w:r>
      <w:hyperlink w:anchor="P2652">
        <w:r>
          <w:rPr>
            <w:color w:val="0000FF"/>
          </w:rPr>
          <w:t>главой</w:t>
        </w:r>
      </w:hyperlink>
      <w:r>
        <w:t>, применяются, если законом или в установленном им порядке не предусмотрено иное.</w:t>
      </w:r>
    </w:p>
    <w:p w:rsidR="005A3F51" w:rsidRDefault="005A3F51">
      <w:pPr>
        <w:pStyle w:val="ConsPlusNormal"/>
        <w:spacing w:before="220"/>
        <w:ind w:firstLine="540"/>
        <w:jc w:val="both"/>
      </w:pPr>
      <w: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Положения ГК РФ (в ред. ФЗ от 28.06.2021 N 225-ФЗ) </w:t>
            </w:r>
            <w:hyperlink r:id="rId620">
              <w:r>
                <w:rPr>
                  <w:color w:val="0000FF"/>
                </w:rPr>
                <w:t>применяются</w:t>
              </w:r>
            </w:hyperlink>
            <w:r>
              <w:rPr>
                <w:color w:val="392C69"/>
              </w:rPr>
              <w:t xml:space="preserve"> к отношениям между участниками гражданско-правовых сообществ, которым сообщения (извещения) о проведении заседаний общих собраний или проведении заочного голосования были направлены после 01.07.2021.</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r>
        <w:t>Статья 181.2. Принятие решения собрания</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Абз. 1 п. 1 ст. 181.2 не применяется к международной компании (</w:t>
            </w:r>
            <w:hyperlink r:id="rId621">
              <w:r>
                <w:rPr>
                  <w:color w:val="0000FF"/>
                </w:rPr>
                <w:t>ФЗ</w:t>
              </w:r>
            </w:hyperlink>
            <w:r>
              <w:rPr>
                <w:color w:val="392C69"/>
              </w:rPr>
              <w:t xml:space="preserve"> от 03.08.2018 N 290-ФЗ).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Решение собрания считается принятым, если за него проголосовало большинство участников собрания и при этом в заседании участвовало не менее пятидесяти процентов от общего числа участников соответствующего гражданско-правового сообщества.</w:t>
      </w:r>
    </w:p>
    <w:p w:rsidR="005A3F51" w:rsidRDefault="005A3F51">
      <w:pPr>
        <w:pStyle w:val="ConsPlusNormal"/>
        <w:jc w:val="both"/>
      </w:pPr>
      <w:r>
        <w:t xml:space="preserve">(в ред. Федерального </w:t>
      </w:r>
      <w:hyperlink r:id="rId622">
        <w:r>
          <w:rPr>
            <w:color w:val="0000FF"/>
          </w:rPr>
          <w:t>закона</w:t>
        </w:r>
      </w:hyperlink>
      <w:r>
        <w:t xml:space="preserve"> от 28.06.2021 N 225-ФЗ)</w:t>
      </w:r>
    </w:p>
    <w:p w:rsidR="005A3F51" w:rsidRDefault="005A3F51">
      <w:pPr>
        <w:pStyle w:val="ConsPlusNormal"/>
        <w:spacing w:before="220"/>
        <w:ind w:firstLine="540"/>
        <w:jc w:val="both"/>
      </w:pPr>
      <w:r>
        <w:t>Члены гражданско-правового сообщества могут участвовать в заседании дистанционно с помощью электронных либо иных технических средств, если при этом используются любые способы, позволяющие достоверно установить лицо, принимающее участие в заседании, участвовать ему в обсуждении вопросов повестки дня и голосовать. Такие возможность и способы могут быть установлены законом, единогласным решением участников гражданско-правового сообщества или уставом юридического лица.</w:t>
      </w:r>
    </w:p>
    <w:p w:rsidR="005A3F51" w:rsidRDefault="005A3F51">
      <w:pPr>
        <w:pStyle w:val="ConsPlusNormal"/>
        <w:jc w:val="both"/>
      </w:pPr>
      <w:r>
        <w:t xml:space="preserve">(в ред. Федерального </w:t>
      </w:r>
      <w:hyperlink r:id="rId623">
        <w:r>
          <w:rPr>
            <w:color w:val="0000FF"/>
          </w:rPr>
          <w:t>закона</w:t>
        </w:r>
      </w:hyperlink>
      <w:r>
        <w:t xml:space="preserve"> от 28.06.2021 N 225-ФЗ)</w:t>
      </w:r>
    </w:p>
    <w:p w:rsidR="005A3F51" w:rsidRDefault="005A3F51">
      <w:pPr>
        <w:pStyle w:val="ConsPlusNormal"/>
        <w:spacing w:before="220"/>
        <w:ind w:firstLine="540"/>
        <w:jc w:val="both"/>
      </w:pPr>
      <w:r>
        <w:t>1.1. Решение собрания может быть принято без проведения заседания (заочное голосование) посредством отправки, в том числе с помощью электронных либо иных технических средств, не менее чем пятьюдесятью процентами от общего числа участников соответствующего гражданско-правового сообщества документов, содержащих сведения об их голосовании. При этом решение считается принятым, если за него проголосовало большинство направивших эти документы участников гражданско-правового сообщества.</w:t>
      </w:r>
    </w:p>
    <w:p w:rsidR="005A3F51" w:rsidRDefault="005A3F51">
      <w:pPr>
        <w:pStyle w:val="ConsPlusNormal"/>
        <w:jc w:val="both"/>
      </w:pPr>
      <w:r>
        <w:t xml:space="preserve">(п. 1.1 введен Федеральным </w:t>
      </w:r>
      <w:hyperlink r:id="rId624">
        <w:r>
          <w:rPr>
            <w:color w:val="0000FF"/>
          </w:rPr>
          <w:t>законом</w:t>
        </w:r>
      </w:hyperlink>
      <w:r>
        <w:t xml:space="preserve"> от 28.06.2021 N 225-ФЗ)</w:t>
      </w:r>
    </w:p>
    <w:p w:rsidR="005A3F51" w:rsidRDefault="005A3F51">
      <w:pPr>
        <w:pStyle w:val="ConsPlusNormal"/>
        <w:spacing w:before="220"/>
        <w:ind w:firstLine="540"/>
        <w:jc w:val="both"/>
      </w:pPr>
      <w:r>
        <w:t>1.2. Законом, единогласным решением участников гражданско-правового сообщества или уставом юридического лица может быть предусмотрено совмещение голосования на заседании и заочного голосования.</w:t>
      </w:r>
    </w:p>
    <w:p w:rsidR="005A3F51" w:rsidRDefault="005A3F51">
      <w:pPr>
        <w:pStyle w:val="ConsPlusNormal"/>
        <w:jc w:val="both"/>
      </w:pPr>
      <w:r>
        <w:t xml:space="preserve">(п. 1.2 введен Федеральным </w:t>
      </w:r>
      <w:hyperlink r:id="rId625">
        <w:r>
          <w:rPr>
            <w:color w:val="0000FF"/>
          </w:rPr>
          <w:t>законом</w:t>
        </w:r>
      </w:hyperlink>
      <w:r>
        <w:t xml:space="preserve"> от 28.06.2021 N 225-ФЗ)</w:t>
      </w:r>
    </w:p>
    <w:p w:rsidR="005A3F51" w:rsidRDefault="005A3F51">
      <w:pPr>
        <w:pStyle w:val="ConsPlusNormal"/>
        <w:spacing w:before="220"/>
        <w:ind w:firstLine="540"/>
        <w:jc w:val="both"/>
      </w:pPr>
      <w:r>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5A3F51" w:rsidRDefault="005A3F51">
      <w:pPr>
        <w:pStyle w:val="ConsPlusNormal"/>
        <w:spacing w:before="220"/>
        <w:ind w:firstLine="540"/>
        <w:jc w:val="both"/>
      </w:pPr>
      <w:bookmarkStart w:id="184" w:name="P2675"/>
      <w:bookmarkEnd w:id="184"/>
      <w:r>
        <w:t xml:space="preserve">3. Проведение заседания участников гражданско-правового сообщества и результаты голосования на заседании, а также результаты заочного голосования подтверждаются протоколом. </w:t>
      </w:r>
      <w:r>
        <w:lastRenderedPageBreak/>
        <w:t xml:space="preserve">Протокол составляется в письменной форме, в том числе с помощью электронных либо иных технических средств </w:t>
      </w:r>
      <w:hyperlink w:anchor="P2439">
        <w:r>
          <w:rPr>
            <w:color w:val="0000FF"/>
          </w:rPr>
          <w:t>(абзац второй пункта 1 статьи 160)</w:t>
        </w:r>
      </w:hyperlink>
      <w:r>
        <w:t>, и подписывается в случае проведения заседания председательствующим на заседании и секретарем заседания, а в случае принятия решения в результате заочного голосования - лицами, проводившими подсчет голосов или зафиксировавшими результат подсчета голосов. Настоящим Кодексом, законом, единогласным решением участников гражданско-правового сообщества или уставом юридического лица может быть предусмотрен иной способ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w:t>
      </w:r>
    </w:p>
    <w:p w:rsidR="005A3F51" w:rsidRDefault="005A3F51">
      <w:pPr>
        <w:pStyle w:val="ConsPlusNormal"/>
        <w:jc w:val="both"/>
      </w:pPr>
      <w:r>
        <w:t xml:space="preserve">(п. 3 в ред. Федерального </w:t>
      </w:r>
      <w:hyperlink r:id="rId626">
        <w:r>
          <w:rPr>
            <w:color w:val="0000FF"/>
          </w:rPr>
          <w:t>закона</w:t>
        </w:r>
      </w:hyperlink>
      <w:r>
        <w:t xml:space="preserve"> от 28.06.2021 N 225-ФЗ)</w:t>
      </w:r>
    </w:p>
    <w:p w:rsidR="005A3F51" w:rsidRDefault="005A3F51">
      <w:pPr>
        <w:pStyle w:val="ConsPlusNormal"/>
        <w:spacing w:before="220"/>
        <w:ind w:firstLine="540"/>
        <w:jc w:val="both"/>
      </w:pPr>
      <w:r>
        <w:t>4. В протоколе должны быть указаны:</w:t>
      </w:r>
    </w:p>
    <w:p w:rsidR="005A3F51" w:rsidRDefault="005A3F51">
      <w:pPr>
        <w:pStyle w:val="ConsPlusNormal"/>
        <w:spacing w:before="220"/>
        <w:ind w:firstLine="540"/>
        <w:jc w:val="both"/>
      </w:pPr>
      <w:bookmarkStart w:id="185" w:name="P2678"/>
      <w:bookmarkEnd w:id="185"/>
      <w:r>
        <w:t>1) дата и время проведения заседания, место проведения заседания и (или) способ дистанционного участия членов гражданского-правового сообщества в заседании, а в случаях заочного голосования - дата, до которой принимались документы, содержащие сведения о голосовании членов гражданско-правового сообщества, и способ отправки этих документов;</w:t>
      </w:r>
    </w:p>
    <w:p w:rsidR="005A3F51" w:rsidRDefault="005A3F51">
      <w:pPr>
        <w:pStyle w:val="ConsPlusNormal"/>
        <w:spacing w:before="220"/>
        <w:ind w:firstLine="540"/>
        <w:jc w:val="both"/>
      </w:pPr>
      <w:r>
        <w:t>2) сведения о лицах, принявших участие в заседании, и (или) о лицах, направивших документы, содержащие сведения о голосовании;</w:t>
      </w:r>
    </w:p>
    <w:p w:rsidR="005A3F51" w:rsidRDefault="005A3F51">
      <w:pPr>
        <w:pStyle w:val="ConsPlusNormal"/>
        <w:spacing w:before="220"/>
        <w:ind w:firstLine="540"/>
        <w:jc w:val="both"/>
      </w:pPr>
      <w:r>
        <w:t>3) результаты голосования по каждому вопросу повестки дня;</w:t>
      </w:r>
    </w:p>
    <w:p w:rsidR="005A3F51" w:rsidRDefault="005A3F51">
      <w:pPr>
        <w:pStyle w:val="ConsPlusNormal"/>
        <w:spacing w:before="220"/>
        <w:ind w:firstLine="540"/>
        <w:jc w:val="both"/>
      </w:pPr>
      <w:r>
        <w:t>4) сведения о лицах, проводивших подсчет голосов, если подсчет голосов был поручен определенным лицам;</w:t>
      </w:r>
    </w:p>
    <w:p w:rsidR="005A3F51" w:rsidRDefault="005A3F51">
      <w:pPr>
        <w:pStyle w:val="ConsPlusNormal"/>
        <w:spacing w:before="220"/>
        <w:ind w:firstLine="540"/>
        <w:jc w:val="both"/>
      </w:pPr>
      <w:r>
        <w:t>5) сведения о лицах, голосовавших против принятия решения собрания и потребовавших внести запись об этом в протокол;</w:t>
      </w:r>
    </w:p>
    <w:p w:rsidR="005A3F51" w:rsidRDefault="005A3F51">
      <w:pPr>
        <w:pStyle w:val="ConsPlusNormal"/>
        <w:spacing w:before="220"/>
        <w:ind w:firstLine="540"/>
        <w:jc w:val="both"/>
      </w:pPr>
      <w:bookmarkStart w:id="186" w:name="P2683"/>
      <w:bookmarkEnd w:id="186"/>
      <w:r>
        <w:t>6) сведения о ходе проведения заседания или о ходе голосования, если участник гражданско-правового сообщества требует их внести в протокол;</w:t>
      </w:r>
    </w:p>
    <w:p w:rsidR="005A3F51" w:rsidRDefault="005A3F51">
      <w:pPr>
        <w:pStyle w:val="ConsPlusNormal"/>
        <w:spacing w:before="220"/>
        <w:ind w:firstLine="540"/>
        <w:jc w:val="both"/>
      </w:pPr>
      <w:r>
        <w:t>7) сведения о лицах, подписавших протокол.</w:t>
      </w:r>
    </w:p>
    <w:p w:rsidR="005A3F51" w:rsidRDefault="005A3F51">
      <w:pPr>
        <w:pStyle w:val="ConsPlusNormal"/>
        <w:jc w:val="both"/>
      </w:pPr>
      <w:r>
        <w:t xml:space="preserve">(п. 4 в ред. Федерального </w:t>
      </w:r>
      <w:hyperlink r:id="rId627">
        <w:r>
          <w:rPr>
            <w:color w:val="0000FF"/>
          </w:rPr>
          <w:t>закона</w:t>
        </w:r>
      </w:hyperlink>
      <w:r>
        <w:t xml:space="preserve"> от 28.06.2021 N 225-ФЗ)</w:t>
      </w:r>
    </w:p>
    <w:p w:rsidR="005A3F51" w:rsidRDefault="005A3F51">
      <w:pPr>
        <w:pStyle w:val="ConsPlusNormal"/>
        <w:spacing w:before="220"/>
        <w:ind w:firstLine="540"/>
        <w:jc w:val="both"/>
      </w:pPr>
      <w:r>
        <w:t>4.1. При использовании иного способа подтверждения проведения заседания участников гражданско-правового сообщества и результатов голосования на заседании, а также результатов заочного голосования (</w:t>
      </w:r>
      <w:hyperlink w:anchor="P2675">
        <w:r>
          <w:rPr>
            <w:color w:val="0000FF"/>
          </w:rPr>
          <w:t>пункт 3</w:t>
        </w:r>
      </w:hyperlink>
      <w:r>
        <w:t xml:space="preserve"> настоящей статьи) должны обеспечиваться хранение и воспроизведение в неизменном виде сведений, перечисленных в </w:t>
      </w:r>
      <w:hyperlink w:anchor="P2678">
        <w:r>
          <w:rPr>
            <w:color w:val="0000FF"/>
          </w:rPr>
          <w:t>подпунктах 1</w:t>
        </w:r>
      </w:hyperlink>
      <w:r>
        <w:t xml:space="preserve"> - </w:t>
      </w:r>
      <w:hyperlink w:anchor="P2683">
        <w:r>
          <w:rPr>
            <w:color w:val="0000FF"/>
          </w:rPr>
          <w:t>6 пункта 4</w:t>
        </w:r>
      </w:hyperlink>
      <w:r>
        <w:t xml:space="preserve"> настоящей статьи.</w:t>
      </w:r>
    </w:p>
    <w:p w:rsidR="005A3F51" w:rsidRDefault="005A3F51">
      <w:pPr>
        <w:pStyle w:val="ConsPlusNormal"/>
        <w:jc w:val="both"/>
      </w:pPr>
      <w:r>
        <w:t xml:space="preserve">(п. 4.1 введен Федеральным </w:t>
      </w:r>
      <w:hyperlink r:id="rId628">
        <w:r>
          <w:rPr>
            <w:color w:val="0000FF"/>
          </w:rPr>
          <w:t>законом</w:t>
        </w:r>
      </w:hyperlink>
      <w:r>
        <w:t xml:space="preserve"> от 28.06.2021 N 225-ФЗ)</w:t>
      </w:r>
    </w:p>
    <w:p w:rsidR="005A3F51" w:rsidRDefault="005A3F51">
      <w:pPr>
        <w:pStyle w:val="ConsPlusNormal"/>
        <w:spacing w:before="220"/>
        <w:ind w:firstLine="540"/>
        <w:jc w:val="both"/>
      </w:pPr>
      <w:r>
        <w:t xml:space="preserve">5. Утратил силу с 1 июля 2021 года. - Федеральный </w:t>
      </w:r>
      <w:hyperlink r:id="rId629">
        <w:r>
          <w:rPr>
            <w:color w:val="0000FF"/>
          </w:rPr>
          <w:t>закон</w:t>
        </w:r>
      </w:hyperlink>
      <w:r>
        <w:t xml:space="preserve"> от 28.06.2021 N 225-ФЗ.</w:t>
      </w:r>
    </w:p>
    <w:p w:rsidR="005A3F51" w:rsidRDefault="005A3F51">
      <w:pPr>
        <w:pStyle w:val="ConsPlusNormal"/>
        <w:ind w:firstLine="540"/>
        <w:jc w:val="both"/>
      </w:pPr>
    </w:p>
    <w:p w:rsidR="005A3F51" w:rsidRDefault="005A3F51">
      <w:pPr>
        <w:pStyle w:val="ConsPlusTitle"/>
        <w:ind w:firstLine="540"/>
        <w:jc w:val="both"/>
        <w:outlineLvl w:val="3"/>
      </w:pPr>
      <w:r>
        <w:t>Статья 181.3. Недействительность решения собрания</w:t>
      </w:r>
    </w:p>
    <w:p w:rsidR="005A3F51" w:rsidRDefault="005A3F51">
      <w:pPr>
        <w:pStyle w:val="ConsPlusNormal"/>
        <w:ind w:firstLine="540"/>
        <w:jc w:val="both"/>
      </w:pPr>
    </w:p>
    <w:p w:rsidR="005A3F51" w:rsidRDefault="005A3F51">
      <w:pPr>
        <w:pStyle w:val="ConsPlusNormal"/>
        <w:ind w:firstLine="540"/>
        <w:jc w:val="both"/>
      </w:pPr>
      <w: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5A3F51" w:rsidRDefault="005A3F51">
      <w:pPr>
        <w:pStyle w:val="ConsPlusNormal"/>
        <w:spacing w:before="220"/>
        <w:ind w:firstLine="540"/>
        <w:jc w:val="both"/>
      </w:pPr>
      <w:r>
        <w:t>Недействительное решение собрания оспоримо, если из закона не следует, что решение ничтожно.</w:t>
      </w:r>
    </w:p>
    <w:p w:rsidR="005A3F51" w:rsidRDefault="005A3F51">
      <w:pPr>
        <w:pStyle w:val="ConsPlusNormal"/>
        <w:spacing w:before="220"/>
        <w:ind w:firstLine="540"/>
        <w:jc w:val="both"/>
      </w:pPr>
      <w:r>
        <w:t xml:space="preserve">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судебные </w:t>
      </w:r>
      <w:r>
        <w:lastRenderedPageBreak/>
        <w:t>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5A3F51" w:rsidRDefault="005A3F51">
      <w:pPr>
        <w:pStyle w:val="ConsPlusNormal"/>
        <w:ind w:firstLine="540"/>
        <w:jc w:val="both"/>
      </w:pPr>
    </w:p>
    <w:p w:rsidR="005A3F51" w:rsidRDefault="005A3F51">
      <w:pPr>
        <w:pStyle w:val="ConsPlusTitle"/>
        <w:ind w:firstLine="540"/>
        <w:jc w:val="both"/>
        <w:outlineLvl w:val="3"/>
      </w:pPr>
      <w:r>
        <w:t>Статья 181.4. Оспоримость решения собрания</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181.4 см. </w:t>
            </w:r>
            <w:hyperlink r:id="rId630">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Решение собрания может быть признано судом недействительным при нарушении требований закона, в том числе в случае, если:</w:t>
      </w:r>
    </w:p>
    <w:p w:rsidR="005A3F51" w:rsidRDefault="005A3F51">
      <w:pPr>
        <w:pStyle w:val="ConsPlusNormal"/>
        <w:spacing w:before="220"/>
        <w:ind w:firstLine="540"/>
        <w:jc w:val="both"/>
      </w:pPr>
      <w:r>
        <w:t>1) допущено существенное нарушение порядка принятия решения о проведении, порядка подготовки и проведения заседания общего собрания или заочного голосования участников общества, а также порядка принятия решений общего собрания, влияющее на волеизъявление участников собрания;</w:t>
      </w:r>
    </w:p>
    <w:p w:rsidR="005A3F51" w:rsidRDefault="005A3F51">
      <w:pPr>
        <w:pStyle w:val="ConsPlusNormal"/>
        <w:jc w:val="both"/>
      </w:pPr>
      <w:r>
        <w:t xml:space="preserve">(пп. 1 в ред. Федерального </w:t>
      </w:r>
      <w:hyperlink r:id="rId631">
        <w:r>
          <w:rPr>
            <w:color w:val="0000FF"/>
          </w:rPr>
          <w:t>закона</w:t>
        </w:r>
      </w:hyperlink>
      <w:r>
        <w:t xml:space="preserve"> от 28.06.2021 N 225-ФЗ)</w:t>
      </w:r>
    </w:p>
    <w:p w:rsidR="005A3F51" w:rsidRDefault="005A3F51">
      <w:pPr>
        <w:pStyle w:val="ConsPlusNormal"/>
        <w:spacing w:before="220"/>
        <w:ind w:firstLine="540"/>
        <w:jc w:val="both"/>
      </w:pPr>
      <w:r>
        <w:t>2) у лица, выступавшего от имени участника собрания, отсутствовали полномочия;</w:t>
      </w:r>
    </w:p>
    <w:p w:rsidR="005A3F51" w:rsidRDefault="005A3F51">
      <w:pPr>
        <w:pStyle w:val="ConsPlusNormal"/>
        <w:spacing w:before="220"/>
        <w:ind w:firstLine="540"/>
        <w:jc w:val="both"/>
      </w:pPr>
      <w:r>
        <w:t>3) допущено нарушение равенства прав участников гражданско-правового сообщества при проведении заседания общего собрания или заочного голосования;</w:t>
      </w:r>
    </w:p>
    <w:p w:rsidR="005A3F51" w:rsidRDefault="005A3F51">
      <w:pPr>
        <w:pStyle w:val="ConsPlusNormal"/>
        <w:jc w:val="both"/>
      </w:pPr>
      <w:r>
        <w:t xml:space="preserve">(в ред. Федерального </w:t>
      </w:r>
      <w:hyperlink r:id="rId632">
        <w:r>
          <w:rPr>
            <w:color w:val="0000FF"/>
          </w:rPr>
          <w:t>закона</w:t>
        </w:r>
      </w:hyperlink>
      <w:r>
        <w:t xml:space="preserve"> от 28.06.2021 N 225-ФЗ)</w:t>
      </w:r>
    </w:p>
    <w:p w:rsidR="005A3F51" w:rsidRDefault="005A3F51">
      <w:pPr>
        <w:pStyle w:val="ConsPlusNormal"/>
        <w:spacing w:before="220"/>
        <w:ind w:firstLine="540"/>
        <w:jc w:val="both"/>
      </w:pPr>
      <w:r>
        <w:t xml:space="preserve">4) допущено существенное нарушение правил составления протокола, в том числе правила о письменной форме протокола </w:t>
      </w:r>
      <w:hyperlink w:anchor="P2675">
        <w:r>
          <w:rPr>
            <w:color w:val="0000FF"/>
          </w:rPr>
          <w:t>(пункт 3 статьи 181.2)</w:t>
        </w:r>
      </w:hyperlink>
      <w:r>
        <w:t>.</w:t>
      </w:r>
    </w:p>
    <w:p w:rsidR="005A3F51" w:rsidRDefault="005A3F51">
      <w:pPr>
        <w:pStyle w:val="ConsPlusNormal"/>
        <w:spacing w:before="220"/>
        <w:ind w:firstLine="540"/>
        <w:jc w:val="both"/>
      </w:pPr>
      <w: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последующим решением собрания, принятым в установленном порядке до вынесения решения суда.</w:t>
      </w:r>
    </w:p>
    <w:p w:rsidR="005A3F51" w:rsidRDefault="005A3F51">
      <w:pPr>
        <w:pStyle w:val="ConsPlusNormal"/>
        <w:jc w:val="both"/>
      </w:pPr>
      <w:r>
        <w:t xml:space="preserve">(в ред. Федерального </w:t>
      </w:r>
      <w:hyperlink r:id="rId633">
        <w:r>
          <w:rPr>
            <w:color w:val="0000FF"/>
          </w:rPr>
          <w:t>закона</w:t>
        </w:r>
      </w:hyperlink>
      <w:r>
        <w:t xml:space="preserve"> от 28.06.2021 N 225-ФЗ)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3 ст. 181.4 см. </w:t>
            </w:r>
            <w:hyperlink r:id="rId634">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3. Решение собрания вправе оспорить в суде участник соответствующего гражданско-правового сообщества, не принимавший участия в заседании или заочном голосовании либо голосовавший против принятия оспариваемого решения.</w:t>
      </w:r>
    </w:p>
    <w:p w:rsidR="005A3F51" w:rsidRDefault="005A3F51">
      <w:pPr>
        <w:pStyle w:val="ConsPlusNormal"/>
        <w:jc w:val="both"/>
      </w:pPr>
      <w:r>
        <w:t xml:space="preserve">(в ред. Федерального </w:t>
      </w:r>
      <w:hyperlink r:id="rId635">
        <w:r>
          <w:rPr>
            <w:color w:val="0000FF"/>
          </w:rPr>
          <w:t>закона</w:t>
        </w:r>
      </w:hyperlink>
      <w:r>
        <w:t xml:space="preserve"> от 28.06.2021 N 225-ФЗ)</w:t>
      </w:r>
    </w:p>
    <w:p w:rsidR="005A3F51" w:rsidRDefault="005A3F51">
      <w:pPr>
        <w:pStyle w:val="ConsPlusNormal"/>
        <w:spacing w:before="220"/>
        <w:ind w:firstLine="540"/>
        <w:jc w:val="both"/>
      </w:pPr>
      <w:r>
        <w:t>Участник собрания, голосовавший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5A3F51" w:rsidRDefault="005A3F51">
      <w:pPr>
        <w:pStyle w:val="ConsPlusNormal"/>
        <w:spacing w:before="220"/>
        <w:ind w:firstLine="540"/>
        <w:jc w:val="both"/>
      </w:pPr>
      <w:r>
        <w:t>4. Решение собрания не может быть признано судом недействительным, если 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5A3F51" w:rsidRDefault="005A3F51">
      <w:pPr>
        <w:pStyle w:val="ConsPlusNormal"/>
        <w:spacing w:before="220"/>
        <w:ind w:firstLine="540"/>
        <w:jc w:val="both"/>
      </w:pPr>
      <w:r>
        <w:t xml:space="preserve">5. Решение собрания может быть оспорено в суде в течение шести месяцев со дня, когда 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w:t>
      </w:r>
      <w:r>
        <w:lastRenderedPageBreak/>
        <w:t>для участников соответствующего гражданско-правового сообщества.</w:t>
      </w:r>
    </w:p>
    <w:p w:rsidR="005A3F51" w:rsidRDefault="005A3F51">
      <w:pPr>
        <w:pStyle w:val="ConsPlusNormal"/>
        <w:spacing w:before="220"/>
        <w:ind w:firstLine="540"/>
        <w:jc w:val="both"/>
      </w:pPr>
      <w:r>
        <w:t>6. 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основания для оспаривания данного решения, в последующем не вправе обращаться в суд с требованиями об оспаривании данного решения, если только суд не признает причины этого обращения уважительными.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7 ст. 181.4 см. </w:t>
            </w:r>
            <w:hyperlink r:id="rId636">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7. Оспоримое решение собрания, признанное судом недействительным, недействительно с момента его принятия.</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ст. 181.5 см. </w:t>
            </w:r>
            <w:hyperlink r:id="rId637">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r>
        <w:t>Статья 181.5. Ничтожность решения собрания</w:t>
      </w:r>
    </w:p>
    <w:p w:rsidR="005A3F51" w:rsidRDefault="005A3F51">
      <w:pPr>
        <w:pStyle w:val="ConsPlusNormal"/>
        <w:ind w:firstLine="540"/>
        <w:jc w:val="both"/>
      </w:pPr>
    </w:p>
    <w:p w:rsidR="005A3F51" w:rsidRDefault="005A3F51">
      <w:pPr>
        <w:pStyle w:val="ConsPlusNormal"/>
        <w:ind w:firstLine="540"/>
        <w:jc w:val="both"/>
      </w:pPr>
      <w:r>
        <w:t>Если иное не предусмотрено законом, решение собрания ничтожно в случае, если оно:</w:t>
      </w:r>
    </w:p>
    <w:p w:rsidR="005A3F51" w:rsidRDefault="005A3F51">
      <w:pPr>
        <w:pStyle w:val="ConsPlusNormal"/>
        <w:spacing w:before="220"/>
        <w:ind w:firstLine="540"/>
        <w:jc w:val="both"/>
      </w:pPr>
      <w:r>
        <w:t>1) принято по вопросу, не включенному в повестку дня, за исключением случая, если в заседании или заочном голосовании приняли участие все участники соответствующего гражданско-правового сообщества;</w:t>
      </w:r>
    </w:p>
    <w:p w:rsidR="005A3F51" w:rsidRDefault="005A3F51">
      <w:pPr>
        <w:pStyle w:val="ConsPlusNormal"/>
        <w:jc w:val="both"/>
      </w:pPr>
      <w:r>
        <w:t xml:space="preserve">(в ред. Федерального </w:t>
      </w:r>
      <w:hyperlink r:id="rId638">
        <w:r>
          <w:rPr>
            <w:color w:val="0000FF"/>
          </w:rPr>
          <w:t>закона</w:t>
        </w:r>
      </w:hyperlink>
      <w:r>
        <w:t xml:space="preserve"> от 28.06.2021 N 225-ФЗ)</w:t>
      </w:r>
    </w:p>
    <w:p w:rsidR="005A3F51" w:rsidRDefault="005A3F51">
      <w:pPr>
        <w:pStyle w:val="ConsPlusNormal"/>
        <w:spacing w:before="220"/>
        <w:ind w:firstLine="540"/>
        <w:jc w:val="both"/>
      </w:pPr>
      <w:r>
        <w:t>2) принято при отсутствии необходимого кворума;</w:t>
      </w:r>
    </w:p>
    <w:p w:rsidR="005A3F51" w:rsidRDefault="005A3F51">
      <w:pPr>
        <w:pStyle w:val="ConsPlusNormal"/>
        <w:spacing w:before="220"/>
        <w:ind w:firstLine="540"/>
        <w:jc w:val="both"/>
      </w:pPr>
      <w:r>
        <w:t>3) принято по вопросу, не относящемуся к компетенции собрания;</w:t>
      </w:r>
    </w:p>
    <w:p w:rsidR="005A3F51" w:rsidRDefault="005A3F51">
      <w:pPr>
        <w:pStyle w:val="ConsPlusNormal"/>
        <w:spacing w:before="220"/>
        <w:ind w:firstLine="540"/>
        <w:jc w:val="both"/>
      </w:pPr>
      <w:r>
        <w:t>4) противоречит основам правопорядка или нравственности.</w:t>
      </w:r>
    </w:p>
    <w:p w:rsidR="005A3F51" w:rsidRDefault="005A3F51">
      <w:pPr>
        <w:pStyle w:val="ConsPlusNormal"/>
        <w:jc w:val="both"/>
      </w:pPr>
    </w:p>
    <w:p w:rsidR="005A3F51" w:rsidRDefault="005A3F51">
      <w:pPr>
        <w:pStyle w:val="ConsPlusTitle"/>
        <w:jc w:val="center"/>
        <w:outlineLvl w:val="2"/>
      </w:pPr>
      <w:r>
        <w:t>Глава 10. ПРЕДСТАВИТЕЛЬСТВО. ДОВЕРЕННОСТЬ</w:t>
      </w:r>
    </w:p>
    <w:p w:rsidR="005A3F51" w:rsidRDefault="005A3F51">
      <w:pPr>
        <w:pStyle w:val="ConsPlusNormal"/>
        <w:jc w:val="both"/>
      </w:pPr>
    </w:p>
    <w:p w:rsidR="005A3F51" w:rsidRDefault="005A3F51">
      <w:pPr>
        <w:pStyle w:val="ConsPlusTitle"/>
        <w:ind w:firstLine="540"/>
        <w:jc w:val="both"/>
        <w:outlineLvl w:val="3"/>
      </w:pPr>
      <w:r>
        <w:t>Статья 182. Представительство</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182 ГК РФ </w:t>
            </w:r>
            <w:hyperlink r:id="rId63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bookmarkStart w:id="187" w:name="P2737"/>
      <w:bookmarkEnd w:id="187"/>
      <w:r>
        <w:t>1. Сделка, совершенная одним лицом (представителем) от имени другого лица (представляемого) в силу полномочия, основанного на доверенности, указании закона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5A3F51" w:rsidRDefault="005A3F51">
      <w:pPr>
        <w:pStyle w:val="ConsPlusNormal"/>
        <w:spacing w:before="220"/>
        <w:ind w:firstLine="540"/>
        <w:jc w:val="both"/>
      </w:pPr>
      <w:r>
        <w:t>Полномочие может также явствовать из обстановки, в которой действует представитель (продавец в розничной торговле, кассир и т.п.).</w:t>
      </w:r>
    </w:p>
    <w:p w:rsidR="005A3F51" w:rsidRDefault="005A3F51">
      <w:pPr>
        <w:pStyle w:val="ConsPlusNormal"/>
        <w:spacing w:before="220"/>
        <w:ind w:firstLine="540"/>
        <w:jc w:val="both"/>
      </w:pPr>
      <w:r>
        <w:lastRenderedPageBreak/>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лица, а также лица, уполномоченные на вступление в переговоры относительно возможных в будущем сделок.</w:t>
      </w:r>
    </w:p>
    <w:p w:rsidR="005A3F51" w:rsidRDefault="005A3F51">
      <w:pPr>
        <w:pStyle w:val="ConsPlusNormal"/>
        <w:jc w:val="both"/>
      </w:pPr>
      <w:r>
        <w:t xml:space="preserve">(в ред. Федерального </w:t>
      </w:r>
      <w:hyperlink r:id="rId640">
        <w:r>
          <w:rPr>
            <w:color w:val="0000FF"/>
          </w:rPr>
          <w:t>закона</w:t>
        </w:r>
      </w:hyperlink>
      <w:r>
        <w:t xml:space="preserve"> от 07.05.2013 N 100-ФЗ)</w:t>
      </w:r>
    </w:p>
    <w:p w:rsidR="005A3F51" w:rsidRDefault="005A3F51">
      <w:pPr>
        <w:pStyle w:val="ConsPlusNormal"/>
        <w:spacing w:before="220"/>
        <w:ind w:firstLine="540"/>
        <w:jc w:val="both"/>
      </w:pPr>
      <w:bookmarkStart w:id="188" w:name="P2741"/>
      <w:bookmarkEnd w:id="188"/>
      <w:r>
        <w:t>3. Представитель не может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предусмотренных законом.</w:t>
      </w:r>
    </w:p>
    <w:p w:rsidR="005A3F51" w:rsidRDefault="005A3F51">
      <w:pPr>
        <w:pStyle w:val="ConsPlusNormal"/>
        <w:spacing w:before="220"/>
        <w:ind w:firstLine="540"/>
        <w:jc w:val="both"/>
      </w:pPr>
      <w:r>
        <w:t xml:space="preserve">Сделка, которая совершена с нарушением правил, установленных в </w:t>
      </w:r>
      <w:hyperlink w:anchor="P2741">
        <w:r>
          <w:rPr>
            <w:color w:val="0000FF"/>
          </w:rPr>
          <w:t>абзаце первом</w:t>
        </w:r>
      </w:hyperlink>
      <w:r>
        <w:t xml:space="preserve">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предполагается, если не доказано иное.</w:t>
      </w:r>
    </w:p>
    <w:p w:rsidR="005A3F51" w:rsidRDefault="005A3F51">
      <w:pPr>
        <w:pStyle w:val="ConsPlusNormal"/>
        <w:jc w:val="both"/>
      </w:pPr>
      <w:r>
        <w:t xml:space="preserve">(п. 3 в ред. Федерального </w:t>
      </w:r>
      <w:hyperlink r:id="rId641">
        <w:r>
          <w:rPr>
            <w:color w:val="0000FF"/>
          </w:rPr>
          <w:t>закона</w:t>
        </w:r>
      </w:hyperlink>
      <w:r>
        <w:t xml:space="preserve"> от 07.05.2013 N 100-ФЗ)</w:t>
      </w:r>
    </w:p>
    <w:p w:rsidR="005A3F51" w:rsidRDefault="005A3F51">
      <w:pPr>
        <w:pStyle w:val="ConsPlusNormal"/>
        <w:spacing w:before="220"/>
        <w:ind w:firstLine="540"/>
        <w:jc w:val="both"/>
      </w:pPr>
      <w:r>
        <w:t>4. Не допускается совершение через представителя сделки, которая по своему характеру может быть совершена только лично, а равно других сделок, указанных в законе.</w:t>
      </w:r>
    </w:p>
    <w:p w:rsidR="005A3F51" w:rsidRDefault="005A3F51">
      <w:pPr>
        <w:pStyle w:val="ConsPlusNormal"/>
        <w:jc w:val="both"/>
      </w:pPr>
    </w:p>
    <w:p w:rsidR="005A3F51" w:rsidRDefault="005A3F51">
      <w:pPr>
        <w:pStyle w:val="ConsPlusTitle"/>
        <w:ind w:firstLine="540"/>
        <w:jc w:val="both"/>
        <w:outlineLvl w:val="3"/>
      </w:pPr>
      <w:r>
        <w:t>Статья 183. Заключение сделки неуполномоченным лицом</w:t>
      </w:r>
    </w:p>
    <w:p w:rsidR="005A3F51" w:rsidRDefault="005A3F51">
      <w:pPr>
        <w:pStyle w:val="ConsPlusNormal"/>
        <w:jc w:val="both"/>
      </w:pPr>
    </w:p>
    <w:p w:rsidR="005A3F51" w:rsidRDefault="005A3F51">
      <w:pPr>
        <w:pStyle w:val="ConsPlusNormal"/>
        <w:ind w:firstLine="540"/>
        <w:jc w:val="both"/>
      </w:pPr>
      <w: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не одобрит данную сделку.</w:t>
      </w:r>
    </w:p>
    <w:p w:rsidR="005A3F51" w:rsidRDefault="005A3F51">
      <w:pPr>
        <w:pStyle w:val="ConsPlusNormal"/>
        <w:spacing w:before="220"/>
        <w:ind w:firstLine="540"/>
        <w:jc w:val="both"/>
      </w:pPr>
      <w: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случаев, если при совершении сделки она знала или должна была знать об отсутствии у совершающего сделку лица полномочий либо об их превышении.</w:t>
      </w:r>
    </w:p>
    <w:p w:rsidR="005A3F51" w:rsidRDefault="005A3F51">
      <w:pPr>
        <w:pStyle w:val="ConsPlusNormal"/>
        <w:jc w:val="both"/>
      </w:pPr>
      <w:r>
        <w:t xml:space="preserve">(п. 1 в ред. Федерального </w:t>
      </w:r>
      <w:hyperlink r:id="rId642">
        <w:r>
          <w:rPr>
            <w:color w:val="0000FF"/>
          </w:rPr>
          <w:t>закона</w:t>
        </w:r>
      </w:hyperlink>
      <w:r>
        <w:t xml:space="preserve"> от 07.05.2013 N 100-ФЗ)</w:t>
      </w:r>
    </w:p>
    <w:p w:rsidR="005A3F51" w:rsidRDefault="005A3F51">
      <w:pPr>
        <w:pStyle w:val="ConsPlusNormal"/>
        <w:spacing w:before="220"/>
        <w:ind w:firstLine="540"/>
        <w:jc w:val="both"/>
      </w:pPr>
      <w: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5A3F51" w:rsidRDefault="005A3F51">
      <w:pPr>
        <w:pStyle w:val="ConsPlusNormal"/>
        <w:spacing w:before="220"/>
        <w:ind w:firstLine="540"/>
        <w:jc w:val="both"/>
      </w:pPr>
      <w: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превышении.</w:t>
      </w:r>
    </w:p>
    <w:p w:rsidR="005A3F51" w:rsidRDefault="005A3F51">
      <w:pPr>
        <w:pStyle w:val="ConsPlusNormal"/>
        <w:jc w:val="both"/>
      </w:pPr>
      <w:r>
        <w:t xml:space="preserve">(п. 3 введен Федеральным </w:t>
      </w:r>
      <w:hyperlink r:id="rId643">
        <w:r>
          <w:rPr>
            <w:color w:val="0000FF"/>
          </w:rPr>
          <w:t>законом</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3"/>
      </w:pPr>
      <w:r>
        <w:t>Статья 184. Коммерческое представительство</w:t>
      </w:r>
    </w:p>
    <w:p w:rsidR="005A3F51" w:rsidRDefault="005A3F51">
      <w:pPr>
        <w:pStyle w:val="ConsPlusNormal"/>
        <w:ind w:firstLine="540"/>
        <w:jc w:val="both"/>
      </w:pPr>
      <w:r>
        <w:t xml:space="preserve">(в ред. Федерального </w:t>
      </w:r>
      <w:hyperlink r:id="rId644">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5A3F51" w:rsidRDefault="005A3F51">
      <w:pPr>
        <w:pStyle w:val="ConsPlusNormal"/>
        <w:spacing w:before="220"/>
        <w:ind w:firstLine="540"/>
        <w:jc w:val="both"/>
      </w:pPr>
      <w:r>
        <w:t>2. Одновременное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 иное, что представляемый согласен на одновременное представительство таким представителем другой стороны или других сторон.</w:t>
      </w:r>
    </w:p>
    <w:p w:rsidR="005A3F51" w:rsidRDefault="005A3F51">
      <w:pPr>
        <w:pStyle w:val="ConsPlusNormal"/>
        <w:spacing w:before="220"/>
        <w:ind w:firstLine="540"/>
        <w:jc w:val="both"/>
      </w:pPr>
      <w:r>
        <w:lastRenderedPageBreak/>
        <w:t>3.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5A3F51" w:rsidRDefault="005A3F51">
      <w:pPr>
        <w:pStyle w:val="ConsPlusNormal"/>
        <w:jc w:val="both"/>
      </w:pPr>
    </w:p>
    <w:p w:rsidR="005A3F51" w:rsidRDefault="005A3F51">
      <w:pPr>
        <w:pStyle w:val="ConsPlusTitle"/>
        <w:ind w:firstLine="540"/>
        <w:jc w:val="both"/>
        <w:outlineLvl w:val="3"/>
      </w:pPr>
      <w:r>
        <w:t>Статья 185. Общие положения о доверенности</w:t>
      </w:r>
    </w:p>
    <w:p w:rsidR="005A3F51" w:rsidRDefault="005A3F51">
      <w:pPr>
        <w:pStyle w:val="ConsPlusNormal"/>
        <w:ind w:firstLine="540"/>
        <w:jc w:val="both"/>
      </w:pPr>
      <w:r>
        <w:t xml:space="preserve">(в ред. Федерального </w:t>
      </w:r>
      <w:hyperlink r:id="rId645">
        <w:r>
          <w:rPr>
            <w:color w:val="0000FF"/>
          </w:rPr>
          <w:t>закона</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185 ГК РФ </w:t>
            </w:r>
            <w:hyperlink r:id="rId64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5A3F51" w:rsidRDefault="005A3F51">
      <w:pPr>
        <w:pStyle w:val="ConsPlusNormal"/>
        <w:spacing w:before="220"/>
        <w:ind w:firstLine="540"/>
        <w:jc w:val="both"/>
      </w:pPr>
      <w:r>
        <w:t xml:space="preserve">2. Доверенности от имени малолетних </w:t>
      </w:r>
      <w:hyperlink w:anchor="P350">
        <w:r>
          <w:rPr>
            <w:color w:val="0000FF"/>
          </w:rPr>
          <w:t>(статья 28)</w:t>
        </w:r>
      </w:hyperlink>
      <w:r>
        <w:t xml:space="preserve"> и от имени недееспособных граждан </w:t>
      </w:r>
      <w:hyperlink w:anchor="P361">
        <w:r>
          <w:rPr>
            <w:color w:val="0000FF"/>
          </w:rPr>
          <w:t>(статья 29)</w:t>
        </w:r>
      </w:hyperlink>
      <w:r>
        <w:t xml:space="preserve"> выдают их законные представители.</w:t>
      </w:r>
    </w:p>
    <w:p w:rsidR="005A3F51" w:rsidRDefault="005A3F51">
      <w:pPr>
        <w:pStyle w:val="ConsPlusNormal"/>
        <w:spacing w:before="220"/>
        <w:ind w:firstLine="540"/>
        <w:jc w:val="both"/>
      </w:pPr>
      <w:bookmarkStart w:id="189" w:name="P2768"/>
      <w:bookmarkEnd w:id="189"/>
      <w:r>
        <w:t>3. Письменное уполномочие на совершение сделки представителем может быть представлено представляемым 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5A3F51" w:rsidRDefault="005A3F51">
      <w:pPr>
        <w:pStyle w:val="ConsPlusNormal"/>
        <w:spacing w:before="220"/>
        <w:ind w:firstLine="540"/>
        <w:jc w:val="both"/>
      </w:pPr>
      <w:r>
        <w:t>Письменное уполномочие на получение представителем гражданина его вклада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быть представлено представляемым непосредственно банку или организации связи.</w:t>
      </w:r>
    </w:p>
    <w:p w:rsidR="005A3F51" w:rsidRDefault="005A3F51">
      <w:pPr>
        <w:pStyle w:val="ConsPlusNormal"/>
        <w:spacing w:before="220"/>
        <w:ind w:firstLine="540"/>
        <w:jc w:val="both"/>
      </w:pPr>
      <w:bookmarkStart w:id="190" w:name="P2770"/>
      <w:bookmarkEnd w:id="190"/>
      <w: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5A3F51" w:rsidRDefault="005A3F51">
      <w:pPr>
        <w:pStyle w:val="ConsPlusNormal"/>
        <w:spacing w:before="220"/>
        <w:ind w:firstLine="540"/>
        <w:jc w:val="both"/>
      </w:pPr>
      <w:r>
        <w:t>5. В случае выдачи доверенности нескольким представителям каждый из них обладает полномочиями, указанными в доверенности, если в доверенности не предусмотрено, что представители осуществляют их совместно.</w:t>
      </w:r>
    </w:p>
    <w:p w:rsidR="005A3F51" w:rsidRDefault="005A3F51">
      <w:pPr>
        <w:pStyle w:val="ConsPlusNormal"/>
        <w:spacing w:before="220"/>
        <w:ind w:firstLine="540"/>
        <w:jc w:val="both"/>
      </w:pPr>
      <w:r>
        <w:t>6. Правила настоящей статьи соответственно применяются также в случаях, если доверенность выдана несколькими лицами совместно.</w:t>
      </w:r>
    </w:p>
    <w:p w:rsidR="005A3F51" w:rsidRDefault="005A3F51">
      <w:pPr>
        <w:pStyle w:val="ConsPlusNormal"/>
        <w:ind w:firstLine="540"/>
        <w:jc w:val="both"/>
      </w:pPr>
    </w:p>
    <w:p w:rsidR="005A3F51" w:rsidRDefault="005A3F51">
      <w:pPr>
        <w:pStyle w:val="ConsPlusTitle"/>
        <w:ind w:firstLine="540"/>
        <w:jc w:val="both"/>
        <w:outlineLvl w:val="3"/>
      </w:pPr>
      <w:r>
        <w:t>Статья 185.1. Удостоверение доверенности</w:t>
      </w:r>
    </w:p>
    <w:p w:rsidR="005A3F51" w:rsidRDefault="005A3F51">
      <w:pPr>
        <w:pStyle w:val="ConsPlusNormal"/>
        <w:ind w:firstLine="540"/>
        <w:jc w:val="both"/>
      </w:pPr>
      <w:r>
        <w:t xml:space="preserve">(введена Федеральным </w:t>
      </w:r>
      <w:hyperlink r:id="rId647">
        <w:r>
          <w:rPr>
            <w:color w:val="0000FF"/>
          </w:rPr>
          <w:t>законом</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185.1 ГК РФ </w:t>
            </w:r>
            <w:hyperlink r:id="rId64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удостоверена, за исключением случаев, предусмотренных законом.</w:t>
      </w:r>
    </w:p>
    <w:p w:rsidR="005A3F51" w:rsidRDefault="005A3F51">
      <w:pPr>
        <w:pStyle w:val="ConsPlusNormal"/>
        <w:spacing w:before="220"/>
        <w:ind w:firstLine="540"/>
        <w:jc w:val="both"/>
      </w:pPr>
      <w:r>
        <w:t>2. К нотариально удостоверенным доверенностям приравниваются:</w:t>
      </w:r>
    </w:p>
    <w:p w:rsidR="005A3F51" w:rsidRDefault="005A3F51">
      <w:pPr>
        <w:pStyle w:val="ConsPlusNormal"/>
        <w:spacing w:before="220"/>
        <w:ind w:firstLine="540"/>
        <w:jc w:val="both"/>
      </w:pPr>
      <w:r>
        <w:t>1)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5A3F51" w:rsidRDefault="005A3F51">
      <w:pPr>
        <w:pStyle w:val="ConsPlusNormal"/>
        <w:spacing w:before="220"/>
        <w:ind w:firstLine="540"/>
        <w:jc w:val="both"/>
      </w:pPr>
      <w:r>
        <w:lastRenderedPageBreak/>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5A3F51" w:rsidRDefault="005A3F51">
      <w:pPr>
        <w:pStyle w:val="ConsPlusNormal"/>
        <w:spacing w:before="220"/>
        <w:ind w:firstLine="540"/>
        <w:jc w:val="both"/>
      </w:pPr>
      <w:r>
        <w:t>3) доверенности лиц, находящихся в местах лишения свободы, которые удостоверены начальником соответствующего места лишения свободы;</w:t>
      </w:r>
    </w:p>
    <w:p w:rsidR="005A3F51" w:rsidRDefault="005A3F51">
      <w:pPr>
        <w:pStyle w:val="ConsPlusNormal"/>
        <w:spacing w:before="220"/>
        <w:ind w:firstLine="540"/>
        <w:jc w:val="both"/>
      </w:pPr>
      <w:r>
        <w:t>4) доверенности совершеннолетних дееспособных граждан, проживающих в стационарных организациях социального обслуживания, которые удостоверены руководителями (их заместителями) таких организаций.</w:t>
      </w:r>
    </w:p>
    <w:p w:rsidR="005A3F51" w:rsidRDefault="005A3F51">
      <w:pPr>
        <w:pStyle w:val="ConsPlusNormal"/>
        <w:jc w:val="both"/>
      </w:pPr>
      <w:r>
        <w:t xml:space="preserve">(в ред. Федеральных законов от 28.03.2017 </w:t>
      </w:r>
      <w:hyperlink r:id="rId649">
        <w:r>
          <w:rPr>
            <w:color w:val="0000FF"/>
          </w:rPr>
          <w:t>N 39-ФЗ</w:t>
        </w:r>
      </w:hyperlink>
      <w:r>
        <w:t xml:space="preserve">, от 03.04.2023 </w:t>
      </w:r>
      <w:hyperlink r:id="rId650">
        <w:r>
          <w:rPr>
            <w:color w:val="0000FF"/>
          </w:rPr>
          <w:t>N 101-ФЗ</w:t>
        </w:r>
      </w:hyperlink>
      <w:r>
        <w:t>)</w:t>
      </w:r>
    </w:p>
    <w:p w:rsidR="005A3F51" w:rsidRDefault="005A3F51">
      <w:pPr>
        <w:pStyle w:val="ConsPlusNormal"/>
        <w:spacing w:before="220"/>
        <w:ind w:firstLine="540"/>
        <w:jc w:val="both"/>
      </w:pPr>
      <w:bookmarkStart w:id="191" w:name="P2785"/>
      <w:bookmarkEnd w:id="191"/>
      <w: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удостоверяется бесплатно.</w:t>
      </w:r>
    </w:p>
    <w:p w:rsidR="005A3F51" w:rsidRDefault="005A3F51">
      <w:pPr>
        <w:pStyle w:val="ConsPlusNormal"/>
        <w:spacing w:before="220"/>
        <w:ind w:firstLine="540"/>
        <w:jc w:val="both"/>
      </w:pPr>
      <w:r>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5A3F51" w:rsidRDefault="005A3F51">
      <w:pPr>
        <w:pStyle w:val="ConsPlusNormal"/>
        <w:jc w:val="both"/>
      </w:pPr>
    </w:p>
    <w:p w:rsidR="005A3F51" w:rsidRDefault="005A3F51">
      <w:pPr>
        <w:pStyle w:val="ConsPlusTitle"/>
        <w:ind w:firstLine="540"/>
        <w:jc w:val="both"/>
        <w:outlineLvl w:val="3"/>
      </w:pPr>
      <w:r>
        <w:t>Статья 186. Срок доверенности</w:t>
      </w:r>
    </w:p>
    <w:p w:rsidR="005A3F51" w:rsidRDefault="005A3F51">
      <w:pPr>
        <w:pStyle w:val="ConsPlusNormal"/>
        <w:jc w:val="both"/>
      </w:pPr>
    </w:p>
    <w:p w:rsidR="005A3F51" w:rsidRDefault="005A3F51">
      <w:pPr>
        <w:pStyle w:val="ConsPlusNormal"/>
        <w:ind w:firstLine="540"/>
        <w:jc w:val="both"/>
      </w:pPr>
      <w:r>
        <w:t>1. Если в доверенности не указан срок ее действия, она сохраняет силу в течение года со дня ее совершения.</w:t>
      </w:r>
    </w:p>
    <w:p w:rsidR="005A3F51" w:rsidRDefault="005A3F51">
      <w:pPr>
        <w:pStyle w:val="ConsPlusNormal"/>
        <w:jc w:val="both"/>
      </w:pPr>
      <w:r>
        <w:t xml:space="preserve">(в ред. Федерального </w:t>
      </w:r>
      <w:hyperlink r:id="rId651">
        <w:r>
          <w:rPr>
            <w:color w:val="0000FF"/>
          </w:rPr>
          <w:t>закона</w:t>
        </w:r>
      </w:hyperlink>
      <w:r>
        <w:t xml:space="preserve"> от 07.05.2013 N 100-ФЗ)</w:t>
      </w:r>
    </w:p>
    <w:p w:rsidR="005A3F51" w:rsidRDefault="005A3F51">
      <w:pPr>
        <w:pStyle w:val="ConsPlusNormal"/>
        <w:spacing w:before="220"/>
        <w:ind w:firstLine="540"/>
        <w:jc w:val="both"/>
      </w:pPr>
      <w:r>
        <w:t>Доверенность, в которой не указана дата ее совершения, ничтожна.</w:t>
      </w:r>
    </w:p>
    <w:p w:rsidR="005A3F51" w:rsidRDefault="005A3F51">
      <w:pPr>
        <w:pStyle w:val="ConsPlusNormal"/>
        <w:spacing w:before="220"/>
        <w:ind w:firstLine="540"/>
        <w:jc w:val="both"/>
      </w:pPr>
      <w: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5A3F51" w:rsidRDefault="005A3F51">
      <w:pPr>
        <w:pStyle w:val="ConsPlusNormal"/>
        <w:jc w:val="both"/>
      </w:pPr>
    </w:p>
    <w:p w:rsidR="005A3F51" w:rsidRDefault="005A3F51">
      <w:pPr>
        <w:pStyle w:val="ConsPlusTitle"/>
        <w:ind w:firstLine="540"/>
        <w:jc w:val="both"/>
        <w:outlineLvl w:val="3"/>
      </w:pPr>
      <w:r>
        <w:t>Статья 187. Передоверие</w:t>
      </w:r>
    </w:p>
    <w:p w:rsidR="005A3F51" w:rsidRDefault="005A3F51">
      <w:pPr>
        <w:pStyle w:val="ConsPlusNormal"/>
        <w:ind w:firstLine="540"/>
        <w:jc w:val="both"/>
      </w:pPr>
      <w:r>
        <w:t xml:space="preserve">(в ред. Федерального </w:t>
      </w:r>
      <w:hyperlink r:id="rId652">
        <w:r>
          <w:rPr>
            <w:color w:val="0000FF"/>
          </w:rPr>
          <w:t>закона</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187 ГК РФ </w:t>
            </w:r>
            <w:hyperlink r:id="rId65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5A3F51" w:rsidRDefault="005A3F51">
      <w:pPr>
        <w:pStyle w:val="ConsPlusNormal"/>
        <w:spacing w:before="220"/>
        <w:ind w:firstLine="540"/>
        <w:jc w:val="both"/>
      </w:pPr>
      <w:r>
        <w:t>2. Лицо, передавшее полномочия другому лицу, должно известить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полномочия, как за свои собственные.</w:t>
      </w:r>
    </w:p>
    <w:p w:rsidR="005A3F51" w:rsidRDefault="005A3F51">
      <w:pPr>
        <w:pStyle w:val="ConsPlusNormal"/>
        <w:spacing w:before="220"/>
        <w:ind w:firstLine="540"/>
        <w:jc w:val="both"/>
      </w:pPr>
      <w:r>
        <w:t>3. Доверенность, выдаваемая в порядке передоверия, должна быть нотариально удостоверена.</w:t>
      </w:r>
    </w:p>
    <w:p w:rsidR="005A3F51" w:rsidRDefault="005A3F51">
      <w:pPr>
        <w:pStyle w:val="ConsPlusNormal"/>
        <w:spacing w:before="220"/>
        <w:ind w:firstLine="540"/>
        <w:jc w:val="both"/>
      </w:pPr>
      <w:r>
        <w:t xml:space="preserve">Правило о нотариальном удостоверении доверенности, выдаваемой в порядке передоверия, </w:t>
      </w:r>
      <w:r>
        <w:lastRenderedPageBreak/>
        <w:t>не применяется к доверенностям, выдаваемым в порядке передоверия юридическими лицами, руководителями филиалов и представительств юридических лиц.</w:t>
      </w:r>
    </w:p>
    <w:p w:rsidR="005A3F51" w:rsidRDefault="005A3F51">
      <w:pPr>
        <w:pStyle w:val="ConsPlusNormal"/>
        <w:spacing w:before="220"/>
        <w:ind w:firstLine="540"/>
        <w:jc w:val="both"/>
      </w:pPr>
      <w:r>
        <w:t>4. Срок действия доверенности, выданной в порядке передоверия, не может превышать срок действия доверенности, на основании которой она выдана.</w:t>
      </w:r>
    </w:p>
    <w:p w:rsidR="005A3F51" w:rsidRDefault="005A3F51">
      <w:pPr>
        <w:pStyle w:val="ConsPlusNormal"/>
        <w:spacing w:before="220"/>
        <w:ind w:firstLine="540"/>
        <w:jc w:val="both"/>
      </w:pPr>
      <w:r>
        <w:t xml:space="preserve">5. Передоверие не допускается в случаях, предусмотренных </w:t>
      </w:r>
      <w:hyperlink w:anchor="P2785">
        <w:r>
          <w:rPr>
            <w:color w:val="0000FF"/>
          </w:rPr>
          <w:t>пунктом 3 статьи 185.1</w:t>
        </w:r>
      </w:hyperlink>
      <w:r>
        <w:t xml:space="preserve"> настоящего Кодекса.</w:t>
      </w:r>
    </w:p>
    <w:p w:rsidR="005A3F51" w:rsidRDefault="005A3F51">
      <w:pPr>
        <w:pStyle w:val="ConsPlusNormal"/>
        <w:spacing w:before="220"/>
        <w:ind w:firstLine="540"/>
        <w:jc w:val="both"/>
      </w:pPr>
      <w:r>
        <w:t>6. Если иное не указано в доверенности или не установлено законом, представитель, передавший полномочия другому лицу в порядке передоверия, не утрачивает соответствующие полномочия.</w:t>
      </w:r>
    </w:p>
    <w:p w:rsidR="005A3F51" w:rsidRDefault="005A3F51">
      <w:pPr>
        <w:pStyle w:val="ConsPlusNormal"/>
        <w:spacing w:before="220"/>
        <w:ind w:firstLine="540"/>
        <w:jc w:val="both"/>
      </w:pPr>
      <w: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установлено законом.</w:t>
      </w:r>
    </w:p>
    <w:p w:rsidR="005A3F51" w:rsidRDefault="005A3F51">
      <w:pPr>
        <w:pStyle w:val="ConsPlusNormal"/>
        <w:jc w:val="both"/>
      </w:pPr>
    </w:p>
    <w:p w:rsidR="005A3F51" w:rsidRDefault="005A3F51">
      <w:pPr>
        <w:pStyle w:val="ConsPlusTitle"/>
        <w:ind w:firstLine="540"/>
        <w:jc w:val="both"/>
        <w:outlineLvl w:val="3"/>
      </w:pPr>
      <w:r>
        <w:t>Статья 188. Прекращение доверенности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188 ГК РФ </w:t>
            </w:r>
            <w:hyperlink r:id="rId6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Действие доверенности прекращается вследствие:</w:t>
      </w:r>
    </w:p>
    <w:p w:rsidR="005A3F51" w:rsidRDefault="005A3F51">
      <w:pPr>
        <w:pStyle w:val="ConsPlusNormal"/>
        <w:spacing w:before="220"/>
        <w:ind w:firstLine="540"/>
        <w:jc w:val="both"/>
      </w:pPr>
      <w:r>
        <w:t>1) истечения срока доверенности;</w:t>
      </w:r>
    </w:p>
    <w:p w:rsidR="005A3F51" w:rsidRDefault="005A3F51">
      <w:pPr>
        <w:pStyle w:val="ConsPlusNormal"/>
        <w:spacing w:before="220"/>
        <w:ind w:firstLine="540"/>
        <w:jc w:val="both"/>
      </w:pPr>
      <w:r>
        <w:t>2) отмены доверенности лицом, выдавшим ее, или одним из лиц, выдавших доверенность совместно, при этом отмена доверенности совершается в той же форме, в которой была выдана доверенность, либо в нотариальной форме;</w:t>
      </w:r>
    </w:p>
    <w:p w:rsidR="005A3F51" w:rsidRDefault="005A3F51">
      <w:pPr>
        <w:pStyle w:val="ConsPlusNormal"/>
        <w:jc w:val="both"/>
      </w:pPr>
      <w:r>
        <w:t xml:space="preserve">(в ред. Федерального </w:t>
      </w:r>
      <w:hyperlink r:id="rId655">
        <w:r>
          <w:rPr>
            <w:color w:val="0000FF"/>
          </w:rPr>
          <w:t>закона</w:t>
        </w:r>
      </w:hyperlink>
      <w:r>
        <w:t xml:space="preserve"> от 03.07.2016 N 332-ФЗ)</w:t>
      </w:r>
    </w:p>
    <w:p w:rsidR="005A3F51" w:rsidRDefault="005A3F51">
      <w:pPr>
        <w:pStyle w:val="ConsPlusNormal"/>
        <w:spacing w:before="220"/>
        <w:ind w:firstLine="540"/>
        <w:jc w:val="both"/>
      </w:pPr>
      <w:r>
        <w:t>3) отказа лица, которому выдана доверенность, от полномочий;</w:t>
      </w:r>
    </w:p>
    <w:p w:rsidR="005A3F51" w:rsidRDefault="005A3F51">
      <w:pPr>
        <w:pStyle w:val="ConsPlusNormal"/>
        <w:spacing w:before="220"/>
        <w:ind w:firstLine="540"/>
        <w:jc w:val="both"/>
      </w:pPr>
      <w:bookmarkStart w:id="192" w:name="P2816"/>
      <w:bookmarkEnd w:id="192"/>
      <w:r>
        <w:t>4) прекращения юридического лица, от имени которого или которому выдана доверенность, в том числе в результате его реорганизации в форме разделения, слияния или присоединения к другому юридическому лицу;</w:t>
      </w:r>
    </w:p>
    <w:p w:rsidR="005A3F51" w:rsidRDefault="005A3F51">
      <w:pPr>
        <w:pStyle w:val="ConsPlusNormal"/>
        <w:spacing w:before="220"/>
        <w:ind w:firstLine="540"/>
        <w:jc w:val="both"/>
      </w:pPr>
      <w:bookmarkStart w:id="193" w:name="P2817"/>
      <w:bookmarkEnd w:id="193"/>
      <w:r>
        <w:t>5) смерти гражданина, выдавшего доверенность, признания его недееспособным, ограниченно дееспособным или безвестно отсутствующим;</w:t>
      </w:r>
    </w:p>
    <w:p w:rsidR="005A3F51" w:rsidRDefault="005A3F51">
      <w:pPr>
        <w:pStyle w:val="ConsPlusNormal"/>
        <w:spacing w:before="220"/>
        <w:ind w:firstLine="540"/>
        <w:jc w:val="both"/>
      </w:pPr>
      <w:r>
        <w:t>6) смерти гражданина, которому выдана доверенность, признания его недееспособным, ограниченно дееспособным или безвестно отсутствующим;</w:t>
      </w:r>
    </w:p>
    <w:p w:rsidR="005A3F51" w:rsidRDefault="005A3F51">
      <w:pPr>
        <w:pStyle w:val="ConsPlusNormal"/>
        <w:spacing w:before="220"/>
        <w:ind w:firstLine="540"/>
        <w:jc w:val="both"/>
      </w:pPr>
      <w:r>
        <w:t>7) введения в отношении представляемого или представителя такой процедуры банкротства, при которой соответствующее лицо утрачивает право самостоятельно выдавать доверенности.</w:t>
      </w:r>
    </w:p>
    <w:p w:rsidR="005A3F51" w:rsidRDefault="005A3F51">
      <w:pPr>
        <w:pStyle w:val="ConsPlusNormal"/>
        <w:jc w:val="both"/>
      </w:pPr>
      <w:r>
        <w:t xml:space="preserve">(п. 1 в ред. Федерального </w:t>
      </w:r>
      <w:hyperlink r:id="rId656">
        <w:r>
          <w:rPr>
            <w:color w:val="0000FF"/>
          </w:rPr>
          <w:t>закона</w:t>
        </w:r>
      </w:hyperlink>
      <w:r>
        <w:t xml:space="preserve"> от 07.05.2013 N 100-ФЗ)</w:t>
      </w:r>
    </w:p>
    <w:p w:rsidR="005A3F51" w:rsidRDefault="005A3F51">
      <w:pPr>
        <w:pStyle w:val="ConsPlusNormal"/>
        <w:spacing w:before="220"/>
        <w:ind w:firstLine="540"/>
        <w:jc w:val="both"/>
      </w:pPr>
      <w:r>
        <w:t xml:space="preserve">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предусмотренного </w:t>
      </w:r>
      <w:hyperlink w:anchor="P2825">
        <w:r>
          <w:rPr>
            <w:color w:val="0000FF"/>
          </w:rPr>
          <w:t>статьей 188.1</w:t>
        </w:r>
      </w:hyperlink>
      <w:r>
        <w:t xml:space="preserve"> настоящего Кодекса. Соглашение об отказе от этих прав ничтожно.</w:t>
      </w:r>
    </w:p>
    <w:p w:rsidR="005A3F51" w:rsidRDefault="005A3F51">
      <w:pPr>
        <w:pStyle w:val="ConsPlusNormal"/>
        <w:jc w:val="both"/>
      </w:pPr>
      <w:r>
        <w:t xml:space="preserve">(п. 2 в ред. Федерального </w:t>
      </w:r>
      <w:hyperlink r:id="rId657">
        <w:r>
          <w:rPr>
            <w:color w:val="0000FF"/>
          </w:rPr>
          <w:t>закона</w:t>
        </w:r>
      </w:hyperlink>
      <w:r>
        <w:t xml:space="preserve"> от 07.05.2013 N 100-ФЗ)</w:t>
      </w:r>
    </w:p>
    <w:p w:rsidR="005A3F51" w:rsidRDefault="005A3F51">
      <w:pPr>
        <w:pStyle w:val="ConsPlusNormal"/>
        <w:spacing w:before="220"/>
        <w:ind w:firstLine="540"/>
        <w:jc w:val="both"/>
      </w:pPr>
      <w:r>
        <w:t>3. С прекращением доверенности теряет силу передоверие.</w:t>
      </w:r>
    </w:p>
    <w:p w:rsidR="005A3F51" w:rsidRDefault="005A3F51">
      <w:pPr>
        <w:pStyle w:val="ConsPlusNormal"/>
        <w:ind w:firstLine="540"/>
        <w:jc w:val="both"/>
      </w:pPr>
    </w:p>
    <w:p w:rsidR="005A3F51" w:rsidRDefault="005A3F51">
      <w:pPr>
        <w:pStyle w:val="ConsPlusTitle"/>
        <w:ind w:firstLine="540"/>
        <w:jc w:val="both"/>
        <w:outlineLvl w:val="3"/>
      </w:pPr>
      <w:bookmarkStart w:id="194" w:name="P2825"/>
      <w:bookmarkEnd w:id="194"/>
      <w:r>
        <w:t>Статья 188.1. Безотзывная доверенность</w:t>
      </w:r>
    </w:p>
    <w:p w:rsidR="005A3F51" w:rsidRDefault="005A3F51">
      <w:pPr>
        <w:pStyle w:val="ConsPlusNormal"/>
        <w:ind w:firstLine="540"/>
        <w:jc w:val="both"/>
      </w:pPr>
      <w:r>
        <w:lastRenderedPageBreak/>
        <w:t xml:space="preserve">(введена Федеральным </w:t>
      </w:r>
      <w:hyperlink r:id="rId658">
        <w:r>
          <w:rPr>
            <w:color w:val="0000FF"/>
          </w:rPr>
          <w:t>законом</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bookmarkStart w:id="195" w:name="P2828"/>
      <w:bookmarkEnd w:id="195"/>
      <w:r>
        <w:t>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деятельности, представляемый может указать в доверенности, выданной представителю, на то, что эта 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доверенность).</w:t>
      </w:r>
    </w:p>
    <w:p w:rsidR="005A3F51" w:rsidRDefault="005A3F51">
      <w:pPr>
        <w:pStyle w:val="ConsPlusNormal"/>
        <w:spacing w:before="220"/>
        <w:ind w:firstLine="540"/>
        <w:jc w:val="both"/>
      </w:pPr>
      <w: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при возникновении обстоятельств, очевидно свидетельствующих о том, что данное злоупотребление может произойти.</w:t>
      </w:r>
    </w:p>
    <w:p w:rsidR="005A3F51" w:rsidRDefault="005A3F51">
      <w:pPr>
        <w:pStyle w:val="ConsPlusNormal"/>
        <w:spacing w:before="220"/>
        <w:ind w:firstLine="540"/>
        <w:jc w:val="both"/>
      </w:pPr>
      <w:r>
        <w:t xml:space="preserve">2. Безотзывная доверенность должна быть нотариально удостоверена и содержать прямое указание на ограничение возможности ее отмены в соответствии с </w:t>
      </w:r>
      <w:hyperlink w:anchor="P2828">
        <w:r>
          <w:rPr>
            <w:color w:val="0000FF"/>
          </w:rPr>
          <w:t>пунктом 1</w:t>
        </w:r>
      </w:hyperlink>
      <w:r>
        <w:t xml:space="preserve"> настоящей статьи.</w:t>
      </w:r>
    </w:p>
    <w:p w:rsidR="005A3F51" w:rsidRDefault="005A3F51">
      <w:pPr>
        <w:pStyle w:val="ConsPlusNormal"/>
        <w:spacing w:before="220"/>
        <w:ind w:firstLine="540"/>
        <w:jc w:val="both"/>
      </w:pPr>
      <w: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5A3F51" w:rsidRDefault="005A3F51">
      <w:pPr>
        <w:pStyle w:val="ConsPlusNormal"/>
        <w:jc w:val="both"/>
      </w:pPr>
    </w:p>
    <w:p w:rsidR="005A3F51" w:rsidRDefault="005A3F51">
      <w:pPr>
        <w:pStyle w:val="ConsPlusTitle"/>
        <w:ind w:firstLine="540"/>
        <w:jc w:val="both"/>
        <w:outlineLvl w:val="3"/>
      </w:pPr>
      <w:r>
        <w:t>Статья 189. Последствия прекращения доверенности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189 ГК РФ </w:t>
            </w:r>
            <w:hyperlink r:id="rId65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w:anchor="P2816">
        <w:r>
          <w:rPr>
            <w:color w:val="0000FF"/>
          </w:rPr>
          <w:t>подпунктах 4</w:t>
        </w:r>
      </w:hyperlink>
      <w:r>
        <w:t xml:space="preserve"> и </w:t>
      </w:r>
      <w:hyperlink w:anchor="P2817">
        <w:r>
          <w:rPr>
            <w:color w:val="0000FF"/>
          </w:rPr>
          <w:t>5 пункта 1 статьи 188</w:t>
        </w:r>
      </w:hyperlink>
      <w:r>
        <w:t xml:space="preserve"> настоящего Кодекса.</w:t>
      </w:r>
    </w:p>
    <w:p w:rsidR="005A3F51" w:rsidRDefault="005A3F51">
      <w:pPr>
        <w:pStyle w:val="ConsPlusNormal"/>
        <w:jc w:val="both"/>
      </w:pPr>
      <w:r>
        <w:t xml:space="preserve">(в ред. Федерального </w:t>
      </w:r>
      <w:hyperlink r:id="rId660">
        <w:r>
          <w:rPr>
            <w:color w:val="0000FF"/>
          </w:rPr>
          <w:t>закона</w:t>
        </w:r>
      </w:hyperlink>
      <w:r>
        <w:t xml:space="preserve"> от 07.05.2013 N 100-ФЗ)</w:t>
      </w:r>
    </w:p>
    <w:p w:rsidR="005A3F51" w:rsidRDefault="005A3F51">
      <w:pPr>
        <w:pStyle w:val="ConsPlusNormal"/>
        <w:spacing w:before="220"/>
        <w:ind w:firstLine="540"/>
        <w:jc w:val="both"/>
      </w:pPr>
      <w:bookmarkStart w:id="196" w:name="P2838"/>
      <w:bookmarkEnd w:id="196"/>
      <w:r>
        <w:t>Сведения о совершенной в нотариальной форме отмене доверенности вносятся нотариусом в реестр нотариальных действий, ведение которого осуществляется в электронной форме, в порядке, установленном законодательством о нотариате.</w:t>
      </w:r>
    </w:p>
    <w:p w:rsidR="005A3F51" w:rsidRDefault="005A3F51">
      <w:pPr>
        <w:pStyle w:val="ConsPlusNormal"/>
        <w:jc w:val="both"/>
      </w:pPr>
      <w:r>
        <w:t xml:space="preserve">(в ред. Федеральных законов от 03.07.2016 </w:t>
      </w:r>
      <w:hyperlink r:id="rId661">
        <w:r>
          <w:rPr>
            <w:color w:val="0000FF"/>
          </w:rPr>
          <w:t>N 332-ФЗ</w:t>
        </w:r>
      </w:hyperlink>
      <w:r>
        <w:t xml:space="preserve">, от 06.12.2021 </w:t>
      </w:r>
      <w:hyperlink r:id="rId662">
        <w:r>
          <w:rPr>
            <w:color w:val="0000FF"/>
          </w:rPr>
          <w:t>N 402-ФЗ</w:t>
        </w:r>
      </w:hyperlink>
      <w:r>
        <w:t>)</w:t>
      </w:r>
    </w:p>
    <w:p w:rsidR="005A3F51" w:rsidRDefault="005A3F51">
      <w:pPr>
        <w:pStyle w:val="ConsPlusNormal"/>
        <w:spacing w:before="220"/>
        <w:ind w:firstLine="540"/>
        <w:jc w:val="both"/>
      </w:pPr>
      <w:bookmarkStart w:id="197" w:name="P2840"/>
      <w:bookmarkEnd w:id="197"/>
      <w:r>
        <w:t xml:space="preserve">Сведения об отмене доверенности, за исключением доверенности, указанной в </w:t>
      </w:r>
      <w:hyperlink w:anchor="P2838">
        <w:r>
          <w:rPr>
            <w:color w:val="0000FF"/>
          </w:rPr>
          <w:t>абзаце втором</w:t>
        </w:r>
      </w:hyperlink>
      <w:r>
        <w:t xml:space="preserve"> настоящего пункта, могут быть внесены в реестр распоряжений об отмене доверенностей, ведение которого осуществляется в электронной форме в порядке, установленном законодательством о нотариате.</w:t>
      </w:r>
    </w:p>
    <w:p w:rsidR="005A3F51" w:rsidRDefault="005A3F51">
      <w:pPr>
        <w:pStyle w:val="ConsPlusNormal"/>
        <w:jc w:val="both"/>
      </w:pPr>
      <w:r>
        <w:t xml:space="preserve">(абзац введен Федеральным </w:t>
      </w:r>
      <w:hyperlink r:id="rId663">
        <w:r>
          <w:rPr>
            <w:color w:val="0000FF"/>
          </w:rPr>
          <w:t>законом</w:t>
        </w:r>
      </w:hyperlink>
      <w:r>
        <w:t xml:space="preserve"> от 06.12.2021 N 402-ФЗ)</w:t>
      </w:r>
    </w:p>
    <w:p w:rsidR="005A3F51" w:rsidRDefault="005A3F51">
      <w:pPr>
        <w:pStyle w:val="ConsPlusNormal"/>
        <w:spacing w:before="220"/>
        <w:ind w:firstLine="540"/>
        <w:jc w:val="both"/>
      </w:pPr>
      <w:r>
        <w:t xml:space="preserve">Указанные в </w:t>
      </w:r>
      <w:hyperlink w:anchor="P2838">
        <w:r>
          <w:rPr>
            <w:color w:val="0000FF"/>
          </w:rPr>
          <w:t>абзацах втором</w:t>
        </w:r>
      </w:hyperlink>
      <w:r>
        <w:t xml:space="preserve"> и </w:t>
      </w:r>
      <w:hyperlink w:anchor="P2840">
        <w:r>
          <w:rPr>
            <w:color w:val="0000FF"/>
          </w:rPr>
          <w:t>третьем</w:t>
        </w:r>
      </w:hyperlink>
      <w:r>
        <w:t xml:space="preserve"> настоящего пункта сведения предоставляются Федеральной нотариальной палатой ежедневно и круглосуточно неограниченному кругу лиц без взимания платы с использованием информационно-телекоммуникационной сети "Интернет" в порядке, установленном законодательством о нотариате.</w:t>
      </w:r>
    </w:p>
    <w:p w:rsidR="005A3F51" w:rsidRDefault="005A3F51">
      <w:pPr>
        <w:pStyle w:val="ConsPlusNormal"/>
        <w:jc w:val="both"/>
      </w:pPr>
      <w:r>
        <w:t xml:space="preserve">(абзац введен Федеральным </w:t>
      </w:r>
      <w:hyperlink r:id="rId664">
        <w:r>
          <w:rPr>
            <w:color w:val="0000FF"/>
          </w:rPr>
          <w:t>законом</w:t>
        </w:r>
      </w:hyperlink>
      <w:r>
        <w:t xml:space="preserve"> от 06.12.2021 N 402-ФЗ)</w:t>
      </w:r>
    </w:p>
    <w:p w:rsidR="005A3F51" w:rsidRDefault="005A3F51">
      <w:pPr>
        <w:pStyle w:val="ConsPlusNormal"/>
        <w:spacing w:before="220"/>
        <w:ind w:firstLine="540"/>
        <w:jc w:val="both"/>
      </w:pPr>
      <w:r>
        <w:t>Сведения о совершенной в простой письменной форме отмене доверенности могут быть опубликованы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w:t>
      </w:r>
    </w:p>
    <w:p w:rsidR="005A3F51" w:rsidRDefault="005A3F51">
      <w:pPr>
        <w:pStyle w:val="ConsPlusNormal"/>
        <w:jc w:val="both"/>
      </w:pPr>
      <w:r>
        <w:lastRenderedPageBreak/>
        <w:t xml:space="preserve">(абзац введен Федеральным </w:t>
      </w:r>
      <w:hyperlink r:id="rId665">
        <w:r>
          <w:rPr>
            <w:color w:val="0000FF"/>
          </w:rPr>
          <w:t>законом</w:t>
        </w:r>
      </w:hyperlink>
      <w:r>
        <w:t xml:space="preserve"> от 03.07.2016 N 332-ФЗ)</w:t>
      </w:r>
    </w:p>
    <w:p w:rsidR="005A3F51" w:rsidRDefault="005A3F51">
      <w:pPr>
        <w:pStyle w:val="ConsPlusNormal"/>
        <w:spacing w:before="220"/>
        <w:ind w:firstLine="540"/>
        <w:jc w:val="both"/>
      </w:pPr>
      <w:r>
        <w:t>Если третьи лица не были извещены об отмене доверенности ранее, они считаются извещенными о совершенной в нотариальной форме отмене доверенности на следующий день после внесения сведений об этом в реестр нотариальных действий, а о совершенной в простой письменной форме отмене доверенности - на следующий день после внесения этих сведений в реестр распоряжений об отмене доверенностей или по истечении одного месяца со дня опубликования таких сведений в официальном издании, в котором опубликовываются сведения о банкротстве.</w:t>
      </w:r>
    </w:p>
    <w:p w:rsidR="005A3F51" w:rsidRDefault="005A3F51">
      <w:pPr>
        <w:pStyle w:val="ConsPlusNormal"/>
        <w:jc w:val="both"/>
      </w:pPr>
      <w:r>
        <w:t xml:space="preserve">(абзац введен Федеральным </w:t>
      </w:r>
      <w:hyperlink r:id="rId666">
        <w:r>
          <w:rPr>
            <w:color w:val="0000FF"/>
          </w:rPr>
          <w:t>законом</w:t>
        </w:r>
      </w:hyperlink>
      <w:r>
        <w:t xml:space="preserve"> от 03.07.2016 N 332-ФЗ; в ред. Федерального </w:t>
      </w:r>
      <w:hyperlink r:id="rId667">
        <w:r>
          <w:rPr>
            <w:color w:val="0000FF"/>
          </w:rPr>
          <w:t>закона</w:t>
        </w:r>
      </w:hyperlink>
      <w:r>
        <w:t xml:space="preserve"> от 06.12.2021 N 402-ФЗ)</w:t>
      </w:r>
    </w:p>
    <w:p w:rsidR="005A3F51" w:rsidRDefault="005A3F51">
      <w:pPr>
        <w:pStyle w:val="ConsPlusNormal"/>
        <w:spacing w:before="220"/>
        <w:ind w:firstLine="540"/>
        <w:jc w:val="both"/>
      </w:pPr>
      <w: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5A3F51" w:rsidRDefault="005A3F51">
      <w:pPr>
        <w:pStyle w:val="ConsPlusNormal"/>
        <w:jc w:val="both"/>
      </w:pPr>
      <w:r>
        <w:t xml:space="preserve">(п. 2 в ред. Федерального </w:t>
      </w:r>
      <w:hyperlink r:id="rId668">
        <w:r>
          <w:rPr>
            <w:color w:val="0000FF"/>
          </w:rPr>
          <w:t>закона</w:t>
        </w:r>
      </w:hyperlink>
      <w:r>
        <w:t xml:space="preserve"> от 07.05.2013 N 100-ФЗ)</w:t>
      </w:r>
    </w:p>
    <w:p w:rsidR="005A3F51" w:rsidRDefault="005A3F51">
      <w:pPr>
        <w:pStyle w:val="ConsPlusNormal"/>
        <w:spacing w:before="220"/>
        <w:ind w:firstLine="540"/>
        <w:jc w:val="both"/>
      </w:pPr>
      <w:r>
        <w:t>3. По прекращении доверенности лицо, которому она выдана, или его правопреемники обязаны немедленно вернуть доверенность.</w:t>
      </w:r>
    </w:p>
    <w:p w:rsidR="005A3F51" w:rsidRDefault="005A3F51">
      <w:pPr>
        <w:pStyle w:val="ConsPlusNormal"/>
        <w:jc w:val="both"/>
      </w:pPr>
    </w:p>
    <w:p w:rsidR="005A3F51" w:rsidRDefault="005A3F51">
      <w:pPr>
        <w:pStyle w:val="ConsPlusTitle"/>
        <w:jc w:val="center"/>
        <w:outlineLvl w:val="1"/>
      </w:pPr>
      <w:r>
        <w:t>Подраздел 5. СРОКИ. ИСКОВАЯ ДАВНОСТЬ</w:t>
      </w:r>
    </w:p>
    <w:p w:rsidR="005A3F51" w:rsidRDefault="005A3F51">
      <w:pPr>
        <w:pStyle w:val="ConsPlusNormal"/>
        <w:jc w:val="both"/>
      </w:pPr>
    </w:p>
    <w:p w:rsidR="005A3F51" w:rsidRDefault="005A3F51">
      <w:pPr>
        <w:pStyle w:val="ConsPlusTitle"/>
        <w:jc w:val="center"/>
        <w:outlineLvl w:val="2"/>
      </w:pPr>
      <w:r>
        <w:t>Глава 11. ИСЧИСЛЕНИЕ СРОКОВ</w:t>
      </w:r>
    </w:p>
    <w:p w:rsidR="005A3F51" w:rsidRDefault="005A3F51">
      <w:pPr>
        <w:pStyle w:val="ConsPlusNormal"/>
        <w:jc w:val="both"/>
      </w:pPr>
    </w:p>
    <w:p w:rsidR="005A3F51" w:rsidRDefault="005A3F51">
      <w:pPr>
        <w:pStyle w:val="ConsPlusTitle"/>
        <w:ind w:firstLine="540"/>
        <w:jc w:val="both"/>
        <w:outlineLvl w:val="3"/>
      </w:pPr>
      <w:r>
        <w:t>Статья 190. Определение срока</w:t>
      </w:r>
    </w:p>
    <w:p w:rsidR="005A3F51" w:rsidRDefault="005A3F51">
      <w:pPr>
        <w:pStyle w:val="ConsPlusNormal"/>
        <w:jc w:val="both"/>
      </w:pPr>
    </w:p>
    <w:p w:rsidR="005A3F51" w:rsidRDefault="005A3F51">
      <w:pPr>
        <w:pStyle w:val="ConsPlusNormal"/>
        <w:ind w:firstLine="540"/>
        <w:jc w:val="both"/>
      </w:pPr>
      <w: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5A3F51" w:rsidRDefault="005A3F51">
      <w:pPr>
        <w:pStyle w:val="ConsPlusNormal"/>
        <w:spacing w:before="220"/>
        <w:ind w:firstLine="540"/>
        <w:jc w:val="both"/>
      </w:pPr>
      <w:r>
        <w:t>Срок может определяться также указанием на событие, которое должно неизбежно наступить.</w:t>
      </w:r>
    </w:p>
    <w:p w:rsidR="005A3F51" w:rsidRDefault="005A3F51">
      <w:pPr>
        <w:pStyle w:val="ConsPlusNormal"/>
        <w:jc w:val="both"/>
      </w:pPr>
    </w:p>
    <w:p w:rsidR="005A3F51" w:rsidRDefault="005A3F51">
      <w:pPr>
        <w:pStyle w:val="ConsPlusTitle"/>
        <w:ind w:firstLine="540"/>
        <w:jc w:val="both"/>
        <w:outlineLvl w:val="3"/>
      </w:pPr>
      <w:r>
        <w:t>Статья 191. Начало срока, определенного периодом времени</w:t>
      </w:r>
    </w:p>
    <w:p w:rsidR="005A3F51" w:rsidRDefault="005A3F51">
      <w:pPr>
        <w:pStyle w:val="ConsPlusNormal"/>
        <w:jc w:val="both"/>
      </w:pPr>
    </w:p>
    <w:p w:rsidR="005A3F51" w:rsidRDefault="005A3F51">
      <w:pPr>
        <w:pStyle w:val="ConsPlusNormal"/>
        <w:ind w:firstLine="540"/>
        <w:jc w:val="both"/>
      </w:pPr>
      <w: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5A3F51" w:rsidRDefault="005A3F51">
      <w:pPr>
        <w:pStyle w:val="ConsPlusNormal"/>
        <w:jc w:val="both"/>
      </w:pPr>
    </w:p>
    <w:p w:rsidR="005A3F51" w:rsidRDefault="005A3F51">
      <w:pPr>
        <w:pStyle w:val="ConsPlusTitle"/>
        <w:ind w:firstLine="540"/>
        <w:jc w:val="both"/>
        <w:outlineLvl w:val="3"/>
      </w:pPr>
      <w:r>
        <w:t>Статья 192. Окончание срока, определенного периодом времени</w:t>
      </w:r>
    </w:p>
    <w:p w:rsidR="005A3F51" w:rsidRDefault="005A3F51">
      <w:pPr>
        <w:pStyle w:val="ConsPlusNormal"/>
        <w:jc w:val="both"/>
      </w:pPr>
    </w:p>
    <w:p w:rsidR="005A3F51" w:rsidRDefault="005A3F51">
      <w:pPr>
        <w:pStyle w:val="ConsPlusNormal"/>
        <w:ind w:firstLine="540"/>
        <w:jc w:val="both"/>
      </w:pPr>
      <w:r>
        <w:t>1. Срок, исчисляемый годами, истекает в соответствующие месяц и число последнего года срока.</w:t>
      </w:r>
    </w:p>
    <w:p w:rsidR="005A3F51" w:rsidRDefault="005A3F51">
      <w:pPr>
        <w:pStyle w:val="ConsPlusNormal"/>
        <w:spacing w:before="220"/>
        <w:ind w:firstLine="540"/>
        <w:jc w:val="both"/>
      </w:pPr>
      <w:r>
        <w:t>К сроку, определенному в полгода, применяются правила для сроков, исчисляемых месяцами.</w:t>
      </w:r>
    </w:p>
    <w:p w:rsidR="005A3F51" w:rsidRDefault="005A3F51">
      <w:pPr>
        <w:pStyle w:val="ConsPlusNormal"/>
        <w:spacing w:before="220"/>
        <w:ind w:firstLine="540"/>
        <w:jc w:val="both"/>
      </w:pPr>
      <w: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5A3F51" w:rsidRDefault="005A3F51">
      <w:pPr>
        <w:pStyle w:val="ConsPlusNormal"/>
        <w:spacing w:before="220"/>
        <w:ind w:firstLine="540"/>
        <w:jc w:val="both"/>
      </w:pPr>
      <w:r>
        <w:t>3. Срок, исчисляемый месяцами, истекает в соответствующее число последнего месяца срока.</w:t>
      </w:r>
    </w:p>
    <w:p w:rsidR="005A3F51" w:rsidRDefault="005A3F51">
      <w:pPr>
        <w:pStyle w:val="ConsPlusNormal"/>
        <w:spacing w:before="220"/>
        <w:ind w:firstLine="540"/>
        <w:jc w:val="both"/>
      </w:pPr>
      <w:r>
        <w:t>Срок, определенный в полмесяца, рассматривается как срок, исчисляемый днями, и считается равным пятнадцати дням.</w:t>
      </w:r>
    </w:p>
    <w:p w:rsidR="005A3F51" w:rsidRDefault="005A3F51">
      <w:pPr>
        <w:pStyle w:val="ConsPlusNormal"/>
        <w:spacing w:before="220"/>
        <w:ind w:firstLine="540"/>
        <w:jc w:val="both"/>
      </w:pPr>
      <w:r>
        <w:lastRenderedPageBreak/>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5A3F51" w:rsidRDefault="005A3F51">
      <w:pPr>
        <w:pStyle w:val="ConsPlusNormal"/>
        <w:spacing w:before="220"/>
        <w:ind w:firstLine="540"/>
        <w:jc w:val="both"/>
      </w:pPr>
      <w:r>
        <w:t>4. Срок, исчисляемый неделями, истекает в соответствующий день последней недели срока.</w:t>
      </w:r>
    </w:p>
    <w:p w:rsidR="005A3F51" w:rsidRDefault="005A3F51">
      <w:pPr>
        <w:pStyle w:val="ConsPlusNormal"/>
        <w:jc w:val="both"/>
      </w:pPr>
    </w:p>
    <w:p w:rsidR="005A3F51" w:rsidRDefault="005A3F51">
      <w:pPr>
        <w:pStyle w:val="ConsPlusTitle"/>
        <w:ind w:firstLine="540"/>
        <w:jc w:val="both"/>
        <w:outlineLvl w:val="3"/>
      </w:pPr>
      <w:r>
        <w:t>Статья 193. Окончание срока в нерабочий день</w:t>
      </w:r>
    </w:p>
    <w:p w:rsidR="005A3F51" w:rsidRDefault="005A3F51">
      <w:pPr>
        <w:pStyle w:val="ConsPlusNormal"/>
        <w:jc w:val="both"/>
      </w:pPr>
    </w:p>
    <w:p w:rsidR="005A3F51" w:rsidRDefault="005A3F51">
      <w:pPr>
        <w:pStyle w:val="ConsPlusNormal"/>
        <w:ind w:firstLine="540"/>
        <w:jc w:val="both"/>
      </w:pPr>
      <w:r>
        <w:t>Если последний день срока приходится на нерабочий день, днем окончания срока считается ближайший следующий за ним рабочий день.</w:t>
      </w:r>
    </w:p>
    <w:p w:rsidR="005A3F51" w:rsidRDefault="005A3F51">
      <w:pPr>
        <w:pStyle w:val="ConsPlusNormal"/>
        <w:jc w:val="both"/>
      </w:pPr>
    </w:p>
    <w:p w:rsidR="005A3F51" w:rsidRDefault="005A3F51">
      <w:pPr>
        <w:pStyle w:val="ConsPlusTitle"/>
        <w:ind w:firstLine="540"/>
        <w:jc w:val="both"/>
        <w:outlineLvl w:val="3"/>
      </w:pPr>
      <w:r>
        <w:t>Статья 194. Порядок совершения действий в последний день срока</w:t>
      </w:r>
    </w:p>
    <w:p w:rsidR="005A3F51" w:rsidRDefault="005A3F51">
      <w:pPr>
        <w:pStyle w:val="ConsPlusNormal"/>
        <w:jc w:val="both"/>
      </w:pPr>
    </w:p>
    <w:p w:rsidR="005A3F51" w:rsidRDefault="005A3F51">
      <w:pPr>
        <w:pStyle w:val="ConsPlusNormal"/>
        <w:ind w:firstLine="540"/>
        <w:jc w:val="both"/>
      </w:pPr>
      <w:r>
        <w:t>1. Если срок установлен для совершения какого-либо действия, оно может быть выполнено до двадцати четырех часов последнего дня срока.</w:t>
      </w:r>
    </w:p>
    <w:p w:rsidR="005A3F51" w:rsidRDefault="005A3F51">
      <w:pPr>
        <w:pStyle w:val="ConsPlusNormal"/>
        <w:spacing w:before="220"/>
        <w:ind w:firstLine="540"/>
        <w:jc w:val="both"/>
      </w:pPr>
      <w: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5A3F51" w:rsidRDefault="005A3F51">
      <w:pPr>
        <w:pStyle w:val="ConsPlusNormal"/>
        <w:spacing w:before="220"/>
        <w:ind w:firstLine="540"/>
        <w:jc w:val="both"/>
      </w:pPr>
      <w:r>
        <w:t>2. Письменные заявления и извещения, сданные в организацию связи до двадцати четырех часов последнего дня срока, считаются сделанными в срок.</w:t>
      </w:r>
    </w:p>
    <w:p w:rsidR="005A3F51" w:rsidRDefault="005A3F51">
      <w:pPr>
        <w:pStyle w:val="ConsPlusNormal"/>
        <w:jc w:val="both"/>
      </w:pPr>
    </w:p>
    <w:p w:rsidR="005A3F51" w:rsidRDefault="005A3F51">
      <w:pPr>
        <w:pStyle w:val="ConsPlusTitle"/>
        <w:jc w:val="center"/>
        <w:outlineLvl w:val="2"/>
      </w:pPr>
      <w:r>
        <w:t>Глава 12. ИСКОВАЯ ДАВНОСТЬ</w:t>
      </w:r>
    </w:p>
    <w:p w:rsidR="005A3F51" w:rsidRDefault="005A3F51">
      <w:pPr>
        <w:pStyle w:val="ConsPlusNormal"/>
        <w:jc w:val="both"/>
      </w:pPr>
    </w:p>
    <w:p w:rsidR="005A3F51" w:rsidRDefault="005A3F51">
      <w:pPr>
        <w:pStyle w:val="ConsPlusTitle"/>
        <w:ind w:firstLine="540"/>
        <w:jc w:val="both"/>
        <w:outlineLvl w:val="3"/>
      </w:pPr>
      <w:bookmarkStart w:id="198" w:name="P2887"/>
      <w:bookmarkEnd w:id="198"/>
      <w:r>
        <w:t>Статья 195. Понятие исковой давности</w:t>
      </w:r>
    </w:p>
    <w:p w:rsidR="005A3F51" w:rsidRDefault="005A3F51">
      <w:pPr>
        <w:pStyle w:val="ConsPlusNormal"/>
        <w:jc w:val="both"/>
      </w:pPr>
    </w:p>
    <w:p w:rsidR="005A3F51" w:rsidRDefault="005A3F51">
      <w:pPr>
        <w:pStyle w:val="ConsPlusNormal"/>
        <w:ind w:firstLine="540"/>
        <w:jc w:val="both"/>
      </w:pPr>
      <w:r>
        <w:t>Исковой давностью признается срок для защиты права по иску лица, право которого нарушено.</w:t>
      </w:r>
    </w:p>
    <w:p w:rsidR="005A3F51" w:rsidRDefault="005A3F51">
      <w:pPr>
        <w:pStyle w:val="ConsPlusNormal"/>
        <w:jc w:val="both"/>
      </w:pPr>
    </w:p>
    <w:p w:rsidR="005A3F51" w:rsidRDefault="005A3F51">
      <w:pPr>
        <w:pStyle w:val="ConsPlusTitle"/>
        <w:ind w:firstLine="540"/>
        <w:jc w:val="both"/>
        <w:outlineLvl w:val="3"/>
      </w:pPr>
      <w:r>
        <w:t>Статья 196. Общий срок исковой давности</w:t>
      </w:r>
    </w:p>
    <w:p w:rsidR="005A3F51" w:rsidRDefault="005A3F51">
      <w:pPr>
        <w:pStyle w:val="ConsPlusNormal"/>
        <w:ind w:firstLine="540"/>
        <w:jc w:val="both"/>
      </w:pPr>
      <w:r>
        <w:t xml:space="preserve">(в ред. Федерального </w:t>
      </w:r>
      <w:hyperlink r:id="rId669">
        <w:r>
          <w:rPr>
            <w:color w:val="0000FF"/>
          </w:rPr>
          <w:t>закона</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196 ГК РФ </w:t>
            </w:r>
            <w:hyperlink r:id="rId6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 xml:space="preserve">1. Общий срок исковой давности составляет три года со дня, определяемого в соответствии со </w:t>
      </w:r>
      <w:hyperlink w:anchor="P2920">
        <w:r>
          <w:rPr>
            <w:color w:val="0000FF"/>
          </w:rPr>
          <w:t>статьей 200</w:t>
        </w:r>
      </w:hyperlink>
      <w:r>
        <w:t xml:space="preserve"> настоящего Кодекса.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10-летний срок, указанный в п. 2 ст. 196, </w:t>
            </w:r>
            <w:hyperlink r:id="rId671">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72">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199" w:name="P2898"/>
      <w:bookmarkEnd w:id="199"/>
      <w:r>
        <w:t xml:space="preserve">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Федеральным </w:t>
      </w:r>
      <w:hyperlink r:id="rId673">
        <w:r>
          <w:rPr>
            <w:color w:val="0000FF"/>
          </w:rPr>
          <w:t>законом</w:t>
        </w:r>
      </w:hyperlink>
      <w:r>
        <w:t xml:space="preserve"> от 6 марта 2006 года N 35-ФЗ "О противодействии терроризму".</w:t>
      </w:r>
    </w:p>
    <w:p w:rsidR="005A3F51" w:rsidRDefault="005A3F51">
      <w:pPr>
        <w:pStyle w:val="ConsPlusNormal"/>
        <w:jc w:val="both"/>
      </w:pPr>
      <w:r>
        <w:t xml:space="preserve">(п. 2 в ред. Федерального </w:t>
      </w:r>
      <w:hyperlink r:id="rId674">
        <w:r>
          <w:rPr>
            <w:color w:val="0000FF"/>
          </w:rPr>
          <w:t>закона</w:t>
        </w:r>
      </w:hyperlink>
      <w:r>
        <w:t xml:space="preserve"> от 02.11.2013 N 302-ФЗ)</w:t>
      </w:r>
    </w:p>
    <w:p w:rsidR="005A3F51" w:rsidRDefault="005A3F51">
      <w:pPr>
        <w:pStyle w:val="ConsPlusNormal"/>
        <w:jc w:val="both"/>
      </w:pPr>
    </w:p>
    <w:p w:rsidR="005A3F51" w:rsidRDefault="005A3F51">
      <w:pPr>
        <w:pStyle w:val="ConsPlusTitle"/>
        <w:ind w:firstLine="540"/>
        <w:jc w:val="both"/>
        <w:outlineLvl w:val="3"/>
      </w:pPr>
      <w:r>
        <w:t>Статья 197. Специальные сроки исковой давности</w:t>
      </w:r>
    </w:p>
    <w:p w:rsidR="005A3F51" w:rsidRDefault="005A3F51">
      <w:pPr>
        <w:pStyle w:val="ConsPlusNormal"/>
        <w:jc w:val="both"/>
      </w:pPr>
    </w:p>
    <w:p w:rsidR="005A3F51" w:rsidRDefault="005A3F51">
      <w:pPr>
        <w:pStyle w:val="ConsPlusNormal"/>
        <w:ind w:firstLine="540"/>
        <w:jc w:val="both"/>
      </w:pPr>
      <w:r>
        <w:t>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5A3F51" w:rsidRDefault="005A3F51">
      <w:pPr>
        <w:pStyle w:val="ConsPlusNormal"/>
        <w:spacing w:before="220"/>
        <w:ind w:firstLine="540"/>
        <w:jc w:val="both"/>
      </w:pPr>
      <w:r>
        <w:t xml:space="preserve">2. Правила </w:t>
      </w:r>
      <w:hyperlink w:anchor="P2887">
        <w:r>
          <w:rPr>
            <w:color w:val="0000FF"/>
          </w:rPr>
          <w:t>статьи 195</w:t>
        </w:r>
      </w:hyperlink>
      <w:r>
        <w:t xml:space="preserve">, </w:t>
      </w:r>
      <w:hyperlink w:anchor="P2898">
        <w:r>
          <w:rPr>
            <w:color w:val="0000FF"/>
          </w:rPr>
          <w:t>пункта 2 статьи 196</w:t>
        </w:r>
      </w:hyperlink>
      <w:r>
        <w:t xml:space="preserve"> и </w:t>
      </w:r>
      <w:hyperlink w:anchor="P2907">
        <w:r>
          <w:rPr>
            <w:color w:val="0000FF"/>
          </w:rPr>
          <w:t>статей 198</w:t>
        </w:r>
      </w:hyperlink>
      <w:r>
        <w:t xml:space="preserve"> - </w:t>
      </w:r>
      <w:hyperlink w:anchor="P2972">
        <w:r>
          <w:rPr>
            <w:color w:val="0000FF"/>
          </w:rPr>
          <w:t>207</w:t>
        </w:r>
      </w:hyperlink>
      <w:r>
        <w:t xml:space="preserve"> настоящего Кодекса распространяются также на специальные сроки давности, если законом не установлено иное.</w:t>
      </w:r>
    </w:p>
    <w:p w:rsidR="005A3F51" w:rsidRDefault="005A3F51">
      <w:pPr>
        <w:pStyle w:val="ConsPlusNormal"/>
        <w:jc w:val="both"/>
      </w:pPr>
      <w:r>
        <w:lastRenderedPageBreak/>
        <w:t xml:space="preserve">(в ред. Федерального </w:t>
      </w:r>
      <w:hyperlink r:id="rId675">
        <w:r>
          <w:rPr>
            <w:color w:val="0000FF"/>
          </w:rPr>
          <w:t>закона</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3"/>
      </w:pPr>
      <w:bookmarkStart w:id="200" w:name="P2907"/>
      <w:bookmarkEnd w:id="200"/>
      <w:r>
        <w:t>Статья 198. Недействительность соглашения об изменении сроков исковой давности</w:t>
      </w:r>
    </w:p>
    <w:p w:rsidR="005A3F51" w:rsidRDefault="005A3F51">
      <w:pPr>
        <w:pStyle w:val="ConsPlusNormal"/>
        <w:jc w:val="both"/>
      </w:pPr>
    </w:p>
    <w:p w:rsidR="005A3F51" w:rsidRDefault="005A3F51">
      <w:pPr>
        <w:pStyle w:val="ConsPlusNormal"/>
        <w:ind w:firstLine="540"/>
        <w:jc w:val="both"/>
      </w:pPr>
      <w:r>
        <w:t>Сроки исковой давности и порядок их исчисления не могут быть изменены соглашением сторон.</w:t>
      </w:r>
    </w:p>
    <w:p w:rsidR="005A3F51" w:rsidRDefault="005A3F51">
      <w:pPr>
        <w:pStyle w:val="ConsPlusNormal"/>
        <w:spacing w:before="220"/>
        <w:ind w:firstLine="540"/>
        <w:jc w:val="both"/>
      </w:pPr>
      <w:r>
        <w:t>Основания приостановления и перерыва течения сроков исковой давности устанавливаются настоящим Кодексом и иными законами.</w:t>
      </w:r>
    </w:p>
    <w:p w:rsidR="005A3F51" w:rsidRDefault="005A3F51">
      <w:pPr>
        <w:pStyle w:val="ConsPlusNormal"/>
        <w:jc w:val="both"/>
      </w:pPr>
    </w:p>
    <w:p w:rsidR="005A3F51" w:rsidRDefault="005A3F51">
      <w:pPr>
        <w:pStyle w:val="ConsPlusTitle"/>
        <w:ind w:firstLine="540"/>
        <w:jc w:val="both"/>
        <w:outlineLvl w:val="3"/>
      </w:pPr>
      <w:r>
        <w:t>Статья 199. Применение исковой давности</w:t>
      </w:r>
    </w:p>
    <w:p w:rsidR="005A3F51" w:rsidRDefault="005A3F51">
      <w:pPr>
        <w:pStyle w:val="ConsPlusNormal"/>
        <w:jc w:val="both"/>
      </w:pPr>
    </w:p>
    <w:p w:rsidR="005A3F51" w:rsidRDefault="005A3F51">
      <w:pPr>
        <w:pStyle w:val="ConsPlusNormal"/>
        <w:ind w:firstLine="540"/>
        <w:jc w:val="both"/>
      </w:pPr>
      <w:r>
        <w:t>1. Требование о защите нарушенного права принимается к рассмотрению судом независимо от истечения срока исковой давности.</w:t>
      </w:r>
    </w:p>
    <w:p w:rsidR="005A3F51" w:rsidRDefault="005A3F51">
      <w:pPr>
        <w:pStyle w:val="ConsPlusNormal"/>
        <w:spacing w:before="220"/>
        <w:ind w:firstLine="540"/>
        <w:jc w:val="both"/>
      </w:pPr>
      <w:r>
        <w:t>2. Исковая давность применяется судом только по заявлению стороны в споре, сделанному до вынесения судом решения.</w:t>
      </w:r>
    </w:p>
    <w:p w:rsidR="005A3F51" w:rsidRDefault="005A3F51">
      <w:pPr>
        <w:pStyle w:val="ConsPlusNormal"/>
        <w:spacing w:before="220"/>
        <w:ind w:firstLine="540"/>
        <w:jc w:val="both"/>
      </w:pPr>
      <w: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5A3F51" w:rsidRDefault="005A3F51">
      <w:pPr>
        <w:pStyle w:val="ConsPlusNormal"/>
        <w:spacing w:before="220"/>
        <w:ind w:firstLine="540"/>
        <w:jc w:val="both"/>
      </w:pPr>
      <w:r>
        <w:t>3. Односторонние действия, направленные на осуществление права (зачет, безакцептное списание денежных 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5A3F51" w:rsidRDefault="005A3F51">
      <w:pPr>
        <w:pStyle w:val="ConsPlusNormal"/>
        <w:jc w:val="both"/>
      </w:pPr>
      <w:r>
        <w:t xml:space="preserve">(п. 3 введен Федеральным </w:t>
      </w:r>
      <w:hyperlink r:id="rId676">
        <w:r>
          <w:rPr>
            <w:color w:val="0000FF"/>
          </w:rPr>
          <w:t>законом</w:t>
        </w:r>
      </w:hyperlink>
      <w:r>
        <w:t xml:space="preserve"> от 07.05.2013 N 100-ФЗ)</w:t>
      </w:r>
    </w:p>
    <w:p w:rsidR="005A3F51" w:rsidRDefault="005A3F51">
      <w:pPr>
        <w:pStyle w:val="ConsPlusNormal"/>
        <w:jc w:val="both"/>
      </w:pPr>
    </w:p>
    <w:p w:rsidR="005A3F51" w:rsidRDefault="005A3F51">
      <w:pPr>
        <w:pStyle w:val="ConsPlusTitle"/>
        <w:ind w:firstLine="540"/>
        <w:jc w:val="both"/>
        <w:outlineLvl w:val="3"/>
      </w:pPr>
      <w:bookmarkStart w:id="201" w:name="P2920"/>
      <w:bookmarkEnd w:id="201"/>
      <w:r>
        <w:t>Статья 200. Начало течения срока исковой давности</w:t>
      </w:r>
    </w:p>
    <w:p w:rsidR="005A3F51" w:rsidRDefault="005A3F51">
      <w:pPr>
        <w:pStyle w:val="ConsPlusNormal"/>
        <w:ind w:firstLine="540"/>
        <w:jc w:val="both"/>
      </w:pPr>
      <w:r>
        <w:t xml:space="preserve">(в ред. Федерального </w:t>
      </w:r>
      <w:hyperlink r:id="rId677">
        <w:r>
          <w:rPr>
            <w:color w:val="0000FF"/>
          </w:rPr>
          <w:t>закона</w:t>
        </w:r>
      </w:hyperlink>
      <w:r>
        <w:t xml:space="preserve"> от 07.05.2013 N 100-ФЗ)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200 ГК РФ </w:t>
            </w:r>
            <w:hyperlink r:id="rId67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5A3F51" w:rsidRDefault="005A3F51">
      <w:pPr>
        <w:pStyle w:val="ConsPlusNormal"/>
        <w:spacing w:before="220"/>
        <w:ind w:firstLine="540"/>
        <w:jc w:val="both"/>
      </w:pPr>
      <w:r>
        <w:t>2. По обязательствам с определенным сроком исполнения течение срока исковой давности начинается по окончании срока исполнения.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10-летний срок, указанный в п. 2 ст. 200, </w:t>
            </w:r>
            <w:hyperlink r:id="rId679">
              <w:r>
                <w:rPr>
                  <w:color w:val="0000FF"/>
                </w:rPr>
                <w:t>начинает течь</w:t>
              </w:r>
            </w:hyperlink>
            <w:r>
              <w:rPr>
                <w:color w:val="392C69"/>
              </w:rPr>
              <w:t xml:space="preserve"> с 01.09.2013. Вынесенный до 09.01.2017 отказ в удовлетворении иска в связи с истечением этого срока, может быть </w:t>
            </w:r>
            <w:hyperlink r:id="rId680">
              <w:r>
                <w:rPr>
                  <w:color w:val="0000FF"/>
                </w:rPr>
                <w:t>обжалован</w:t>
              </w:r>
            </w:hyperlink>
            <w:r>
              <w:rPr>
                <w:color w:val="392C69"/>
              </w:rPr>
              <w:t xml:space="preserve"> (ФЗ от 28.12.2016 N 499-ФЗ).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5A3F51" w:rsidRDefault="005A3F51">
      <w:pPr>
        <w:pStyle w:val="ConsPlusNormal"/>
        <w:spacing w:before="220"/>
        <w:ind w:firstLine="540"/>
        <w:jc w:val="both"/>
      </w:pPr>
      <w:r>
        <w:t>3. По регрессным обязательствам течение срока исковой давности начинается со дня исполнения основного обязательства.</w:t>
      </w:r>
    </w:p>
    <w:p w:rsidR="005A3F51" w:rsidRDefault="005A3F51">
      <w:pPr>
        <w:pStyle w:val="ConsPlusNormal"/>
        <w:jc w:val="both"/>
      </w:pPr>
    </w:p>
    <w:p w:rsidR="005A3F51" w:rsidRDefault="005A3F51">
      <w:pPr>
        <w:pStyle w:val="ConsPlusTitle"/>
        <w:ind w:firstLine="540"/>
        <w:jc w:val="both"/>
        <w:outlineLvl w:val="3"/>
      </w:pPr>
      <w:r>
        <w:lastRenderedPageBreak/>
        <w:t>Статья 201. Срок исковой давности при перемене лиц в обязательстве</w:t>
      </w:r>
    </w:p>
    <w:p w:rsidR="005A3F51" w:rsidRDefault="005A3F51">
      <w:pPr>
        <w:pStyle w:val="ConsPlusNormal"/>
        <w:jc w:val="both"/>
      </w:pPr>
    </w:p>
    <w:p w:rsidR="005A3F51" w:rsidRDefault="005A3F51">
      <w:pPr>
        <w:pStyle w:val="ConsPlusNormal"/>
        <w:ind w:firstLine="540"/>
        <w:jc w:val="both"/>
      </w:pPr>
      <w:r>
        <w:t>Перемена лиц в обязательстве не влечет изменения срока исковой давности и порядка его исчисления.</w:t>
      </w:r>
    </w:p>
    <w:p w:rsidR="005A3F51" w:rsidRDefault="005A3F51">
      <w:pPr>
        <w:pStyle w:val="ConsPlusNormal"/>
        <w:jc w:val="both"/>
      </w:pPr>
    </w:p>
    <w:p w:rsidR="005A3F51" w:rsidRDefault="005A3F51">
      <w:pPr>
        <w:pStyle w:val="ConsPlusTitle"/>
        <w:ind w:firstLine="540"/>
        <w:jc w:val="both"/>
        <w:outlineLvl w:val="3"/>
      </w:pPr>
      <w:r>
        <w:t>Статья 202. Приостановление течения срока исковой давности</w:t>
      </w:r>
    </w:p>
    <w:p w:rsidR="005A3F51" w:rsidRDefault="005A3F51">
      <w:pPr>
        <w:pStyle w:val="ConsPlusNormal"/>
        <w:ind w:firstLine="540"/>
        <w:jc w:val="both"/>
      </w:pPr>
      <w:r>
        <w:t xml:space="preserve">(в ред. Федерального </w:t>
      </w:r>
      <w:hyperlink r:id="rId681">
        <w:r>
          <w:rPr>
            <w:color w:val="0000FF"/>
          </w:rPr>
          <w:t>закона</w:t>
        </w:r>
      </w:hyperlink>
      <w:r>
        <w:t xml:space="preserve"> от 07.05.2013 N 100-ФЗ)</w:t>
      </w:r>
    </w:p>
    <w:p w:rsidR="005A3F51" w:rsidRDefault="005A3F51">
      <w:pPr>
        <w:pStyle w:val="ConsPlusNormal"/>
        <w:ind w:firstLine="540"/>
        <w:jc w:val="both"/>
      </w:pPr>
    </w:p>
    <w:p w:rsidR="005A3F51" w:rsidRDefault="005A3F51">
      <w:pPr>
        <w:pStyle w:val="ConsPlusNormal"/>
        <w:ind w:firstLine="540"/>
        <w:jc w:val="both"/>
      </w:pPr>
      <w:bookmarkStart w:id="202" w:name="P2938"/>
      <w:bookmarkEnd w:id="202"/>
      <w:r>
        <w:t>1. Течение срока исковой давности приостанавливается:</w:t>
      </w:r>
    </w:p>
    <w:p w:rsidR="005A3F51" w:rsidRDefault="005A3F51">
      <w:pPr>
        <w:pStyle w:val="ConsPlusNormal"/>
        <w:spacing w:before="220"/>
        <w:ind w:firstLine="540"/>
        <w:jc w:val="both"/>
      </w:pPr>
      <w:r>
        <w:t>1) если предъявлению иска препятствовало чрезвычайное и непредотвратимое при данных условиях обстоятельство (непреодолимая сила);</w:t>
      </w:r>
    </w:p>
    <w:p w:rsidR="005A3F51" w:rsidRDefault="005A3F51">
      <w:pPr>
        <w:pStyle w:val="ConsPlusNormal"/>
        <w:spacing w:before="220"/>
        <w:ind w:firstLine="540"/>
        <w:jc w:val="both"/>
      </w:pPr>
      <w:r>
        <w:t>2) если истец или ответчик находится в составе Вооруженных Сил Российской Федерации, переведенных на военное положение;</w:t>
      </w:r>
    </w:p>
    <w:p w:rsidR="005A3F51" w:rsidRDefault="005A3F51">
      <w:pPr>
        <w:pStyle w:val="ConsPlusNormal"/>
        <w:spacing w:before="220"/>
        <w:ind w:firstLine="540"/>
        <w:jc w:val="both"/>
      </w:pPr>
      <w:r>
        <w:t>3) в силу установленной на основании закона Правительством Российской Федерации отсрочки исполнения обязательств (мораторий);</w:t>
      </w:r>
    </w:p>
    <w:p w:rsidR="005A3F51" w:rsidRDefault="005A3F51">
      <w:pPr>
        <w:pStyle w:val="ConsPlusNormal"/>
        <w:spacing w:before="220"/>
        <w:ind w:firstLine="540"/>
        <w:jc w:val="both"/>
      </w:pPr>
      <w:r>
        <w:t>4) в силу приостановления действия закона или иного правового акта, регулирующих соответствующее отношение.</w:t>
      </w:r>
    </w:p>
    <w:p w:rsidR="005A3F51" w:rsidRDefault="005A3F51">
      <w:pPr>
        <w:pStyle w:val="ConsPlusNormal"/>
        <w:spacing w:before="220"/>
        <w:ind w:firstLine="540"/>
        <w:jc w:val="both"/>
      </w:pPr>
      <w:r>
        <w:t xml:space="preserve">2. Течение срока исковой давности приостанавливается при условии, что указанные в </w:t>
      </w:r>
      <w:hyperlink w:anchor="P2938">
        <w:r>
          <w:rPr>
            <w:color w:val="0000FF"/>
          </w:rPr>
          <w:t>пункте 1</w:t>
        </w:r>
      </w:hyperlink>
      <w:r>
        <w:t xml:space="preserve">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5A3F51" w:rsidRDefault="005A3F51">
      <w:pPr>
        <w:pStyle w:val="ConsPlusNormal"/>
        <w:spacing w:before="220"/>
        <w:ind w:firstLine="540"/>
        <w:jc w:val="both"/>
      </w:pPr>
      <w:r>
        <w:t>3. Если стороны прибегли к предусмотренной законом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5A3F51" w:rsidRDefault="005A3F51">
      <w:pPr>
        <w:pStyle w:val="ConsPlusNormal"/>
        <w:spacing w:before="220"/>
        <w:ind w:firstLine="540"/>
        <w:jc w:val="both"/>
      </w:pPr>
      <w: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5A3F51" w:rsidRDefault="005A3F51">
      <w:pPr>
        <w:pStyle w:val="ConsPlusNormal"/>
        <w:jc w:val="both"/>
      </w:pPr>
    </w:p>
    <w:p w:rsidR="005A3F51" w:rsidRDefault="005A3F51">
      <w:pPr>
        <w:pStyle w:val="ConsPlusTitle"/>
        <w:ind w:firstLine="540"/>
        <w:jc w:val="both"/>
        <w:outlineLvl w:val="3"/>
      </w:pPr>
      <w:r>
        <w:t>Статья 203. Перерыв течения срока исковой давности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203 ГК РФ </w:t>
            </w:r>
            <w:hyperlink r:id="rId6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Течение срока исковой давности прерывается совершением обязанным лицом действий, свидетельствующих о признании долга.</w:t>
      </w:r>
    </w:p>
    <w:p w:rsidR="005A3F51" w:rsidRDefault="005A3F51">
      <w:pPr>
        <w:pStyle w:val="ConsPlusNormal"/>
        <w:jc w:val="both"/>
      </w:pPr>
      <w:r>
        <w:t xml:space="preserve">(в ред. Федерального </w:t>
      </w:r>
      <w:hyperlink r:id="rId683">
        <w:r>
          <w:rPr>
            <w:color w:val="0000FF"/>
          </w:rPr>
          <w:t>закона</w:t>
        </w:r>
      </w:hyperlink>
      <w:r>
        <w:t xml:space="preserve"> от 07.05.2013 N 100-ФЗ)</w:t>
      </w:r>
    </w:p>
    <w:p w:rsidR="005A3F51" w:rsidRDefault="005A3F51">
      <w:pPr>
        <w:pStyle w:val="ConsPlusNormal"/>
        <w:spacing w:before="220"/>
        <w:ind w:firstLine="540"/>
        <w:jc w:val="both"/>
      </w:pPr>
      <w:r>
        <w:t>После перерыва течение срока исковой давности начинается заново; время, истекшее до перерыва, не засчитывается в новый срок.</w:t>
      </w:r>
    </w:p>
    <w:p w:rsidR="005A3F51" w:rsidRDefault="005A3F51">
      <w:pPr>
        <w:pStyle w:val="ConsPlusNormal"/>
        <w:jc w:val="both"/>
      </w:pPr>
    </w:p>
    <w:p w:rsidR="005A3F51" w:rsidRDefault="005A3F51">
      <w:pPr>
        <w:pStyle w:val="ConsPlusTitle"/>
        <w:ind w:firstLine="540"/>
        <w:jc w:val="both"/>
        <w:outlineLvl w:val="3"/>
      </w:pPr>
      <w:r>
        <w:t>Статья 204. Течение срока исковой давности при защите нарушенного права в судебном порядке</w:t>
      </w:r>
    </w:p>
    <w:p w:rsidR="005A3F51" w:rsidRDefault="005A3F51">
      <w:pPr>
        <w:pStyle w:val="ConsPlusNormal"/>
        <w:ind w:firstLine="540"/>
        <w:jc w:val="both"/>
      </w:pPr>
      <w:r>
        <w:t xml:space="preserve">(в ред. Федерального </w:t>
      </w:r>
      <w:hyperlink r:id="rId684">
        <w:r>
          <w:rPr>
            <w:color w:val="0000FF"/>
          </w:rPr>
          <w:t>закона</w:t>
        </w:r>
      </w:hyperlink>
      <w:r>
        <w:t xml:space="preserve"> от 07.05.2013 N 100-ФЗ)</w:t>
      </w:r>
    </w:p>
    <w:p w:rsidR="005A3F51" w:rsidRDefault="005A3F51">
      <w:pPr>
        <w:pStyle w:val="ConsPlusNormal"/>
        <w:jc w:val="both"/>
      </w:pPr>
    </w:p>
    <w:p w:rsidR="005A3F51" w:rsidRDefault="005A3F51">
      <w:pPr>
        <w:pStyle w:val="ConsPlusNormal"/>
        <w:ind w:firstLine="540"/>
        <w:jc w:val="both"/>
      </w:pPr>
      <w:r>
        <w:t xml:space="preserve">1. Срок исковой давности не течет со дня обращения в суд в установленном порядке за </w:t>
      </w:r>
      <w:r>
        <w:lastRenderedPageBreak/>
        <w:t>защитой нарушенного права на протяжении всего времени, пока осуществляется судебная защита нарушенного права.</w:t>
      </w:r>
    </w:p>
    <w:p w:rsidR="005A3F51" w:rsidRDefault="005A3F51">
      <w:pPr>
        <w:pStyle w:val="ConsPlusNormal"/>
        <w:spacing w:before="220"/>
        <w:ind w:firstLine="540"/>
        <w:jc w:val="both"/>
      </w:pPr>
      <w: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5A3F51" w:rsidRDefault="005A3F51">
      <w:pPr>
        <w:pStyle w:val="ConsPlusNormal"/>
        <w:spacing w:before="220"/>
        <w:ind w:firstLine="540"/>
        <w:jc w:val="both"/>
      </w:pPr>
      <w:r>
        <w:t>Если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5A3F51" w:rsidRDefault="005A3F51">
      <w:pPr>
        <w:pStyle w:val="ConsPlusNormal"/>
        <w:spacing w:before="220"/>
        <w:ind w:firstLine="540"/>
        <w:jc w:val="both"/>
      </w:pPr>
      <w:r>
        <w:t>3. Если после оставления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5A3F51" w:rsidRDefault="005A3F51">
      <w:pPr>
        <w:pStyle w:val="ConsPlusNormal"/>
        <w:jc w:val="both"/>
      </w:pPr>
    </w:p>
    <w:p w:rsidR="005A3F51" w:rsidRDefault="005A3F51">
      <w:pPr>
        <w:pStyle w:val="ConsPlusTitle"/>
        <w:ind w:firstLine="540"/>
        <w:jc w:val="both"/>
        <w:outlineLvl w:val="3"/>
      </w:pPr>
      <w:r>
        <w:t>Статья 205. Восстановление срока исковой давности</w:t>
      </w:r>
    </w:p>
    <w:p w:rsidR="005A3F51" w:rsidRDefault="005A3F51">
      <w:pPr>
        <w:pStyle w:val="ConsPlusNormal"/>
        <w:jc w:val="both"/>
      </w:pPr>
    </w:p>
    <w:p w:rsidR="005A3F51" w:rsidRDefault="005A3F51">
      <w:pPr>
        <w:pStyle w:val="ConsPlusNormal"/>
        <w:ind w:firstLine="540"/>
        <w:jc w:val="both"/>
      </w:pPr>
      <w: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w:t>
      </w:r>
    </w:p>
    <w:p w:rsidR="005A3F51" w:rsidRDefault="005A3F51">
      <w:pPr>
        <w:pStyle w:val="ConsPlusNormal"/>
        <w:jc w:val="both"/>
      </w:pPr>
    </w:p>
    <w:p w:rsidR="005A3F51" w:rsidRDefault="005A3F51">
      <w:pPr>
        <w:pStyle w:val="ConsPlusTitle"/>
        <w:ind w:firstLine="540"/>
        <w:jc w:val="both"/>
        <w:outlineLvl w:val="3"/>
      </w:pPr>
      <w:r>
        <w:t>Статья 206. Исполнение обязанности по истечении срока исковой давности</w:t>
      </w:r>
    </w:p>
    <w:p w:rsidR="005A3F51" w:rsidRDefault="005A3F51">
      <w:pPr>
        <w:pStyle w:val="ConsPlusNormal"/>
        <w:jc w:val="both"/>
      </w:pPr>
    </w:p>
    <w:p w:rsidR="005A3F51" w:rsidRDefault="005A3F51">
      <w:pPr>
        <w:pStyle w:val="ConsPlusNormal"/>
        <w:ind w:firstLine="540"/>
        <w:jc w:val="both"/>
      </w:pPr>
      <w:hyperlink r:id="rId685">
        <w:r>
          <w:rPr>
            <w:color w:val="0000FF"/>
          </w:rPr>
          <w:t>1</w:t>
        </w:r>
      </w:hyperlink>
      <w:r>
        <w:t>. 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5A3F51" w:rsidRDefault="005A3F51">
      <w:pPr>
        <w:pStyle w:val="ConsPlusNormal"/>
        <w:spacing w:before="220"/>
        <w:ind w:firstLine="540"/>
        <w:jc w:val="both"/>
      </w:pPr>
      <w:r>
        <w:t>2. Если по истечении срока исковой давности должник или иное обязанное лицо признает в письменной форме свой долг, течение исковой давности начинается заново.</w:t>
      </w:r>
    </w:p>
    <w:p w:rsidR="005A3F51" w:rsidRDefault="005A3F51">
      <w:pPr>
        <w:pStyle w:val="ConsPlusNormal"/>
        <w:jc w:val="both"/>
      </w:pPr>
      <w:r>
        <w:t xml:space="preserve">(п. 2 введен Федеральным </w:t>
      </w:r>
      <w:hyperlink r:id="rId686">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203" w:name="P2972"/>
      <w:bookmarkEnd w:id="203"/>
      <w:r>
        <w:t>Статья 207. Применение исковой давности к дополнительным требованиям</w:t>
      </w:r>
    </w:p>
    <w:p w:rsidR="005A3F51" w:rsidRDefault="005A3F51">
      <w:pPr>
        <w:pStyle w:val="ConsPlusNormal"/>
        <w:ind w:firstLine="540"/>
        <w:jc w:val="both"/>
      </w:pPr>
      <w:r>
        <w:t xml:space="preserve">(в ред. Федерального </w:t>
      </w:r>
      <w:hyperlink r:id="rId687">
        <w:r>
          <w:rPr>
            <w:color w:val="0000FF"/>
          </w:rPr>
          <w:t>закона</w:t>
        </w:r>
      </w:hyperlink>
      <w:r>
        <w:t xml:space="preserve"> от 07.05.2013 N 100-ФЗ)</w:t>
      </w:r>
    </w:p>
    <w:p w:rsidR="005A3F51" w:rsidRDefault="005A3F51">
      <w:pPr>
        <w:pStyle w:val="ConsPlusNormal"/>
        <w:jc w:val="both"/>
      </w:pPr>
    </w:p>
    <w:p w:rsidR="005A3F51" w:rsidRDefault="005A3F51">
      <w:pPr>
        <w:pStyle w:val="ConsPlusNormal"/>
        <w:ind w:firstLine="540"/>
        <w:jc w:val="both"/>
      </w:pPr>
      <w:r>
        <w:t>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5A3F51" w:rsidRDefault="005A3F51">
      <w:pPr>
        <w:pStyle w:val="ConsPlusNormal"/>
        <w:spacing w:before="220"/>
        <w:ind w:firstLine="540"/>
        <w:jc w:val="both"/>
      </w:pPr>
      <w: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5A3F51" w:rsidRDefault="005A3F51">
      <w:pPr>
        <w:pStyle w:val="ConsPlusNormal"/>
        <w:jc w:val="both"/>
      </w:pPr>
    </w:p>
    <w:p w:rsidR="005A3F51" w:rsidRDefault="005A3F51">
      <w:pPr>
        <w:pStyle w:val="ConsPlusTitle"/>
        <w:ind w:firstLine="540"/>
        <w:jc w:val="both"/>
        <w:outlineLvl w:val="3"/>
      </w:pPr>
      <w:r>
        <w:t>Статья 208. Требования, на которые исковая давность не распространяется</w:t>
      </w:r>
    </w:p>
    <w:p w:rsidR="005A3F51" w:rsidRDefault="005A3F51">
      <w:pPr>
        <w:pStyle w:val="ConsPlusNormal"/>
        <w:jc w:val="both"/>
      </w:pPr>
    </w:p>
    <w:p w:rsidR="005A3F51" w:rsidRDefault="005A3F51">
      <w:pPr>
        <w:pStyle w:val="ConsPlusNormal"/>
        <w:ind w:firstLine="540"/>
        <w:jc w:val="both"/>
      </w:pPr>
      <w:r>
        <w:t>Исковая давность не распространяется на:</w:t>
      </w:r>
    </w:p>
    <w:p w:rsidR="005A3F51" w:rsidRDefault="005A3F51">
      <w:pPr>
        <w:pStyle w:val="ConsPlusNormal"/>
        <w:spacing w:before="220"/>
        <w:ind w:firstLine="540"/>
        <w:jc w:val="both"/>
      </w:pPr>
      <w:r>
        <w:t>требования о защите личных неимущественных прав и других нематериальных благ, кроме случаев, предусмотренных законом;</w:t>
      </w:r>
    </w:p>
    <w:p w:rsidR="005A3F51" w:rsidRDefault="005A3F51">
      <w:pPr>
        <w:pStyle w:val="ConsPlusNormal"/>
        <w:spacing w:before="220"/>
        <w:ind w:firstLine="540"/>
        <w:jc w:val="both"/>
      </w:pPr>
      <w:r>
        <w:t>требования вкладчиков к банку о выдаче вкладов;</w:t>
      </w:r>
    </w:p>
    <w:p w:rsidR="005A3F51" w:rsidRDefault="005A3F51">
      <w:pPr>
        <w:pStyle w:val="ConsPlusNormal"/>
        <w:spacing w:before="220"/>
        <w:ind w:firstLine="540"/>
        <w:jc w:val="both"/>
      </w:pPr>
      <w:r>
        <w:t xml:space="preserve">требования о возмещении вреда, причиненного жизни или здоровью гражданина. Однако </w:t>
      </w:r>
      <w:r>
        <w:lastRenderedPageBreak/>
        <w:t>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Федеральным законом от 6 марта 2006 года N 35-ФЗ "О противодействии терроризму";</w:t>
      </w:r>
    </w:p>
    <w:p w:rsidR="005A3F51" w:rsidRDefault="005A3F51">
      <w:pPr>
        <w:pStyle w:val="ConsPlusNormal"/>
        <w:jc w:val="both"/>
      </w:pPr>
      <w:r>
        <w:t xml:space="preserve">(в ред. Федерального </w:t>
      </w:r>
      <w:hyperlink r:id="rId688">
        <w:r>
          <w:rPr>
            <w:color w:val="0000FF"/>
          </w:rPr>
          <w:t>закона</w:t>
        </w:r>
      </w:hyperlink>
      <w:r>
        <w:t xml:space="preserve"> от 02.11.2013 N 302-ФЗ)</w:t>
      </w:r>
    </w:p>
    <w:p w:rsidR="005A3F51" w:rsidRDefault="005A3F51">
      <w:pPr>
        <w:pStyle w:val="ConsPlusNormal"/>
        <w:spacing w:before="220"/>
        <w:ind w:firstLine="540"/>
        <w:jc w:val="both"/>
      </w:pPr>
      <w:r>
        <w:t xml:space="preserve">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w:anchor="P3872">
        <w:r>
          <w:rPr>
            <w:color w:val="0000FF"/>
          </w:rPr>
          <w:t>(статья 304)</w:t>
        </w:r>
      </w:hyperlink>
      <w:r>
        <w:t>;</w:t>
      </w:r>
    </w:p>
    <w:p w:rsidR="005A3F51" w:rsidRDefault="005A3F51">
      <w:pPr>
        <w:pStyle w:val="ConsPlusNormal"/>
        <w:spacing w:before="220"/>
        <w:ind w:firstLine="540"/>
        <w:jc w:val="both"/>
      </w:pPr>
      <w:r>
        <w:t>другие требования в случаях, установленных законом.</w:t>
      </w:r>
    </w:p>
    <w:p w:rsidR="005A3F51" w:rsidRDefault="005A3F51">
      <w:pPr>
        <w:pStyle w:val="ConsPlusNormal"/>
        <w:jc w:val="both"/>
      </w:pPr>
    </w:p>
    <w:p w:rsidR="005A3F51" w:rsidRDefault="005A3F51">
      <w:pPr>
        <w:pStyle w:val="ConsPlusTitle"/>
        <w:jc w:val="center"/>
        <w:outlineLvl w:val="0"/>
      </w:pPr>
      <w:r>
        <w:t>Раздел II. ПРАВО СОБСТВЕННОСТИ И ДРУГИЕ ВЕЩНЫЕ ПРАВА</w:t>
      </w:r>
    </w:p>
    <w:p w:rsidR="005A3F51" w:rsidRDefault="005A3F51">
      <w:pPr>
        <w:pStyle w:val="ConsPlusNormal"/>
        <w:jc w:val="both"/>
      </w:pPr>
    </w:p>
    <w:p w:rsidR="005A3F51" w:rsidRDefault="005A3F51">
      <w:pPr>
        <w:pStyle w:val="ConsPlusTitle"/>
        <w:jc w:val="center"/>
        <w:outlineLvl w:val="1"/>
      </w:pPr>
      <w:r>
        <w:t>Глава 13. ОБЩИЕ ПОЛОЖЕНИЯ</w:t>
      </w:r>
    </w:p>
    <w:p w:rsidR="005A3F51" w:rsidRDefault="005A3F51">
      <w:pPr>
        <w:pStyle w:val="ConsPlusNormal"/>
        <w:jc w:val="both"/>
      </w:pPr>
    </w:p>
    <w:p w:rsidR="005A3F51" w:rsidRDefault="005A3F51">
      <w:pPr>
        <w:pStyle w:val="ConsPlusTitle"/>
        <w:ind w:firstLine="540"/>
        <w:jc w:val="both"/>
        <w:outlineLvl w:val="2"/>
      </w:pPr>
      <w:bookmarkStart w:id="204" w:name="P2992"/>
      <w:bookmarkEnd w:id="204"/>
      <w:r>
        <w:t>Статья 209. Содержание права собственности</w:t>
      </w:r>
    </w:p>
    <w:p w:rsidR="005A3F51" w:rsidRDefault="005A3F51">
      <w:pPr>
        <w:pStyle w:val="ConsPlusNormal"/>
        <w:jc w:val="both"/>
      </w:pPr>
    </w:p>
    <w:p w:rsidR="005A3F51" w:rsidRDefault="005A3F51">
      <w:pPr>
        <w:pStyle w:val="ConsPlusNormal"/>
        <w:ind w:firstLine="540"/>
        <w:jc w:val="both"/>
      </w:pPr>
      <w:r>
        <w:t>1. Собственнику принадлежат права владения, пользования и распоряжения своим имуществом.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О выявлении конституционно-правового смысла п. 2 ст. 209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5A3F51" w:rsidRDefault="005A3F51">
      <w:pPr>
        <w:pStyle w:val="ConsPlusNormal"/>
        <w:spacing w:before="220"/>
        <w:ind w:firstLine="540"/>
        <w:jc w:val="both"/>
      </w:pPr>
      <w:r>
        <w:t xml:space="preserve">3. Владение, пользование и распоряжение землей и другими природными ресурсами в той мере, в какой их оборот допускается законом </w:t>
      </w:r>
      <w:hyperlink w:anchor="P2031">
        <w:r>
          <w:rPr>
            <w:color w:val="0000FF"/>
          </w:rPr>
          <w:t>(статья 129)</w:t>
        </w:r>
      </w:hyperlink>
      <w:r>
        <w:t>, осуществляются их собственником свободно, если это не наносит ущерба окружающей среде и не нарушает прав и законных интересов других лиц.</w:t>
      </w:r>
    </w:p>
    <w:p w:rsidR="005A3F51" w:rsidRDefault="005A3F51">
      <w:pPr>
        <w:pStyle w:val="ConsPlusNormal"/>
        <w:spacing w:before="220"/>
        <w:ind w:firstLine="540"/>
        <w:jc w:val="both"/>
      </w:pPr>
      <w:r>
        <w:t>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5A3F51" w:rsidRDefault="005A3F51">
      <w:pPr>
        <w:pStyle w:val="ConsPlusNormal"/>
        <w:jc w:val="both"/>
      </w:pPr>
    </w:p>
    <w:p w:rsidR="005A3F51" w:rsidRDefault="005A3F51">
      <w:pPr>
        <w:pStyle w:val="ConsPlusTitle"/>
        <w:ind w:firstLine="540"/>
        <w:jc w:val="both"/>
        <w:outlineLvl w:val="2"/>
      </w:pPr>
      <w:r>
        <w:t>Статья 210. Бремя содержания имущества</w:t>
      </w:r>
    </w:p>
    <w:p w:rsidR="005A3F51" w:rsidRDefault="005A3F51">
      <w:pPr>
        <w:pStyle w:val="ConsPlusNormal"/>
        <w:jc w:val="both"/>
      </w:pPr>
    </w:p>
    <w:p w:rsidR="005A3F51" w:rsidRDefault="005A3F51">
      <w:pPr>
        <w:pStyle w:val="ConsPlusNormal"/>
        <w:ind w:firstLine="540"/>
        <w:jc w:val="both"/>
      </w:pPr>
      <w:r>
        <w:t>Собственник несет бремя содержания принадлежащего ему имущества, если иное не предусмотрено законом или договором.</w:t>
      </w:r>
    </w:p>
    <w:p w:rsidR="005A3F51" w:rsidRDefault="005A3F51">
      <w:pPr>
        <w:pStyle w:val="ConsPlusNormal"/>
        <w:jc w:val="both"/>
      </w:pPr>
    </w:p>
    <w:p w:rsidR="005A3F51" w:rsidRDefault="005A3F51">
      <w:pPr>
        <w:pStyle w:val="ConsPlusTitle"/>
        <w:ind w:firstLine="540"/>
        <w:jc w:val="both"/>
        <w:outlineLvl w:val="2"/>
      </w:pPr>
      <w:r>
        <w:t>Статья 211. Риск случайной гибели имущества</w:t>
      </w:r>
    </w:p>
    <w:p w:rsidR="005A3F51" w:rsidRDefault="005A3F51">
      <w:pPr>
        <w:pStyle w:val="ConsPlusNormal"/>
        <w:jc w:val="both"/>
      </w:pPr>
    </w:p>
    <w:p w:rsidR="005A3F51" w:rsidRDefault="005A3F51">
      <w:pPr>
        <w:pStyle w:val="ConsPlusNormal"/>
        <w:ind w:firstLine="540"/>
        <w:jc w:val="both"/>
      </w:pPr>
      <w:r>
        <w:t>Риск случайной гибели или случайного повреждения имущества несет его собственник, если иное не предусмотрено законом или договором.</w:t>
      </w:r>
    </w:p>
    <w:p w:rsidR="005A3F51" w:rsidRDefault="005A3F51">
      <w:pPr>
        <w:pStyle w:val="ConsPlusNormal"/>
        <w:jc w:val="both"/>
      </w:pPr>
    </w:p>
    <w:p w:rsidR="005A3F51" w:rsidRDefault="005A3F51">
      <w:pPr>
        <w:pStyle w:val="ConsPlusTitle"/>
        <w:ind w:firstLine="540"/>
        <w:jc w:val="both"/>
        <w:outlineLvl w:val="2"/>
      </w:pPr>
      <w:r>
        <w:t>Статья 212. Субъекты права собственности</w:t>
      </w:r>
    </w:p>
    <w:p w:rsidR="005A3F51" w:rsidRDefault="005A3F51">
      <w:pPr>
        <w:pStyle w:val="ConsPlusNormal"/>
        <w:jc w:val="both"/>
      </w:pPr>
    </w:p>
    <w:p w:rsidR="005A3F51" w:rsidRDefault="005A3F51">
      <w:pPr>
        <w:pStyle w:val="ConsPlusNormal"/>
        <w:ind w:firstLine="540"/>
        <w:jc w:val="both"/>
      </w:pPr>
      <w:r>
        <w:t xml:space="preserve">1. В Российской Федерации признаются частная, государственная, муниципальная и иные </w:t>
      </w:r>
      <w:r>
        <w:lastRenderedPageBreak/>
        <w:t>формы собственности.</w:t>
      </w:r>
    </w:p>
    <w:p w:rsidR="005A3F51" w:rsidRDefault="005A3F51">
      <w:pPr>
        <w:pStyle w:val="ConsPlusNormal"/>
        <w:spacing w:before="220"/>
        <w:ind w:firstLine="540"/>
        <w:jc w:val="both"/>
      </w:pPr>
      <w: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5A3F51" w:rsidRDefault="005A3F51">
      <w:pPr>
        <w:pStyle w:val="ConsPlusNormal"/>
        <w:spacing w:before="220"/>
        <w:ind w:firstLine="540"/>
        <w:jc w:val="both"/>
      </w:pPr>
      <w: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5A3F51" w:rsidRDefault="005A3F51">
      <w:pPr>
        <w:pStyle w:val="ConsPlusNormal"/>
        <w:spacing w:before="220"/>
        <w:ind w:firstLine="540"/>
        <w:jc w:val="both"/>
      </w:pPr>
      <w:r>
        <w:t>Законом определяются виды имущества, которые могут находиться только в государственной или муниципальной собственности.</w:t>
      </w:r>
    </w:p>
    <w:p w:rsidR="005A3F51" w:rsidRDefault="005A3F51">
      <w:pPr>
        <w:pStyle w:val="ConsPlusNormal"/>
        <w:spacing w:before="220"/>
        <w:ind w:firstLine="540"/>
        <w:jc w:val="both"/>
      </w:pPr>
      <w:r>
        <w:t>4. Права всех собственников защищаются равным образом.</w:t>
      </w:r>
    </w:p>
    <w:p w:rsidR="005A3F51" w:rsidRDefault="005A3F51">
      <w:pPr>
        <w:pStyle w:val="ConsPlusNormal"/>
        <w:jc w:val="both"/>
      </w:pPr>
    </w:p>
    <w:p w:rsidR="005A3F51" w:rsidRDefault="005A3F51">
      <w:pPr>
        <w:pStyle w:val="ConsPlusTitle"/>
        <w:ind w:firstLine="540"/>
        <w:jc w:val="both"/>
        <w:outlineLvl w:val="2"/>
      </w:pPr>
      <w:r>
        <w:t>Статья 213. Право собственности граждан и юридических лиц</w:t>
      </w:r>
    </w:p>
    <w:p w:rsidR="005A3F51" w:rsidRDefault="005A3F51">
      <w:pPr>
        <w:pStyle w:val="ConsPlusNormal"/>
        <w:jc w:val="both"/>
      </w:pPr>
    </w:p>
    <w:p w:rsidR="005A3F51" w:rsidRDefault="005A3F51">
      <w:pPr>
        <w:pStyle w:val="ConsPlusNormal"/>
        <w:ind w:firstLine="540"/>
        <w:jc w:val="both"/>
      </w:pPr>
      <w: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5A3F51" w:rsidRDefault="005A3F51">
      <w:pPr>
        <w:pStyle w:val="ConsPlusNormal"/>
        <w:spacing w:before="220"/>
        <w:ind w:firstLine="540"/>
        <w:jc w:val="both"/>
      </w:pPr>
      <w:r>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законом в целях, предусмотренных </w:t>
      </w:r>
      <w:hyperlink w:anchor="P76">
        <w:r>
          <w:rPr>
            <w:color w:val="0000FF"/>
          </w:rPr>
          <w:t>пунктом 2 статьи 1</w:t>
        </w:r>
      </w:hyperlink>
      <w:r>
        <w:t xml:space="preserve"> настоящего Кодекса.</w:t>
      </w:r>
    </w:p>
    <w:p w:rsidR="005A3F51" w:rsidRDefault="005A3F51">
      <w:pPr>
        <w:pStyle w:val="ConsPlusNormal"/>
        <w:spacing w:before="220"/>
        <w:ind w:firstLine="540"/>
        <w:jc w:val="both"/>
      </w:pPr>
      <w: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5A3F51" w:rsidRDefault="005A3F51">
      <w:pPr>
        <w:pStyle w:val="ConsPlusNormal"/>
        <w:jc w:val="both"/>
      </w:pPr>
      <w:r>
        <w:t xml:space="preserve">(в ред. Федерального </w:t>
      </w:r>
      <w:hyperlink r:id="rId689">
        <w:r>
          <w:rPr>
            <w:color w:val="0000FF"/>
          </w:rPr>
          <w:t>закона</w:t>
        </w:r>
      </w:hyperlink>
      <w:r>
        <w:t xml:space="preserve"> от 03.11.2006 N 175-ФЗ)</w:t>
      </w:r>
    </w:p>
    <w:p w:rsidR="005A3F51" w:rsidRDefault="005A3F51">
      <w:pPr>
        <w:pStyle w:val="ConsPlusNormal"/>
        <w:spacing w:before="220"/>
        <w:ind w:firstLine="540"/>
        <w:jc w:val="both"/>
      </w:pPr>
      <w: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5A3F51" w:rsidRDefault="005A3F51">
      <w:pPr>
        <w:pStyle w:val="ConsPlusNormal"/>
        <w:jc w:val="both"/>
      </w:pPr>
    </w:p>
    <w:p w:rsidR="005A3F51" w:rsidRDefault="005A3F51">
      <w:pPr>
        <w:pStyle w:val="ConsPlusTitle"/>
        <w:ind w:firstLine="540"/>
        <w:jc w:val="both"/>
        <w:outlineLvl w:val="2"/>
      </w:pPr>
      <w:r>
        <w:t>Статья 214. Право государственной собственности</w:t>
      </w:r>
    </w:p>
    <w:p w:rsidR="005A3F51" w:rsidRDefault="005A3F51">
      <w:pPr>
        <w:pStyle w:val="ConsPlusNormal"/>
        <w:jc w:val="both"/>
      </w:pPr>
    </w:p>
    <w:p w:rsidR="005A3F51" w:rsidRDefault="005A3F51">
      <w:pPr>
        <w:pStyle w:val="ConsPlusNormal"/>
        <w:ind w:firstLine="540"/>
        <w:jc w:val="both"/>
      </w:pPr>
      <w: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5A3F51" w:rsidRDefault="005A3F51">
      <w:pPr>
        <w:pStyle w:val="ConsPlusNormal"/>
        <w:spacing w:before="220"/>
        <w:ind w:firstLine="540"/>
        <w:jc w:val="both"/>
      </w:pPr>
      <w: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5A3F51" w:rsidRDefault="005A3F51">
      <w:pPr>
        <w:pStyle w:val="ConsPlusNormal"/>
        <w:spacing w:before="220"/>
        <w:ind w:firstLine="540"/>
        <w:jc w:val="both"/>
      </w:pPr>
      <w:r>
        <w:t xml:space="preserve">3. От имени Российской Федерации и субъектов Российской Федерации права собственника осуществляют органы и лица, указанные в </w:t>
      </w:r>
      <w:hyperlink w:anchor="P2001">
        <w:r>
          <w:rPr>
            <w:color w:val="0000FF"/>
          </w:rPr>
          <w:t>статье 125</w:t>
        </w:r>
      </w:hyperlink>
      <w:r>
        <w:t xml:space="preserve"> настоящего Кодекса.</w:t>
      </w:r>
    </w:p>
    <w:p w:rsidR="005A3F51" w:rsidRDefault="005A3F51">
      <w:pPr>
        <w:pStyle w:val="ConsPlusNormal"/>
        <w:spacing w:before="220"/>
        <w:ind w:firstLine="540"/>
        <w:jc w:val="both"/>
      </w:pPr>
      <w: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P3796">
        <w:r>
          <w:rPr>
            <w:color w:val="0000FF"/>
          </w:rPr>
          <w:t>статьи 294</w:t>
        </w:r>
      </w:hyperlink>
      <w:r>
        <w:t xml:space="preserve">, </w:t>
      </w:r>
      <w:hyperlink w:anchor="P3807">
        <w:r>
          <w:rPr>
            <w:color w:val="0000FF"/>
          </w:rPr>
          <w:t>296</w:t>
        </w:r>
      </w:hyperlink>
      <w:r>
        <w:t>).</w:t>
      </w:r>
    </w:p>
    <w:p w:rsidR="005A3F51" w:rsidRDefault="005A3F51">
      <w:pPr>
        <w:pStyle w:val="ConsPlusNormal"/>
        <w:spacing w:before="220"/>
        <w:ind w:firstLine="540"/>
        <w:jc w:val="both"/>
      </w:pPr>
      <w:r>
        <w:lastRenderedPageBreak/>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5A3F51" w:rsidRDefault="005A3F51">
      <w:pPr>
        <w:pStyle w:val="ConsPlusNormal"/>
        <w:spacing w:before="220"/>
        <w:ind w:firstLine="540"/>
        <w:jc w:val="both"/>
      </w:pPr>
      <w: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5A3F51" w:rsidRDefault="005A3F51">
      <w:pPr>
        <w:pStyle w:val="ConsPlusNormal"/>
        <w:jc w:val="both"/>
      </w:pPr>
    </w:p>
    <w:p w:rsidR="005A3F51" w:rsidRDefault="005A3F51">
      <w:pPr>
        <w:pStyle w:val="ConsPlusTitle"/>
        <w:ind w:firstLine="540"/>
        <w:jc w:val="both"/>
        <w:outlineLvl w:val="2"/>
      </w:pPr>
      <w:r>
        <w:t>Статья 215. Право муниципальной собственности</w:t>
      </w:r>
    </w:p>
    <w:p w:rsidR="005A3F51" w:rsidRDefault="005A3F51">
      <w:pPr>
        <w:pStyle w:val="ConsPlusNormal"/>
        <w:jc w:val="both"/>
      </w:pPr>
    </w:p>
    <w:p w:rsidR="005A3F51" w:rsidRDefault="005A3F51">
      <w:pPr>
        <w:pStyle w:val="ConsPlusNormal"/>
        <w:ind w:firstLine="540"/>
        <w:jc w:val="both"/>
      </w:pPr>
      <w: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5A3F51" w:rsidRDefault="005A3F51">
      <w:pPr>
        <w:pStyle w:val="ConsPlusNormal"/>
        <w:spacing w:before="220"/>
        <w:ind w:firstLine="540"/>
        <w:jc w:val="both"/>
      </w:pPr>
      <w:r>
        <w:t xml:space="preserve">2. От имени муниципального образования права собственника осуществляют органы местного самоуправления и лица, указанные в </w:t>
      </w:r>
      <w:hyperlink w:anchor="P2001">
        <w:r>
          <w:rPr>
            <w:color w:val="0000FF"/>
          </w:rPr>
          <w:t>статье 125</w:t>
        </w:r>
      </w:hyperlink>
      <w:r>
        <w:t xml:space="preserve"> настоящего Кодекса.</w:t>
      </w:r>
    </w:p>
    <w:p w:rsidR="005A3F51" w:rsidRDefault="005A3F51">
      <w:pPr>
        <w:pStyle w:val="ConsPlusNormal"/>
        <w:spacing w:before="220"/>
        <w:ind w:firstLine="540"/>
        <w:jc w:val="both"/>
      </w:pPr>
      <w: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w:anchor="P3796">
        <w:r>
          <w:rPr>
            <w:color w:val="0000FF"/>
          </w:rPr>
          <w:t>статьи 294</w:t>
        </w:r>
      </w:hyperlink>
      <w:r>
        <w:t xml:space="preserve">, </w:t>
      </w:r>
      <w:hyperlink w:anchor="P3807">
        <w:r>
          <w:rPr>
            <w:color w:val="0000FF"/>
          </w:rPr>
          <w:t>296</w:t>
        </w:r>
      </w:hyperlink>
      <w:r>
        <w:t>).</w:t>
      </w:r>
    </w:p>
    <w:p w:rsidR="005A3F51" w:rsidRDefault="005A3F51">
      <w:pPr>
        <w:pStyle w:val="ConsPlusNormal"/>
        <w:spacing w:before="220"/>
        <w:ind w:firstLine="540"/>
        <w:jc w:val="both"/>
      </w:pPr>
      <w:r>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5A3F51" w:rsidRDefault="005A3F51">
      <w:pPr>
        <w:pStyle w:val="ConsPlusNormal"/>
        <w:jc w:val="both"/>
      </w:pPr>
    </w:p>
    <w:p w:rsidR="005A3F51" w:rsidRDefault="005A3F51">
      <w:pPr>
        <w:pStyle w:val="ConsPlusTitle"/>
        <w:ind w:firstLine="540"/>
        <w:jc w:val="both"/>
        <w:outlineLvl w:val="2"/>
      </w:pPr>
      <w:r>
        <w:t>Статья 216. Вещные права лиц, не являющихся собственниками</w:t>
      </w:r>
    </w:p>
    <w:p w:rsidR="005A3F51" w:rsidRDefault="005A3F51">
      <w:pPr>
        <w:pStyle w:val="ConsPlusNormal"/>
        <w:jc w:val="both"/>
      </w:pPr>
    </w:p>
    <w:p w:rsidR="005A3F51" w:rsidRDefault="005A3F51">
      <w:pPr>
        <w:pStyle w:val="ConsPlusNormal"/>
        <w:ind w:firstLine="540"/>
        <w:jc w:val="both"/>
      </w:pPr>
      <w:r>
        <w:t>1. Вещными правами наряду с правом собственности, в частности, являются:</w:t>
      </w:r>
    </w:p>
    <w:p w:rsidR="005A3F51" w:rsidRDefault="005A3F51">
      <w:pPr>
        <w:pStyle w:val="ConsPlusNormal"/>
        <w:spacing w:before="220"/>
        <w:ind w:firstLine="540"/>
        <w:jc w:val="both"/>
      </w:pPr>
      <w:r>
        <w:t xml:space="preserve">право пожизненного наследуемого владения земельным участком </w:t>
      </w:r>
      <w:hyperlink w:anchor="P3533">
        <w:r>
          <w:rPr>
            <w:color w:val="0000FF"/>
          </w:rPr>
          <w:t>(статья 265)</w:t>
        </w:r>
      </w:hyperlink>
      <w:r>
        <w:t>;</w:t>
      </w:r>
    </w:p>
    <w:p w:rsidR="005A3F51" w:rsidRDefault="005A3F51">
      <w:pPr>
        <w:pStyle w:val="ConsPlusNormal"/>
        <w:spacing w:before="220"/>
        <w:ind w:firstLine="540"/>
        <w:jc w:val="both"/>
      </w:pPr>
      <w:r>
        <w:t xml:space="preserve">право постоянного (бессрочного) пользования земельным участком </w:t>
      </w:r>
      <w:hyperlink w:anchor="P3547">
        <w:r>
          <w:rPr>
            <w:color w:val="0000FF"/>
          </w:rPr>
          <w:t>(статья 268)</w:t>
        </w:r>
      </w:hyperlink>
      <w:r>
        <w:t>;</w:t>
      </w:r>
    </w:p>
    <w:p w:rsidR="005A3F51" w:rsidRDefault="005A3F51">
      <w:pPr>
        <w:pStyle w:val="ConsPlusNormal"/>
        <w:spacing w:before="220"/>
        <w:ind w:firstLine="540"/>
        <w:jc w:val="both"/>
      </w:pPr>
      <w:r>
        <w:t>сервитуты (</w:t>
      </w:r>
      <w:hyperlink w:anchor="P3596">
        <w:r>
          <w:rPr>
            <w:color w:val="0000FF"/>
          </w:rPr>
          <w:t>статьи 274</w:t>
        </w:r>
      </w:hyperlink>
      <w:r>
        <w:t xml:space="preserve">, </w:t>
      </w:r>
      <w:hyperlink w:anchor="P3623">
        <w:r>
          <w:rPr>
            <w:color w:val="0000FF"/>
          </w:rPr>
          <w:t>277</w:t>
        </w:r>
      </w:hyperlink>
      <w:r>
        <w:t>);</w:t>
      </w:r>
    </w:p>
    <w:p w:rsidR="005A3F51" w:rsidRDefault="005A3F51">
      <w:pPr>
        <w:pStyle w:val="ConsPlusNormal"/>
        <w:spacing w:before="220"/>
        <w:ind w:firstLine="540"/>
        <w:jc w:val="both"/>
      </w:pPr>
      <w:r>
        <w:t xml:space="preserve">право хозяйственного ведения имуществом </w:t>
      </w:r>
      <w:hyperlink w:anchor="P3796">
        <w:r>
          <w:rPr>
            <w:color w:val="0000FF"/>
          </w:rPr>
          <w:t>(статья 294)</w:t>
        </w:r>
      </w:hyperlink>
      <w:r>
        <w:t xml:space="preserve"> и право оперативного управления имуществом </w:t>
      </w:r>
      <w:hyperlink w:anchor="P3807">
        <w:r>
          <w:rPr>
            <w:color w:val="0000FF"/>
          </w:rPr>
          <w:t>(статья 296)</w:t>
        </w:r>
      </w:hyperlink>
      <w:r>
        <w:t>.</w:t>
      </w:r>
    </w:p>
    <w:p w:rsidR="005A3F51" w:rsidRDefault="005A3F51">
      <w:pPr>
        <w:pStyle w:val="ConsPlusNormal"/>
        <w:spacing w:before="220"/>
        <w:ind w:firstLine="540"/>
        <w:jc w:val="both"/>
      </w:pPr>
      <w:r>
        <w:t>2. Вещные права на имущество могут принадлежать лицам, не являющимся собственниками этого имущества.</w:t>
      </w:r>
    </w:p>
    <w:p w:rsidR="005A3F51" w:rsidRDefault="005A3F51">
      <w:pPr>
        <w:pStyle w:val="ConsPlusNormal"/>
        <w:spacing w:before="220"/>
        <w:ind w:firstLine="540"/>
        <w:jc w:val="both"/>
      </w:pPr>
      <w:r>
        <w:t>3. Переход права собственности на имущество к другому лицу не является основанием для прекращения иных вещных прав на это имущество.</w:t>
      </w:r>
    </w:p>
    <w:p w:rsidR="005A3F51" w:rsidRDefault="005A3F51">
      <w:pPr>
        <w:pStyle w:val="ConsPlusNormal"/>
        <w:spacing w:before="220"/>
        <w:ind w:firstLine="540"/>
        <w:jc w:val="both"/>
      </w:pPr>
      <w:r>
        <w:t xml:space="preserve">4. Вещные права лица, не являющегося собственником, защищаются от их нарушения любым лицом в порядке, предусмотренном </w:t>
      </w:r>
      <w:hyperlink w:anchor="P3877">
        <w:r>
          <w:rPr>
            <w:color w:val="0000FF"/>
          </w:rPr>
          <w:t>статьей 305</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2"/>
      </w:pPr>
      <w:r>
        <w:t>Статья 217. Приватизация государственного и муниципального имущества</w:t>
      </w:r>
    </w:p>
    <w:p w:rsidR="005A3F51" w:rsidRDefault="005A3F51">
      <w:pPr>
        <w:pStyle w:val="ConsPlusNormal"/>
        <w:jc w:val="both"/>
      </w:pPr>
    </w:p>
    <w:p w:rsidR="005A3F51" w:rsidRDefault="005A3F51">
      <w:pPr>
        <w:pStyle w:val="ConsPlusNormal"/>
        <w:ind w:firstLine="540"/>
        <w:jc w:val="both"/>
      </w:pPr>
      <w: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законами о приватизации государственного и муниципального имущества.</w:t>
      </w:r>
    </w:p>
    <w:p w:rsidR="005A3F51" w:rsidRDefault="005A3F51">
      <w:pPr>
        <w:pStyle w:val="ConsPlusNormal"/>
        <w:spacing w:before="220"/>
        <w:ind w:firstLine="540"/>
        <w:jc w:val="both"/>
      </w:pPr>
      <w: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5A3F51" w:rsidRDefault="005A3F51">
      <w:pPr>
        <w:pStyle w:val="ConsPlusNormal"/>
        <w:jc w:val="both"/>
      </w:pPr>
    </w:p>
    <w:p w:rsidR="005A3F51" w:rsidRDefault="005A3F51">
      <w:pPr>
        <w:pStyle w:val="ConsPlusTitle"/>
        <w:jc w:val="center"/>
        <w:outlineLvl w:val="1"/>
      </w:pPr>
      <w:r>
        <w:lastRenderedPageBreak/>
        <w:t>Глава 14. ПРИОБРЕТЕНИЕ ПРАВА СОБСТВЕННОСТИ</w:t>
      </w:r>
    </w:p>
    <w:p w:rsidR="005A3F51" w:rsidRDefault="005A3F51">
      <w:pPr>
        <w:pStyle w:val="ConsPlusNormal"/>
        <w:jc w:val="both"/>
      </w:pPr>
    </w:p>
    <w:p w:rsidR="005A3F51" w:rsidRDefault="005A3F51">
      <w:pPr>
        <w:pStyle w:val="ConsPlusTitle"/>
        <w:ind w:firstLine="540"/>
        <w:jc w:val="both"/>
        <w:outlineLvl w:val="2"/>
      </w:pPr>
      <w:r>
        <w:t>Статья 218. Основания приобретения права собственности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218 ГК РФ </w:t>
            </w:r>
            <w:hyperlink r:id="rId6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5A3F51" w:rsidRDefault="005A3F51">
      <w:pPr>
        <w:pStyle w:val="ConsPlusNormal"/>
        <w:spacing w:before="220"/>
        <w:ind w:firstLine="540"/>
        <w:jc w:val="both"/>
      </w:pPr>
      <w:r>
        <w:t xml:space="preserve">Право собственности на плоды, продукцию, доходы, полученные в результате использования имущества, приобретается по основаниям, предусмотренным </w:t>
      </w:r>
      <w:hyperlink w:anchor="P2098">
        <w:r>
          <w:rPr>
            <w:color w:val="0000FF"/>
          </w:rPr>
          <w:t>статьей 136</w:t>
        </w:r>
      </w:hyperlink>
      <w:r>
        <w:t xml:space="preserve"> настоящего Кодекса.</w:t>
      </w:r>
    </w:p>
    <w:p w:rsidR="005A3F51" w:rsidRDefault="005A3F51">
      <w:pPr>
        <w:pStyle w:val="ConsPlusNormal"/>
        <w:spacing w:before="220"/>
        <w:ind w:firstLine="540"/>
        <w:jc w:val="both"/>
      </w:pPr>
      <w: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5A3F51" w:rsidRDefault="005A3F51">
      <w:pPr>
        <w:pStyle w:val="ConsPlusNormal"/>
        <w:spacing w:before="220"/>
        <w:ind w:firstLine="540"/>
        <w:jc w:val="both"/>
      </w:pPr>
      <w:r>
        <w:t>В случае смерти гражданина право собственности на принадлежавшее ему имущество переходит по наследству к другим лицам в соответствии с завещанием или законом.</w:t>
      </w:r>
    </w:p>
    <w:p w:rsidR="005A3F51" w:rsidRDefault="005A3F51">
      <w:pPr>
        <w:pStyle w:val="ConsPlusNormal"/>
        <w:spacing w:before="220"/>
        <w:ind w:firstLine="540"/>
        <w:jc w:val="both"/>
      </w:pPr>
      <w:r>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5A3F51" w:rsidRDefault="005A3F51">
      <w:pPr>
        <w:pStyle w:val="ConsPlusNormal"/>
        <w:spacing w:before="220"/>
        <w:ind w:firstLine="540"/>
        <w:jc w:val="both"/>
      </w:pPr>
      <w:r>
        <w:t>3. В случаях и в порядке, предусмотренных настоящим Кодексом,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5A3F51" w:rsidRDefault="005A3F51">
      <w:pPr>
        <w:pStyle w:val="ConsPlusNormal"/>
        <w:spacing w:before="220"/>
        <w:ind w:firstLine="540"/>
        <w:jc w:val="both"/>
      </w:pPr>
      <w:r>
        <w:t>4.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5A3F51" w:rsidRDefault="005A3F51">
      <w:pPr>
        <w:pStyle w:val="ConsPlusNormal"/>
        <w:jc w:val="both"/>
      </w:pPr>
    </w:p>
    <w:p w:rsidR="005A3F51" w:rsidRDefault="005A3F51">
      <w:pPr>
        <w:pStyle w:val="ConsPlusTitle"/>
        <w:ind w:firstLine="540"/>
        <w:jc w:val="both"/>
        <w:outlineLvl w:val="2"/>
      </w:pPr>
      <w:r>
        <w:t>Статья 219. Возникновение права собственности на вновь создаваемое недвижимое имущество</w:t>
      </w:r>
    </w:p>
    <w:p w:rsidR="005A3F51" w:rsidRDefault="005A3F51">
      <w:pPr>
        <w:pStyle w:val="ConsPlusNormal"/>
        <w:jc w:val="both"/>
      </w:pPr>
    </w:p>
    <w:p w:rsidR="005A3F51" w:rsidRDefault="005A3F51">
      <w:pPr>
        <w:pStyle w:val="ConsPlusNormal"/>
        <w:ind w:firstLine="540"/>
        <w:jc w:val="both"/>
      </w:pPr>
      <w:r>
        <w:t>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регистрации.</w:t>
      </w:r>
    </w:p>
    <w:p w:rsidR="005A3F51" w:rsidRDefault="005A3F51">
      <w:pPr>
        <w:pStyle w:val="ConsPlusNormal"/>
        <w:jc w:val="both"/>
      </w:pPr>
    </w:p>
    <w:p w:rsidR="005A3F51" w:rsidRDefault="005A3F51">
      <w:pPr>
        <w:pStyle w:val="ConsPlusTitle"/>
        <w:ind w:firstLine="540"/>
        <w:jc w:val="both"/>
        <w:outlineLvl w:val="2"/>
      </w:pPr>
      <w:r>
        <w:t>Статья 220. Переработка</w:t>
      </w:r>
    </w:p>
    <w:p w:rsidR="005A3F51" w:rsidRDefault="005A3F51">
      <w:pPr>
        <w:pStyle w:val="ConsPlusNormal"/>
        <w:jc w:val="both"/>
      </w:pPr>
    </w:p>
    <w:p w:rsidR="005A3F51" w:rsidRDefault="005A3F51">
      <w:pPr>
        <w:pStyle w:val="ConsPlusNormal"/>
        <w:ind w:firstLine="540"/>
        <w:jc w:val="both"/>
      </w:pPr>
      <w: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5A3F51" w:rsidRDefault="005A3F51">
      <w:pPr>
        <w:pStyle w:val="ConsPlusNormal"/>
        <w:spacing w:before="220"/>
        <w:ind w:firstLine="540"/>
        <w:jc w:val="both"/>
      </w:pPr>
      <w: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5A3F51" w:rsidRDefault="005A3F51">
      <w:pPr>
        <w:pStyle w:val="ConsPlusNormal"/>
        <w:spacing w:before="220"/>
        <w:ind w:firstLine="540"/>
        <w:jc w:val="both"/>
      </w:pPr>
      <w: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5A3F51" w:rsidRDefault="005A3F51">
      <w:pPr>
        <w:pStyle w:val="ConsPlusNormal"/>
        <w:spacing w:before="220"/>
        <w:ind w:firstLine="540"/>
        <w:jc w:val="both"/>
      </w:pPr>
      <w:r>
        <w:t xml:space="preserve">3. Собственник материалов, утративший их в результате недобросовестных действий лица, </w:t>
      </w:r>
      <w:r>
        <w:lastRenderedPageBreak/>
        <w:t>осуществившего переработку, вправе требовать передачи новой вещи в его собственность и возмещения причиненных ему убытков.</w:t>
      </w:r>
    </w:p>
    <w:p w:rsidR="005A3F51" w:rsidRDefault="005A3F51">
      <w:pPr>
        <w:pStyle w:val="ConsPlusNormal"/>
        <w:jc w:val="both"/>
      </w:pPr>
    </w:p>
    <w:p w:rsidR="005A3F51" w:rsidRDefault="005A3F51">
      <w:pPr>
        <w:pStyle w:val="ConsPlusTitle"/>
        <w:ind w:firstLine="540"/>
        <w:jc w:val="both"/>
        <w:outlineLvl w:val="2"/>
      </w:pPr>
      <w:r>
        <w:t>Статья 221. Обращение в собственность общедоступных для сбора вещей</w:t>
      </w:r>
    </w:p>
    <w:p w:rsidR="005A3F51" w:rsidRDefault="005A3F51">
      <w:pPr>
        <w:pStyle w:val="ConsPlusNormal"/>
        <w:jc w:val="both"/>
      </w:pPr>
    </w:p>
    <w:p w:rsidR="005A3F51" w:rsidRDefault="005A3F51">
      <w:pPr>
        <w:pStyle w:val="ConsPlusNormal"/>
        <w:ind w:firstLine="540"/>
        <w:jc w:val="both"/>
      </w:pPr>
      <w:r>
        <w:t>В случаях, когда в соответствии с законом, общим разрешением, данным собственником, или в соответствии с местным обычаем на определенной территории допускается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5A3F51" w:rsidRDefault="005A3F51">
      <w:pPr>
        <w:pStyle w:val="ConsPlusNormal"/>
        <w:jc w:val="both"/>
      </w:pPr>
      <w:r>
        <w:t xml:space="preserve">(в ред. Федеральных законов от 03.06.2006 </w:t>
      </w:r>
      <w:hyperlink r:id="rId691">
        <w:r>
          <w:rPr>
            <w:color w:val="0000FF"/>
          </w:rPr>
          <w:t>N 73-ФЗ</w:t>
        </w:r>
      </w:hyperlink>
      <w:r>
        <w:t xml:space="preserve">, от 04.12.2006 </w:t>
      </w:r>
      <w:hyperlink r:id="rId692">
        <w:r>
          <w:rPr>
            <w:color w:val="0000FF"/>
          </w:rPr>
          <w:t>N 201-ФЗ</w:t>
        </w:r>
      </w:hyperlink>
      <w:r>
        <w:t xml:space="preserve">, от 06.12.2007 </w:t>
      </w:r>
      <w:hyperlink r:id="rId693">
        <w:r>
          <w:rPr>
            <w:color w:val="0000FF"/>
          </w:rPr>
          <w:t>N 333-ФЗ</w:t>
        </w:r>
      </w:hyperlink>
      <w:r>
        <w:t>)</w:t>
      </w:r>
    </w:p>
    <w:p w:rsidR="005A3F51" w:rsidRDefault="005A3F51">
      <w:pPr>
        <w:pStyle w:val="ConsPlusNormal"/>
        <w:jc w:val="both"/>
      </w:pPr>
    </w:p>
    <w:p w:rsidR="005A3F51" w:rsidRDefault="005A3F51">
      <w:pPr>
        <w:pStyle w:val="ConsPlusTitle"/>
        <w:ind w:firstLine="540"/>
        <w:jc w:val="both"/>
        <w:outlineLvl w:val="2"/>
      </w:pPr>
      <w:bookmarkStart w:id="205" w:name="P3086"/>
      <w:bookmarkEnd w:id="205"/>
      <w:r>
        <w:t>Статья 222. Самовольная постройка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222 ГК РФ </w:t>
            </w:r>
            <w:hyperlink r:id="rId69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ч. 1 ст. 222 во взаимосвязи с другими нормами см. </w:t>
            </w:r>
            <w:hyperlink r:id="rId695">
              <w:r>
                <w:rPr>
                  <w:color w:val="0000FF"/>
                </w:rPr>
                <w:t>Постановление</w:t>
              </w:r>
            </w:hyperlink>
            <w:r>
              <w:rPr>
                <w:color w:val="392C69"/>
              </w:rPr>
              <w:t xml:space="preserve"> КС РФ от 11.11.2021 N 48-П.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 участка, требование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5A3F51" w:rsidRDefault="005A3F51">
      <w:pPr>
        <w:pStyle w:val="ConsPlusNormal"/>
        <w:spacing w:before="220"/>
        <w:ind w:firstLine="540"/>
        <w:jc w:val="both"/>
      </w:pPr>
      <w:r>
        <w:t>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5A3F51" w:rsidRDefault="005A3F51">
      <w:pPr>
        <w:pStyle w:val="ConsPlusNormal"/>
        <w:jc w:val="both"/>
      </w:pPr>
      <w:r>
        <w:t xml:space="preserve">(п. 1 в ред. Федерального </w:t>
      </w:r>
      <w:hyperlink r:id="rId696">
        <w:r>
          <w:rPr>
            <w:color w:val="0000FF"/>
          </w:rPr>
          <w:t>закона</w:t>
        </w:r>
      </w:hyperlink>
      <w:r>
        <w:t xml:space="preserve"> от 03.08.2018 N 339-ФЗ)</w:t>
      </w:r>
    </w:p>
    <w:p w:rsidR="005A3F51" w:rsidRDefault="005A3F51">
      <w:pPr>
        <w:pStyle w:val="ConsPlusNormal"/>
        <w:spacing w:before="220"/>
        <w:ind w:firstLine="540"/>
        <w:jc w:val="both"/>
      </w:pPr>
      <w:bookmarkStart w:id="206" w:name="P3094"/>
      <w:bookmarkEnd w:id="206"/>
      <w: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5A3F51" w:rsidRDefault="005A3F51">
      <w:pPr>
        <w:pStyle w:val="ConsPlusNormal"/>
        <w:spacing w:before="220"/>
        <w:ind w:firstLine="540"/>
        <w:jc w:val="both"/>
      </w:pPr>
      <w:r>
        <w:t xml:space="preserve">Абзац утратил силу. - Федеральный </w:t>
      </w:r>
      <w:hyperlink r:id="rId697">
        <w:r>
          <w:rPr>
            <w:color w:val="0000FF"/>
          </w:rPr>
          <w:t>закон</w:t>
        </w:r>
      </w:hyperlink>
      <w:r>
        <w:t xml:space="preserve"> от 03.08.2018 N 339-ФЗ.</w:t>
      </w:r>
    </w:p>
    <w:p w:rsidR="005A3F51" w:rsidRDefault="005A3F51">
      <w:pPr>
        <w:pStyle w:val="ConsPlusNormal"/>
        <w:spacing w:before="220"/>
        <w:ind w:firstLine="540"/>
        <w:jc w:val="both"/>
      </w:pPr>
      <w:r>
        <w:t>Использование самовольной постройки не допускается.</w:t>
      </w:r>
    </w:p>
    <w:p w:rsidR="005A3F51" w:rsidRDefault="005A3F51">
      <w:pPr>
        <w:pStyle w:val="ConsPlusNormal"/>
        <w:jc w:val="both"/>
      </w:pPr>
      <w:r>
        <w:t xml:space="preserve">(абзац введен Федеральным </w:t>
      </w:r>
      <w:hyperlink r:id="rId698">
        <w:r>
          <w:rPr>
            <w:color w:val="0000FF"/>
          </w:rPr>
          <w:t>законом</w:t>
        </w:r>
      </w:hyperlink>
      <w:r>
        <w:t xml:space="preserve"> от 03.08.2018 N 339-ФЗ)</w:t>
      </w:r>
    </w:p>
    <w:p w:rsidR="005A3F51" w:rsidRDefault="005A3F51">
      <w:pPr>
        <w:pStyle w:val="ConsPlusNormal"/>
        <w:spacing w:before="220"/>
        <w:ind w:firstLine="540"/>
        <w:jc w:val="both"/>
      </w:pPr>
      <w:r>
        <w:t xml:space="preserve">Самовольная постройка подлежит сносу или приведению в соответствие с параметрами, установленными правилами землепользования и застройки, документацией по планировке территории, или обязательными требованиями к параметрам постройки, предусмотренными законом (далее - установленные требования), осуществившим ее лицом либо за его счет, а при отсутствии сведений о нем лицом,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или лицом, которому такой земельный участок, находящийся в государственной или муниципальной собственности, предоставлен во временное </w:t>
      </w:r>
      <w:r>
        <w:lastRenderedPageBreak/>
        <w:t xml:space="preserve">владение и пользование, либо за счет соответствующего лица, за исключением случаев, предусмотренных </w:t>
      </w:r>
      <w:hyperlink w:anchor="P3100">
        <w:r>
          <w:rPr>
            <w:color w:val="0000FF"/>
          </w:rPr>
          <w:t>пунктом 3</w:t>
        </w:r>
      </w:hyperlink>
      <w:r>
        <w:t xml:space="preserve"> настоящей статьи, и случаев, если снос самовольной постройки или ее приведение в соответствие с установленными требованиями осуществляется в соответствии с законом органом местного самоуправления.</w:t>
      </w:r>
    </w:p>
    <w:p w:rsidR="005A3F51" w:rsidRDefault="005A3F51">
      <w:pPr>
        <w:pStyle w:val="ConsPlusNormal"/>
        <w:jc w:val="both"/>
      </w:pPr>
      <w:r>
        <w:t xml:space="preserve">(абзац введен Федеральным </w:t>
      </w:r>
      <w:hyperlink r:id="rId699">
        <w:r>
          <w:rPr>
            <w:color w:val="0000FF"/>
          </w:rPr>
          <w:t>законом</w:t>
        </w:r>
      </w:hyperlink>
      <w:r>
        <w:t xml:space="preserve"> от 03.08.2018 N 339-ФЗ)</w:t>
      </w:r>
    </w:p>
    <w:p w:rsidR="005A3F51" w:rsidRDefault="005A3F51">
      <w:pPr>
        <w:pStyle w:val="ConsPlusNormal"/>
        <w:spacing w:before="220"/>
        <w:ind w:firstLine="540"/>
        <w:jc w:val="both"/>
      </w:pPr>
      <w:bookmarkStart w:id="207" w:name="P3100"/>
      <w:bookmarkEnd w:id="207"/>
      <w:r>
        <w:t>3.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5A3F51" w:rsidRDefault="005A3F51">
      <w:pPr>
        <w:pStyle w:val="ConsPlusNormal"/>
        <w:spacing w:before="220"/>
        <w:ind w:firstLine="540"/>
        <w:jc w:val="both"/>
      </w:pPr>
      <w:r>
        <w:t>если в отношении земельного участка лицо, осуществившее постройку, имеет права, допускающие строительство на нем данного объекта;</w:t>
      </w:r>
    </w:p>
    <w:p w:rsidR="005A3F51" w:rsidRDefault="005A3F51">
      <w:pPr>
        <w:pStyle w:val="ConsPlusNormal"/>
        <w:spacing w:before="220"/>
        <w:ind w:firstLine="540"/>
        <w:jc w:val="both"/>
      </w:pPr>
      <w:r>
        <w:t>если на день обращения в суд постройка соответствует установленным требованиям;</w:t>
      </w:r>
    </w:p>
    <w:p w:rsidR="005A3F51" w:rsidRDefault="005A3F51">
      <w:pPr>
        <w:pStyle w:val="ConsPlusNormal"/>
        <w:jc w:val="both"/>
      </w:pPr>
      <w:r>
        <w:t xml:space="preserve">(в ред. Федерального </w:t>
      </w:r>
      <w:hyperlink r:id="rId700">
        <w:r>
          <w:rPr>
            <w:color w:val="0000FF"/>
          </w:rPr>
          <w:t>закона</w:t>
        </w:r>
      </w:hyperlink>
      <w:r>
        <w:t xml:space="preserve"> от 03.08.2018 N 339-ФЗ)</w:t>
      </w:r>
    </w:p>
    <w:p w:rsidR="005A3F51" w:rsidRDefault="005A3F51">
      <w:pPr>
        <w:pStyle w:val="ConsPlusNormal"/>
        <w:spacing w:before="220"/>
        <w:ind w:firstLine="540"/>
        <w:jc w:val="both"/>
      </w:pPr>
      <w:r>
        <w:t>если сохранение постройки не нарушает права и охраняемые законом интересы других лиц и не создает угрозу жизни и здоровью граждан.</w:t>
      </w:r>
    </w:p>
    <w:p w:rsidR="005A3F51" w:rsidRDefault="005A3F51">
      <w:pPr>
        <w:pStyle w:val="ConsPlusNormal"/>
        <w:spacing w:before="220"/>
        <w:ind w:firstLine="540"/>
        <w:jc w:val="both"/>
      </w:pPr>
      <w:r>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5A3F51" w:rsidRDefault="005A3F51">
      <w:pPr>
        <w:pStyle w:val="ConsPlusNormal"/>
        <w:jc w:val="both"/>
      </w:pPr>
      <w:r>
        <w:t xml:space="preserve">(п. 3 в ред. Федерального </w:t>
      </w:r>
      <w:hyperlink r:id="rId701">
        <w:r>
          <w:rPr>
            <w:color w:val="0000FF"/>
          </w:rPr>
          <w:t>закона</w:t>
        </w:r>
      </w:hyperlink>
      <w:r>
        <w:t xml:space="preserve"> от 13.07.2015 N 258-ФЗ)</w:t>
      </w:r>
    </w:p>
    <w:p w:rsidR="005A3F51" w:rsidRDefault="005A3F51">
      <w:pPr>
        <w:pStyle w:val="ConsPlusNormal"/>
        <w:spacing w:before="220"/>
        <w:ind w:firstLine="540"/>
        <w:jc w:val="both"/>
      </w:pPr>
      <w:r>
        <w:t xml:space="preserve">3.1. Решение о сносе самовольной постройки либо решение о сносе самовольной постройки или ее приведении в соответствие с установленными требованиями принимается судом либо в случаях, предусмотренных </w:t>
      </w:r>
      <w:hyperlink w:anchor="P3115">
        <w:r>
          <w:rPr>
            <w:color w:val="0000FF"/>
          </w:rPr>
          <w:t>пунктом 4</w:t>
        </w:r>
      </w:hyperlink>
      <w:r>
        <w:t xml:space="preserve"> настоящей статьи, органами местного самоуправления в соответствии с их компетенцией, установленной законом.</w:t>
      </w:r>
    </w:p>
    <w:p w:rsidR="005A3F51" w:rsidRDefault="005A3F51">
      <w:pPr>
        <w:pStyle w:val="ConsPlusNormal"/>
        <w:jc w:val="both"/>
      </w:pPr>
      <w:r>
        <w:t xml:space="preserve">(п. 3.1 введен Федеральным </w:t>
      </w:r>
      <w:hyperlink r:id="rId702">
        <w:r>
          <w:rPr>
            <w:color w:val="0000FF"/>
          </w:rPr>
          <w:t>законом</w:t>
        </w:r>
      </w:hyperlink>
      <w:r>
        <w:t xml:space="preserve"> от 03.08.2018 N 339-ФЗ; в ред. Федерального </w:t>
      </w:r>
      <w:hyperlink r:id="rId703">
        <w:r>
          <w:rPr>
            <w:color w:val="0000FF"/>
          </w:rPr>
          <w:t>закона</w:t>
        </w:r>
      </w:hyperlink>
      <w:r>
        <w:t xml:space="preserve"> от 14.04.2023 N 121-ФЗ)</w:t>
      </w:r>
    </w:p>
    <w:p w:rsidR="005A3F51" w:rsidRDefault="005A3F51">
      <w:pPr>
        <w:pStyle w:val="ConsPlusNormal"/>
        <w:spacing w:before="220"/>
        <w:ind w:firstLine="540"/>
        <w:jc w:val="both"/>
      </w:pPr>
      <w:r>
        <w:t>3.2. Лицо, в собственности, пожизненном наследуемом владении, постоянном (бессрочном) пользовании которого находится земельный участок, на котором возведена или создана самовольная постройка, и которое выполнило требование о приведении самовольной постройки в соответствие с установленными требованиями, приобретает право собственности на такие здание, сооружение или другое строение в соответствии с настоящим Кодексом.</w:t>
      </w:r>
    </w:p>
    <w:p w:rsidR="005A3F51" w:rsidRDefault="005A3F51">
      <w:pPr>
        <w:pStyle w:val="ConsPlusNormal"/>
        <w:spacing w:before="220"/>
        <w:ind w:firstLine="540"/>
        <w:jc w:val="both"/>
      </w:pPr>
      <w:r>
        <w:t>Лицо, во временное владение и пользование которому в целях строительства предоставлен земельный участок, который находится в государственной или муниципальной собственности и на котором возведена или создана самовольная постройка, приобретает право собственности на такие здание, сооружение или другое строение в случае выполнения им требования о приведении самовольной постройки в соответствие с установленными требованиями, если это не противоречит закону или договору.</w:t>
      </w:r>
    </w:p>
    <w:p w:rsidR="005A3F51" w:rsidRDefault="005A3F51">
      <w:pPr>
        <w:pStyle w:val="ConsPlusNormal"/>
        <w:spacing w:before="220"/>
        <w:ind w:firstLine="540"/>
        <w:jc w:val="both"/>
      </w:pPr>
      <w:r>
        <w:t>Лицо, которое приобрело право собственности на здание, сооружение или другое строение, возмещает лицу, осуществившему их строительство, расходы на постройку за вычетом расходов на приведение самовольной постройки в соответствие с установленными требованиями.</w:t>
      </w:r>
    </w:p>
    <w:p w:rsidR="005A3F51" w:rsidRDefault="005A3F51">
      <w:pPr>
        <w:pStyle w:val="ConsPlusNormal"/>
        <w:jc w:val="both"/>
      </w:pPr>
      <w:r>
        <w:t xml:space="preserve">(п. 3.2 введен Федеральным </w:t>
      </w:r>
      <w:hyperlink r:id="rId704">
        <w:r>
          <w:rPr>
            <w:color w:val="0000FF"/>
          </w:rPr>
          <w:t>законом</w:t>
        </w:r>
      </w:hyperlink>
      <w:r>
        <w:t xml:space="preserve"> от 03.08.2018 N 339-ФЗ)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Решения, предусмотренные п. 4 ст. 222, не могут быть приняты в случаях, предусмотренных федеральными законами от 05.04.2021 </w:t>
            </w:r>
            <w:hyperlink r:id="rId705">
              <w:r>
                <w:rPr>
                  <w:color w:val="0000FF"/>
                </w:rPr>
                <w:t>N 79-ФЗ</w:t>
              </w:r>
            </w:hyperlink>
            <w:r>
              <w:rPr>
                <w:color w:val="392C69"/>
              </w:rPr>
              <w:t xml:space="preserve">, от 30.11.1994 N 52-ФЗ, от 30.12.2021 </w:t>
            </w:r>
            <w:hyperlink r:id="rId706">
              <w:r>
                <w:rPr>
                  <w:color w:val="0000FF"/>
                </w:rPr>
                <w:t>N 478-ФЗ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208" w:name="P3115"/>
      <w:bookmarkEnd w:id="208"/>
      <w:r>
        <w:lastRenderedPageBreak/>
        <w:t>4. Органы местного самоуправления принимают в порядке, установленном законом:</w:t>
      </w:r>
    </w:p>
    <w:p w:rsidR="005A3F51" w:rsidRDefault="005A3F51">
      <w:pPr>
        <w:pStyle w:val="ConsPlusNormal"/>
        <w:spacing w:before="220"/>
        <w:ind w:firstLine="540"/>
        <w:jc w:val="both"/>
      </w:pPr>
      <w:r>
        <w:t>1) решение о сносе самовольной постройки в случае, если самовольная постройка возведена или создана на земельном участке, в отношении которого отсутствуют правоустанавливающие документы и необходимость их наличия установлена в соответствии с законодательством на дату начала строительства такого объекта, либо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который расположен в границах территории общего пользования;</w:t>
      </w:r>
    </w:p>
    <w:p w:rsidR="005A3F51" w:rsidRDefault="005A3F51">
      <w:pPr>
        <w:pStyle w:val="ConsPlusNormal"/>
        <w:spacing w:before="220"/>
        <w:ind w:firstLine="540"/>
        <w:jc w:val="both"/>
      </w:pPr>
      <w:r>
        <w:t>2) решение о сносе самовольной постройки или ее приведении в соответствие с установленными требованиями в случае, если самовольная постройка возведена или создана на земельном участке, вид разрешенного использования которого не допускает строительства на нем такого объекта, и данная постройка расположена в границах зоны с особыми условиями использования территории при условии, что режим указанной зоны не допускает строительства такого объекта, либо в случае, если в отношении самовольной постройки отсутствует разрешение на строительство, при условии, что границы указанной зоны, необходимость наличия этого разрешения установлены в соответствии с законодательством на дату начала строительства такого объекта.</w:t>
      </w:r>
    </w:p>
    <w:p w:rsidR="005A3F51" w:rsidRDefault="005A3F51">
      <w:pPr>
        <w:pStyle w:val="ConsPlusNormal"/>
        <w:spacing w:before="220"/>
        <w:ind w:firstLine="540"/>
        <w:jc w:val="both"/>
      </w:pPr>
      <w:r>
        <w:t>Срок для сноса самовольной постройки устанавливается с учетом характера самовольной постройки, но не может составлять менее чем три месяца и более чем двенадцать месяцев, срок для приведения самовольной постройки в соответствие с установленными требованиями устанавливается с учетом характера самовольной постройки, но не может составлять менее чем шесть месяцев и более чем три года.</w:t>
      </w:r>
    </w:p>
    <w:p w:rsidR="005A3F51" w:rsidRDefault="005A3F51">
      <w:pPr>
        <w:pStyle w:val="ConsPlusNormal"/>
        <w:spacing w:before="220"/>
        <w:ind w:firstLine="540"/>
        <w:jc w:val="both"/>
      </w:pPr>
      <w:r>
        <w:t>Предусмотренные настоящим пунктом решения не могут быть приняты органами местного самоуправления в отношении самовольных построек, возведенных или созданных на земельных участках, не находящихся в государственной или муниципальной собственности, кроме случаев, если сохранение таких построек создает угрозу жизни и здоровью граждан.</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Положения абз. 6 п. 4 ст. 222 применяются также в отношении жилых домов и жилых строений, созданных до 01.01.2019 соответственно на дачных и садовых земельных участках (ФЗ от 30.11.1994 </w:t>
            </w:r>
            <w:hyperlink r:id="rId707">
              <w:r>
                <w:rPr>
                  <w:color w:val="0000FF"/>
                </w:rPr>
                <w:t>N 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Органы местного самоуправления в любом случае не вправе принимать решение о сносе самовольной постройки либо решение о сносе самовольной постройки или ее приведении в соответствие с установленными требованиями в отношении объекта недвижимого имущества, право собственности на который зарегистрировано в Едином государственном реестре недвижимости или признано судом в соответствии с </w:t>
      </w:r>
      <w:hyperlink w:anchor="P3100">
        <w:r>
          <w:rPr>
            <w:color w:val="0000FF"/>
          </w:rPr>
          <w:t>пунктом 3</w:t>
        </w:r>
      </w:hyperlink>
      <w:r>
        <w:t xml:space="preserve"> настоящей статьи либо в отношении которого ранее судом принято решение об отказе в удовлетворении исковых требований о сносе самовольной постройки, или в отношении многоквартирного дома, жилого дома или садового дома.</w:t>
      </w:r>
    </w:p>
    <w:p w:rsidR="005A3F51" w:rsidRDefault="005A3F51">
      <w:pPr>
        <w:pStyle w:val="ConsPlusNormal"/>
        <w:jc w:val="both"/>
      </w:pPr>
      <w:r>
        <w:t xml:space="preserve">(п. 4 в ред. Федерального </w:t>
      </w:r>
      <w:hyperlink r:id="rId708">
        <w:r>
          <w:rPr>
            <w:color w:val="0000FF"/>
          </w:rPr>
          <w:t>закона</w:t>
        </w:r>
      </w:hyperlink>
      <w:r>
        <w:t xml:space="preserve"> от 03.08.2018 N 339-ФЗ)</w:t>
      </w:r>
    </w:p>
    <w:p w:rsidR="005A3F51" w:rsidRDefault="005A3F51">
      <w:pPr>
        <w:pStyle w:val="ConsPlusNormal"/>
        <w:ind w:firstLine="540"/>
        <w:jc w:val="both"/>
      </w:pPr>
    </w:p>
    <w:p w:rsidR="005A3F51" w:rsidRDefault="005A3F51">
      <w:pPr>
        <w:pStyle w:val="ConsPlusTitle"/>
        <w:ind w:firstLine="540"/>
        <w:jc w:val="both"/>
        <w:outlineLvl w:val="2"/>
      </w:pPr>
      <w:r>
        <w:t>Статья 223. Момент возникновения права собственности у приобретателя по договору</w:t>
      </w:r>
    </w:p>
    <w:p w:rsidR="005A3F51" w:rsidRDefault="005A3F51">
      <w:pPr>
        <w:pStyle w:val="ConsPlusNormal"/>
        <w:jc w:val="both"/>
      </w:pPr>
    </w:p>
    <w:p w:rsidR="005A3F51" w:rsidRDefault="005A3F51">
      <w:pPr>
        <w:pStyle w:val="ConsPlusNormal"/>
        <w:ind w:firstLine="540"/>
        <w:jc w:val="both"/>
      </w:pPr>
      <w:r>
        <w:t>1. Право собственности у приобретателя вещи по договору возникает с момента ее передачи, если иное не предусмотрено законом или договором.</w:t>
      </w:r>
    </w:p>
    <w:p w:rsidR="005A3F51" w:rsidRDefault="005A3F51">
      <w:pPr>
        <w:pStyle w:val="ConsPlusNormal"/>
        <w:spacing w:before="220"/>
        <w:ind w:firstLine="540"/>
        <w:jc w:val="both"/>
      </w:pPr>
      <w:bookmarkStart w:id="209" w:name="P3128"/>
      <w:bookmarkEnd w:id="209"/>
      <w: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5A3F51" w:rsidRDefault="005A3F51">
      <w:pPr>
        <w:pStyle w:val="ConsPlusNormal"/>
        <w:spacing w:before="220"/>
        <w:ind w:firstLine="540"/>
        <w:jc w:val="both"/>
      </w:pPr>
      <w:r>
        <w:lastRenderedPageBreak/>
        <w:t xml:space="preserve">Недвижимое имущество признается принадлежащим добросовестному приобретателю </w:t>
      </w:r>
      <w:hyperlink w:anchor="P3859">
        <w:r>
          <w:rPr>
            <w:color w:val="0000FF"/>
          </w:rPr>
          <w:t>(пункт 1 статьи 302)</w:t>
        </w:r>
      </w:hyperlink>
      <w:r>
        <w:t xml:space="preserve"> на праве собственности с момента такой регистрации, за исключением предусмотренных </w:t>
      </w:r>
      <w:hyperlink w:anchor="P3855">
        <w:r>
          <w:rPr>
            <w:color w:val="0000FF"/>
          </w:rPr>
          <w:t>статьей 302</w:t>
        </w:r>
      </w:hyperlink>
      <w:r>
        <w:t xml:space="preserve"> настоящего Кодекса случаев, когда собственник вправе истребовать такое имущество от добросовестного приобретателя.</w:t>
      </w:r>
    </w:p>
    <w:p w:rsidR="005A3F51" w:rsidRDefault="005A3F51">
      <w:pPr>
        <w:pStyle w:val="ConsPlusNormal"/>
        <w:jc w:val="both"/>
      </w:pPr>
      <w:r>
        <w:t xml:space="preserve">(абзац введен Федеральным </w:t>
      </w:r>
      <w:hyperlink r:id="rId709">
        <w:r>
          <w:rPr>
            <w:color w:val="0000FF"/>
          </w:rPr>
          <w:t>законом</w:t>
        </w:r>
      </w:hyperlink>
      <w:r>
        <w:t xml:space="preserve"> от 30.12.2004 N 217-ФЗ)</w:t>
      </w:r>
    </w:p>
    <w:p w:rsidR="005A3F51" w:rsidRDefault="005A3F51">
      <w:pPr>
        <w:pStyle w:val="ConsPlusNormal"/>
        <w:spacing w:before="220"/>
        <w:ind w:firstLine="540"/>
        <w:jc w:val="both"/>
      </w:pPr>
      <w:r>
        <w:t xml:space="preserve">3. Добросовестный приобретатель жилого помещения, в удовлетворении иска к которому отказано на основании </w:t>
      </w:r>
      <w:hyperlink w:anchor="P3862">
        <w:r>
          <w:rPr>
            <w:color w:val="0000FF"/>
          </w:rPr>
          <w:t>пункта 4 статьи 302</w:t>
        </w:r>
      </w:hyperlink>
      <w:r>
        <w:t xml:space="preserve"> настоящего Кодекса, признается собственником жилого помещения с момента государственной регистрации его права собственности. В таком случае право собственности добросовестного приобретателя может быть оспорено в судебном порядке и жилое помещение может быть истребовано у него в соответствии с </w:t>
      </w:r>
      <w:hyperlink w:anchor="P3859">
        <w:r>
          <w:rPr>
            <w:color w:val="0000FF"/>
          </w:rPr>
          <w:t>пунктами 1</w:t>
        </w:r>
      </w:hyperlink>
      <w:r>
        <w:t xml:space="preserve"> и </w:t>
      </w:r>
      <w:hyperlink w:anchor="P3860">
        <w:r>
          <w:rPr>
            <w:color w:val="0000FF"/>
          </w:rPr>
          <w:t>2 статьи 302</w:t>
        </w:r>
      </w:hyperlink>
      <w:r>
        <w:t xml:space="preserve"> настоящего Кодекса лишь по требованию лица, не являющегося субъектом гражданского права, указанным в </w:t>
      </w:r>
      <w:hyperlink w:anchor="P1998">
        <w:r>
          <w:rPr>
            <w:color w:val="0000FF"/>
          </w:rPr>
          <w:t>пункте 1 статьи 124</w:t>
        </w:r>
      </w:hyperlink>
      <w:r>
        <w:t xml:space="preserve"> настоящего Кодекса.</w:t>
      </w:r>
    </w:p>
    <w:p w:rsidR="005A3F51" w:rsidRDefault="005A3F51">
      <w:pPr>
        <w:pStyle w:val="ConsPlusNormal"/>
        <w:jc w:val="both"/>
      </w:pPr>
      <w:r>
        <w:t xml:space="preserve">(п. 3 введен Федеральным </w:t>
      </w:r>
      <w:hyperlink r:id="rId710">
        <w:r>
          <w:rPr>
            <w:color w:val="0000FF"/>
          </w:rPr>
          <w:t>законом</w:t>
        </w:r>
      </w:hyperlink>
      <w:r>
        <w:t xml:space="preserve"> от 16.12.2019 N 430-ФЗ)</w:t>
      </w:r>
    </w:p>
    <w:p w:rsidR="005A3F51" w:rsidRDefault="005A3F51">
      <w:pPr>
        <w:pStyle w:val="ConsPlusNormal"/>
        <w:jc w:val="both"/>
      </w:pPr>
    </w:p>
    <w:p w:rsidR="005A3F51" w:rsidRDefault="005A3F51">
      <w:pPr>
        <w:pStyle w:val="ConsPlusTitle"/>
        <w:ind w:firstLine="540"/>
        <w:jc w:val="both"/>
        <w:outlineLvl w:val="2"/>
      </w:pPr>
      <w:bookmarkStart w:id="210" w:name="P3134"/>
      <w:bookmarkEnd w:id="210"/>
      <w:r>
        <w:t>Статья 224. Передача вещи</w:t>
      </w:r>
    </w:p>
    <w:p w:rsidR="005A3F51" w:rsidRDefault="005A3F51">
      <w:pPr>
        <w:pStyle w:val="ConsPlusNormal"/>
        <w:jc w:val="both"/>
      </w:pPr>
    </w:p>
    <w:p w:rsidR="005A3F51" w:rsidRDefault="005A3F51">
      <w:pPr>
        <w:pStyle w:val="ConsPlusNormal"/>
        <w:ind w:firstLine="540"/>
        <w:jc w:val="both"/>
      </w:pPr>
      <w: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5A3F51" w:rsidRDefault="005A3F51">
      <w:pPr>
        <w:pStyle w:val="ConsPlusNormal"/>
        <w:spacing w:before="220"/>
        <w:ind w:firstLine="540"/>
        <w:jc w:val="both"/>
      </w:pPr>
      <w:r>
        <w:t>Вещь считается врученной приобретателю с момента ее фактического поступления во владение приобретателя или указанного им лица.</w:t>
      </w:r>
    </w:p>
    <w:p w:rsidR="005A3F51" w:rsidRDefault="005A3F51">
      <w:pPr>
        <w:pStyle w:val="ConsPlusNormal"/>
        <w:spacing w:before="220"/>
        <w:ind w:firstLine="540"/>
        <w:jc w:val="both"/>
      </w:pPr>
      <w: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5A3F51" w:rsidRDefault="005A3F51">
      <w:pPr>
        <w:pStyle w:val="ConsPlusNormal"/>
        <w:spacing w:before="220"/>
        <w:ind w:firstLine="540"/>
        <w:jc w:val="both"/>
      </w:pPr>
      <w:r>
        <w:t>3. К передаче вещи приравнивается передача коносамента или иного товарораспорядительного документа на нее.</w:t>
      </w:r>
    </w:p>
    <w:p w:rsidR="005A3F51" w:rsidRDefault="005A3F51">
      <w:pPr>
        <w:pStyle w:val="ConsPlusNormal"/>
        <w:jc w:val="both"/>
      </w:pPr>
    </w:p>
    <w:p w:rsidR="005A3F51" w:rsidRDefault="005A3F51">
      <w:pPr>
        <w:pStyle w:val="ConsPlusTitle"/>
        <w:ind w:firstLine="540"/>
        <w:jc w:val="both"/>
        <w:outlineLvl w:val="2"/>
      </w:pPr>
      <w:r>
        <w:t>Статья 225. Бесхозяйные вещи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225 ГК РФ </w:t>
            </w:r>
            <w:hyperlink r:id="rId71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5A3F51" w:rsidRDefault="005A3F51">
      <w:pPr>
        <w:pStyle w:val="ConsPlusNormal"/>
        <w:jc w:val="both"/>
      </w:pPr>
      <w:r>
        <w:t xml:space="preserve">(п. 1 в ред. Федерального </w:t>
      </w:r>
      <w:hyperlink r:id="rId712">
        <w:r>
          <w:rPr>
            <w:color w:val="0000FF"/>
          </w:rPr>
          <w:t>закона</w:t>
        </w:r>
      </w:hyperlink>
      <w:r>
        <w:t xml:space="preserve"> от 22.07.2008 N 141-ФЗ)</w:t>
      </w:r>
    </w:p>
    <w:p w:rsidR="005A3F51" w:rsidRDefault="005A3F51">
      <w:pPr>
        <w:pStyle w:val="ConsPlusNormal"/>
        <w:spacing w:before="220"/>
        <w:ind w:firstLine="540"/>
        <w:jc w:val="both"/>
      </w:pPr>
      <w:r>
        <w:t xml:space="preserve">2. Если это не исключается правилами настоящего Кодекса о приобретении права собственности на вещи, от которых собственник отказался </w:t>
      </w:r>
      <w:hyperlink w:anchor="P3161">
        <w:r>
          <w:rPr>
            <w:color w:val="0000FF"/>
          </w:rPr>
          <w:t>(статья 226)</w:t>
        </w:r>
      </w:hyperlink>
      <w:r>
        <w:t>, о находке (</w:t>
      </w:r>
      <w:hyperlink w:anchor="P3170">
        <w:r>
          <w:rPr>
            <w:color w:val="0000FF"/>
          </w:rPr>
          <w:t>статьи 227</w:t>
        </w:r>
      </w:hyperlink>
      <w:r>
        <w:t xml:space="preserve"> и </w:t>
      </w:r>
      <w:hyperlink w:anchor="P3181">
        <w:r>
          <w:rPr>
            <w:color w:val="0000FF"/>
          </w:rPr>
          <w:t>228</w:t>
        </w:r>
      </w:hyperlink>
      <w:r>
        <w:t>), о безнадзорных животных (</w:t>
      </w:r>
      <w:hyperlink w:anchor="P3193">
        <w:r>
          <w:rPr>
            <w:color w:val="0000FF"/>
          </w:rPr>
          <w:t>статьи 230</w:t>
        </w:r>
      </w:hyperlink>
      <w:r>
        <w:t xml:space="preserve"> и </w:t>
      </w:r>
      <w:hyperlink w:anchor="P3201">
        <w:r>
          <w:rPr>
            <w:color w:val="0000FF"/>
          </w:rPr>
          <w:t>231</w:t>
        </w:r>
      </w:hyperlink>
      <w:r>
        <w:t xml:space="preserve">) и кладе </w:t>
      </w:r>
      <w:hyperlink w:anchor="P3212">
        <w:r>
          <w:rPr>
            <w:color w:val="0000FF"/>
          </w:rPr>
          <w:t>(статья 233)</w:t>
        </w:r>
      </w:hyperlink>
      <w:r>
        <w:t>, право собственности на бесхозяйные движимые вещи может быть приобретено в силу приобретательной давности.</w:t>
      </w:r>
    </w:p>
    <w:p w:rsidR="005A3F51" w:rsidRDefault="005A3F51">
      <w:pPr>
        <w:pStyle w:val="ConsPlusNormal"/>
        <w:spacing w:before="220"/>
        <w:ind w:firstLine="540"/>
        <w:jc w:val="both"/>
      </w:pPr>
      <w:bookmarkStart w:id="211" w:name="P3147"/>
      <w:bookmarkEnd w:id="211"/>
      <w:r>
        <w:t>3. Бесхозяйные недвижимые вещи принимаются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5A3F51" w:rsidRDefault="005A3F51">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5A3F51" w:rsidRDefault="005A3F51">
      <w:pPr>
        <w:pStyle w:val="ConsPlusNormal"/>
        <w:jc w:val="both"/>
      </w:pPr>
      <w:r>
        <w:t xml:space="preserve">(в ред. Федерального </w:t>
      </w:r>
      <w:hyperlink r:id="rId713">
        <w:r>
          <w:rPr>
            <w:color w:val="0000FF"/>
          </w:rPr>
          <w:t>закона</w:t>
        </w:r>
      </w:hyperlink>
      <w:r>
        <w:t xml:space="preserve"> от 21.12.2021 N 430-ФЗ)</w:t>
      </w:r>
    </w:p>
    <w:p w:rsidR="005A3F51" w:rsidRDefault="005A3F51">
      <w:pPr>
        <w:pStyle w:val="ConsPlusNormal"/>
        <w:spacing w:before="220"/>
        <w:ind w:firstLine="540"/>
        <w:jc w:val="both"/>
      </w:pPr>
      <w:r>
        <w:lastRenderedPageBreak/>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w:t>
      </w:r>
    </w:p>
    <w:p w:rsidR="005A3F51" w:rsidRDefault="005A3F51">
      <w:pPr>
        <w:pStyle w:val="ConsPlusNormal"/>
        <w:spacing w:before="220"/>
        <w:ind w:firstLine="540"/>
        <w:jc w:val="both"/>
      </w:pPr>
      <w:bookmarkStart w:id="212" w:name="P3151"/>
      <w:bookmarkEnd w:id="212"/>
      <w:r>
        <w:t>4. В городах федерального значения Москве, Санкт-Петербурге и Севастополе бесхозяйные недвижимые вещи, находящиеся на территориях этих городов, принимаются на учет органами, 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5A3F51" w:rsidRDefault="005A3F51">
      <w:pPr>
        <w:pStyle w:val="ConsPlusNormal"/>
        <w:jc w:val="both"/>
      </w:pPr>
      <w:r>
        <w:t xml:space="preserve">(в ред. Федерального </w:t>
      </w:r>
      <w:hyperlink r:id="rId714">
        <w:r>
          <w:rPr>
            <w:color w:val="0000FF"/>
          </w:rPr>
          <w:t>закона</w:t>
        </w:r>
      </w:hyperlink>
      <w:r>
        <w:t xml:space="preserve"> от 03.07.2016 N 333-ФЗ)</w:t>
      </w:r>
    </w:p>
    <w:p w:rsidR="005A3F51" w:rsidRDefault="005A3F51">
      <w:pPr>
        <w:pStyle w:val="ConsPlusNormal"/>
        <w:spacing w:before="220"/>
        <w:ind w:firstLine="540"/>
        <w:jc w:val="both"/>
      </w:pPr>
      <w:r>
        <w:t>По истечении года со дня постановки бесхозяйной недвижимой вещи на учет, а в случае постановки на учет линейного объекта по истечении трех месяцев со дня постановки на учет уполномоченный государственный орган города федерального значения Москвы, Санкт-Петербурга или Севастополя может обратиться в суд с требованием о признании права собственности города федерального значения Москвы, Санкт-Петербурга или Севастополя на данную вещь.</w:t>
      </w:r>
    </w:p>
    <w:p w:rsidR="005A3F51" w:rsidRDefault="005A3F51">
      <w:pPr>
        <w:pStyle w:val="ConsPlusNormal"/>
        <w:jc w:val="both"/>
      </w:pPr>
      <w:r>
        <w:t xml:space="preserve">(в ред. Федеральных законов от 03.07.2016 </w:t>
      </w:r>
      <w:hyperlink r:id="rId715">
        <w:r>
          <w:rPr>
            <w:color w:val="0000FF"/>
          </w:rPr>
          <w:t>N 333-ФЗ</w:t>
        </w:r>
      </w:hyperlink>
      <w:r>
        <w:t xml:space="preserve">, от 21.12.2021 </w:t>
      </w:r>
      <w:hyperlink r:id="rId716">
        <w:r>
          <w:rPr>
            <w:color w:val="0000FF"/>
          </w:rPr>
          <w:t>N 430-ФЗ</w:t>
        </w:r>
      </w:hyperlink>
      <w:r>
        <w:t>)</w:t>
      </w:r>
    </w:p>
    <w:p w:rsidR="005A3F51" w:rsidRDefault="005A3F51">
      <w:pPr>
        <w:pStyle w:val="ConsPlusNormal"/>
        <w:spacing w:before="220"/>
        <w:ind w:firstLine="540"/>
        <w:jc w:val="both"/>
      </w:pPr>
      <w:r>
        <w:t>Бесхозяйная недвижимая вещь, не признанная по решению суда поступившей в собственность города федерального значения Москвы, Санкт-Петербурга или Севастополя, может быть вновь принята во владение, в пользование и в распоряжение оставившим ее собственником либо приобретена в собственность в силу приобретательной давности.</w:t>
      </w:r>
    </w:p>
    <w:p w:rsidR="005A3F51" w:rsidRDefault="005A3F51">
      <w:pPr>
        <w:pStyle w:val="ConsPlusNormal"/>
        <w:jc w:val="both"/>
      </w:pPr>
      <w:r>
        <w:t xml:space="preserve">(в ред. Федерального </w:t>
      </w:r>
      <w:hyperlink r:id="rId717">
        <w:r>
          <w:rPr>
            <w:color w:val="0000FF"/>
          </w:rPr>
          <w:t>закона</w:t>
        </w:r>
      </w:hyperlink>
      <w:r>
        <w:t xml:space="preserve"> от 03.07.2016 N 333-ФЗ)</w:t>
      </w:r>
    </w:p>
    <w:p w:rsidR="005A3F51" w:rsidRDefault="005A3F51">
      <w:pPr>
        <w:pStyle w:val="ConsPlusNormal"/>
        <w:jc w:val="both"/>
      </w:pPr>
      <w:r>
        <w:t xml:space="preserve">(п. 4 введен Федеральным </w:t>
      </w:r>
      <w:hyperlink r:id="rId718">
        <w:r>
          <w:rPr>
            <w:color w:val="0000FF"/>
          </w:rPr>
          <w:t>законом</w:t>
        </w:r>
      </w:hyperlink>
      <w:r>
        <w:t xml:space="preserve"> от 09.02.2009 N 7-ФЗ)</w:t>
      </w:r>
    </w:p>
    <w:p w:rsidR="005A3F51" w:rsidRDefault="005A3F51">
      <w:pPr>
        <w:pStyle w:val="ConsPlusNormal"/>
        <w:spacing w:before="220"/>
        <w:ind w:firstLine="540"/>
        <w:jc w:val="both"/>
      </w:pPr>
      <w:r>
        <w:t xml:space="preserve">5. С заявлением о принятии на учет бесхозяйных линейных объектов наряду с органами, указанными в </w:t>
      </w:r>
      <w:hyperlink w:anchor="P3147">
        <w:r>
          <w:rPr>
            <w:color w:val="0000FF"/>
          </w:rPr>
          <w:t>пунктах 3</w:t>
        </w:r>
      </w:hyperlink>
      <w:r>
        <w:t xml:space="preserve"> и </w:t>
      </w:r>
      <w:hyperlink w:anchor="P3151">
        <w:r>
          <w:rPr>
            <w:color w:val="0000FF"/>
          </w:rPr>
          <w:t>4</w:t>
        </w:r>
      </w:hyperlink>
      <w:r>
        <w:t xml:space="preserve"> настоящей статьи, вправе обратиться лица, обязанные в соответствии с законом осуществлять эксплуатацию таких линейных объектов. По истечении трех месяцев со дня постановки бесхозяйных линейных объектов на учет лица, обязанные в соответствии с законом осуществлять эксплуатацию таких линейных объектов, могут обратиться в суд с требованием о признании права собственности на них.</w:t>
      </w:r>
    </w:p>
    <w:p w:rsidR="005A3F51" w:rsidRDefault="005A3F51">
      <w:pPr>
        <w:pStyle w:val="ConsPlusNormal"/>
        <w:jc w:val="both"/>
      </w:pPr>
      <w:r>
        <w:t xml:space="preserve">(п. 5 введен Федеральным </w:t>
      </w:r>
      <w:hyperlink r:id="rId719">
        <w:r>
          <w:rPr>
            <w:color w:val="0000FF"/>
          </w:rPr>
          <w:t>законом</w:t>
        </w:r>
      </w:hyperlink>
      <w:r>
        <w:t xml:space="preserve"> от 21.12.2021 N 430-ФЗ)</w:t>
      </w:r>
    </w:p>
    <w:p w:rsidR="005A3F51" w:rsidRDefault="005A3F51">
      <w:pPr>
        <w:pStyle w:val="ConsPlusNormal"/>
        <w:jc w:val="both"/>
      </w:pPr>
    </w:p>
    <w:p w:rsidR="005A3F51" w:rsidRDefault="005A3F51">
      <w:pPr>
        <w:pStyle w:val="ConsPlusTitle"/>
        <w:ind w:firstLine="540"/>
        <w:jc w:val="both"/>
        <w:outlineLvl w:val="2"/>
      </w:pPr>
      <w:bookmarkStart w:id="213" w:name="P3161"/>
      <w:bookmarkEnd w:id="213"/>
      <w:r>
        <w:t>Статья 226. Движимые вещи, от которых собственник отказался</w:t>
      </w:r>
    </w:p>
    <w:p w:rsidR="005A3F51" w:rsidRDefault="005A3F51">
      <w:pPr>
        <w:pStyle w:val="ConsPlusNormal"/>
        <w:jc w:val="both"/>
      </w:pPr>
    </w:p>
    <w:p w:rsidR="005A3F51" w:rsidRDefault="005A3F51">
      <w:pPr>
        <w:pStyle w:val="ConsPlusNormal"/>
        <w:ind w:firstLine="540"/>
        <w:jc w:val="both"/>
      </w:pPr>
      <w: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w:anchor="P3164">
        <w:r>
          <w:rPr>
            <w:color w:val="0000FF"/>
          </w:rPr>
          <w:t>пунктом 2</w:t>
        </w:r>
      </w:hyperlink>
      <w:r>
        <w:t xml:space="preserve"> настоящей статьи.</w:t>
      </w:r>
    </w:p>
    <w:p w:rsidR="005A3F51" w:rsidRDefault="005A3F51">
      <w:pPr>
        <w:pStyle w:val="ConsPlusNormal"/>
        <w:spacing w:before="220"/>
        <w:ind w:firstLine="540"/>
        <w:jc w:val="both"/>
      </w:pPr>
      <w:bookmarkStart w:id="214" w:name="P3164"/>
      <w:bookmarkEnd w:id="214"/>
      <w:r>
        <w:t>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трех тысяч рублей,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5A3F51" w:rsidRDefault="005A3F51">
      <w:pPr>
        <w:pStyle w:val="ConsPlusNormal"/>
        <w:jc w:val="both"/>
      </w:pPr>
      <w:r>
        <w:t xml:space="preserve">(в ред. Федеральных законов от 03.06.2006 </w:t>
      </w:r>
      <w:hyperlink r:id="rId720">
        <w:r>
          <w:rPr>
            <w:color w:val="0000FF"/>
          </w:rPr>
          <w:t>N 73-ФЗ</w:t>
        </w:r>
      </w:hyperlink>
      <w:r>
        <w:t xml:space="preserve">, от 09.03.2021 </w:t>
      </w:r>
      <w:hyperlink r:id="rId721">
        <w:r>
          <w:rPr>
            <w:color w:val="0000FF"/>
          </w:rPr>
          <w:t>N 33-ФЗ</w:t>
        </w:r>
      </w:hyperlink>
      <w:r>
        <w:t>)</w:t>
      </w:r>
    </w:p>
    <w:p w:rsidR="005A3F51" w:rsidRDefault="005A3F51">
      <w:pPr>
        <w:pStyle w:val="ConsPlusNormal"/>
        <w:spacing w:before="220"/>
        <w:ind w:firstLine="540"/>
        <w:jc w:val="both"/>
      </w:pPr>
      <w: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ст. 227 см. </w:t>
            </w:r>
            <w:hyperlink r:id="rId722">
              <w:r>
                <w:rPr>
                  <w:color w:val="0000FF"/>
                </w:rPr>
                <w:t>Постановление</w:t>
              </w:r>
            </w:hyperlink>
            <w:r>
              <w:rPr>
                <w:color w:val="392C69"/>
              </w:rPr>
              <w:t xml:space="preserve"> КС РФ от 12.01.2023 N 2-П.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2"/>
      </w:pPr>
      <w:bookmarkStart w:id="215" w:name="P3170"/>
      <w:bookmarkEnd w:id="215"/>
      <w:r>
        <w:lastRenderedPageBreak/>
        <w:t>Статья 227. Находка</w:t>
      </w:r>
    </w:p>
    <w:p w:rsidR="005A3F51" w:rsidRDefault="005A3F51">
      <w:pPr>
        <w:pStyle w:val="ConsPlusNormal"/>
        <w:jc w:val="both"/>
      </w:pPr>
    </w:p>
    <w:p w:rsidR="005A3F51" w:rsidRDefault="005A3F51">
      <w:pPr>
        <w:pStyle w:val="ConsPlusNormal"/>
        <w:ind w:firstLine="540"/>
        <w:jc w:val="both"/>
      </w:pPr>
      <w: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5A3F51" w:rsidRDefault="005A3F51">
      <w:pPr>
        <w:pStyle w:val="ConsPlusNormal"/>
        <w:spacing w:before="220"/>
        <w:ind w:firstLine="540"/>
        <w:jc w:val="both"/>
      </w:pPr>
      <w:r>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5A3F51" w:rsidRDefault="005A3F51">
      <w:pPr>
        <w:pStyle w:val="ConsPlusNormal"/>
        <w:spacing w:before="220"/>
        <w:ind w:firstLine="540"/>
        <w:jc w:val="both"/>
      </w:pPr>
      <w:bookmarkStart w:id="216" w:name="P3174"/>
      <w:bookmarkEnd w:id="216"/>
      <w: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5A3F51" w:rsidRDefault="005A3F51">
      <w:pPr>
        <w:pStyle w:val="ConsPlusNormal"/>
        <w:jc w:val="both"/>
      </w:pPr>
      <w:r>
        <w:t xml:space="preserve">(в ред. Федерального </w:t>
      </w:r>
      <w:hyperlink r:id="rId723">
        <w:r>
          <w:rPr>
            <w:color w:val="0000FF"/>
          </w:rPr>
          <w:t>закона</w:t>
        </w:r>
      </w:hyperlink>
      <w:r>
        <w:t xml:space="preserve"> от 07.02.2011 N 4-ФЗ)</w:t>
      </w:r>
    </w:p>
    <w:p w:rsidR="005A3F51" w:rsidRDefault="005A3F51">
      <w:pPr>
        <w:pStyle w:val="ConsPlusNormal"/>
        <w:spacing w:before="220"/>
        <w:ind w:firstLine="540"/>
        <w:jc w:val="both"/>
      </w:pPr>
      <w:r>
        <w:t>3. Нашедший вещь вправе хранить ее у себя либо сдать на хранение в полицию, орган местного самоуправления или указанному ими лицу.</w:t>
      </w:r>
    </w:p>
    <w:p w:rsidR="005A3F51" w:rsidRDefault="005A3F51">
      <w:pPr>
        <w:pStyle w:val="ConsPlusNormal"/>
        <w:jc w:val="both"/>
      </w:pPr>
      <w:r>
        <w:t xml:space="preserve">(в ред. Федерального </w:t>
      </w:r>
      <w:hyperlink r:id="rId724">
        <w:r>
          <w:rPr>
            <w:color w:val="0000FF"/>
          </w:rPr>
          <w:t>закона</w:t>
        </w:r>
      </w:hyperlink>
      <w:r>
        <w:t xml:space="preserve"> от 07.02.2011 N 4-ФЗ)</w:t>
      </w:r>
    </w:p>
    <w:p w:rsidR="005A3F51" w:rsidRDefault="005A3F51">
      <w:pPr>
        <w:pStyle w:val="ConsPlusNormal"/>
        <w:spacing w:before="220"/>
        <w:ind w:firstLine="540"/>
        <w:jc w:val="both"/>
      </w:pPr>
      <w:r>
        <w:t>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управомоченному на ее получение.</w:t>
      </w:r>
    </w:p>
    <w:p w:rsidR="005A3F51" w:rsidRDefault="005A3F51">
      <w:pPr>
        <w:pStyle w:val="ConsPlusNormal"/>
        <w:spacing w:before="220"/>
        <w:ind w:firstLine="540"/>
        <w:jc w:val="both"/>
      </w:pPr>
      <w:r>
        <w:t>4. Нашедший вещь отвечает за ее утрату или повреждение лишь в случае умысла или грубой неосторожности и в пределах стоимости вещи.</w:t>
      </w:r>
    </w:p>
    <w:p w:rsidR="005A3F51" w:rsidRDefault="005A3F51">
      <w:pPr>
        <w:pStyle w:val="ConsPlusNormal"/>
        <w:jc w:val="both"/>
      </w:pPr>
    </w:p>
    <w:p w:rsidR="005A3F51" w:rsidRDefault="005A3F51">
      <w:pPr>
        <w:pStyle w:val="ConsPlusTitle"/>
        <w:ind w:firstLine="540"/>
        <w:jc w:val="both"/>
        <w:outlineLvl w:val="2"/>
      </w:pPr>
      <w:bookmarkStart w:id="217" w:name="P3181"/>
      <w:bookmarkEnd w:id="217"/>
      <w:r>
        <w:t>Статья 228. Приобретение права собственности на находку</w:t>
      </w:r>
    </w:p>
    <w:p w:rsidR="005A3F51" w:rsidRDefault="005A3F51">
      <w:pPr>
        <w:pStyle w:val="ConsPlusNormal"/>
        <w:jc w:val="both"/>
      </w:pPr>
    </w:p>
    <w:p w:rsidR="005A3F51" w:rsidRDefault="005A3F51">
      <w:pPr>
        <w:pStyle w:val="ConsPlusNormal"/>
        <w:ind w:firstLine="540"/>
        <w:jc w:val="both"/>
      </w:pPr>
      <w:r>
        <w:t xml:space="preserve">1. Если в течение шести месяцев с момента заявления о находке в полицию или в орган местного самоуправления </w:t>
      </w:r>
      <w:hyperlink w:anchor="P3174">
        <w:r>
          <w:rPr>
            <w:color w:val="0000FF"/>
          </w:rPr>
          <w:t>(пункт 2 статьи 227)</w:t>
        </w:r>
      </w:hyperlink>
      <w:r>
        <w:t xml:space="preserve"> лицо, управомоченное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5A3F51" w:rsidRDefault="005A3F51">
      <w:pPr>
        <w:pStyle w:val="ConsPlusNormal"/>
        <w:jc w:val="both"/>
      </w:pPr>
      <w:r>
        <w:t xml:space="preserve">(в ред. Федерального </w:t>
      </w:r>
      <w:hyperlink r:id="rId725">
        <w:r>
          <w:rPr>
            <w:color w:val="0000FF"/>
          </w:rPr>
          <w:t>закона</w:t>
        </w:r>
      </w:hyperlink>
      <w:r>
        <w:t xml:space="preserve"> от 07.02.2011 N 4-ФЗ)</w:t>
      </w:r>
    </w:p>
    <w:p w:rsidR="005A3F51" w:rsidRDefault="005A3F51">
      <w:pPr>
        <w:pStyle w:val="ConsPlusNormal"/>
        <w:spacing w:before="220"/>
        <w:ind w:firstLine="540"/>
        <w:jc w:val="both"/>
      </w:pPr>
      <w:r>
        <w:t>2. Если нашедший вещь откажется от приобретения найденной вещи в собственность, она поступает в муниципальную собственность.</w:t>
      </w:r>
    </w:p>
    <w:p w:rsidR="005A3F51" w:rsidRDefault="005A3F51">
      <w:pPr>
        <w:pStyle w:val="ConsPlusNormal"/>
        <w:jc w:val="both"/>
      </w:pPr>
    </w:p>
    <w:p w:rsidR="005A3F51" w:rsidRDefault="005A3F51">
      <w:pPr>
        <w:pStyle w:val="ConsPlusTitle"/>
        <w:ind w:firstLine="540"/>
        <w:jc w:val="both"/>
        <w:outlineLvl w:val="2"/>
      </w:pPr>
      <w:r>
        <w:t>Статья 229. Возмещение расходов, связанных с находкой, и вознаграждение нашедшему вещь</w:t>
      </w:r>
    </w:p>
    <w:p w:rsidR="005A3F51" w:rsidRDefault="005A3F51">
      <w:pPr>
        <w:pStyle w:val="ConsPlusNormal"/>
        <w:jc w:val="both"/>
      </w:pPr>
    </w:p>
    <w:p w:rsidR="005A3F51" w:rsidRDefault="005A3F51">
      <w:pPr>
        <w:pStyle w:val="ConsPlusNormal"/>
        <w:ind w:firstLine="540"/>
        <w:jc w:val="both"/>
      </w:pPr>
      <w: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5A3F51" w:rsidRDefault="005A3F51">
      <w:pPr>
        <w:pStyle w:val="ConsPlusNormal"/>
        <w:spacing w:before="220"/>
        <w:ind w:firstLine="540"/>
        <w:jc w:val="both"/>
      </w:pPr>
      <w:bookmarkStart w:id="218" w:name="P3190"/>
      <w:bookmarkEnd w:id="218"/>
      <w: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вознаграждения определяется по соглашению с этим лицом.</w:t>
      </w:r>
    </w:p>
    <w:p w:rsidR="005A3F51" w:rsidRDefault="005A3F51">
      <w:pPr>
        <w:pStyle w:val="ConsPlusNormal"/>
        <w:spacing w:before="220"/>
        <w:ind w:firstLine="540"/>
        <w:jc w:val="both"/>
      </w:pPr>
      <w:r>
        <w:t>Право на вознаграждение не возникает, если нашедший вещь не заявил о находке или пытался ее утаить.</w:t>
      </w:r>
    </w:p>
    <w:p w:rsidR="005A3F51" w:rsidRDefault="005A3F51">
      <w:pPr>
        <w:pStyle w:val="ConsPlusNormal"/>
        <w:jc w:val="both"/>
      </w:pPr>
    </w:p>
    <w:p w:rsidR="005A3F51" w:rsidRDefault="005A3F51">
      <w:pPr>
        <w:pStyle w:val="ConsPlusTitle"/>
        <w:ind w:firstLine="540"/>
        <w:jc w:val="both"/>
        <w:outlineLvl w:val="2"/>
      </w:pPr>
      <w:bookmarkStart w:id="219" w:name="P3193"/>
      <w:bookmarkEnd w:id="219"/>
      <w:r>
        <w:t>Статья 230. Безнадзорные животные</w:t>
      </w:r>
    </w:p>
    <w:p w:rsidR="005A3F51" w:rsidRDefault="005A3F51">
      <w:pPr>
        <w:pStyle w:val="ConsPlusNormal"/>
        <w:jc w:val="both"/>
      </w:pPr>
    </w:p>
    <w:p w:rsidR="005A3F51" w:rsidRDefault="005A3F51">
      <w:pPr>
        <w:pStyle w:val="ConsPlusNormal"/>
        <w:ind w:firstLine="540"/>
        <w:jc w:val="both"/>
      </w:pPr>
      <w:r>
        <w:t>1. Лицо, задержавшее безнадзорный или пригульный скот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которые принимают меры к розыску собственника.</w:t>
      </w:r>
    </w:p>
    <w:p w:rsidR="005A3F51" w:rsidRDefault="005A3F51">
      <w:pPr>
        <w:pStyle w:val="ConsPlusNormal"/>
        <w:jc w:val="both"/>
      </w:pPr>
      <w:r>
        <w:t xml:space="preserve">(в ред. Федерального </w:t>
      </w:r>
      <w:hyperlink r:id="rId726">
        <w:r>
          <w:rPr>
            <w:color w:val="0000FF"/>
          </w:rPr>
          <w:t>закона</w:t>
        </w:r>
      </w:hyperlink>
      <w:r>
        <w:t xml:space="preserve"> от 07.02.2011 N 4-ФЗ)</w:t>
      </w:r>
    </w:p>
    <w:p w:rsidR="005A3F51" w:rsidRDefault="005A3F51">
      <w:pPr>
        <w:pStyle w:val="ConsPlusNormal"/>
        <w:spacing w:before="220"/>
        <w:ind w:firstLine="540"/>
        <w:jc w:val="both"/>
      </w:pPr>
      <w: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5A3F51" w:rsidRDefault="005A3F51">
      <w:pPr>
        <w:pStyle w:val="ConsPlusNormal"/>
        <w:jc w:val="both"/>
      </w:pPr>
      <w:r>
        <w:t xml:space="preserve">(в ред. Федерального </w:t>
      </w:r>
      <w:hyperlink r:id="rId727">
        <w:r>
          <w:rPr>
            <w:color w:val="0000FF"/>
          </w:rPr>
          <w:t>закона</w:t>
        </w:r>
      </w:hyperlink>
      <w:r>
        <w:t xml:space="preserve"> от 07.02.2011 N 4-ФЗ)</w:t>
      </w:r>
    </w:p>
    <w:p w:rsidR="005A3F51" w:rsidRDefault="005A3F51">
      <w:pPr>
        <w:pStyle w:val="ConsPlusNormal"/>
        <w:spacing w:before="220"/>
        <w:ind w:firstLine="540"/>
        <w:jc w:val="both"/>
      </w:pPr>
      <w:r>
        <w:t>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5A3F51" w:rsidRDefault="005A3F51">
      <w:pPr>
        <w:pStyle w:val="ConsPlusNormal"/>
        <w:jc w:val="both"/>
      </w:pPr>
    </w:p>
    <w:p w:rsidR="005A3F51" w:rsidRDefault="005A3F51">
      <w:pPr>
        <w:pStyle w:val="ConsPlusTitle"/>
        <w:ind w:firstLine="540"/>
        <w:jc w:val="both"/>
        <w:outlineLvl w:val="2"/>
      </w:pPr>
      <w:bookmarkStart w:id="220" w:name="P3201"/>
      <w:bookmarkEnd w:id="220"/>
      <w:r>
        <w:t>Статья 231. Приобретение права собственности на безнадзорных животных</w:t>
      </w:r>
    </w:p>
    <w:p w:rsidR="005A3F51" w:rsidRDefault="005A3F51">
      <w:pPr>
        <w:pStyle w:val="ConsPlusNormal"/>
        <w:jc w:val="both"/>
      </w:pPr>
    </w:p>
    <w:p w:rsidR="005A3F51" w:rsidRDefault="005A3F51">
      <w:pPr>
        <w:pStyle w:val="ConsPlusNormal"/>
        <w:ind w:firstLine="540"/>
        <w:jc w:val="both"/>
      </w:pPr>
      <w: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5A3F51" w:rsidRDefault="005A3F51">
      <w:pPr>
        <w:pStyle w:val="ConsPlusNormal"/>
        <w:spacing w:before="220"/>
        <w:ind w:firstLine="540"/>
        <w:jc w:val="both"/>
      </w:pPr>
      <w: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5A3F51" w:rsidRDefault="005A3F51">
      <w:pPr>
        <w:pStyle w:val="ConsPlusNormal"/>
        <w:spacing w:before="220"/>
        <w:ind w:firstLine="540"/>
        <w:jc w:val="both"/>
      </w:pPr>
      <w:r>
        <w:t>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недостижении соглашения - судом.</w:t>
      </w:r>
    </w:p>
    <w:p w:rsidR="005A3F51" w:rsidRDefault="005A3F51">
      <w:pPr>
        <w:pStyle w:val="ConsPlusNormal"/>
        <w:jc w:val="both"/>
      </w:pPr>
    </w:p>
    <w:p w:rsidR="005A3F51" w:rsidRDefault="005A3F51">
      <w:pPr>
        <w:pStyle w:val="ConsPlusTitle"/>
        <w:ind w:firstLine="540"/>
        <w:jc w:val="both"/>
        <w:outlineLvl w:val="2"/>
      </w:pPr>
      <w:r>
        <w:t>Статья 232. Возмещение расходов на содержание безнадзорных животных и вознаграждение за них</w:t>
      </w:r>
    </w:p>
    <w:p w:rsidR="005A3F51" w:rsidRDefault="005A3F51">
      <w:pPr>
        <w:pStyle w:val="ConsPlusNormal"/>
        <w:jc w:val="both"/>
      </w:pPr>
    </w:p>
    <w:p w:rsidR="005A3F51" w:rsidRDefault="005A3F51">
      <w:pPr>
        <w:pStyle w:val="ConsPlusNormal"/>
        <w:ind w:firstLine="540"/>
        <w:jc w:val="both"/>
      </w:pPr>
      <w: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5A3F51" w:rsidRDefault="005A3F51">
      <w:pPr>
        <w:pStyle w:val="ConsPlusNormal"/>
        <w:spacing w:before="220"/>
        <w:ind w:firstLine="540"/>
        <w:jc w:val="both"/>
      </w:pPr>
      <w:r>
        <w:t xml:space="preserve">Лицо, задержавшее безнадзорных домашних животных, имеет право на вознаграждение в соответствии с </w:t>
      </w:r>
      <w:hyperlink w:anchor="P3190">
        <w:r>
          <w:rPr>
            <w:color w:val="0000FF"/>
          </w:rPr>
          <w:t>пунктом 2 статьи 229</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2"/>
      </w:pPr>
      <w:bookmarkStart w:id="221" w:name="P3212"/>
      <w:bookmarkEnd w:id="221"/>
      <w:r>
        <w:t>Статья 233. Клад</w:t>
      </w:r>
    </w:p>
    <w:p w:rsidR="005A3F51" w:rsidRDefault="005A3F51">
      <w:pPr>
        <w:pStyle w:val="ConsPlusNormal"/>
        <w:jc w:val="both"/>
      </w:pPr>
    </w:p>
    <w:p w:rsidR="005A3F51" w:rsidRDefault="005A3F51">
      <w:pPr>
        <w:pStyle w:val="ConsPlusNormal"/>
        <w:ind w:firstLine="540"/>
        <w:jc w:val="both"/>
      </w:pPr>
      <w:r>
        <w:t xml:space="preserve">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w:t>
      </w:r>
      <w:r>
        <w:lastRenderedPageBreak/>
        <w:t>установлено иное.</w:t>
      </w:r>
    </w:p>
    <w:p w:rsidR="005A3F51" w:rsidRDefault="005A3F51">
      <w:pPr>
        <w:pStyle w:val="ConsPlusNormal"/>
        <w:spacing w:before="220"/>
        <w:ind w:firstLine="540"/>
        <w:jc w:val="both"/>
      </w:pPr>
      <w:r>
        <w:t>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подлежит передаче собственнику земельного участка или иного имущества, где был обнаружен клад.</w:t>
      </w:r>
    </w:p>
    <w:p w:rsidR="005A3F51" w:rsidRDefault="005A3F51">
      <w:pPr>
        <w:pStyle w:val="ConsPlusNormal"/>
        <w:spacing w:before="220"/>
        <w:ind w:firstLine="540"/>
        <w:jc w:val="both"/>
      </w:pPr>
      <w:r>
        <w:t>2. В случае обнаружения клада, содержащего вещи, которые относятся к культурным ценностям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5A3F51" w:rsidRDefault="005A3F51">
      <w:pPr>
        <w:pStyle w:val="ConsPlusNormal"/>
        <w:jc w:val="both"/>
      </w:pPr>
      <w:r>
        <w:t xml:space="preserve">(в ред. Федерального </w:t>
      </w:r>
      <w:hyperlink r:id="rId728">
        <w:r>
          <w:rPr>
            <w:color w:val="0000FF"/>
          </w:rPr>
          <w:t>закона</w:t>
        </w:r>
      </w:hyperlink>
      <w:r>
        <w:t xml:space="preserve"> от 23.07.2013 N 245-ФЗ)</w:t>
      </w:r>
    </w:p>
    <w:p w:rsidR="005A3F51" w:rsidRDefault="005A3F51">
      <w:pPr>
        <w:pStyle w:val="ConsPlusNormal"/>
        <w:spacing w:before="220"/>
        <w:ind w:firstLine="540"/>
        <w:jc w:val="both"/>
      </w:pPr>
      <w: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выплачиваются и полностью поступает собственнику.</w:t>
      </w:r>
    </w:p>
    <w:p w:rsidR="005A3F51" w:rsidRDefault="005A3F51">
      <w:pPr>
        <w:pStyle w:val="ConsPlusNormal"/>
        <w:spacing w:before="220"/>
        <w:ind w:firstLine="540"/>
        <w:jc w:val="both"/>
      </w:pPr>
      <w:r>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5A3F51" w:rsidRDefault="005A3F51">
      <w:pPr>
        <w:pStyle w:val="ConsPlusNormal"/>
        <w:jc w:val="both"/>
      </w:pPr>
    </w:p>
    <w:p w:rsidR="005A3F51" w:rsidRDefault="005A3F51">
      <w:pPr>
        <w:pStyle w:val="ConsPlusTitle"/>
        <w:ind w:firstLine="540"/>
        <w:jc w:val="both"/>
        <w:outlineLvl w:val="2"/>
      </w:pPr>
      <w:bookmarkStart w:id="222" w:name="P3221"/>
      <w:bookmarkEnd w:id="222"/>
      <w:r>
        <w:t>Статья 234. Приобретательная давность</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234 ГК РФ </w:t>
            </w:r>
            <w:hyperlink r:id="rId7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234 см. </w:t>
            </w:r>
            <w:hyperlink r:id="rId730">
              <w:r>
                <w:rPr>
                  <w:color w:val="0000FF"/>
                </w:rPr>
                <w:t>Постановление</w:t>
              </w:r>
            </w:hyperlink>
            <w:r>
              <w:rPr>
                <w:color w:val="392C69"/>
              </w:rPr>
              <w:t xml:space="preserve"> КС РФ от 26.11.2020 N 48-П.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если иные срок и условия приобретения не предусмотрены настоящей статьей,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5A3F51" w:rsidRDefault="005A3F51">
      <w:pPr>
        <w:pStyle w:val="ConsPlusNormal"/>
        <w:jc w:val="both"/>
      </w:pPr>
      <w:r>
        <w:t xml:space="preserve">(в ред. Федерального </w:t>
      </w:r>
      <w:hyperlink r:id="rId731">
        <w:r>
          <w:rPr>
            <w:color w:val="0000FF"/>
          </w:rPr>
          <w:t>закона</w:t>
        </w:r>
      </w:hyperlink>
      <w:r>
        <w:t xml:space="preserve"> от 16.12.2019 N 430-ФЗ)</w:t>
      </w:r>
    </w:p>
    <w:p w:rsidR="005A3F51" w:rsidRDefault="005A3F51">
      <w:pPr>
        <w:pStyle w:val="ConsPlusNormal"/>
        <w:spacing w:before="220"/>
        <w:ind w:firstLine="540"/>
        <w:jc w:val="both"/>
      </w:pPr>
      <w:r>
        <w:t>Право собственности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5A3F51" w:rsidRDefault="005A3F51">
      <w:pPr>
        <w:pStyle w:val="ConsPlusNormal"/>
        <w:spacing w:before="220"/>
        <w:ind w:firstLine="540"/>
        <w:jc w:val="both"/>
      </w:pPr>
      <w:r>
        <w:t>2. До приобретения на имущество права собственности в силу приобретательной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5A3F51" w:rsidRDefault="005A3F51">
      <w:pPr>
        <w:pStyle w:val="ConsPlusNormal"/>
        <w:spacing w:before="220"/>
        <w:ind w:firstLine="540"/>
        <w:jc w:val="both"/>
      </w:pPr>
      <w: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5A3F51" w:rsidRDefault="005A3F51">
      <w:pPr>
        <w:pStyle w:val="ConsPlusNormal"/>
        <w:spacing w:before="220"/>
        <w:ind w:firstLine="540"/>
        <w:jc w:val="both"/>
      </w:pPr>
      <w: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P3850">
        <w:r>
          <w:rPr>
            <w:color w:val="0000FF"/>
          </w:rPr>
          <w:t>статьями 301</w:t>
        </w:r>
      </w:hyperlink>
      <w:r>
        <w:t xml:space="preserve"> и </w:t>
      </w:r>
      <w:hyperlink w:anchor="P3877">
        <w:r>
          <w:rPr>
            <w:color w:val="0000FF"/>
          </w:rPr>
          <w:t>305</w:t>
        </w:r>
      </w:hyperlink>
      <w:r>
        <w:t xml:space="preserve"> настоящего </w:t>
      </w:r>
      <w:r>
        <w:lastRenderedPageBreak/>
        <w:t>Кодекса, начинается со дня поступления вещи в открытое владение добросовестного приобретателя, а в случае, если было зарегистрировано право собственности добросовестного приобретателя недвижимой вещи, которой он владеет открыто, - не позднее момента государственной регистрации права собственности такого приобретателя.</w:t>
      </w:r>
    </w:p>
    <w:p w:rsidR="005A3F51" w:rsidRDefault="005A3F51">
      <w:pPr>
        <w:pStyle w:val="ConsPlusNormal"/>
        <w:jc w:val="both"/>
      </w:pPr>
      <w:r>
        <w:t xml:space="preserve">(п. 4 в ред. Федерального </w:t>
      </w:r>
      <w:hyperlink r:id="rId732">
        <w:r>
          <w:rPr>
            <w:color w:val="0000FF"/>
          </w:rPr>
          <w:t>закона</w:t>
        </w:r>
      </w:hyperlink>
      <w:r>
        <w:t xml:space="preserve"> от 16.12.2019 N 430-ФЗ)</w:t>
      </w:r>
    </w:p>
    <w:p w:rsidR="005A3F51" w:rsidRDefault="005A3F51">
      <w:pPr>
        <w:pStyle w:val="ConsPlusNormal"/>
        <w:jc w:val="both"/>
      </w:pPr>
    </w:p>
    <w:p w:rsidR="005A3F51" w:rsidRDefault="005A3F51">
      <w:pPr>
        <w:pStyle w:val="ConsPlusTitle"/>
        <w:jc w:val="center"/>
        <w:outlineLvl w:val="1"/>
      </w:pPr>
      <w:bookmarkStart w:id="223" w:name="P3234"/>
      <w:bookmarkEnd w:id="223"/>
      <w:r>
        <w:t>Глава 15. ПРЕКРАЩЕНИЕ ПРАВА СОБСТВЕННОСТИ</w:t>
      </w:r>
    </w:p>
    <w:p w:rsidR="005A3F51" w:rsidRDefault="005A3F51">
      <w:pPr>
        <w:pStyle w:val="ConsPlusNormal"/>
        <w:jc w:val="both"/>
      </w:pPr>
    </w:p>
    <w:p w:rsidR="005A3F51" w:rsidRDefault="005A3F51">
      <w:pPr>
        <w:pStyle w:val="ConsPlusTitle"/>
        <w:ind w:firstLine="540"/>
        <w:jc w:val="both"/>
        <w:outlineLvl w:val="2"/>
      </w:pPr>
      <w:r>
        <w:t>Статья 235. Основания прекращения права собственности</w:t>
      </w:r>
    </w:p>
    <w:p w:rsidR="005A3F51" w:rsidRDefault="005A3F51">
      <w:pPr>
        <w:pStyle w:val="ConsPlusNormal"/>
        <w:jc w:val="both"/>
      </w:pPr>
    </w:p>
    <w:p w:rsidR="005A3F51" w:rsidRDefault="005A3F51">
      <w:pPr>
        <w:pStyle w:val="ConsPlusNormal"/>
        <w:ind w:firstLine="540"/>
        <w:jc w:val="both"/>
      </w:pPr>
      <w: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5A3F51" w:rsidRDefault="005A3F51">
      <w:pPr>
        <w:pStyle w:val="ConsPlusNormal"/>
        <w:spacing w:before="220"/>
        <w:ind w:firstLine="540"/>
        <w:jc w:val="both"/>
      </w:pPr>
      <w:r>
        <w:t>2. Принудительное изъятие у собственника имущества не допускается, кроме случаев, когда по основаниям, предусмотренным законом, производятся:</w:t>
      </w:r>
    </w:p>
    <w:p w:rsidR="005A3F51" w:rsidRDefault="005A3F51">
      <w:pPr>
        <w:pStyle w:val="ConsPlusNormal"/>
        <w:spacing w:before="220"/>
        <w:ind w:firstLine="540"/>
        <w:jc w:val="both"/>
      </w:pPr>
      <w:r>
        <w:t xml:space="preserve">1) обращение взыскания на имущество по обязательствам </w:t>
      </w:r>
      <w:hyperlink w:anchor="P3265">
        <w:r>
          <w:rPr>
            <w:color w:val="0000FF"/>
          </w:rPr>
          <w:t>(статья 237)</w:t>
        </w:r>
      </w:hyperlink>
      <w:r>
        <w:t>;</w:t>
      </w:r>
    </w:p>
    <w:p w:rsidR="005A3F51" w:rsidRDefault="005A3F51">
      <w:pPr>
        <w:pStyle w:val="ConsPlusNormal"/>
        <w:spacing w:before="220"/>
        <w:ind w:firstLine="540"/>
        <w:jc w:val="both"/>
      </w:pPr>
      <w:r>
        <w:t xml:space="preserve">2) отчуждение имущества, которое в силу </w:t>
      </w:r>
      <w:hyperlink w:anchor="P2035">
        <w:r>
          <w:rPr>
            <w:color w:val="0000FF"/>
          </w:rPr>
          <w:t>закона</w:t>
        </w:r>
      </w:hyperlink>
      <w:r>
        <w:t xml:space="preserve"> не может принадлежать данному лицу </w:t>
      </w:r>
      <w:hyperlink w:anchor="P3270">
        <w:r>
          <w:rPr>
            <w:color w:val="0000FF"/>
          </w:rPr>
          <w:t>(статья 238)</w:t>
        </w:r>
      </w:hyperlink>
      <w:r>
        <w:t>;</w:t>
      </w:r>
    </w:p>
    <w:p w:rsidR="005A3F51" w:rsidRDefault="005A3F51">
      <w:pPr>
        <w:pStyle w:val="ConsPlusNormal"/>
        <w:spacing w:before="220"/>
        <w:ind w:firstLine="540"/>
        <w:jc w:val="both"/>
      </w:pPr>
      <w:r>
        <w:t xml:space="preserve">3) отчуждение недвижимого имущества в связи с изъятием земельного участка ввиду его ненадлежащего использования </w:t>
      </w:r>
      <w:hyperlink w:anchor="P3277">
        <w:r>
          <w:rPr>
            <w:color w:val="0000FF"/>
          </w:rPr>
          <w:t>(статья 239)</w:t>
        </w:r>
      </w:hyperlink>
      <w:r>
        <w:t>;</w:t>
      </w:r>
    </w:p>
    <w:p w:rsidR="005A3F51" w:rsidRDefault="005A3F51">
      <w:pPr>
        <w:pStyle w:val="ConsPlusNormal"/>
        <w:jc w:val="both"/>
      </w:pPr>
      <w:r>
        <w:t xml:space="preserve">(пп. 3 в ред. Федерального </w:t>
      </w:r>
      <w:hyperlink r:id="rId733">
        <w:r>
          <w:rPr>
            <w:color w:val="0000FF"/>
          </w:rPr>
          <w:t>закона</w:t>
        </w:r>
      </w:hyperlink>
      <w:r>
        <w:t xml:space="preserve"> от 31.12.2014 N 499-ФЗ)</w:t>
      </w:r>
    </w:p>
    <w:p w:rsidR="005A3F51" w:rsidRDefault="005A3F51">
      <w:pPr>
        <w:pStyle w:val="ConsPlusNormal"/>
        <w:spacing w:before="220"/>
        <w:ind w:firstLine="540"/>
        <w:jc w:val="both"/>
      </w:pPr>
      <w:r>
        <w:t xml:space="preserve">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w:t>
      </w:r>
      <w:hyperlink w:anchor="P3286">
        <w:r>
          <w:rPr>
            <w:color w:val="0000FF"/>
          </w:rPr>
          <w:t>(статья 239.1)</w:t>
        </w:r>
      </w:hyperlink>
      <w:r>
        <w:t>;</w:t>
      </w:r>
    </w:p>
    <w:p w:rsidR="005A3F51" w:rsidRDefault="005A3F51">
      <w:pPr>
        <w:pStyle w:val="ConsPlusNormal"/>
        <w:jc w:val="both"/>
      </w:pPr>
      <w:r>
        <w:t xml:space="preserve">(пп. 3.1 введен Федеральным </w:t>
      </w:r>
      <w:hyperlink r:id="rId734">
        <w:r>
          <w:rPr>
            <w:color w:val="0000FF"/>
          </w:rPr>
          <w:t>законом</w:t>
        </w:r>
      </w:hyperlink>
      <w:r>
        <w:t xml:space="preserve"> от 23.06.2014 N 171-ФЗ)</w:t>
      </w:r>
    </w:p>
    <w:p w:rsidR="005A3F51" w:rsidRDefault="005A3F51">
      <w:pPr>
        <w:pStyle w:val="ConsPlusNormal"/>
        <w:spacing w:before="220"/>
        <w:ind w:firstLine="540"/>
        <w:jc w:val="both"/>
      </w:pPr>
      <w:r>
        <w:t xml:space="preserve">3.2) отчуждение недвижимого имущества в связи с принудительным отчуждением земельного участка для государственных или муниципальных нужд (изъятием земельного участка для государственных или муниципальных нужд </w:t>
      </w:r>
      <w:hyperlink w:anchor="P3298">
        <w:r>
          <w:rPr>
            <w:color w:val="0000FF"/>
          </w:rPr>
          <w:t>(статья 239.2)</w:t>
        </w:r>
      </w:hyperlink>
      <w:r>
        <w:t>;</w:t>
      </w:r>
    </w:p>
    <w:p w:rsidR="005A3F51" w:rsidRDefault="005A3F51">
      <w:pPr>
        <w:pStyle w:val="ConsPlusNormal"/>
        <w:jc w:val="both"/>
      </w:pPr>
      <w:r>
        <w:t xml:space="preserve">(пп. 3.2 введен Федеральным </w:t>
      </w:r>
      <w:hyperlink r:id="rId735">
        <w:r>
          <w:rPr>
            <w:color w:val="0000FF"/>
          </w:rPr>
          <w:t>законом</w:t>
        </w:r>
      </w:hyperlink>
      <w:r>
        <w:t xml:space="preserve"> от 31.12.2014 N 499-ФЗ)</w:t>
      </w:r>
    </w:p>
    <w:p w:rsidR="005A3F51" w:rsidRDefault="005A3F51">
      <w:pPr>
        <w:pStyle w:val="ConsPlusNormal"/>
        <w:spacing w:before="220"/>
        <w:ind w:firstLine="540"/>
        <w:jc w:val="both"/>
      </w:pPr>
      <w:r>
        <w:t>4) выкуп бесхозяйственно содержимых культурных ценностей, домашних животных (</w:t>
      </w:r>
      <w:hyperlink w:anchor="P3306">
        <w:r>
          <w:rPr>
            <w:color w:val="0000FF"/>
          </w:rPr>
          <w:t>статьи 240</w:t>
        </w:r>
      </w:hyperlink>
      <w:r>
        <w:t xml:space="preserve"> и </w:t>
      </w:r>
      <w:hyperlink w:anchor="P3312">
        <w:r>
          <w:rPr>
            <w:color w:val="0000FF"/>
          </w:rPr>
          <w:t>241</w:t>
        </w:r>
      </w:hyperlink>
      <w:r>
        <w:t>);</w:t>
      </w:r>
    </w:p>
    <w:p w:rsidR="005A3F51" w:rsidRDefault="005A3F51">
      <w:pPr>
        <w:pStyle w:val="ConsPlusNormal"/>
        <w:spacing w:before="220"/>
        <w:ind w:firstLine="540"/>
        <w:jc w:val="both"/>
      </w:pPr>
      <w:r>
        <w:t xml:space="preserve">5) реквизиция </w:t>
      </w:r>
      <w:hyperlink w:anchor="P3316">
        <w:r>
          <w:rPr>
            <w:color w:val="0000FF"/>
          </w:rPr>
          <w:t>(статья 242)</w:t>
        </w:r>
      </w:hyperlink>
      <w:r>
        <w:t>;</w:t>
      </w:r>
    </w:p>
    <w:p w:rsidR="005A3F51" w:rsidRDefault="005A3F51">
      <w:pPr>
        <w:pStyle w:val="ConsPlusNormal"/>
        <w:spacing w:before="220"/>
        <w:ind w:firstLine="540"/>
        <w:jc w:val="both"/>
      </w:pPr>
      <w:r>
        <w:t xml:space="preserve">6) конфискация </w:t>
      </w:r>
      <w:hyperlink w:anchor="P3322">
        <w:r>
          <w:rPr>
            <w:color w:val="0000FF"/>
          </w:rPr>
          <w:t>(статья 243)</w:t>
        </w:r>
      </w:hyperlink>
      <w:r>
        <w:t>;</w:t>
      </w:r>
    </w:p>
    <w:p w:rsidR="005A3F51" w:rsidRDefault="005A3F51">
      <w:pPr>
        <w:pStyle w:val="ConsPlusNormal"/>
        <w:spacing w:before="220"/>
        <w:ind w:firstLine="540"/>
        <w:jc w:val="both"/>
      </w:pPr>
      <w:r>
        <w:t xml:space="preserve">7) отчуждение имущества в случаях, предусмотренных </w:t>
      </w:r>
      <w:hyperlink w:anchor="P3298">
        <w:r>
          <w:rPr>
            <w:color w:val="0000FF"/>
          </w:rPr>
          <w:t>статьей 239.2</w:t>
        </w:r>
      </w:hyperlink>
      <w:r>
        <w:t xml:space="preserve">, </w:t>
      </w:r>
      <w:hyperlink w:anchor="P3396">
        <w:r>
          <w:rPr>
            <w:color w:val="0000FF"/>
          </w:rPr>
          <w:t>пунктом 4 статьи 252</w:t>
        </w:r>
      </w:hyperlink>
      <w:r>
        <w:t xml:space="preserve">, </w:t>
      </w:r>
      <w:hyperlink w:anchor="P3582">
        <w:r>
          <w:rPr>
            <w:color w:val="0000FF"/>
          </w:rPr>
          <w:t>пунктом 2 статьи 272</w:t>
        </w:r>
      </w:hyperlink>
      <w:r>
        <w:t xml:space="preserve">, </w:t>
      </w:r>
      <w:hyperlink w:anchor="P3661">
        <w:r>
          <w:rPr>
            <w:color w:val="0000FF"/>
          </w:rPr>
          <w:t>статьями 282</w:t>
        </w:r>
      </w:hyperlink>
      <w:r>
        <w:t xml:space="preserve">, </w:t>
      </w:r>
      <w:hyperlink w:anchor="P3674">
        <w:r>
          <w:rPr>
            <w:color w:val="0000FF"/>
          </w:rPr>
          <w:t>285</w:t>
        </w:r>
      </w:hyperlink>
      <w:r>
        <w:t xml:space="preserve">, </w:t>
      </w:r>
      <w:hyperlink w:anchor="P3791">
        <w:r>
          <w:rPr>
            <w:color w:val="0000FF"/>
          </w:rPr>
          <w:t>293</w:t>
        </w:r>
      </w:hyperlink>
      <w:r>
        <w:t xml:space="preserve">, </w:t>
      </w:r>
      <w:hyperlink r:id="rId736">
        <w:r>
          <w:rPr>
            <w:color w:val="0000FF"/>
          </w:rPr>
          <w:t>пунктами 4</w:t>
        </w:r>
      </w:hyperlink>
      <w:r>
        <w:t xml:space="preserve"> и </w:t>
      </w:r>
      <w:hyperlink r:id="rId737">
        <w:r>
          <w:rPr>
            <w:color w:val="0000FF"/>
          </w:rPr>
          <w:t>5 статьи 1252</w:t>
        </w:r>
      </w:hyperlink>
      <w:r>
        <w:t xml:space="preserve"> настоящего Кодекса;</w:t>
      </w:r>
    </w:p>
    <w:p w:rsidR="005A3F51" w:rsidRDefault="005A3F51">
      <w:pPr>
        <w:pStyle w:val="ConsPlusNormal"/>
        <w:jc w:val="both"/>
      </w:pPr>
      <w:r>
        <w:t xml:space="preserve">(в ред. Федеральных законов от 18.12.2006 </w:t>
      </w:r>
      <w:hyperlink r:id="rId738">
        <w:r>
          <w:rPr>
            <w:color w:val="0000FF"/>
          </w:rPr>
          <w:t>N 231-ФЗ</w:t>
        </w:r>
      </w:hyperlink>
      <w:r>
        <w:t xml:space="preserve">, от 31.12.2014 </w:t>
      </w:r>
      <w:hyperlink r:id="rId739">
        <w:r>
          <w:rPr>
            <w:color w:val="0000FF"/>
          </w:rPr>
          <w:t>N 499-ФЗ</w:t>
        </w:r>
      </w:hyperlink>
      <w:r>
        <w:t>)</w:t>
      </w:r>
    </w:p>
    <w:p w:rsidR="005A3F51" w:rsidRDefault="005A3F51">
      <w:pPr>
        <w:pStyle w:val="ConsPlusNormal"/>
        <w:spacing w:before="220"/>
        <w:ind w:firstLine="540"/>
        <w:jc w:val="both"/>
      </w:pPr>
      <w:r>
        <w:t>8) обращение по решению суда в доход Российской Федерации имущества,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5A3F51" w:rsidRDefault="005A3F51">
      <w:pPr>
        <w:pStyle w:val="ConsPlusNormal"/>
        <w:jc w:val="both"/>
      </w:pPr>
      <w:r>
        <w:t xml:space="preserve">(пп. 8 введен Федеральным </w:t>
      </w:r>
      <w:hyperlink r:id="rId740">
        <w:r>
          <w:rPr>
            <w:color w:val="0000FF"/>
          </w:rPr>
          <w:t>законом</w:t>
        </w:r>
      </w:hyperlink>
      <w:r>
        <w:t xml:space="preserve"> от 03.12.2012 N 231-ФЗ)</w:t>
      </w:r>
    </w:p>
    <w:p w:rsidR="005A3F51" w:rsidRDefault="005A3F51">
      <w:pPr>
        <w:pStyle w:val="ConsPlusNormal"/>
        <w:spacing w:before="220"/>
        <w:ind w:firstLine="540"/>
        <w:jc w:val="both"/>
      </w:pPr>
      <w:r>
        <w:t>9) обращение по решению суда в доход Российской Федерации денег, ценностей, иного имущества и доходов от них, в отношении которых в соответствии с законодательством Российской Федерации о противодействии терроризму лицом не представлены сведения, подтверждающие законность их приобретения.</w:t>
      </w:r>
    </w:p>
    <w:p w:rsidR="005A3F51" w:rsidRDefault="005A3F51">
      <w:pPr>
        <w:pStyle w:val="ConsPlusNormal"/>
        <w:jc w:val="both"/>
      </w:pPr>
      <w:r>
        <w:lastRenderedPageBreak/>
        <w:t xml:space="preserve">(пп. 9 введен Федеральным </w:t>
      </w:r>
      <w:hyperlink r:id="rId741">
        <w:r>
          <w:rPr>
            <w:color w:val="0000FF"/>
          </w:rPr>
          <w:t>законом</w:t>
        </w:r>
      </w:hyperlink>
      <w:r>
        <w:t xml:space="preserve"> от 02.11.2013 N 302-ФЗ)</w:t>
      </w:r>
    </w:p>
    <w:p w:rsidR="005A3F51" w:rsidRDefault="005A3F51">
      <w:pPr>
        <w:pStyle w:val="ConsPlusNormal"/>
        <w:spacing w:before="220"/>
        <w:ind w:firstLine="540"/>
        <w:jc w:val="both"/>
      </w:pPr>
      <w:r>
        <w:t>По решению собственника в порядке, предусмотренном законами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5A3F51" w:rsidRDefault="005A3F51">
      <w:pPr>
        <w:pStyle w:val="ConsPlusNormal"/>
        <w:spacing w:before="220"/>
        <w:ind w:firstLine="540"/>
        <w:jc w:val="both"/>
      </w:pPr>
      <w:r>
        <w:t xml:space="preserve">Обращение в государственную собственность имущества, находящегося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P3881">
        <w:r>
          <w:rPr>
            <w:color w:val="0000FF"/>
          </w:rPr>
          <w:t>статьей 306</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2"/>
      </w:pPr>
      <w:r>
        <w:t>Статья 236. Отказ от права собственности</w:t>
      </w:r>
    </w:p>
    <w:p w:rsidR="005A3F51" w:rsidRDefault="005A3F51">
      <w:pPr>
        <w:pStyle w:val="ConsPlusNormal"/>
        <w:jc w:val="both"/>
      </w:pPr>
    </w:p>
    <w:p w:rsidR="005A3F51" w:rsidRDefault="005A3F51">
      <w:pPr>
        <w:pStyle w:val="ConsPlusNormal"/>
        <w:ind w:firstLine="540"/>
        <w:jc w:val="both"/>
      </w:pPr>
      <w: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пользования и распоряжения имуществом без намерения сохранить какие-либо права на это имущество.</w:t>
      </w:r>
    </w:p>
    <w:p w:rsidR="005A3F51" w:rsidRDefault="005A3F51">
      <w:pPr>
        <w:pStyle w:val="ConsPlusNormal"/>
        <w:spacing w:before="220"/>
        <w:ind w:firstLine="540"/>
        <w:jc w:val="both"/>
      </w:pPr>
      <w:r>
        <w:t>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другим лицом.</w:t>
      </w:r>
    </w:p>
    <w:p w:rsidR="005A3F51" w:rsidRDefault="005A3F51">
      <w:pPr>
        <w:pStyle w:val="ConsPlusNormal"/>
        <w:jc w:val="both"/>
      </w:pPr>
    </w:p>
    <w:p w:rsidR="005A3F51" w:rsidRDefault="005A3F51">
      <w:pPr>
        <w:pStyle w:val="ConsPlusTitle"/>
        <w:ind w:firstLine="540"/>
        <w:jc w:val="both"/>
        <w:outlineLvl w:val="2"/>
      </w:pPr>
      <w:bookmarkStart w:id="224" w:name="P3265"/>
      <w:bookmarkEnd w:id="224"/>
      <w:r>
        <w:t>Статья 237. Обращение взыскания на имущество по обязательствам собственника</w:t>
      </w:r>
    </w:p>
    <w:p w:rsidR="005A3F51" w:rsidRDefault="005A3F51">
      <w:pPr>
        <w:pStyle w:val="ConsPlusNormal"/>
        <w:jc w:val="both"/>
      </w:pPr>
    </w:p>
    <w:p w:rsidR="005A3F51" w:rsidRDefault="005A3F51">
      <w:pPr>
        <w:pStyle w:val="ConsPlusNormal"/>
        <w:ind w:firstLine="540"/>
        <w:jc w:val="both"/>
      </w:pPr>
      <w: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не предусмотрен законом или договором.</w:t>
      </w:r>
    </w:p>
    <w:p w:rsidR="005A3F51" w:rsidRDefault="005A3F51">
      <w:pPr>
        <w:pStyle w:val="ConsPlusNormal"/>
        <w:spacing w:before="220"/>
        <w:ind w:firstLine="540"/>
        <w:jc w:val="both"/>
      </w:pPr>
      <w: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5A3F51" w:rsidRDefault="005A3F51">
      <w:pPr>
        <w:pStyle w:val="ConsPlusNormal"/>
        <w:jc w:val="both"/>
      </w:pPr>
    </w:p>
    <w:p w:rsidR="005A3F51" w:rsidRDefault="005A3F51">
      <w:pPr>
        <w:pStyle w:val="ConsPlusTitle"/>
        <w:ind w:firstLine="540"/>
        <w:jc w:val="both"/>
        <w:outlineLvl w:val="2"/>
      </w:pPr>
      <w:bookmarkStart w:id="225" w:name="P3270"/>
      <w:bookmarkEnd w:id="225"/>
      <w:r>
        <w:t>Статья 238. Прекращение права собственности лица на имущество, которое не может ему принадлежать</w:t>
      </w:r>
    </w:p>
    <w:p w:rsidR="005A3F51" w:rsidRDefault="005A3F51">
      <w:pPr>
        <w:pStyle w:val="ConsPlusNormal"/>
        <w:jc w:val="both"/>
      </w:pPr>
    </w:p>
    <w:p w:rsidR="005A3F51" w:rsidRDefault="005A3F51">
      <w:pPr>
        <w:pStyle w:val="ConsPlusNormal"/>
        <w:ind w:firstLine="540"/>
        <w:jc w:val="both"/>
      </w:pPr>
      <w:bookmarkStart w:id="226" w:name="P3272"/>
      <w:bookmarkEnd w:id="226"/>
      <w:r>
        <w:t xml:space="preserve">1. Если по основаниям, допускаемым законом, в собственности лица оказалось имущество, которое в силу </w:t>
      </w:r>
      <w:hyperlink w:anchor="P2035">
        <w:r>
          <w:rPr>
            <w:color w:val="0000FF"/>
          </w:rPr>
          <w:t>закона</w:t>
        </w:r>
      </w:hyperlink>
      <w:r>
        <w:t xml:space="preserve"> не может ему принадлежать, это имущество должно быть отчуждено собственником в течение года с момента возникновения права собственности на имущество, если законом не установлен иной срок.</w:t>
      </w:r>
    </w:p>
    <w:p w:rsidR="005A3F51" w:rsidRDefault="005A3F51">
      <w:pPr>
        <w:pStyle w:val="ConsPlusNormal"/>
        <w:spacing w:before="220"/>
        <w:ind w:firstLine="540"/>
        <w:jc w:val="both"/>
      </w:pPr>
      <w:r>
        <w:t xml:space="preserve">2. В случаях, когда имущество не отчуждено собственником в сроки, указанные в </w:t>
      </w:r>
      <w:hyperlink w:anchor="P3272">
        <w:r>
          <w:rPr>
            <w:color w:val="0000FF"/>
          </w:rPr>
          <w:t>пункте 1</w:t>
        </w:r>
      </w:hyperlink>
      <w:r>
        <w:t xml:space="preserve"> настоящей статьи, такое имущество, с учетом его характера и назначения, по решению суда, вынесенному по заявлению государственного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определенной судом. При этом вычитаются затраты на отчуждение имущества. В случае передачи в государственную или муниципальную собственность земельного участка, на котором расположено здание, сооружение или другое строение,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вычитаются также затраты на выполнение работ по сносу самовольной постройки или ее приведению в соответствие с установленными требованиями, определяемые в соответствии с законодательством об оценочной деятельности.</w:t>
      </w:r>
    </w:p>
    <w:p w:rsidR="005A3F51" w:rsidRDefault="005A3F51">
      <w:pPr>
        <w:pStyle w:val="ConsPlusNormal"/>
        <w:jc w:val="both"/>
      </w:pPr>
      <w:r>
        <w:t xml:space="preserve">(в ред. Федерального </w:t>
      </w:r>
      <w:hyperlink r:id="rId742">
        <w:r>
          <w:rPr>
            <w:color w:val="0000FF"/>
          </w:rPr>
          <w:t>закона</w:t>
        </w:r>
      </w:hyperlink>
      <w:r>
        <w:t xml:space="preserve"> от 03.08.2018 N 339-ФЗ)</w:t>
      </w:r>
    </w:p>
    <w:p w:rsidR="005A3F51" w:rsidRDefault="005A3F51">
      <w:pPr>
        <w:pStyle w:val="ConsPlusNormal"/>
        <w:spacing w:before="220"/>
        <w:ind w:firstLine="540"/>
        <w:jc w:val="both"/>
      </w:pPr>
      <w:r>
        <w:lastRenderedPageBreak/>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5A3F51" w:rsidRDefault="005A3F51">
      <w:pPr>
        <w:pStyle w:val="ConsPlusNormal"/>
        <w:jc w:val="both"/>
      </w:pPr>
    </w:p>
    <w:p w:rsidR="005A3F51" w:rsidRDefault="005A3F51">
      <w:pPr>
        <w:pStyle w:val="ConsPlusTitle"/>
        <w:ind w:firstLine="540"/>
        <w:jc w:val="both"/>
        <w:outlineLvl w:val="2"/>
      </w:pPr>
      <w:bookmarkStart w:id="227" w:name="P3277"/>
      <w:bookmarkEnd w:id="227"/>
      <w:r>
        <w:t>Статья 239. Отчуждение недвижимого имущества в связи с изъятием участка, на котором оно находится</w:t>
      </w:r>
    </w:p>
    <w:p w:rsidR="005A3F51" w:rsidRDefault="005A3F51">
      <w:pPr>
        <w:pStyle w:val="ConsPlusNormal"/>
        <w:jc w:val="both"/>
      </w:pPr>
    </w:p>
    <w:p w:rsidR="005A3F51" w:rsidRDefault="005A3F51">
      <w:pPr>
        <w:pStyle w:val="ConsPlusNormal"/>
        <w:ind w:firstLine="540"/>
        <w:jc w:val="both"/>
      </w:pPr>
      <w:r>
        <w:t xml:space="preserve">1. В случаях, когда изъятие земельного участка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собственника путем продажи с публичных торгов в порядке, предусмотренном статьями </w:t>
      </w:r>
      <w:hyperlink w:anchor="P3669">
        <w:r>
          <w:rPr>
            <w:color w:val="0000FF"/>
          </w:rPr>
          <w:t>284</w:t>
        </w:r>
      </w:hyperlink>
      <w:r>
        <w:t xml:space="preserve"> - </w:t>
      </w:r>
      <w:hyperlink w:anchor="P3679">
        <w:r>
          <w:rPr>
            <w:color w:val="0000FF"/>
          </w:rPr>
          <w:t>286</w:t>
        </w:r>
      </w:hyperlink>
      <w:r>
        <w:t xml:space="preserve"> настоящего Кодекса.</w:t>
      </w:r>
    </w:p>
    <w:p w:rsidR="005A3F51" w:rsidRDefault="005A3F51">
      <w:pPr>
        <w:pStyle w:val="ConsPlusNormal"/>
        <w:jc w:val="both"/>
      </w:pPr>
      <w:r>
        <w:t xml:space="preserve">(в ред. Федерального </w:t>
      </w:r>
      <w:hyperlink r:id="rId743">
        <w:r>
          <w:rPr>
            <w:color w:val="0000FF"/>
          </w:rPr>
          <w:t>закона</w:t>
        </w:r>
      </w:hyperlink>
      <w:r>
        <w:t xml:space="preserve"> от 31.12.2014 N 499-ФЗ)</w:t>
      </w:r>
    </w:p>
    <w:p w:rsidR="005A3F51" w:rsidRDefault="005A3F51">
      <w:pPr>
        <w:pStyle w:val="ConsPlusNormal"/>
        <w:spacing w:before="220"/>
        <w:ind w:firstLine="540"/>
        <w:jc w:val="both"/>
      </w:pPr>
      <w:r>
        <w:t xml:space="preserve">Абзац утратил силу с 1 апреля 2015 года. - Федеральный </w:t>
      </w:r>
      <w:hyperlink r:id="rId744">
        <w:r>
          <w:rPr>
            <w:color w:val="0000FF"/>
          </w:rPr>
          <w:t>закон</w:t>
        </w:r>
      </w:hyperlink>
      <w:r>
        <w:t xml:space="preserve"> от 31.12.2014 N 499-ФЗ.</w:t>
      </w:r>
    </w:p>
    <w:p w:rsidR="005A3F51" w:rsidRDefault="005A3F51">
      <w:pPr>
        <w:pStyle w:val="ConsPlusNormal"/>
        <w:spacing w:before="220"/>
        <w:ind w:firstLine="540"/>
        <w:jc w:val="both"/>
      </w:pPr>
      <w:r>
        <w:t xml:space="preserve">2. Утратил силу с 1 апреля 2015 года. - Федеральный </w:t>
      </w:r>
      <w:hyperlink r:id="rId745">
        <w:r>
          <w:rPr>
            <w:color w:val="0000FF"/>
          </w:rPr>
          <w:t>закон</w:t>
        </w:r>
      </w:hyperlink>
      <w:r>
        <w:t xml:space="preserve"> от 31.12.2014 N 499-ФЗ.</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Ст. 239.1 </w:t>
            </w:r>
            <w:hyperlink r:id="rId746">
              <w:r>
                <w:rPr>
                  <w:color w:val="0000FF"/>
                </w:rPr>
                <w:t>не распространяется</w:t>
              </w:r>
            </w:hyperlink>
            <w:r>
              <w:rPr>
                <w:color w:val="392C69"/>
              </w:rPr>
              <w:t xml:space="preserve"> на случаи, если договор аренды заключен до 01.03.2015 (ФЗ от 23.06.2014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2"/>
      </w:pPr>
      <w:bookmarkStart w:id="228" w:name="P3286"/>
      <w:bookmarkEnd w:id="228"/>
      <w:r>
        <w:t>Статья 239.1. Отчуждение объекта незавершенного строительства, расположенного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5A3F51" w:rsidRDefault="005A3F51">
      <w:pPr>
        <w:pStyle w:val="ConsPlusNormal"/>
        <w:ind w:firstLine="540"/>
        <w:jc w:val="both"/>
      </w:pPr>
      <w:r>
        <w:t xml:space="preserve">(введена Федеральным </w:t>
      </w:r>
      <w:hyperlink r:id="rId747">
        <w:r>
          <w:rPr>
            <w:color w:val="0000FF"/>
          </w:rPr>
          <w:t>законом</w:t>
        </w:r>
      </w:hyperlink>
      <w:r>
        <w:t xml:space="preserve"> от 23.06.2014 N 171-ФЗ)</w:t>
      </w:r>
    </w:p>
    <w:p w:rsidR="005A3F51" w:rsidRDefault="005A3F51">
      <w:pPr>
        <w:pStyle w:val="ConsPlusNormal"/>
        <w:jc w:val="both"/>
      </w:pPr>
    </w:p>
    <w:p w:rsidR="005A3F51" w:rsidRDefault="005A3F51">
      <w:pPr>
        <w:pStyle w:val="ConsPlusNormal"/>
        <w:ind w:firstLine="540"/>
        <w:jc w:val="both"/>
      </w:pPr>
      <w:r>
        <w:t>1. Если иное не предусмотрено законом, в случае прекращения действия договора аренды земельного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путем продажи с публичных торгов.</w:t>
      </w:r>
    </w:p>
    <w:p w:rsidR="005A3F51" w:rsidRDefault="005A3F51">
      <w:pPr>
        <w:pStyle w:val="ConsPlusNormal"/>
        <w:spacing w:before="220"/>
        <w:ind w:firstLine="540"/>
        <w:jc w:val="both"/>
      </w:pPr>
      <w:r>
        <w:t>Порядок проведения публичных торгов по продаже объектов незавершенного строительства устанавливается Правительством Российской Федерации.</w:t>
      </w:r>
    </w:p>
    <w:p w:rsidR="005A3F51" w:rsidRDefault="005A3F51">
      <w:pPr>
        <w:pStyle w:val="ConsPlusNormal"/>
        <w:spacing w:before="220"/>
        <w:ind w:firstLine="540"/>
        <w:jc w:val="both"/>
      </w:pPr>
      <w:r>
        <w:t>2. Требование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самоуправления, уполномоченные на распоряжение земельным участком, который находится в государственной или муниципальной собственности и на котором расположен этот объект.</w:t>
      </w:r>
    </w:p>
    <w:p w:rsidR="005A3F51" w:rsidRDefault="005A3F51">
      <w:pPr>
        <w:pStyle w:val="ConsPlusNormal"/>
        <w:spacing w:before="220"/>
        <w:ind w:firstLine="540"/>
        <w:jc w:val="both"/>
      </w:pPr>
      <w: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5A3F51" w:rsidRDefault="005A3F51">
      <w:pPr>
        <w:pStyle w:val="ConsPlusNormal"/>
        <w:spacing w:before="220"/>
        <w:ind w:firstLine="540"/>
        <w:jc w:val="both"/>
      </w:pPr>
      <w:r>
        <w:t>4. Начальная цена продажи объекта незавершенного строительства определяется на основании оценки его рыночной стоимости.</w:t>
      </w:r>
    </w:p>
    <w:p w:rsidR="005A3F51" w:rsidRDefault="005A3F51">
      <w:pPr>
        <w:pStyle w:val="ConsPlusNormal"/>
        <w:spacing w:before="220"/>
        <w:ind w:firstLine="540"/>
        <w:jc w:val="both"/>
      </w:pPr>
      <w:r>
        <w:t xml:space="preserve">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муниципальную собственность по начальной цене этого объекта в течение двух месяцев со дня признания торгов </w:t>
      </w:r>
      <w:r>
        <w:lastRenderedPageBreak/>
        <w:t>несостоявшимися.</w:t>
      </w:r>
    </w:p>
    <w:p w:rsidR="005A3F51" w:rsidRDefault="005A3F51">
      <w:pPr>
        <w:pStyle w:val="ConsPlusNormal"/>
        <w:spacing w:before="220"/>
        <w:ind w:firstLine="540"/>
        <w:jc w:val="both"/>
      </w:pPr>
      <w:r>
        <w:t>5. Средства, вырученные от продажи объекта незавершенного строительства с публичных торгов либо приобретения такого объекта в государственную или муниципальную собственность, выплачиваются бывшему собственнику объекта за вычетом расходов на подготовку и проведение публичных торгов.</w:t>
      </w:r>
    </w:p>
    <w:p w:rsidR="005A3F51" w:rsidRDefault="005A3F51">
      <w:pPr>
        <w:pStyle w:val="ConsPlusNormal"/>
        <w:spacing w:before="220"/>
        <w:ind w:firstLine="540"/>
        <w:jc w:val="both"/>
      </w:pPr>
      <w:r>
        <w:t>6. Правила настоящей статьи применяются также в случае прекращения действия договора аренды земельного участка,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5A3F51" w:rsidRDefault="005A3F51">
      <w:pPr>
        <w:pStyle w:val="ConsPlusNormal"/>
        <w:ind w:firstLine="540"/>
        <w:jc w:val="both"/>
      </w:pPr>
    </w:p>
    <w:p w:rsidR="005A3F51" w:rsidRDefault="005A3F51">
      <w:pPr>
        <w:pStyle w:val="ConsPlusTitle"/>
        <w:ind w:firstLine="540"/>
        <w:jc w:val="both"/>
        <w:outlineLvl w:val="2"/>
      </w:pPr>
      <w:bookmarkStart w:id="229" w:name="P3298"/>
      <w:bookmarkEnd w:id="229"/>
      <w:r>
        <w:t>Статья 239.2. Отчуждение недвижимого имущества в связи с изъятием земельного участка для государственных или муниципальных нужд</w:t>
      </w:r>
    </w:p>
    <w:p w:rsidR="005A3F51" w:rsidRDefault="005A3F51">
      <w:pPr>
        <w:pStyle w:val="ConsPlusNormal"/>
        <w:ind w:firstLine="540"/>
        <w:jc w:val="both"/>
      </w:pPr>
      <w:r>
        <w:t xml:space="preserve">(введена Федеральным </w:t>
      </w:r>
      <w:hyperlink r:id="rId748">
        <w:r>
          <w:rPr>
            <w:color w:val="0000FF"/>
          </w:rPr>
          <w:t>законом</w:t>
        </w:r>
      </w:hyperlink>
      <w:r>
        <w:t xml:space="preserve"> от 31.12.2014 N 499-ФЗ)</w:t>
      </w:r>
    </w:p>
    <w:p w:rsidR="005A3F51" w:rsidRDefault="005A3F51">
      <w:pPr>
        <w:pStyle w:val="ConsPlusNormal"/>
        <w:ind w:firstLine="540"/>
        <w:jc w:val="both"/>
      </w:pPr>
    </w:p>
    <w:p w:rsidR="005A3F51" w:rsidRDefault="005A3F51">
      <w:pPr>
        <w:pStyle w:val="ConsPlusNormal"/>
        <w:ind w:firstLine="540"/>
        <w:jc w:val="both"/>
      </w:pPr>
      <w:r>
        <w:t>1. Отчуждение зданий, сооружений, объектов незавершенного строительства, находящихся на изымаемом для государственных или муниципальных нужд земельном участке, либо помещений или машино-мест, расположенных в таких зданиях, сооружениях (за исключением сооружений (в том числе сооружений, строительство которых не завершено), размещение которых на изымаемом земельном участке не противоречит цели изъятия), осуществляется в связи с изъятием земельного участка, на котором расположены такие здания, сооружения, объекты незавершенного строительства.</w:t>
      </w:r>
    </w:p>
    <w:p w:rsidR="005A3F51" w:rsidRDefault="005A3F51">
      <w:pPr>
        <w:pStyle w:val="ConsPlusNormal"/>
        <w:jc w:val="both"/>
      </w:pPr>
      <w:r>
        <w:t xml:space="preserve">(в ред. Федерального </w:t>
      </w:r>
      <w:hyperlink r:id="rId749">
        <w:r>
          <w:rPr>
            <w:color w:val="0000FF"/>
          </w:rPr>
          <w:t>закона</w:t>
        </w:r>
      </w:hyperlink>
      <w:r>
        <w:t xml:space="preserve"> от 03.07.2016 N 315-ФЗ)</w:t>
      </w:r>
    </w:p>
    <w:p w:rsidR="005A3F51" w:rsidRDefault="005A3F51">
      <w:pPr>
        <w:pStyle w:val="ConsPlusNormal"/>
        <w:spacing w:before="220"/>
        <w:ind w:firstLine="540"/>
        <w:jc w:val="both"/>
      </w:pPr>
      <w:r>
        <w:t>2. В случае, если собственнику земельного участка, подлежащего изъятию для государственных или муниципальных нужд, или лицу, которому такой земельный участок принадлежит на ином праве, принадлежат расположенные на таком земельном участке объекты недвижимого имущества, изъятие такого земельного участка и отчуждение таких объектов в соответствии с настоящей статьей осуществляются одновременно.</w:t>
      </w:r>
    </w:p>
    <w:p w:rsidR="005A3F51" w:rsidRDefault="005A3F51">
      <w:pPr>
        <w:pStyle w:val="ConsPlusNormal"/>
        <w:spacing w:before="220"/>
        <w:ind w:firstLine="540"/>
        <w:jc w:val="both"/>
      </w:pPr>
      <w:r>
        <w:t>3. Отчуждение зданий, сооружений, помещений, расположенных в таких зданиях, сооружениях, объектов незавершенного строительства в связи с изъятием земельного участка для государственных или муниципальных нужд осуществляется по правилам, предусмотренным для изъятия земельных участков для государственных или муниципальных нужд.</w:t>
      </w:r>
    </w:p>
    <w:p w:rsidR="005A3F51" w:rsidRDefault="005A3F51">
      <w:pPr>
        <w:pStyle w:val="ConsPlusNormal"/>
        <w:jc w:val="both"/>
      </w:pPr>
    </w:p>
    <w:p w:rsidR="005A3F51" w:rsidRDefault="005A3F51">
      <w:pPr>
        <w:pStyle w:val="ConsPlusTitle"/>
        <w:ind w:firstLine="540"/>
        <w:jc w:val="both"/>
        <w:outlineLvl w:val="2"/>
      </w:pPr>
      <w:bookmarkStart w:id="230" w:name="P3306"/>
      <w:bookmarkEnd w:id="230"/>
      <w:r>
        <w:t>Статья 240. Выкуп бесхозяйственно содержимых культурных ценностей</w:t>
      </w:r>
    </w:p>
    <w:p w:rsidR="005A3F51" w:rsidRDefault="005A3F51">
      <w:pPr>
        <w:pStyle w:val="ConsPlusNormal"/>
        <w:jc w:val="both"/>
      </w:pPr>
    </w:p>
    <w:p w:rsidR="005A3F51" w:rsidRDefault="005A3F51">
      <w:pPr>
        <w:pStyle w:val="ConsPlusNormal"/>
        <w:ind w:firstLine="540"/>
        <w:jc w:val="both"/>
      </w:pPr>
      <w:r>
        <w:t>В случаях, когда собственник культурных ценностей, отнесенных в соответствии с законом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могут быть изъяты у собственника путем выкупа государством или продажи с публичных торгов.</w:t>
      </w:r>
    </w:p>
    <w:p w:rsidR="005A3F51" w:rsidRDefault="005A3F51">
      <w:pPr>
        <w:pStyle w:val="ConsPlusNormal"/>
        <w:spacing w:before="220"/>
        <w:ind w:firstLine="540"/>
        <w:jc w:val="both"/>
      </w:pPr>
      <w:r>
        <w:t xml:space="preserve">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за вычетом расходов на проведение торгов, а также стоимости восстановительных работ в отношении объекта культурного наследия, или стоимости мероприятий, необходимых для сохранения объекта археологического наследия, указанных в </w:t>
      </w:r>
      <w:hyperlink r:id="rId750">
        <w:r>
          <w:rPr>
            <w:color w:val="0000FF"/>
          </w:rPr>
          <w:t>статье 40</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5A3F51" w:rsidRDefault="005A3F51">
      <w:pPr>
        <w:pStyle w:val="ConsPlusNormal"/>
        <w:jc w:val="both"/>
      </w:pPr>
      <w:r>
        <w:t xml:space="preserve">(в ред. Федерального </w:t>
      </w:r>
      <w:hyperlink r:id="rId751">
        <w:r>
          <w:rPr>
            <w:color w:val="0000FF"/>
          </w:rPr>
          <w:t>закона</w:t>
        </w:r>
      </w:hyperlink>
      <w:r>
        <w:t xml:space="preserve"> от 22.10.2014 N 315-ФЗ)</w:t>
      </w:r>
    </w:p>
    <w:p w:rsidR="005A3F51" w:rsidRDefault="005A3F51">
      <w:pPr>
        <w:pStyle w:val="ConsPlusNormal"/>
        <w:jc w:val="both"/>
      </w:pPr>
    </w:p>
    <w:p w:rsidR="005A3F51" w:rsidRDefault="005A3F51">
      <w:pPr>
        <w:pStyle w:val="ConsPlusTitle"/>
        <w:ind w:firstLine="540"/>
        <w:jc w:val="both"/>
        <w:outlineLvl w:val="2"/>
      </w:pPr>
      <w:bookmarkStart w:id="231" w:name="P3312"/>
      <w:bookmarkEnd w:id="231"/>
      <w:r>
        <w:t>Статья 241. Выкуп домашних животных при ненадлежащем обращении с ними</w:t>
      </w:r>
    </w:p>
    <w:p w:rsidR="005A3F51" w:rsidRDefault="005A3F51">
      <w:pPr>
        <w:pStyle w:val="ConsPlusNormal"/>
        <w:jc w:val="both"/>
      </w:pPr>
    </w:p>
    <w:p w:rsidR="005A3F51" w:rsidRDefault="005A3F51">
      <w:pPr>
        <w:pStyle w:val="ConsPlusNormal"/>
        <w:ind w:firstLine="540"/>
        <w:jc w:val="both"/>
      </w:pPr>
      <w:r>
        <w:t xml:space="preserve">В случаях, когда собственник домашних животных обращается с ними в явном противоречии </w:t>
      </w:r>
      <w:r>
        <w:lastRenderedPageBreak/>
        <w:t>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выкупа лицом, предъявившим соответствующее требование в суд. Цена выкупа определяется соглашением сторон, а в случае спора - судом.</w:t>
      </w:r>
    </w:p>
    <w:p w:rsidR="005A3F51" w:rsidRDefault="005A3F51">
      <w:pPr>
        <w:pStyle w:val="ConsPlusNormal"/>
        <w:jc w:val="both"/>
      </w:pPr>
    </w:p>
    <w:p w:rsidR="005A3F51" w:rsidRDefault="005A3F51">
      <w:pPr>
        <w:pStyle w:val="ConsPlusTitle"/>
        <w:ind w:firstLine="540"/>
        <w:jc w:val="both"/>
        <w:outlineLvl w:val="2"/>
      </w:pPr>
      <w:bookmarkStart w:id="232" w:name="P3316"/>
      <w:bookmarkEnd w:id="232"/>
      <w:r>
        <w:t>Статья 242. Реквизиция</w:t>
      </w:r>
    </w:p>
    <w:p w:rsidR="005A3F51" w:rsidRDefault="005A3F51">
      <w:pPr>
        <w:pStyle w:val="ConsPlusNormal"/>
        <w:jc w:val="both"/>
      </w:pPr>
    </w:p>
    <w:p w:rsidR="005A3F51" w:rsidRDefault="005A3F51">
      <w:pPr>
        <w:pStyle w:val="ConsPlusNormal"/>
        <w:ind w:firstLine="540"/>
        <w:jc w:val="both"/>
      </w:pPr>
      <w:r>
        <w:t>1. В случаях стихийных бедствий, аварий, эпидемий, эпизоотий и при иных обстоятельствах, носящих чрезвычайный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законом, с выплатой ему стоимости имущества (реквизиция).</w:t>
      </w:r>
    </w:p>
    <w:p w:rsidR="005A3F51" w:rsidRDefault="005A3F51">
      <w:pPr>
        <w:pStyle w:val="ConsPlusNormal"/>
        <w:spacing w:before="220"/>
        <w:ind w:firstLine="540"/>
        <w:jc w:val="both"/>
      </w:pPr>
      <w:r>
        <w:t>2. Оценка, по которой собственнику возмещается стоимость реквизированного имущества, может быть оспорена им в суде.</w:t>
      </w:r>
    </w:p>
    <w:p w:rsidR="005A3F51" w:rsidRDefault="005A3F51">
      <w:pPr>
        <w:pStyle w:val="ConsPlusNormal"/>
        <w:spacing w:before="220"/>
        <w:ind w:firstLine="540"/>
        <w:jc w:val="both"/>
      </w:pPr>
      <w: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5A3F51" w:rsidRDefault="005A3F51">
      <w:pPr>
        <w:pStyle w:val="ConsPlusNormal"/>
        <w:jc w:val="both"/>
      </w:pPr>
    </w:p>
    <w:p w:rsidR="005A3F51" w:rsidRDefault="005A3F51">
      <w:pPr>
        <w:pStyle w:val="ConsPlusTitle"/>
        <w:ind w:firstLine="540"/>
        <w:jc w:val="both"/>
        <w:outlineLvl w:val="2"/>
      </w:pPr>
      <w:bookmarkStart w:id="233" w:name="P3322"/>
      <w:bookmarkEnd w:id="233"/>
      <w:r>
        <w:t>Статья 243. Конфискация</w:t>
      </w:r>
    </w:p>
    <w:p w:rsidR="005A3F51" w:rsidRDefault="005A3F51">
      <w:pPr>
        <w:pStyle w:val="ConsPlusNormal"/>
        <w:jc w:val="both"/>
      </w:pPr>
    </w:p>
    <w:p w:rsidR="005A3F51" w:rsidRDefault="005A3F51">
      <w:pPr>
        <w:pStyle w:val="ConsPlusNormal"/>
        <w:ind w:firstLine="540"/>
        <w:jc w:val="both"/>
      </w:pPr>
      <w:r>
        <w:t>1. В случаях, предусмотренных законом,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5A3F51" w:rsidRDefault="005A3F51">
      <w:pPr>
        <w:pStyle w:val="ConsPlusNormal"/>
        <w:spacing w:before="220"/>
        <w:ind w:firstLine="540"/>
        <w:jc w:val="both"/>
      </w:pPr>
      <w:r>
        <w:t>2. В случаях, предусмотренных законом,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5A3F51" w:rsidRDefault="005A3F51">
      <w:pPr>
        <w:pStyle w:val="ConsPlusNormal"/>
        <w:jc w:val="both"/>
      </w:pPr>
      <w:r>
        <w:t xml:space="preserve">(в ред. Федерального </w:t>
      </w:r>
      <w:hyperlink r:id="rId752">
        <w:r>
          <w:rPr>
            <w:color w:val="0000FF"/>
          </w:rPr>
          <w:t>закона</w:t>
        </w:r>
      </w:hyperlink>
      <w:r>
        <w:t xml:space="preserve"> от 18.12.2006 N 231-ФЗ)</w:t>
      </w:r>
    </w:p>
    <w:p w:rsidR="005A3F51" w:rsidRDefault="005A3F51">
      <w:pPr>
        <w:pStyle w:val="ConsPlusNormal"/>
        <w:jc w:val="both"/>
      </w:pPr>
    </w:p>
    <w:p w:rsidR="005A3F51" w:rsidRDefault="005A3F51">
      <w:pPr>
        <w:pStyle w:val="ConsPlusTitle"/>
        <w:jc w:val="center"/>
        <w:outlineLvl w:val="1"/>
      </w:pPr>
      <w:bookmarkStart w:id="234" w:name="P3328"/>
      <w:bookmarkEnd w:id="234"/>
      <w:r>
        <w:t>Глава 16. ОБЩАЯ СОБСТВЕННОСТЬ</w:t>
      </w:r>
    </w:p>
    <w:p w:rsidR="005A3F51" w:rsidRDefault="005A3F51">
      <w:pPr>
        <w:pStyle w:val="ConsPlusNormal"/>
        <w:jc w:val="center"/>
      </w:pPr>
    </w:p>
    <w:p w:rsidR="005A3F51" w:rsidRDefault="005A3F51">
      <w:pPr>
        <w:pStyle w:val="ConsPlusTitle"/>
        <w:jc w:val="center"/>
        <w:outlineLvl w:val="2"/>
      </w:pPr>
      <w:bookmarkStart w:id="235" w:name="P3330"/>
      <w:bookmarkEnd w:id="235"/>
      <w:r>
        <w:t>§ 1. Общие положения об общей собственности</w:t>
      </w:r>
    </w:p>
    <w:p w:rsidR="005A3F51" w:rsidRDefault="005A3F51">
      <w:pPr>
        <w:pStyle w:val="ConsPlusNormal"/>
        <w:jc w:val="center"/>
      </w:pPr>
      <w:r>
        <w:t xml:space="preserve">(абзац введен Федеральным </w:t>
      </w:r>
      <w:hyperlink r:id="rId753">
        <w:r>
          <w:rPr>
            <w:color w:val="0000FF"/>
          </w:rPr>
          <w:t>законом</w:t>
        </w:r>
      </w:hyperlink>
      <w:r>
        <w:t xml:space="preserve"> от 24.07.2023 N 351-ФЗ)</w:t>
      </w:r>
    </w:p>
    <w:p w:rsidR="005A3F51" w:rsidRDefault="005A3F51">
      <w:pPr>
        <w:pStyle w:val="ConsPlusNormal"/>
        <w:jc w:val="both"/>
      </w:pPr>
    </w:p>
    <w:p w:rsidR="005A3F51" w:rsidRDefault="005A3F51">
      <w:pPr>
        <w:pStyle w:val="ConsPlusTitle"/>
        <w:ind w:firstLine="540"/>
        <w:jc w:val="both"/>
        <w:outlineLvl w:val="3"/>
      </w:pPr>
      <w:r>
        <w:t>Статья 244. Понятие и основания возникновения общей собственности</w:t>
      </w:r>
    </w:p>
    <w:p w:rsidR="005A3F51" w:rsidRDefault="005A3F51">
      <w:pPr>
        <w:pStyle w:val="ConsPlusNormal"/>
        <w:jc w:val="both"/>
      </w:pPr>
    </w:p>
    <w:p w:rsidR="005A3F51" w:rsidRDefault="005A3F51">
      <w:pPr>
        <w:pStyle w:val="ConsPlusNormal"/>
        <w:ind w:firstLine="540"/>
        <w:jc w:val="both"/>
      </w:pPr>
      <w:r>
        <w:t>1. Имущество, находящееся в собственности двух или нескольких лиц, принадлежит им на праве общей собственности.</w:t>
      </w:r>
    </w:p>
    <w:p w:rsidR="005A3F51" w:rsidRDefault="005A3F51">
      <w:pPr>
        <w:pStyle w:val="ConsPlusNormal"/>
        <w:spacing w:before="220"/>
        <w:ind w:firstLine="540"/>
        <w:jc w:val="both"/>
      </w:pPr>
      <w: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5A3F51" w:rsidRDefault="005A3F51">
      <w:pPr>
        <w:pStyle w:val="ConsPlusNormal"/>
        <w:spacing w:before="220"/>
        <w:ind w:firstLine="540"/>
        <w:jc w:val="both"/>
      </w:pPr>
      <w:r>
        <w:t>3. Общая собственность на имущество является долевой, за исключением случаев, когда законом предусмотрено образование совместной собственности на это имущество.</w:t>
      </w:r>
    </w:p>
    <w:p w:rsidR="005A3F51" w:rsidRDefault="005A3F51">
      <w:pPr>
        <w:pStyle w:val="ConsPlusNormal"/>
        <w:spacing w:before="220"/>
        <w:ind w:firstLine="540"/>
        <w:jc w:val="both"/>
      </w:pPr>
      <w:r>
        <w:t>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w:t>
      </w:r>
    </w:p>
    <w:p w:rsidR="005A3F51" w:rsidRDefault="005A3F51">
      <w:pPr>
        <w:pStyle w:val="ConsPlusNormal"/>
        <w:spacing w:before="220"/>
        <w:ind w:firstLine="540"/>
        <w:jc w:val="both"/>
      </w:pPr>
      <w:r>
        <w:t>Общая собственность на делимое имущество возникает в случаях, предусмотренных законом или договором.</w:t>
      </w:r>
    </w:p>
    <w:p w:rsidR="005A3F51" w:rsidRDefault="005A3F51">
      <w:pPr>
        <w:pStyle w:val="ConsPlusNormal"/>
        <w:spacing w:before="220"/>
        <w:ind w:firstLine="540"/>
        <w:jc w:val="both"/>
      </w:pPr>
      <w:r>
        <w:t xml:space="preserve">5. По соглашению участников совместной собственности, а при недостижении согласия по </w:t>
      </w:r>
      <w:r>
        <w:lastRenderedPageBreak/>
        <w:t>решению суда на общее имущество может быть установлена долевая собственность этих лиц.</w:t>
      </w:r>
    </w:p>
    <w:p w:rsidR="005A3F51" w:rsidRDefault="005A3F51">
      <w:pPr>
        <w:pStyle w:val="ConsPlusNormal"/>
        <w:jc w:val="both"/>
      </w:pPr>
    </w:p>
    <w:p w:rsidR="005A3F51" w:rsidRDefault="005A3F51">
      <w:pPr>
        <w:pStyle w:val="ConsPlusTitle"/>
        <w:ind w:firstLine="540"/>
        <w:jc w:val="both"/>
        <w:outlineLvl w:val="3"/>
      </w:pPr>
      <w:r>
        <w:t>Статья 245. Определение долей в праве долевой собственности</w:t>
      </w:r>
    </w:p>
    <w:p w:rsidR="005A3F51" w:rsidRDefault="005A3F51">
      <w:pPr>
        <w:pStyle w:val="ConsPlusNormal"/>
        <w:jc w:val="both"/>
      </w:pPr>
    </w:p>
    <w:p w:rsidR="005A3F51" w:rsidRDefault="005A3F51">
      <w:pPr>
        <w:pStyle w:val="ConsPlusNormal"/>
        <w:ind w:firstLine="540"/>
        <w:jc w:val="both"/>
      </w:pPr>
      <w:r>
        <w:t>1. Если доли участников долевой собственности не могут быть определены на основании закона и не установлены соглашением всех ее участников, доли считаются равными.</w:t>
      </w:r>
    </w:p>
    <w:p w:rsidR="005A3F51" w:rsidRDefault="005A3F51">
      <w:pPr>
        <w:pStyle w:val="ConsPlusNormal"/>
        <w:spacing w:before="220"/>
        <w:ind w:firstLine="540"/>
        <w:jc w:val="both"/>
      </w:pPr>
      <w:r>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5A3F51" w:rsidRDefault="005A3F51">
      <w:pPr>
        <w:pStyle w:val="ConsPlusNormal"/>
        <w:spacing w:before="220"/>
        <w:ind w:firstLine="540"/>
        <w:jc w:val="both"/>
      </w:pPr>
      <w: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соответствующее увеличение своей доли в праве на общее имущество.</w:t>
      </w:r>
    </w:p>
    <w:p w:rsidR="005A3F51" w:rsidRDefault="005A3F51">
      <w:pPr>
        <w:pStyle w:val="ConsPlusNormal"/>
        <w:spacing w:before="220"/>
        <w:ind w:firstLine="540"/>
        <w:jc w:val="both"/>
      </w:pPr>
      <w: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5A3F51" w:rsidRDefault="005A3F51">
      <w:pPr>
        <w:pStyle w:val="ConsPlusNormal"/>
        <w:jc w:val="both"/>
      </w:pPr>
    </w:p>
    <w:p w:rsidR="005A3F51" w:rsidRDefault="005A3F51">
      <w:pPr>
        <w:pStyle w:val="ConsPlusTitle"/>
        <w:ind w:firstLine="540"/>
        <w:jc w:val="both"/>
        <w:outlineLvl w:val="3"/>
      </w:pPr>
      <w:r>
        <w:t>Статья 246. Распоряжение имуществом, находящимся в долевой собственности</w:t>
      </w:r>
    </w:p>
    <w:p w:rsidR="005A3F51" w:rsidRDefault="005A3F51">
      <w:pPr>
        <w:pStyle w:val="ConsPlusNormal"/>
        <w:jc w:val="both"/>
      </w:pPr>
    </w:p>
    <w:p w:rsidR="005A3F51" w:rsidRDefault="005A3F51">
      <w:pPr>
        <w:pStyle w:val="ConsPlusNormal"/>
        <w:ind w:firstLine="540"/>
        <w:jc w:val="both"/>
      </w:pPr>
      <w:r>
        <w:t>1. Распоряжение имуществом, находящимся в долевой собственности, осуществляется по соглашению всех ее участников.</w:t>
      </w:r>
    </w:p>
    <w:p w:rsidR="005A3F51" w:rsidRDefault="005A3F51">
      <w:pPr>
        <w:pStyle w:val="ConsPlusNormal"/>
        <w:spacing w:before="220"/>
        <w:ind w:firstLine="540"/>
        <w:jc w:val="both"/>
      </w:pPr>
      <w:r>
        <w:t xml:space="preserve">2. Участник долевой собственности вправе по своему усмотрению продать, подарить, завещать, отдать в залог свою долю либо распорядиться ею иным образом с соблюдением при ее возмездном отчуждении правил, предусмотренных </w:t>
      </w:r>
      <w:hyperlink w:anchor="P3369">
        <w:r>
          <w:rPr>
            <w:color w:val="0000FF"/>
          </w:rPr>
          <w:t>статьей 250</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3"/>
      </w:pPr>
      <w:r>
        <w:t>Статья 247. Владение и пользование имуществом, находящимся в долевой собственности</w:t>
      </w:r>
    </w:p>
    <w:p w:rsidR="005A3F51" w:rsidRDefault="005A3F51">
      <w:pPr>
        <w:pStyle w:val="ConsPlusNormal"/>
        <w:jc w:val="both"/>
      </w:pPr>
    </w:p>
    <w:p w:rsidR="005A3F51" w:rsidRDefault="005A3F51">
      <w:pPr>
        <w:pStyle w:val="ConsPlusNormal"/>
        <w:ind w:firstLine="540"/>
        <w:jc w:val="both"/>
      </w:pPr>
      <w: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5A3F51" w:rsidRDefault="005A3F51">
      <w:pPr>
        <w:pStyle w:val="ConsPlusNormal"/>
        <w:spacing w:before="220"/>
        <w:ind w:firstLine="540"/>
        <w:jc w:val="both"/>
      </w:pPr>
      <w:r>
        <w:t>2.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компенсации.</w:t>
      </w:r>
    </w:p>
    <w:p w:rsidR="005A3F51" w:rsidRDefault="005A3F51">
      <w:pPr>
        <w:pStyle w:val="ConsPlusNormal"/>
        <w:jc w:val="both"/>
      </w:pPr>
    </w:p>
    <w:p w:rsidR="005A3F51" w:rsidRDefault="005A3F51">
      <w:pPr>
        <w:pStyle w:val="ConsPlusTitle"/>
        <w:ind w:firstLine="540"/>
        <w:jc w:val="both"/>
        <w:outlineLvl w:val="3"/>
      </w:pPr>
      <w:r>
        <w:t>Статья 248. Плоды, продукция и доходы от использования имущества, находящегося в долевой собственности</w:t>
      </w:r>
    </w:p>
    <w:p w:rsidR="005A3F51" w:rsidRDefault="005A3F51">
      <w:pPr>
        <w:pStyle w:val="ConsPlusNormal"/>
        <w:jc w:val="both"/>
      </w:pPr>
    </w:p>
    <w:p w:rsidR="005A3F51" w:rsidRDefault="005A3F51">
      <w:pPr>
        <w:pStyle w:val="ConsPlusNormal"/>
        <w:ind w:firstLine="540"/>
        <w:jc w:val="both"/>
      </w:pPr>
      <w:r>
        <w:t>Плоды, продукция и доходы от использования имущества, находящегося в долевой собственности, поступают в состав общего имущества и распределяются между участниками долевой собственности соразмерно их долям, если иное не предусмотрено соглашением между ними.</w:t>
      </w:r>
    </w:p>
    <w:p w:rsidR="005A3F51" w:rsidRDefault="005A3F51">
      <w:pPr>
        <w:pStyle w:val="ConsPlusNormal"/>
        <w:jc w:val="both"/>
      </w:pPr>
    </w:p>
    <w:p w:rsidR="005A3F51" w:rsidRDefault="005A3F51">
      <w:pPr>
        <w:pStyle w:val="ConsPlusTitle"/>
        <w:ind w:firstLine="540"/>
        <w:jc w:val="both"/>
        <w:outlineLvl w:val="3"/>
      </w:pPr>
      <w:r>
        <w:t>Статья 249. Бремя содержания имущества, находящегося в долевой собственности</w:t>
      </w:r>
    </w:p>
    <w:p w:rsidR="005A3F51" w:rsidRDefault="005A3F51">
      <w:pPr>
        <w:pStyle w:val="ConsPlusNormal"/>
        <w:jc w:val="both"/>
      </w:pPr>
      <w:r>
        <w:t xml:space="preserve">(в ред. Федерального </w:t>
      </w:r>
      <w:hyperlink r:id="rId754">
        <w:r>
          <w:rPr>
            <w:color w:val="0000FF"/>
          </w:rPr>
          <w:t>закона</w:t>
        </w:r>
      </w:hyperlink>
      <w:r>
        <w:t xml:space="preserve"> от 24.07.2023 N 351-ФЗ)</w:t>
      </w:r>
    </w:p>
    <w:p w:rsidR="005A3F51" w:rsidRDefault="005A3F51">
      <w:pPr>
        <w:pStyle w:val="ConsPlusNormal"/>
        <w:jc w:val="both"/>
      </w:pPr>
    </w:p>
    <w:p w:rsidR="005A3F51" w:rsidRDefault="005A3F51">
      <w:pPr>
        <w:pStyle w:val="ConsPlusNormal"/>
        <w:ind w:firstLine="540"/>
        <w:jc w:val="both"/>
      </w:pPr>
      <w:r>
        <w:t>Каждый участник долевой собственности обязан соразмерно со своей долей участвовать в уплате налогов, сборов и иных обязательных платежей по общему имуществу, а также в расходах и издержках по его содержанию и сохранению.</w:t>
      </w:r>
    </w:p>
    <w:p w:rsidR="005A3F51" w:rsidRDefault="005A3F51">
      <w:pPr>
        <w:pStyle w:val="ConsPlusNormal"/>
        <w:jc w:val="both"/>
      </w:pPr>
      <w:r>
        <w:t xml:space="preserve">(в ред. Федерального </w:t>
      </w:r>
      <w:hyperlink r:id="rId755">
        <w:r>
          <w:rPr>
            <w:color w:val="0000FF"/>
          </w:rPr>
          <w:t>закона</w:t>
        </w:r>
      </w:hyperlink>
      <w:r>
        <w:t xml:space="preserve"> от 24.07.2023 N 351-ФЗ)</w:t>
      </w:r>
    </w:p>
    <w:p w:rsidR="005A3F51" w:rsidRDefault="005A3F51">
      <w:pPr>
        <w:pStyle w:val="ConsPlusNormal"/>
        <w:jc w:val="both"/>
      </w:pPr>
    </w:p>
    <w:p w:rsidR="005A3F51" w:rsidRDefault="005A3F51">
      <w:pPr>
        <w:pStyle w:val="ConsPlusTitle"/>
        <w:ind w:firstLine="540"/>
        <w:jc w:val="both"/>
        <w:outlineLvl w:val="3"/>
      </w:pPr>
      <w:bookmarkStart w:id="236" w:name="P3369"/>
      <w:bookmarkEnd w:id="236"/>
      <w:r>
        <w:lastRenderedPageBreak/>
        <w:t>Статья 250. Преимущественное право покупки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250 ГК РФ </w:t>
            </w:r>
            <w:hyperlink r:id="rId7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П. 1 ст. 250 признан частично не соответствующим Конституции РФ (</w:t>
            </w:r>
            <w:hyperlink r:id="rId757">
              <w:r>
                <w:rPr>
                  <w:color w:val="0000FF"/>
                </w:rPr>
                <w:t>Постановление</w:t>
              </w:r>
            </w:hyperlink>
            <w:r>
              <w:rPr>
                <w:color w:val="392C69"/>
              </w:rPr>
              <w:t xml:space="preserve"> КС РФ от 16.05.2023 N 23-П). О правовом регулировании до внесения соответствующих изменений см. </w:t>
            </w:r>
            <w:hyperlink r:id="rId758">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а также случаев продажи доли в праве общей собственности на общее имущество, указанных в </w:t>
      </w:r>
      <w:hyperlink w:anchor="P3475">
        <w:r>
          <w:rPr>
            <w:color w:val="0000FF"/>
          </w:rPr>
          <w:t>пункте 2 статьи 259.2</w:t>
        </w:r>
      </w:hyperlink>
      <w:r>
        <w:t xml:space="preserve"> настоящего Кодекса.</w:t>
      </w:r>
    </w:p>
    <w:p w:rsidR="005A3F51" w:rsidRDefault="005A3F51">
      <w:pPr>
        <w:pStyle w:val="ConsPlusNormal"/>
        <w:jc w:val="both"/>
      </w:pPr>
      <w:r>
        <w:t xml:space="preserve">(в ред. Федеральных законов от 23.06.2014 </w:t>
      </w:r>
      <w:hyperlink r:id="rId759">
        <w:r>
          <w:rPr>
            <w:color w:val="0000FF"/>
          </w:rPr>
          <w:t>N 171-ФЗ</w:t>
        </w:r>
      </w:hyperlink>
      <w:r>
        <w:t xml:space="preserve">, от 24.07.2023 </w:t>
      </w:r>
      <w:hyperlink r:id="rId760">
        <w:r>
          <w:rPr>
            <w:color w:val="0000FF"/>
          </w:rPr>
          <w:t>N 351-ФЗ</w:t>
        </w:r>
      </w:hyperlink>
      <w:r>
        <w:t>)</w:t>
      </w:r>
    </w:p>
    <w:p w:rsidR="005A3F51" w:rsidRDefault="005A3F51">
      <w:pPr>
        <w:pStyle w:val="ConsPlusNormal"/>
        <w:spacing w:before="220"/>
        <w:ind w:firstLine="540"/>
        <w:jc w:val="both"/>
      </w:pPr>
      <w:r>
        <w:t xml:space="preserve">Публичные торги для продажи доли в праве общей собственности при отсутствии согласия на это всех участников долевой собственности могут проводиться в случаях, предусмотренных частью второй </w:t>
      </w:r>
      <w:hyperlink w:anchor="P3416">
        <w:r>
          <w:rPr>
            <w:color w:val="0000FF"/>
          </w:rPr>
          <w:t>статьи 255</w:t>
        </w:r>
      </w:hyperlink>
      <w:r>
        <w:t xml:space="preserve"> настоящего Кодекса, и в иных случаях, предусмотренных законом.</w:t>
      </w:r>
    </w:p>
    <w:p w:rsidR="005A3F51" w:rsidRDefault="005A3F51">
      <w:pPr>
        <w:pStyle w:val="ConsPlusNormal"/>
        <w:spacing w:before="220"/>
        <w:ind w:firstLine="540"/>
        <w:jc w:val="both"/>
      </w:pPr>
      <w: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w:t>
      </w:r>
    </w:p>
    <w:p w:rsidR="005A3F51" w:rsidRDefault="005A3F51">
      <w:pPr>
        <w:pStyle w:val="ConsPlusNormal"/>
        <w:spacing w:before="220"/>
        <w:ind w:firstLine="540"/>
        <w:jc w:val="both"/>
      </w:pPr>
      <w:r>
        <w:t>Если остальные участники долевой собственности не приобретут продаваемую долю в праве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лицу. В случае, если все остальные участники долевой собственности в письменной форме откажутся от реализации преимущественного права покупки продаваемой доли, такая доля может быть продана постороннему лицу ранее указанных сроков.</w:t>
      </w:r>
    </w:p>
    <w:p w:rsidR="005A3F51" w:rsidRDefault="005A3F51">
      <w:pPr>
        <w:pStyle w:val="ConsPlusNormal"/>
        <w:spacing w:before="220"/>
        <w:ind w:firstLine="540"/>
        <w:jc w:val="both"/>
      </w:pPr>
      <w:r>
        <w:t>Особенности извещения участников долевой собственности о намерении продавца доли в праве общей собственности продать свою долю постороннему лицу могут быть установлены федеральным законом.</w:t>
      </w:r>
    </w:p>
    <w:p w:rsidR="005A3F51" w:rsidRDefault="005A3F51">
      <w:pPr>
        <w:pStyle w:val="ConsPlusNormal"/>
        <w:jc w:val="both"/>
      </w:pPr>
      <w:r>
        <w:t xml:space="preserve">(п. 2 в ред. Федерального </w:t>
      </w:r>
      <w:hyperlink r:id="rId761">
        <w:r>
          <w:rPr>
            <w:color w:val="0000FF"/>
          </w:rPr>
          <w:t>закона</w:t>
        </w:r>
      </w:hyperlink>
      <w:r>
        <w:t xml:space="preserve"> от 03.07.2016 N 315-ФЗ)</w:t>
      </w:r>
    </w:p>
    <w:p w:rsidR="005A3F51" w:rsidRDefault="005A3F51">
      <w:pPr>
        <w:pStyle w:val="ConsPlusNormal"/>
        <w:spacing w:before="220"/>
        <w:ind w:firstLine="540"/>
        <w:jc w:val="both"/>
      </w:pPr>
      <w: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судебном порядке перевода на него прав и обязанностей покупателя.</w:t>
      </w:r>
    </w:p>
    <w:p w:rsidR="005A3F51" w:rsidRDefault="005A3F51">
      <w:pPr>
        <w:pStyle w:val="ConsPlusNormal"/>
        <w:spacing w:before="220"/>
        <w:ind w:firstLine="540"/>
        <w:jc w:val="both"/>
      </w:pPr>
      <w:r>
        <w:t>4. Уступка преимущественного права покупки доли не допускается.</w:t>
      </w:r>
    </w:p>
    <w:p w:rsidR="005A3F51" w:rsidRDefault="005A3F51">
      <w:pPr>
        <w:pStyle w:val="ConsPlusNormal"/>
        <w:spacing w:before="220"/>
        <w:ind w:firstLine="540"/>
        <w:jc w:val="both"/>
      </w:pPr>
      <w:r>
        <w:t>5. Правила настоящей статьи применяются также при отчуждении доли по договору мены.</w:t>
      </w:r>
    </w:p>
    <w:p w:rsidR="005A3F51" w:rsidRDefault="005A3F51">
      <w:pPr>
        <w:pStyle w:val="ConsPlusNormal"/>
        <w:jc w:val="both"/>
      </w:pPr>
    </w:p>
    <w:p w:rsidR="005A3F51" w:rsidRDefault="005A3F51">
      <w:pPr>
        <w:pStyle w:val="ConsPlusTitle"/>
        <w:ind w:firstLine="540"/>
        <w:jc w:val="both"/>
        <w:outlineLvl w:val="3"/>
      </w:pPr>
      <w:r>
        <w:t>Статья 251. Момент перехода доли в праве общей собственности к приобретателю по договору</w:t>
      </w:r>
    </w:p>
    <w:p w:rsidR="005A3F51" w:rsidRDefault="005A3F51">
      <w:pPr>
        <w:pStyle w:val="ConsPlusNormal"/>
        <w:jc w:val="both"/>
      </w:pPr>
    </w:p>
    <w:p w:rsidR="005A3F51" w:rsidRDefault="005A3F51">
      <w:pPr>
        <w:pStyle w:val="ConsPlusNormal"/>
        <w:ind w:firstLine="540"/>
        <w:jc w:val="both"/>
      </w:pPr>
      <w: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5A3F51" w:rsidRDefault="005A3F51">
      <w:pPr>
        <w:pStyle w:val="ConsPlusNormal"/>
        <w:spacing w:before="220"/>
        <w:ind w:firstLine="540"/>
        <w:jc w:val="both"/>
      </w:pPr>
      <w:r>
        <w:t xml:space="preserve">Момент перехода доли в праве общей собственности по договору, подлежащему государственной регистрации, определяется в соответствии с </w:t>
      </w:r>
      <w:hyperlink w:anchor="P3128">
        <w:r>
          <w:rPr>
            <w:color w:val="0000FF"/>
          </w:rPr>
          <w:t>пунктом 2 статьи 223</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3"/>
      </w:pPr>
      <w:bookmarkStart w:id="237" w:name="P3390"/>
      <w:bookmarkEnd w:id="237"/>
      <w:r>
        <w:t>Статья 252. Раздел имущества, находящегося в долевой собственности, и выдел из него доли</w:t>
      </w:r>
    </w:p>
    <w:p w:rsidR="005A3F51" w:rsidRDefault="005A3F51">
      <w:pPr>
        <w:pStyle w:val="ConsPlusNormal"/>
        <w:jc w:val="both"/>
      </w:pPr>
    </w:p>
    <w:p w:rsidR="005A3F51" w:rsidRDefault="005A3F51">
      <w:pPr>
        <w:pStyle w:val="ConsPlusNormal"/>
        <w:ind w:firstLine="540"/>
        <w:jc w:val="both"/>
      </w:pPr>
      <w:r>
        <w:t>1. Имущество, находящееся в долевой собственности, может быть разделено между ее участниками по соглашению между ними.</w:t>
      </w:r>
    </w:p>
    <w:p w:rsidR="005A3F51" w:rsidRDefault="005A3F51">
      <w:pPr>
        <w:pStyle w:val="ConsPlusNormal"/>
        <w:spacing w:before="220"/>
        <w:ind w:firstLine="540"/>
        <w:jc w:val="both"/>
      </w:pPr>
      <w:r>
        <w:t>2. Участник долевой собственности вправе требовать выдела своей доли из общего имущества.</w:t>
      </w:r>
    </w:p>
    <w:p w:rsidR="005A3F51" w:rsidRDefault="005A3F51">
      <w:pPr>
        <w:pStyle w:val="ConsPlusNormal"/>
        <w:spacing w:before="220"/>
        <w:ind w:firstLine="540"/>
        <w:jc w:val="both"/>
      </w:pPr>
      <w:r>
        <w:t>3. При недостижении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5A3F51" w:rsidRDefault="005A3F51">
      <w:pPr>
        <w:pStyle w:val="ConsPlusNormal"/>
        <w:spacing w:before="220"/>
        <w:ind w:firstLine="540"/>
        <w:jc w:val="both"/>
      </w:pPr>
      <w:r>
        <w:t>Если выдел доли в натуре не допускается законом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w:t>
      </w:r>
    </w:p>
    <w:p w:rsidR="005A3F51" w:rsidRDefault="005A3F51">
      <w:pPr>
        <w:pStyle w:val="ConsPlusNormal"/>
        <w:spacing w:before="220"/>
        <w:ind w:firstLine="540"/>
        <w:jc w:val="both"/>
      </w:pPr>
      <w:bookmarkStart w:id="238" w:name="P3396"/>
      <w:bookmarkEnd w:id="238"/>
      <w: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5A3F51" w:rsidRDefault="005A3F51">
      <w:pPr>
        <w:pStyle w:val="ConsPlusNormal"/>
        <w:spacing w:before="220"/>
        <w:ind w:firstLine="540"/>
        <w:jc w:val="both"/>
      </w:pPr>
      <w:r>
        <w:t>Выплата участнику долевой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5A3F51" w:rsidRDefault="005A3F51">
      <w:pPr>
        <w:pStyle w:val="ConsPlusNormal"/>
        <w:spacing w:before="220"/>
        <w:ind w:firstLine="540"/>
        <w:jc w:val="both"/>
      </w:pPr>
      <w:r>
        <w:t>5. С получением компенсации в соответствии с настоящей статьей собственник утрачивает право на долю в общем имуществе.</w:t>
      </w:r>
    </w:p>
    <w:p w:rsidR="005A3F51" w:rsidRDefault="005A3F51">
      <w:pPr>
        <w:pStyle w:val="ConsPlusNormal"/>
        <w:jc w:val="both"/>
      </w:pPr>
    </w:p>
    <w:p w:rsidR="005A3F51" w:rsidRDefault="005A3F51">
      <w:pPr>
        <w:pStyle w:val="ConsPlusTitle"/>
        <w:ind w:firstLine="540"/>
        <w:jc w:val="both"/>
        <w:outlineLvl w:val="3"/>
      </w:pPr>
      <w:r>
        <w:t>Статья 253. Владение, пользование и распоряжение имуществом, находящимся в совместной собственности</w:t>
      </w:r>
    </w:p>
    <w:p w:rsidR="005A3F51" w:rsidRDefault="005A3F51">
      <w:pPr>
        <w:pStyle w:val="ConsPlusNormal"/>
        <w:jc w:val="both"/>
      </w:pPr>
    </w:p>
    <w:p w:rsidR="005A3F51" w:rsidRDefault="005A3F51">
      <w:pPr>
        <w:pStyle w:val="ConsPlusNormal"/>
        <w:ind w:firstLine="540"/>
        <w:jc w:val="both"/>
      </w:pPr>
      <w:r>
        <w:t>1. Участники совместной собственности, если иное не предусмотрено соглашением между ними, сообща владеют и пользуются общим имуществом.</w:t>
      </w:r>
    </w:p>
    <w:p w:rsidR="005A3F51" w:rsidRDefault="005A3F51">
      <w:pPr>
        <w:pStyle w:val="ConsPlusNormal"/>
        <w:spacing w:before="220"/>
        <w:ind w:firstLine="540"/>
        <w:jc w:val="both"/>
      </w:pPr>
      <w:r>
        <w:t>2. Распоряжение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5A3F51" w:rsidRDefault="005A3F51">
      <w:pPr>
        <w:pStyle w:val="ConsPlusNormal"/>
        <w:spacing w:before="220"/>
        <w:ind w:firstLine="540"/>
        <w:jc w:val="both"/>
      </w:pPr>
      <w:r>
        <w:t>3. Каждый из участников совместной собственности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5A3F51" w:rsidRDefault="005A3F51">
      <w:pPr>
        <w:pStyle w:val="ConsPlusNormal"/>
        <w:spacing w:before="220"/>
        <w:ind w:firstLine="540"/>
        <w:jc w:val="both"/>
      </w:pPr>
      <w:r>
        <w:t>4. Правила настоящей статьи применяются постольку, поскольку для отдельных видов совместной собственности настоящим Кодексом или другими законами не установлено иное.</w:t>
      </w:r>
    </w:p>
    <w:p w:rsidR="005A3F51" w:rsidRDefault="005A3F51">
      <w:pPr>
        <w:pStyle w:val="ConsPlusNormal"/>
        <w:jc w:val="both"/>
      </w:pPr>
    </w:p>
    <w:p w:rsidR="005A3F51" w:rsidRDefault="005A3F51">
      <w:pPr>
        <w:pStyle w:val="ConsPlusTitle"/>
        <w:ind w:firstLine="540"/>
        <w:jc w:val="both"/>
        <w:outlineLvl w:val="3"/>
      </w:pPr>
      <w:bookmarkStart w:id="239" w:name="P3407"/>
      <w:bookmarkEnd w:id="239"/>
      <w:r>
        <w:t>Статья 254. Раздел имущества, находящегося в совместной собственности, и выдел из него доли</w:t>
      </w:r>
    </w:p>
    <w:p w:rsidR="005A3F51" w:rsidRDefault="005A3F51">
      <w:pPr>
        <w:pStyle w:val="ConsPlusNormal"/>
        <w:jc w:val="both"/>
      </w:pPr>
    </w:p>
    <w:p w:rsidR="005A3F51" w:rsidRDefault="005A3F51">
      <w:pPr>
        <w:pStyle w:val="ConsPlusNormal"/>
        <w:ind w:firstLine="540"/>
        <w:jc w:val="both"/>
      </w:pPr>
      <w:r>
        <w:t xml:space="preserve">1. Раздел общего имущества между участниками совместной собственности, а также выдел </w:t>
      </w:r>
      <w:r>
        <w:lastRenderedPageBreak/>
        <w:t>доли одного из них могут быть осуществлены после предварительного определения доли каждого из участников в праве на общее имущество.</w:t>
      </w:r>
    </w:p>
    <w:p w:rsidR="005A3F51" w:rsidRDefault="005A3F51">
      <w:pPr>
        <w:pStyle w:val="ConsPlusNormal"/>
        <w:spacing w:before="220"/>
        <w:ind w:firstLine="540"/>
        <w:jc w:val="both"/>
      </w:pPr>
      <w:r>
        <w:t>2. При разделе общего имущества и выделе из него доли, если иное не предусмотрено законом или соглашением участников, их доли признаются равными.</w:t>
      </w:r>
    </w:p>
    <w:p w:rsidR="005A3F51" w:rsidRDefault="005A3F51">
      <w:pPr>
        <w:pStyle w:val="ConsPlusNormal"/>
        <w:spacing w:before="220"/>
        <w:ind w:firstLine="540"/>
        <w:jc w:val="both"/>
      </w:pPr>
      <w:r>
        <w:t xml:space="preserve">3. Основания и порядок раздела общего имущества и выдела из него доли определяются по правилам </w:t>
      </w:r>
      <w:hyperlink w:anchor="P3390">
        <w:r>
          <w:rPr>
            <w:color w:val="0000FF"/>
          </w:rPr>
          <w:t>статьи 252</w:t>
        </w:r>
      </w:hyperlink>
      <w:r>
        <w:t xml:space="preserve"> настоящего Кодекса постольку, поскольку иное для отдельных видов совместной собственности не установлено настоящим Кодексом, другими законами и не вытекает из существа отношений участников совместной собственности.</w:t>
      </w:r>
    </w:p>
    <w:p w:rsidR="005A3F51" w:rsidRDefault="005A3F51">
      <w:pPr>
        <w:pStyle w:val="ConsPlusNormal"/>
        <w:jc w:val="both"/>
      </w:pPr>
    </w:p>
    <w:p w:rsidR="005A3F51" w:rsidRDefault="005A3F51">
      <w:pPr>
        <w:pStyle w:val="ConsPlusTitle"/>
        <w:ind w:firstLine="540"/>
        <w:jc w:val="both"/>
        <w:outlineLvl w:val="3"/>
      </w:pPr>
      <w:r>
        <w:t>Статья 255. Обращение взыскания на долю в общем имуществе</w:t>
      </w:r>
    </w:p>
    <w:p w:rsidR="005A3F51" w:rsidRDefault="005A3F51">
      <w:pPr>
        <w:pStyle w:val="ConsPlusNormal"/>
        <w:jc w:val="both"/>
      </w:pPr>
    </w:p>
    <w:p w:rsidR="005A3F51" w:rsidRDefault="005A3F51">
      <w:pPr>
        <w:pStyle w:val="ConsPlusNormal"/>
        <w:ind w:firstLine="540"/>
        <w:jc w:val="both"/>
      </w:pPr>
      <w:r>
        <w:t>Кредитор участника долевой или совместной собственности при недостаточности у собственника другого имущества вправе предъявить требование о выделе доли должника в общем имуществе для обращения на нее взыскания.</w:t>
      </w:r>
    </w:p>
    <w:p w:rsidR="005A3F51" w:rsidRDefault="005A3F51">
      <w:pPr>
        <w:pStyle w:val="ConsPlusNormal"/>
        <w:spacing w:before="220"/>
        <w:ind w:firstLine="540"/>
        <w:jc w:val="both"/>
      </w:pPr>
      <w:bookmarkStart w:id="240" w:name="P3416"/>
      <w:bookmarkEnd w:id="240"/>
      <w:r>
        <w:t>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5A3F51" w:rsidRDefault="005A3F51">
      <w:pPr>
        <w:pStyle w:val="ConsPlusNormal"/>
        <w:spacing w:before="220"/>
        <w:ind w:firstLine="540"/>
        <w:jc w:val="both"/>
      </w:pPr>
      <w:r>
        <w:t>В случае отказа остальных участников общей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5A3F51" w:rsidRDefault="005A3F51">
      <w:pPr>
        <w:pStyle w:val="ConsPlusNormal"/>
        <w:jc w:val="both"/>
      </w:pPr>
    </w:p>
    <w:p w:rsidR="005A3F51" w:rsidRDefault="005A3F51">
      <w:pPr>
        <w:pStyle w:val="ConsPlusTitle"/>
        <w:ind w:firstLine="540"/>
        <w:jc w:val="both"/>
        <w:outlineLvl w:val="3"/>
      </w:pPr>
      <w:bookmarkStart w:id="241" w:name="P3419"/>
      <w:bookmarkEnd w:id="241"/>
      <w:r>
        <w:t>Статья 256. Общая собственность супругов</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Положения ст. 256 (в ред. ФЗ от 19.07.2018 </w:t>
            </w:r>
            <w:hyperlink r:id="rId762">
              <w:r>
                <w:rPr>
                  <w:color w:val="0000FF"/>
                </w:rPr>
                <w:t>N 217-ФЗ</w:t>
              </w:r>
            </w:hyperlink>
            <w:r>
              <w:rPr>
                <w:color w:val="392C69"/>
              </w:rPr>
              <w:t xml:space="preserve">) </w:t>
            </w:r>
            <w:hyperlink r:id="rId763">
              <w:r>
                <w:rPr>
                  <w:color w:val="0000FF"/>
                </w:rPr>
                <w:t>применяются</w:t>
              </w:r>
            </w:hyperlink>
            <w:r>
              <w:rPr>
                <w:color w:val="392C69"/>
              </w:rPr>
              <w:t xml:space="preserve"> к отношениям, возникшим после 01.06.2019.</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Имущество, нажитое супругами во время брака, является их совместной собственностью, если брачным договором между ними не установлен иной режим этого имущества.</w:t>
      </w:r>
    </w:p>
    <w:p w:rsidR="005A3F51" w:rsidRDefault="005A3F51">
      <w:pPr>
        <w:pStyle w:val="ConsPlusNormal"/>
        <w:jc w:val="both"/>
      </w:pPr>
      <w:r>
        <w:t xml:space="preserve">(в ред. Федерального </w:t>
      </w:r>
      <w:hyperlink r:id="rId764">
        <w:r>
          <w:rPr>
            <w:color w:val="0000FF"/>
          </w:rPr>
          <w:t>закона</w:t>
        </w:r>
      </w:hyperlink>
      <w:r>
        <w:t xml:space="preserve"> от 19.07.2018 N 217-ФЗ)</w:t>
      </w:r>
    </w:p>
    <w:p w:rsidR="005A3F51" w:rsidRDefault="005A3F51">
      <w:pPr>
        <w:pStyle w:val="ConsPlusNormal"/>
        <w:spacing w:before="220"/>
        <w:ind w:firstLine="540"/>
        <w:jc w:val="both"/>
      </w:pPr>
      <w:r>
        <w:t>2. Имущество, принадлежавшее каждому из супругов до вступления в брак, а также полученное одним из супругов во время брака в дар или в порядке наследования, является его собственностью.</w:t>
      </w:r>
    </w:p>
    <w:p w:rsidR="005A3F51" w:rsidRDefault="005A3F51">
      <w:pPr>
        <w:pStyle w:val="ConsPlusNormal"/>
        <w:spacing w:before="220"/>
        <w:ind w:firstLine="540"/>
        <w:jc w:val="both"/>
      </w:pPr>
      <w: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w:t>
      </w:r>
    </w:p>
    <w:p w:rsidR="005A3F51" w:rsidRDefault="005A3F51">
      <w:pPr>
        <w:pStyle w:val="ConsPlusNormal"/>
        <w:spacing w:before="220"/>
        <w:ind w:firstLine="540"/>
        <w:jc w:val="both"/>
      </w:pPr>
      <w:r>
        <w:t>Имущество каждого из супругов может быть признано судом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стоимость этого имущества (капитальный ремонт, реконструкция, переоборудование и т.п.). Настоящее правило не применяется, если брачным договором между супругами предусмотрено иное.</w:t>
      </w:r>
    </w:p>
    <w:p w:rsidR="005A3F51" w:rsidRDefault="005A3F51">
      <w:pPr>
        <w:pStyle w:val="ConsPlusNormal"/>
        <w:jc w:val="both"/>
      </w:pPr>
      <w:r>
        <w:t xml:space="preserve">(в ред. Федеральных законов от 30.12.2015 </w:t>
      </w:r>
      <w:hyperlink r:id="rId765">
        <w:r>
          <w:rPr>
            <w:color w:val="0000FF"/>
          </w:rPr>
          <w:t>N 457-ФЗ</w:t>
        </w:r>
      </w:hyperlink>
      <w:r>
        <w:t xml:space="preserve">, от 19.07.2018 </w:t>
      </w:r>
      <w:hyperlink r:id="rId766">
        <w:r>
          <w:rPr>
            <w:color w:val="0000FF"/>
          </w:rPr>
          <w:t>N 217-ФЗ</w:t>
        </w:r>
      </w:hyperlink>
      <w:r>
        <w:t>)</w:t>
      </w:r>
    </w:p>
    <w:p w:rsidR="005A3F51" w:rsidRDefault="005A3F51">
      <w:pPr>
        <w:pStyle w:val="ConsPlusNormal"/>
        <w:spacing w:before="220"/>
        <w:ind w:firstLine="540"/>
        <w:jc w:val="both"/>
      </w:pPr>
      <w:r>
        <w:t>Исключительное право на результат интеллектуальной деятельности, принадлежащее автору такого результата (</w:t>
      </w:r>
      <w:hyperlink r:id="rId767">
        <w:r>
          <w:rPr>
            <w:color w:val="0000FF"/>
          </w:rPr>
          <w:t>статья 1228</w:t>
        </w:r>
      </w:hyperlink>
      <w:r>
        <w:t xml:space="preserve">), не входит в общее имущество супругов. Однако доходы, полученные от использования такого результата, являются совместной собственностью супругов, </w:t>
      </w:r>
      <w:r>
        <w:lastRenderedPageBreak/>
        <w:t>если брачным договором между ними не предусмотрено иное.</w:t>
      </w:r>
    </w:p>
    <w:p w:rsidR="005A3F51" w:rsidRDefault="005A3F51">
      <w:pPr>
        <w:pStyle w:val="ConsPlusNormal"/>
        <w:jc w:val="both"/>
      </w:pPr>
      <w:r>
        <w:t xml:space="preserve">(абзац введен Федеральным </w:t>
      </w:r>
      <w:hyperlink r:id="rId768">
        <w:r>
          <w:rPr>
            <w:color w:val="0000FF"/>
          </w:rPr>
          <w:t>законом</w:t>
        </w:r>
      </w:hyperlink>
      <w:r>
        <w:t xml:space="preserve"> от 18.12.2006 N 231-ФЗ; в ред. Федерального </w:t>
      </w:r>
      <w:hyperlink r:id="rId769">
        <w:r>
          <w:rPr>
            <w:color w:val="0000FF"/>
          </w:rPr>
          <w:t>закона</w:t>
        </w:r>
      </w:hyperlink>
      <w:r>
        <w:t xml:space="preserve"> от 19.07.2018 N 217-ФЗ)</w:t>
      </w:r>
    </w:p>
    <w:p w:rsidR="005A3F51" w:rsidRDefault="005A3F51">
      <w:pPr>
        <w:pStyle w:val="ConsPlusNormal"/>
        <w:spacing w:before="220"/>
        <w:ind w:firstLine="540"/>
        <w:jc w:val="both"/>
      </w:pPr>
      <w: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w:t>
      </w:r>
    </w:p>
    <w:p w:rsidR="005A3F51" w:rsidRDefault="005A3F51">
      <w:pPr>
        <w:pStyle w:val="ConsPlusNormal"/>
        <w:spacing w:before="220"/>
        <w:ind w:firstLine="540"/>
        <w:jc w:val="both"/>
      </w:pPr>
      <w:r>
        <w:t>4. Правила определения долей супругов в общем имуществе при его разделе и порядок такого раздела устанавливаются семейным законодательством.</w:t>
      </w:r>
    </w:p>
    <w:p w:rsidR="005A3F51" w:rsidRDefault="005A3F51">
      <w:pPr>
        <w:pStyle w:val="ConsPlusNormal"/>
        <w:jc w:val="both"/>
      </w:pPr>
      <w:r>
        <w:t xml:space="preserve">(в ред. Федерального </w:t>
      </w:r>
      <w:hyperlink r:id="rId770">
        <w:r>
          <w:rPr>
            <w:color w:val="0000FF"/>
          </w:rPr>
          <w:t>закона</w:t>
        </w:r>
      </w:hyperlink>
      <w:r>
        <w:t xml:space="preserve"> от 24.04.2008 N 49-ФЗ)</w:t>
      </w:r>
    </w:p>
    <w:p w:rsidR="005A3F51" w:rsidRDefault="005A3F51">
      <w:pPr>
        <w:pStyle w:val="ConsPlusNormal"/>
        <w:spacing w:before="220"/>
        <w:ind w:firstLine="540"/>
        <w:jc w:val="both"/>
      </w:pPr>
      <w:r>
        <w:t>В случае смерти одного из супругов пережившему супругу принадлежит доля в праве на общее имущество супругов, равная одной второй, если иной размер доли не был определен брачным договором, совместным завещанием супругов, наследственным договором или решением суда.</w:t>
      </w:r>
    </w:p>
    <w:p w:rsidR="005A3F51" w:rsidRDefault="005A3F51">
      <w:pPr>
        <w:pStyle w:val="ConsPlusNormal"/>
        <w:jc w:val="both"/>
      </w:pPr>
      <w:r>
        <w:t xml:space="preserve">(абзац введен Федеральным </w:t>
      </w:r>
      <w:hyperlink r:id="rId771">
        <w:r>
          <w:rPr>
            <w:color w:val="0000FF"/>
          </w:rPr>
          <w:t>законом</w:t>
        </w:r>
      </w:hyperlink>
      <w:r>
        <w:t xml:space="preserve"> от 19.07.2018 N 217-ФЗ)</w:t>
      </w:r>
    </w:p>
    <w:p w:rsidR="005A3F51" w:rsidRDefault="005A3F51">
      <w:pPr>
        <w:pStyle w:val="ConsPlusNormal"/>
        <w:jc w:val="both"/>
      </w:pPr>
    </w:p>
    <w:p w:rsidR="005A3F51" w:rsidRDefault="005A3F51">
      <w:pPr>
        <w:pStyle w:val="ConsPlusTitle"/>
        <w:ind w:firstLine="540"/>
        <w:jc w:val="both"/>
        <w:outlineLvl w:val="3"/>
      </w:pPr>
      <w:r>
        <w:t>Статья 257. Собственность крестьянского (фермерского) хозяйства</w:t>
      </w:r>
    </w:p>
    <w:p w:rsidR="005A3F51" w:rsidRDefault="005A3F51">
      <w:pPr>
        <w:pStyle w:val="ConsPlusNormal"/>
        <w:jc w:val="both"/>
      </w:pPr>
    </w:p>
    <w:p w:rsidR="005A3F51" w:rsidRDefault="005A3F51">
      <w:pPr>
        <w:pStyle w:val="ConsPlusNormal"/>
        <w:ind w:firstLine="540"/>
        <w:jc w:val="both"/>
      </w:pPr>
      <w:r>
        <w:t>1. Имущество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5A3F51" w:rsidRDefault="005A3F51">
      <w:pPr>
        <w:pStyle w:val="ConsPlusNormal"/>
        <w:spacing w:before="220"/>
        <w:ind w:firstLine="540"/>
        <w:jc w:val="both"/>
      </w:pPr>
      <w: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5A3F51" w:rsidRDefault="005A3F51">
      <w:pPr>
        <w:pStyle w:val="ConsPlusNormal"/>
        <w:jc w:val="both"/>
      </w:pPr>
      <w:r>
        <w:t xml:space="preserve">(в ред. Федерального </w:t>
      </w:r>
      <w:hyperlink r:id="rId772">
        <w:r>
          <w:rPr>
            <w:color w:val="0000FF"/>
          </w:rPr>
          <w:t>закона</w:t>
        </w:r>
      </w:hyperlink>
      <w:r>
        <w:t xml:space="preserve"> от 04.12.2006 N 201-ФЗ)</w:t>
      </w:r>
    </w:p>
    <w:p w:rsidR="005A3F51" w:rsidRDefault="005A3F51">
      <w:pPr>
        <w:pStyle w:val="ConsPlusNormal"/>
        <w:spacing w:before="220"/>
        <w:ind w:firstLine="540"/>
        <w:jc w:val="both"/>
      </w:pPr>
      <w:r>
        <w:t>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w:t>
      </w:r>
    </w:p>
    <w:p w:rsidR="005A3F51" w:rsidRDefault="005A3F51">
      <w:pPr>
        <w:pStyle w:val="ConsPlusNormal"/>
        <w:jc w:val="both"/>
      </w:pPr>
    </w:p>
    <w:p w:rsidR="005A3F51" w:rsidRDefault="005A3F51">
      <w:pPr>
        <w:pStyle w:val="ConsPlusTitle"/>
        <w:ind w:firstLine="540"/>
        <w:jc w:val="both"/>
        <w:outlineLvl w:val="3"/>
      </w:pPr>
      <w:r>
        <w:t>Статья 258. Раздел имущества крестьянского (фермерского) хозяйства</w:t>
      </w:r>
    </w:p>
    <w:p w:rsidR="005A3F51" w:rsidRDefault="005A3F51">
      <w:pPr>
        <w:pStyle w:val="ConsPlusNormal"/>
        <w:jc w:val="both"/>
      </w:pPr>
    </w:p>
    <w:p w:rsidR="005A3F51" w:rsidRDefault="005A3F51">
      <w:pPr>
        <w:pStyle w:val="ConsPlusNormal"/>
        <w:ind w:firstLine="540"/>
        <w:jc w:val="both"/>
      </w:pPr>
      <w:r>
        <w:t xml:space="preserve">1. При прекращении крестьянского (фермерского) хозяйства в связи с выходом из него всех его членов или по иным основаниям общее имущество подлежит разделу по правилам, предусмотренным </w:t>
      </w:r>
      <w:hyperlink w:anchor="P3390">
        <w:r>
          <w:rPr>
            <w:color w:val="0000FF"/>
          </w:rPr>
          <w:t>статьями 252</w:t>
        </w:r>
      </w:hyperlink>
      <w:r>
        <w:t xml:space="preserve"> и </w:t>
      </w:r>
      <w:hyperlink w:anchor="P3407">
        <w:r>
          <w:rPr>
            <w:color w:val="0000FF"/>
          </w:rPr>
          <w:t>254</w:t>
        </w:r>
      </w:hyperlink>
      <w:r>
        <w:t xml:space="preserve"> настоящего Кодекса.</w:t>
      </w:r>
    </w:p>
    <w:p w:rsidR="005A3F51" w:rsidRDefault="005A3F51">
      <w:pPr>
        <w:pStyle w:val="ConsPlusNormal"/>
        <w:spacing w:before="220"/>
        <w:ind w:firstLine="540"/>
        <w:jc w:val="both"/>
      </w:pPr>
      <w:r>
        <w:t>Земельный участок в таких случаях делится по правилам, установленным настоящим Кодексом и земельным законодательством.</w:t>
      </w:r>
    </w:p>
    <w:p w:rsidR="005A3F51" w:rsidRDefault="005A3F51">
      <w:pPr>
        <w:pStyle w:val="ConsPlusNormal"/>
        <w:spacing w:before="220"/>
        <w:ind w:firstLine="540"/>
        <w:jc w:val="both"/>
      </w:pPr>
      <w:r>
        <w:t>2. Земельный участок и средства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5A3F51" w:rsidRDefault="005A3F51">
      <w:pPr>
        <w:pStyle w:val="ConsPlusNormal"/>
        <w:spacing w:before="220"/>
        <w:ind w:firstLine="540"/>
        <w:jc w:val="both"/>
      </w:pPr>
      <w:bookmarkStart w:id="242" w:name="P3449"/>
      <w:bookmarkEnd w:id="242"/>
      <w:r>
        <w:t>3. В случаях, предусмотренных настоящей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5A3F51" w:rsidRDefault="005A3F51">
      <w:pPr>
        <w:pStyle w:val="ConsPlusNormal"/>
        <w:jc w:val="both"/>
      </w:pPr>
    </w:p>
    <w:p w:rsidR="005A3F51" w:rsidRDefault="005A3F51">
      <w:pPr>
        <w:pStyle w:val="ConsPlusTitle"/>
        <w:ind w:firstLine="540"/>
        <w:jc w:val="both"/>
        <w:outlineLvl w:val="3"/>
      </w:pPr>
      <w:r>
        <w:t>Статья 259. Собственность хозяйственного товарищества или кооператива, образованного на базе имущества крестьянского (фермерского) хозяйства</w:t>
      </w:r>
    </w:p>
    <w:p w:rsidR="005A3F51" w:rsidRDefault="005A3F51">
      <w:pPr>
        <w:pStyle w:val="ConsPlusNormal"/>
        <w:jc w:val="both"/>
      </w:pPr>
    </w:p>
    <w:p w:rsidR="005A3F51" w:rsidRDefault="005A3F51">
      <w:pPr>
        <w:pStyle w:val="ConsPlusNormal"/>
        <w:ind w:firstLine="540"/>
        <w:jc w:val="both"/>
      </w:pPr>
      <w:r>
        <w:lastRenderedPageBreak/>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 основаниям, допускаемым законом.</w:t>
      </w:r>
    </w:p>
    <w:p w:rsidR="005A3F51" w:rsidRDefault="005A3F51">
      <w:pPr>
        <w:pStyle w:val="ConsPlusNormal"/>
        <w:spacing w:before="220"/>
        <w:ind w:firstLine="540"/>
        <w:jc w:val="both"/>
      </w:pPr>
      <w:r>
        <w:t xml:space="preserve">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определяемых в соответствии с </w:t>
      </w:r>
      <w:hyperlink w:anchor="P3449">
        <w:r>
          <w:rPr>
            <w:color w:val="0000FF"/>
          </w:rPr>
          <w:t>пунктом 3 статьи 258</w:t>
        </w:r>
      </w:hyperlink>
      <w:r>
        <w:t xml:space="preserve"> настоящего Кодекса.</w:t>
      </w:r>
    </w:p>
    <w:p w:rsidR="005A3F51" w:rsidRDefault="005A3F51">
      <w:pPr>
        <w:pStyle w:val="ConsPlusNormal"/>
        <w:jc w:val="both"/>
      </w:pPr>
    </w:p>
    <w:p w:rsidR="005A3F51" w:rsidRDefault="005A3F51">
      <w:pPr>
        <w:pStyle w:val="ConsPlusTitle"/>
        <w:jc w:val="center"/>
        <w:outlineLvl w:val="2"/>
      </w:pPr>
      <w:bookmarkStart w:id="243" w:name="P3456"/>
      <w:bookmarkEnd w:id="243"/>
      <w:r>
        <w:t>§ 2. Общее имущество собственников недвижимых вещей</w:t>
      </w:r>
    </w:p>
    <w:p w:rsidR="005A3F51" w:rsidRDefault="005A3F51">
      <w:pPr>
        <w:pStyle w:val="ConsPlusNormal"/>
        <w:jc w:val="center"/>
      </w:pPr>
      <w:r>
        <w:t xml:space="preserve">(введен Федеральным </w:t>
      </w:r>
      <w:hyperlink r:id="rId773">
        <w:r>
          <w:rPr>
            <w:color w:val="0000FF"/>
          </w:rPr>
          <w:t>законом</w:t>
        </w:r>
      </w:hyperlink>
      <w:r>
        <w:t xml:space="preserve"> от 24.07.2023 N 351-ФЗ)</w:t>
      </w:r>
    </w:p>
    <w:p w:rsidR="005A3F51" w:rsidRDefault="005A3F51">
      <w:pPr>
        <w:pStyle w:val="ConsPlusNormal"/>
        <w:ind w:firstLine="540"/>
        <w:jc w:val="both"/>
      </w:pPr>
    </w:p>
    <w:p w:rsidR="005A3F51" w:rsidRDefault="005A3F51">
      <w:pPr>
        <w:pStyle w:val="ConsPlusTitle"/>
        <w:ind w:firstLine="540"/>
        <w:jc w:val="both"/>
        <w:outlineLvl w:val="3"/>
      </w:pPr>
      <w:r>
        <w:t>Статья 259.1. Право общей долевой собственности собственников недвижимых вещей на общее имущество</w:t>
      </w:r>
    </w:p>
    <w:p w:rsidR="005A3F51" w:rsidRDefault="005A3F51">
      <w:pPr>
        <w:pStyle w:val="ConsPlusNormal"/>
        <w:ind w:firstLine="540"/>
        <w:jc w:val="both"/>
      </w:pPr>
      <w:r>
        <w:t xml:space="preserve">(введена Федеральным </w:t>
      </w:r>
      <w:hyperlink r:id="rId774">
        <w:r>
          <w:rPr>
            <w:color w:val="0000FF"/>
          </w:rPr>
          <w:t>законом</w:t>
        </w:r>
      </w:hyperlink>
      <w:r>
        <w:t xml:space="preserve"> от 24.07.2023 N 351-ФЗ)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Имущество, отвечающее признакам, установленным п. 1 и п. 2 ст. 259.1, переходит в общую долевую собственность собственников недвижимых вещей в порядке, определенном федеральным законом (</w:t>
            </w:r>
            <w:hyperlink r:id="rId775">
              <w:r>
                <w:rPr>
                  <w:color w:val="0000FF"/>
                </w:rPr>
                <w:t>ст. 3</w:t>
              </w:r>
            </w:hyperlink>
            <w:r>
              <w:rPr>
                <w:color w:val="392C69"/>
              </w:rPr>
              <w:t xml:space="preserve"> ФЗ от 24.07.2023 N 351-ФЗ).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244" w:name="P3464"/>
      <w:bookmarkEnd w:id="244"/>
      <w:r>
        <w:t>1. Собственникам недвижимых вещей, расположенных в пределах определенной в соответствии с законом общей территории и связанных физически или технологически либо расположенных в здании или сооружении, принадлежит на праве общей долевой собственности имущество, использование которого предполагалось для удовлетворения общих потребностей таких собственников при создании или образовании этих недвижимых вещей, а также имущество, приобретенное, созданное или образованное в дальнейшем для этой же цели (общее имущество).</w:t>
      </w:r>
    </w:p>
    <w:p w:rsidR="005A3F51" w:rsidRDefault="005A3F51">
      <w:pPr>
        <w:pStyle w:val="ConsPlusNormal"/>
        <w:spacing w:before="220"/>
        <w:ind w:firstLine="540"/>
        <w:jc w:val="both"/>
      </w:pPr>
      <w:r>
        <w:t>2. Если в порядке, установленном законом, определены границы общей территории и предусмотрено создание на ней общего имущества, то собственникам земельных участков, расположенных на этой территории, принадлежат также доли в праве общей собственности на земельные участки общего назначения, если иное не предусмотрено законом.</w:t>
      </w:r>
    </w:p>
    <w:p w:rsidR="005A3F51" w:rsidRDefault="005A3F51">
      <w:pPr>
        <w:pStyle w:val="ConsPlusNormal"/>
        <w:spacing w:before="220"/>
        <w:ind w:firstLine="540"/>
        <w:jc w:val="both"/>
      </w:pPr>
      <w:r>
        <w:t>3. Состав общего имущества может быть определен в соответствии с законом.</w:t>
      </w:r>
    </w:p>
    <w:p w:rsidR="005A3F51" w:rsidRDefault="005A3F51">
      <w:pPr>
        <w:pStyle w:val="ConsPlusNormal"/>
        <w:spacing w:before="220"/>
        <w:ind w:firstLine="540"/>
        <w:jc w:val="both"/>
      </w:pPr>
      <w:r>
        <w:t>4. Если принадлежащее собственнику здание или сооружение расположено на земельном участке, собственником которого является иное лицо, то законом может быть предусмотрено, что доля в праве общей собственности на общее имущество принадлежит такому собственнику здания или сооружения.</w:t>
      </w:r>
    </w:p>
    <w:p w:rsidR="005A3F51" w:rsidRDefault="005A3F51">
      <w:pPr>
        <w:pStyle w:val="ConsPlusNormal"/>
        <w:spacing w:before="220"/>
        <w:ind w:firstLine="540"/>
        <w:jc w:val="both"/>
      </w:pPr>
      <w:r>
        <w:t>5. Собственник недвижимой вещи вправе получать информацию о любых решениях, принятых общим собранием собственников недвижимых вещей, от лиц, на которых в силу закона или решения общего собрания собственников возложены обязанности по хранению такой информации.</w:t>
      </w:r>
    </w:p>
    <w:p w:rsidR="005A3F51" w:rsidRDefault="005A3F51">
      <w:pPr>
        <w:pStyle w:val="ConsPlusNormal"/>
        <w:spacing w:before="220"/>
        <w:ind w:firstLine="540"/>
        <w:jc w:val="both"/>
      </w:pPr>
      <w:r>
        <w:t xml:space="preserve">6. Положения </w:t>
      </w:r>
      <w:hyperlink w:anchor="P3330">
        <w:r>
          <w:rPr>
            <w:color w:val="0000FF"/>
          </w:rPr>
          <w:t>параграфа 1</w:t>
        </w:r>
      </w:hyperlink>
      <w:r>
        <w:t xml:space="preserve"> настоящей главы применяются к отношениям собственников недвижимых вещей по поводу принадлежащего им общего имущества, если иное не предусмотрено настоящей статьей и </w:t>
      </w:r>
      <w:hyperlink w:anchor="P3471">
        <w:r>
          <w:rPr>
            <w:color w:val="0000FF"/>
          </w:rPr>
          <w:t>статьями 259.2</w:t>
        </w:r>
      </w:hyperlink>
      <w:r>
        <w:t xml:space="preserve"> - </w:t>
      </w:r>
      <w:hyperlink w:anchor="P3486">
        <w:r>
          <w:rPr>
            <w:color w:val="0000FF"/>
          </w:rPr>
          <w:t>259.4</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3"/>
      </w:pPr>
      <w:bookmarkStart w:id="245" w:name="P3471"/>
      <w:bookmarkEnd w:id="245"/>
      <w:r>
        <w:t>Статья 259.2. Доля в праве общей собственности на общее имущество</w:t>
      </w:r>
    </w:p>
    <w:p w:rsidR="005A3F51" w:rsidRDefault="005A3F51">
      <w:pPr>
        <w:pStyle w:val="ConsPlusNormal"/>
        <w:ind w:firstLine="540"/>
        <w:jc w:val="both"/>
      </w:pPr>
      <w:r>
        <w:t xml:space="preserve">(введена Федеральным </w:t>
      </w:r>
      <w:hyperlink r:id="rId776">
        <w:r>
          <w:rPr>
            <w:color w:val="0000FF"/>
          </w:rPr>
          <w:t>законом</w:t>
        </w:r>
      </w:hyperlink>
      <w:r>
        <w:t xml:space="preserve"> от 24.07.2023 N 351-ФЗ)</w:t>
      </w:r>
    </w:p>
    <w:p w:rsidR="005A3F51" w:rsidRDefault="005A3F51">
      <w:pPr>
        <w:pStyle w:val="ConsPlusNormal"/>
        <w:ind w:firstLine="540"/>
        <w:jc w:val="both"/>
      </w:pPr>
    </w:p>
    <w:p w:rsidR="005A3F51" w:rsidRDefault="005A3F51">
      <w:pPr>
        <w:pStyle w:val="ConsPlusNormal"/>
        <w:ind w:firstLine="540"/>
        <w:jc w:val="both"/>
      </w:pPr>
      <w:bookmarkStart w:id="246" w:name="P3474"/>
      <w:bookmarkEnd w:id="246"/>
      <w:r>
        <w:t>1. Доля в праве общей собственности на общее имущество, принадлежащая собственнику одной недвижимой вещи, пропорциональна площади принадлежащей ему соответствующей недвижимой вещи, если иное не установлено законом.</w:t>
      </w:r>
    </w:p>
    <w:p w:rsidR="005A3F51" w:rsidRDefault="005A3F51">
      <w:pPr>
        <w:pStyle w:val="ConsPlusNormal"/>
        <w:spacing w:before="220"/>
        <w:ind w:firstLine="540"/>
        <w:jc w:val="both"/>
      </w:pPr>
      <w:bookmarkStart w:id="247" w:name="P3475"/>
      <w:bookmarkEnd w:id="247"/>
      <w:r>
        <w:t>2. Доля в праве общей собственности на общее имущество следует судьбе права собственности на недвижимую вещь, не может быть выделена в натуре и не может быть отчуждена отдельно от права собственности на недвижимую вещь. Собственник недвижимой вещи не вправе также совершать иные действия, влекущие передачу такой доли отдельно от права собственности на недвижимую вещь. Сделки, совершенные с нарушением положений настоящего пункта, ничтожны.</w:t>
      </w:r>
    </w:p>
    <w:p w:rsidR="005A3F51" w:rsidRDefault="005A3F51">
      <w:pPr>
        <w:pStyle w:val="ConsPlusNormal"/>
        <w:ind w:firstLine="540"/>
        <w:jc w:val="both"/>
      </w:pPr>
    </w:p>
    <w:p w:rsidR="005A3F51" w:rsidRDefault="005A3F51">
      <w:pPr>
        <w:pStyle w:val="ConsPlusTitle"/>
        <w:ind w:firstLine="540"/>
        <w:jc w:val="both"/>
        <w:outlineLvl w:val="3"/>
      </w:pPr>
      <w:r>
        <w:t>Статья 259.3. Владение, пользование и распоряжение общим имуществом</w:t>
      </w:r>
    </w:p>
    <w:p w:rsidR="005A3F51" w:rsidRDefault="005A3F51">
      <w:pPr>
        <w:pStyle w:val="ConsPlusNormal"/>
        <w:ind w:firstLine="540"/>
        <w:jc w:val="both"/>
      </w:pPr>
      <w:r>
        <w:t xml:space="preserve">(введена Федеральным </w:t>
      </w:r>
      <w:hyperlink r:id="rId777">
        <w:r>
          <w:rPr>
            <w:color w:val="0000FF"/>
          </w:rPr>
          <w:t>законом</w:t>
        </w:r>
      </w:hyperlink>
      <w:r>
        <w:t xml:space="preserve"> от 24.07.2023 N 351-ФЗ)</w:t>
      </w:r>
    </w:p>
    <w:p w:rsidR="005A3F51" w:rsidRDefault="005A3F51">
      <w:pPr>
        <w:pStyle w:val="ConsPlusNormal"/>
        <w:ind w:firstLine="540"/>
        <w:jc w:val="both"/>
      </w:pPr>
    </w:p>
    <w:p w:rsidR="005A3F51" w:rsidRDefault="005A3F51">
      <w:pPr>
        <w:pStyle w:val="ConsPlusNormal"/>
        <w:ind w:firstLine="540"/>
        <w:jc w:val="both"/>
      </w:pPr>
      <w:r>
        <w:t>1. Каждый собственник недвижимой вещи вправе владеть и пользоваться общим имуществом наряду с собственниками иных недвижимых вещей, если иной порядок не определен решением собственников недвижимых вещей, настоящим Кодексом или законом.</w:t>
      </w:r>
    </w:p>
    <w:p w:rsidR="005A3F51" w:rsidRDefault="005A3F51">
      <w:pPr>
        <w:pStyle w:val="ConsPlusNormal"/>
        <w:spacing w:before="220"/>
        <w:ind w:firstLine="540"/>
        <w:jc w:val="both"/>
      </w:pPr>
      <w:r>
        <w:t xml:space="preserve">2. За исключением случаев, предусмотренных </w:t>
      </w:r>
      <w:hyperlink w:anchor="P3483">
        <w:r>
          <w:rPr>
            <w:color w:val="0000FF"/>
          </w:rPr>
          <w:t>пунктами 4</w:t>
        </w:r>
      </w:hyperlink>
      <w:r>
        <w:t xml:space="preserve"> и </w:t>
      </w:r>
      <w:hyperlink w:anchor="P3484">
        <w:r>
          <w:rPr>
            <w:color w:val="0000FF"/>
          </w:rPr>
          <w:t>5</w:t>
        </w:r>
      </w:hyperlink>
      <w:r>
        <w:t xml:space="preserve"> настоящей статьи, решение собственников недвижимых вещей по вопросам владения, пользования и распоряжения общим имуществом принимается большинством голосов всех собственников недвижимых вещей, если иное число голосов не предусмотрено настоящим Кодексом или законом.</w:t>
      </w:r>
    </w:p>
    <w:p w:rsidR="005A3F51" w:rsidRDefault="005A3F51">
      <w:pPr>
        <w:pStyle w:val="ConsPlusNormal"/>
        <w:spacing w:before="220"/>
        <w:ind w:firstLine="540"/>
        <w:jc w:val="both"/>
      </w:pPr>
      <w:r>
        <w:t>3. Количество голосов, принадлежащих собственнику недвижимой вещи, пропорционально размеру принадлежащей ему доли в праве собственности на общее имущество.</w:t>
      </w:r>
    </w:p>
    <w:p w:rsidR="005A3F51" w:rsidRDefault="005A3F51">
      <w:pPr>
        <w:pStyle w:val="ConsPlusNormal"/>
        <w:spacing w:before="220"/>
        <w:ind w:firstLine="540"/>
        <w:jc w:val="both"/>
      </w:pPr>
      <w:bookmarkStart w:id="248" w:name="P3483"/>
      <w:bookmarkEnd w:id="248"/>
      <w:r>
        <w:t>4. Пригодное для самостоятельного использования общее имущество может быть передано во владение или пользование третьим лицам, если такая передача не повлечет нарушение прав и охраняемых законом интересов собственников недвижимых вещей. Передача общего имущества во владение или пользование третьим лицам осуществляется на основании решения собственников недвижимых вещей, принятого не менее чем двумя третями голосов собственников недвижимых вещей.</w:t>
      </w:r>
    </w:p>
    <w:p w:rsidR="005A3F51" w:rsidRDefault="005A3F51">
      <w:pPr>
        <w:pStyle w:val="ConsPlusNormal"/>
        <w:spacing w:before="220"/>
        <w:ind w:firstLine="540"/>
        <w:jc w:val="both"/>
      </w:pPr>
      <w:bookmarkStart w:id="249" w:name="P3484"/>
      <w:bookmarkEnd w:id="249"/>
      <w:r>
        <w:t>5. Недвижимые вещи, относящиеся к общему имуществу, не подлежат передаче в собственность третьим лицам, за исключением случаев, если решение об этой передаче принято собственниками недвижимых вещей единогласно при условии, что эта передача не противоречит закону.</w:t>
      </w:r>
    </w:p>
    <w:p w:rsidR="005A3F51" w:rsidRDefault="005A3F51">
      <w:pPr>
        <w:pStyle w:val="ConsPlusNormal"/>
        <w:ind w:firstLine="540"/>
        <w:jc w:val="both"/>
      </w:pPr>
    </w:p>
    <w:p w:rsidR="005A3F51" w:rsidRDefault="005A3F51">
      <w:pPr>
        <w:pStyle w:val="ConsPlusTitle"/>
        <w:ind w:firstLine="540"/>
        <w:jc w:val="both"/>
        <w:outlineLvl w:val="3"/>
      </w:pPr>
      <w:bookmarkStart w:id="250" w:name="P3486"/>
      <w:bookmarkEnd w:id="250"/>
      <w:r>
        <w:t>Статья 259.4. Бремя содержания общего имущества</w:t>
      </w:r>
    </w:p>
    <w:p w:rsidR="005A3F51" w:rsidRDefault="005A3F51">
      <w:pPr>
        <w:pStyle w:val="ConsPlusNormal"/>
        <w:ind w:firstLine="540"/>
        <w:jc w:val="both"/>
      </w:pPr>
      <w:r>
        <w:t xml:space="preserve">(введена Федеральным </w:t>
      </w:r>
      <w:hyperlink r:id="rId778">
        <w:r>
          <w:rPr>
            <w:color w:val="0000FF"/>
          </w:rPr>
          <w:t>законом</w:t>
        </w:r>
      </w:hyperlink>
      <w:r>
        <w:t xml:space="preserve"> от 24.07.2023 N 351-ФЗ)</w:t>
      </w:r>
    </w:p>
    <w:p w:rsidR="005A3F51" w:rsidRDefault="005A3F51">
      <w:pPr>
        <w:pStyle w:val="ConsPlusNormal"/>
        <w:ind w:firstLine="540"/>
        <w:jc w:val="both"/>
      </w:pPr>
    </w:p>
    <w:p w:rsidR="005A3F51" w:rsidRDefault="005A3F51">
      <w:pPr>
        <w:pStyle w:val="ConsPlusNormal"/>
        <w:ind w:firstLine="540"/>
        <w:jc w:val="both"/>
      </w:pPr>
      <w:r>
        <w:t xml:space="preserve">1. Если иное не установлено единогласным решением собственников недвижимых вещей, каждый собственник недвижимой вещи обязан участвовать в расходах и издержках по содержанию и сохранению общего имущества соразмерно со своей долей в праве на общее имущество </w:t>
      </w:r>
      <w:hyperlink w:anchor="P3474">
        <w:r>
          <w:rPr>
            <w:color w:val="0000FF"/>
          </w:rPr>
          <w:t>(пункт 1 статьи 259.2)</w:t>
        </w:r>
      </w:hyperlink>
      <w:r>
        <w:t>. Собственник недвижимой вещи, в результате действий или бездействия которого возникают дополнительные расходы и издержки по содержанию и сохранению общего имущества, обязан их покрывать.</w:t>
      </w:r>
    </w:p>
    <w:p w:rsidR="005A3F51" w:rsidRDefault="005A3F51">
      <w:pPr>
        <w:pStyle w:val="ConsPlusNormal"/>
        <w:spacing w:before="220"/>
        <w:ind w:firstLine="540"/>
        <w:jc w:val="both"/>
      </w:pPr>
      <w:r>
        <w:t xml:space="preserve">2. Каждый собственник недвижимой вещи обязан соразмерно со своей долей в праве общей собственности на общее имущество </w:t>
      </w:r>
      <w:hyperlink w:anchor="P3474">
        <w:r>
          <w:rPr>
            <w:color w:val="0000FF"/>
          </w:rPr>
          <w:t>(пункт 1 статьи 259.2)</w:t>
        </w:r>
      </w:hyperlink>
      <w:r>
        <w:t xml:space="preserve"> участвовать в уплате налогов, сборов и иных обязательных платежей, связанных с общим имуществом.</w:t>
      </w:r>
    </w:p>
    <w:p w:rsidR="005A3F51" w:rsidRDefault="005A3F51">
      <w:pPr>
        <w:pStyle w:val="ConsPlusNormal"/>
        <w:jc w:val="both"/>
      </w:pPr>
    </w:p>
    <w:p w:rsidR="005A3F51" w:rsidRDefault="005A3F51">
      <w:pPr>
        <w:pStyle w:val="ConsPlusTitle"/>
        <w:jc w:val="center"/>
        <w:outlineLvl w:val="1"/>
      </w:pPr>
      <w:r>
        <w:t>Глава 17. ПРАВО СОБСТВЕННОСТИ И ДРУГИЕ ВЕЩНЫЕ</w:t>
      </w:r>
    </w:p>
    <w:p w:rsidR="005A3F51" w:rsidRDefault="005A3F51">
      <w:pPr>
        <w:pStyle w:val="ConsPlusTitle"/>
        <w:jc w:val="center"/>
      </w:pPr>
      <w:r>
        <w:t>ПРАВА НА ЗЕМЛЮ</w:t>
      </w:r>
    </w:p>
    <w:p w:rsidR="005A3F51" w:rsidRDefault="005A3F51">
      <w:pPr>
        <w:pStyle w:val="ConsPlusNormal"/>
        <w:jc w:val="center"/>
      </w:pPr>
      <w:r>
        <w:lastRenderedPageBreak/>
        <w:t xml:space="preserve">(в ред. Федерального </w:t>
      </w:r>
      <w:hyperlink r:id="rId779">
        <w:r>
          <w:rPr>
            <w:color w:val="0000FF"/>
          </w:rPr>
          <w:t>закона</w:t>
        </w:r>
      </w:hyperlink>
      <w:r>
        <w:t xml:space="preserve"> от 16.04.2001 N 45-ФЗ)</w:t>
      </w:r>
    </w:p>
    <w:p w:rsidR="005A3F51" w:rsidRDefault="005A3F51">
      <w:pPr>
        <w:pStyle w:val="ConsPlusNormal"/>
        <w:jc w:val="both"/>
      </w:pPr>
    </w:p>
    <w:p w:rsidR="005A3F51" w:rsidRDefault="005A3F51">
      <w:pPr>
        <w:pStyle w:val="ConsPlusTitle"/>
        <w:ind w:firstLine="540"/>
        <w:jc w:val="both"/>
        <w:outlineLvl w:val="2"/>
      </w:pPr>
      <w:r>
        <w:t>Статья 260. Общие положения о праве собственности на землю</w:t>
      </w:r>
    </w:p>
    <w:p w:rsidR="005A3F51" w:rsidRDefault="005A3F51">
      <w:pPr>
        <w:pStyle w:val="ConsPlusNormal"/>
        <w:jc w:val="both"/>
      </w:pPr>
    </w:p>
    <w:p w:rsidR="005A3F51" w:rsidRDefault="005A3F51">
      <w:pPr>
        <w:pStyle w:val="ConsPlusNormal"/>
        <w:ind w:firstLine="540"/>
        <w:jc w:val="both"/>
      </w:pPr>
      <w:r>
        <w:t xml:space="preserve">1. Лица, имеющие в собственности земельный участок, вправе продавать его, дарить, отдавать в залог или сдавать в аренду и распоряжаться им иным образом </w:t>
      </w:r>
      <w:hyperlink w:anchor="P2992">
        <w:r>
          <w:rPr>
            <w:color w:val="0000FF"/>
          </w:rPr>
          <w:t>(статья 209)</w:t>
        </w:r>
      </w:hyperlink>
      <w:r>
        <w:t xml:space="preserve"> постольку, поскольку соответствующие земли на основании закона не исключены из оборота или не ограничены в обороте.</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П. 2 ст. 260 применяется с учетом особенностей, установленных ст. 9 Федерального закона от 01.04.2020 N 69-ФЗ (</w:t>
            </w:r>
            <w:hyperlink r:id="rId78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251" w:name="P3501"/>
      <w:bookmarkEnd w:id="251"/>
      <w:r>
        <w:t>2. На основании закона и в установленном им порядке определяются земли сельскохозяйственного и иного целевого назначения, использование которых для других целей не 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5A3F51" w:rsidRDefault="005A3F51">
      <w:pPr>
        <w:pStyle w:val="ConsPlusNormal"/>
        <w:jc w:val="both"/>
      </w:pPr>
      <w:r>
        <w:t xml:space="preserve">(в ред. Федерального </w:t>
      </w:r>
      <w:hyperlink r:id="rId781">
        <w:r>
          <w:rPr>
            <w:color w:val="0000FF"/>
          </w:rPr>
          <w:t>закона</w:t>
        </w:r>
      </w:hyperlink>
      <w:r>
        <w:t xml:space="preserve"> от 26.06.2007 N 118-ФЗ)</w:t>
      </w:r>
    </w:p>
    <w:p w:rsidR="005A3F51" w:rsidRDefault="005A3F51">
      <w:pPr>
        <w:pStyle w:val="ConsPlusNormal"/>
        <w:spacing w:before="220"/>
        <w:ind w:firstLine="540"/>
        <w:jc w:val="both"/>
      </w:pPr>
      <w:r>
        <w:t xml:space="preserve">Сноска исключена. - Федеральный </w:t>
      </w:r>
      <w:hyperlink r:id="rId782">
        <w:r>
          <w:rPr>
            <w:color w:val="0000FF"/>
          </w:rPr>
          <w:t>закон</w:t>
        </w:r>
      </w:hyperlink>
      <w:r>
        <w:t xml:space="preserve"> от 16.04.2001 N 45-ФЗ.</w:t>
      </w:r>
    </w:p>
    <w:p w:rsidR="005A3F51" w:rsidRDefault="005A3F51">
      <w:pPr>
        <w:pStyle w:val="ConsPlusNormal"/>
        <w:jc w:val="both"/>
      </w:pPr>
    </w:p>
    <w:p w:rsidR="005A3F51" w:rsidRDefault="005A3F51">
      <w:pPr>
        <w:pStyle w:val="ConsPlusTitle"/>
        <w:ind w:firstLine="540"/>
        <w:jc w:val="both"/>
        <w:outlineLvl w:val="2"/>
      </w:pPr>
      <w:r>
        <w:t>Статья 261. Земельный участок как объект права собственности</w:t>
      </w:r>
    </w:p>
    <w:p w:rsidR="005A3F51" w:rsidRDefault="005A3F51">
      <w:pPr>
        <w:pStyle w:val="ConsPlusNormal"/>
        <w:jc w:val="both"/>
      </w:pPr>
    </w:p>
    <w:p w:rsidR="005A3F51" w:rsidRDefault="005A3F51">
      <w:pPr>
        <w:pStyle w:val="ConsPlusNormal"/>
        <w:ind w:firstLine="540"/>
        <w:jc w:val="both"/>
      </w:pPr>
      <w:r>
        <w:t xml:space="preserve">1. Утратил силу. - Федеральный </w:t>
      </w:r>
      <w:hyperlink r:id="rId783">
        <w:r>
          <w:rPr>
            <w:color w:val="0000FF"/>
          </w:rPr>
          <w:t>закон</w:t>
        </w:r>
      </w:hyperlink>
      <w:r>
        <w:t xml:space="preserve"> от 04.12.2006 N 201-ФЗ.</w:t>
      </w:r>
    </w:p>
    <w:p w:rsidR="005A3F51" w:rsidRDefault="005A3F51">
      <w:pPr>
        <w:pStyle w:val="ConsPlusNormal"/>
        <w:spacing w:before="220"/>
        <w:ind w:firstLine="540"/>
        <w:jc w:val="both"/>
      </w:pPr>
      <w:r>
        <w:t>2. Если иное не установлено законом, право собственности на земельный участок распространяется на находящиеся в границах этого участка поверхностный (почвенный) слой и водные объекты, находящиеся на нем растения.</w:t>
      </w:r>
    </w:p>
    <w:p w:rsidR="005A3F51" w:rsidRDefault="005A3F51">
      <w:pPr>
        <w:pStyle w:val="ConsPlusNormal"/>
        <w:jc w:val="both"/>
      </w:pPr>
      <w:r>
        <w:t xml:space="preserve">(в ред. Федеральных законов от 03.06.2006 </w:t>
      </w:r>
      <w:hyperlink r:id="rId784">
        <w:r>
          <w:rPr>
            <w:color w:val="0000FF"/>
          </w:rPr>
          <w:t>N 73-ФЗ</w:t>
        </w:r>
      </w:hyperlink>
      <w:r>
        <w:t xml:space="preserve">, от 04.12.2006 </w:t>
      </w:r>
      <w:hyperlink r:id="rId785">
        <w:r>
          <w:rPr>
            <w:color w:val="0000FF"/>
          </w:rPr>
          <w:t>N 201-ФЗ</w:t>
        </w:r>
      </w:hyperlink>
      <w:r>
        <w:t>)</w:t>
      </w:r>
    </w:p>
    <w:p w:rsidR="005A3F51" w:rsidRDefault="005A3F51">
      <w:pPr>
        <w:pStyle w:val="ConsPlusNormal"/>
        <w:spacing w:before="220"/>
        <w:ind w:firstLine="540"/>
        <w:jc w:val="both"/>
      </w:pPr>
      <w:r>
        <w:t>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о недрах, об использовании воздушного пространства, иными законами и не нарушает прав других лиц.</w:t>
      </w:r>
    </w:p>
    <w:p w:rsidR="005A3F51" w:rsidRDefault="005A3F51">
      <w:pPr>
        <w:pStyle w:val="ConsPlusNormal"/>
        <w:jc w:val="both"/>
      </w:pPr>
    </w:p>
    <w:p w:rsidR="005A3F51" w:rsidRDefault="005A3F51">
      <w:pPr>
        <w:pStyle w:val="ConsPlusTitle"/>
        <w:ind w:firstLine="540"/>
        <w:jc w:val="both"/>
        <w:outlineLvl w:val="2"/>
      </w:pPr>
      <w:r>
        <w:t>Статья 262. Земельные участки общего пользования. Доступ на земельный участок</w:t>
      </w:r>
    </w:p>
    <w:p w:rsidR="005A3F51" w:rsidRDefault="005A3F51">
      <w:pPr>
        <w:pStyle w:val="ConsPlusNormal"/>
        <w:jc w:val="both"/>
      </w:pPr>
    </w:p>
    <w:p w:rsidR="005A3F51" w:rsidRDefault="005A3F51">
      <w:pPr>
        <w:pStyle w:val="ConsPlusNormal"/>
        <w:ind w:firstLine="540"/>
        <w:jc w:val="both"/>
      </w:pPr>
      <w:r>
        <w:t>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в пределах, допускаемых законом и иными правовыми актами, а также собственником соответствующего земельного участка.</w:t>
      </w:r>
    </w:p>
    <w:p w:rsidR="005A3F51" w:rsidRDefault="005A3F51">
      <w:pPr>
        <w:pStyle w:val="ConsPlusNormal"/>
        <w:spacing w:before="220"/>
        <w:ind w:firstLine="540"/>
        <w:jc w:val="both"/>
      </w:pPr>
      <w:r>
        <w:t>2. Если земельный участок не огорожен либо его собственник иным способом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5A3F51" w:rsidRDefault="005A3F51">
      <w:pPr>
        <w:pStyle w:val="ConsPlusNormal"/>
        <w:jc w:val="both"/>
      </w:pPr>
    </w:p>
    <w:p w:rsidR="005A3F51" w:rsidRDefault="005A3F51">
      <w:pPr>
        <w:pStyle w:val="ConsPlusTitle"/>
        <w:ind w:firstLine="540"/>
        <w:jc w:val="both"/>
        <w:outlineLvl w:val="2"/>
      </w:pPr>
      <w:r>
        <w:t>Статья 263. Застройка земельного участка</w:t>
      </w:r>
    </w:p>
    <w:p w:rsidR="005A3F51" w:rsidRDefault="005A3F51">
      <w:pPr>
        <w:pStyle w:val="ConsPlusNormal"/>
        <w:jc w:val="both"/>
      </w:pPr>
    </w:p>
    <w:p w:rsidR="005A3F51" w:rsidRDefault="005A3F51">
      <w:pPr>
        <w:pStyle w:val="ConsPlusNormal"/>
        <w:ind w:firstLine="540"/>
        <w:jc w:val="both"/>
      </w:pPr>
      <w:r>
        <w:t>1. Собственник земельного участка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требований о целевом назначении земельного участка (</w:t>
      </w:r>
      <w:hyperlink w:anchor="P3501">
        <w:r>
          <w:rPr>
            <w:color w:val="0000FF"/>
          </w:rPr>
          <w:t>пункт 2 статьи 260</w:t>
        </w:r>
      </w:hyperlink>
      <w:r>
        <w:t>).</w:t>
      </w:r>
    </w:p>
    <w:p w:rsidR="005A3F51" w:rsidRDefault="005A3F51">
      <w:pPr>
        <w:pStyle w:val="ConsPlusNormal"/>
        <w:jc w:val="both"/>
      </w:pPr>
      <w:r>
        <w:t xml:space="preserve">(в ред. Федерального </w:t>
      </w:r>
      <w:hyperlink r:id="rId786">
        <w:r>
          <w:rPr>
            <w:color w:val="0000FF"/>
          </w:rPr>
          <w:t>закона</w:t>
        </w:r>
      </w:hyperlink>
      <w:r>
        <w:t xml:space="preserve"> от 26.06.2007 N 118-ФЗ)</w:t>
      </w:r>
    </w:p>
    <w:p w:rsidR="005A3F51" w:rsidRDefault="005A3F51">
      <w:pPr>
        <w:pStyle w:val="ConsPlusNormal"/>
        <w:spacing w:before="220"/>
        <w:ind w:firstLine="540"/>
        <w:jc w:val="both"/>
      </w:pPr>
      <w:r>
        <w:lastRenderedPageBreak/>
        <w:t>2. Если иное не предусмотрено законом или договором, собственник земельного участка приобретает право собственности на здание, сооружение и иное недвижимое имущество, возведенное или созданное им для себя на принадлежащем ему участке.</w:t>
      </w:r>
    </w:p>
    <w:p w:rsidR="005A3F51" w:rsidRDefault="005A3F51">
      <w:pPr>
        <w:pStyle w:val="ConsPlusNormal"/>
        <w:spacing w:before="220"/>
        <w:ind w:firstLine="540"/>
        <w:jc w:val="both"/>
      </w:pPr>
      <w:r>
        <w:t xml:space="preserve">Последствия самовольной постройки, возведенной или созданной на земельном участке его собственником или другими лицами, определяются </w:t>
      </w:r>
      <w:hyperlink w:anchor="P3086">
        <w:r>
          <w:rPr>
            <w:color w:val="0000FF"/>
          </w:rPr>
          <w:t>статьей 222</w:t>
        </w:r>
      </w:hyperlink>
      <w:r>
        <w:t xml:space="preserve"> настоящего Кодекса.</w:t>
      </w:r>
    </w:p>
    <w:p w:rsidR="005A3F51" w:rsidRDefault="005A3F51">
      <w:pPr>
        <w:pStyle w:val="ConsPlusNormal"/>
        <w:jc w:val="both"/>
      </w:pPr>
      <w:r>
        <w:t xml:space="preserve">(в ред. Федерального </w:t>
      </w:r>
      <w:hyperlink r:id="rId787">
        <w:r>
          <w:rPr>
            <w:color w:val="0000FF"/>
          </w:rPr>
          <w:t>закона</w:t>
        </w:r>
      </w:hyperlink>
      <w:r>
        <w:t xml:space="preserve"> от 03.08.2018 N 339-ФЗ)</w:t>
      </w:r>
    </w:p>
    <w:p w:rsidR="005A3F51" w:rsidRDefault="005A3F51">
      <w:pPr>
        <w:pStyle w:val="ConsPlusNormal"/>
        <w:jc w:val="both"/>
      </w:pPr>
    </w:p>
    <w:p w:rsidR="005A3F51" w:rsidRDefault="005A3F51">
      <w:pPr>
        <w:pStyle w:val="ConsPlusTitle"/>
        <w:ind w:firstLine="540"/>
        <w:jc w:val="both"/>
        <w:outlineLvl w:val="2"/>
      </w:pPr>
      <w:r>
        <w:t>Статья 264. Права на землю лиц, не являющихся собственниками земельных участков</w:t>
      </w:r>
    </w:p>
    <w:p w:rsidR="005A3F51" w:rsidRDefault="005A3F51">
      <w:pPr>
        <w:pStyle w:val="ConsPlusNormal"/>
        <w:jc w:val="both"/>
      </w:pPr>
    </w:p>
    <w:p w:rsidR="005A3F51" w:rsidRDefault="005A3F51">
      <w:pPr>
        <w:pStyle w:val="ConsPlusNormal"/>
        <w:ind w:firstLine="540"/>
        <w:jc w:val="both"/>
      </w:pPr>
      <w:r>
        <w:t>1. Земельные участки могут предоставляться их собственниками другим лицам на условиях и в порядке, которые предусмотрены гражданским и земельным законодательством.</w:t>
      </w:r>
    </w:p>
    <w:p w:rsidR="005A3F51" w:rsidRDefault="005A3F51">
      <w:pPr>
        <w:pStyle w:val="ConsPlusNormal"/>
        <w:jc w:val="both"/>
      </w:pPr>
      <w:r>
        <w:t xml:space="preserve">(п. 1 в ред. Федерального </w:t>
      </w:r>
      <w:hyperlink r:id="rId788">
        <w:r>
          <w:rPr>
            <w:color w:val="0000FF"/>
          </w:rPr>
          <w:t>закона</w:t>
        </w:r>
      </w:hyperlink>
      <w:r>
        <w:t xml:space="preserve"> от 26.06.2007 N 118-ФЗ)</w:t>
      </w:r>
    </w:p>
    <w:p w:rsidR="005A3F51" w:rsidRDefault="005A3F51">
      <w:pPr>
        <w:pStyle w:val="ConsPlusNormal"/>
        <w:spacing w:before="220"/>
        <w:ind w:firstLine="540"/>
        <w:jc w:val="both"/>
      </w:pPr>
      <w:r>
        <w:t>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установленных законом или договором с собственником.</w:t>
      </w:r>
    </w:p>
    <w:p w:rsidR="005A3F51" w:rsidRDefault="005A3F51">
      <w:pPr>
        <w:pStyle w:val="ConsPlusNormal"/>
        <w:spacing w:before="220"/>
        <w:ind w:firstLine="540"/>
        <w:jc w:val="both"/>
      </w:pPr>
      <w:r>
        <w:t>3. Владелец земельного участка, не являющийся собственником, не вправе распоряжаться этим участком, если иное не предусмотрено законом.</w:t>
      </w:r>
    </w:p>
    <w:p w:rsidR="005A3F51" w:rsidRDefault="005A3F51">
      <w:pPr>
        <w:pStyle w:val="ConsPlusNormal"/>
        <w:jc w:val="both"/>
      </w:pPr>
      <w:r>
        <w:t xml:space="preserve">(в ред. Федерального </w:t>
      </w:r>
      <w:hyperlink r:id="rId789">
        <w:r>
          <w:rPr>
            <w:color w:val="0000FF"/>
          </w:rPr>
          <w:t>закона</w:t>
        </w:r>
      </w:hyperlink>
      <w:r>
        <w:t xml:space="preserve"> от 26.06.2007 N 118-ФЗ)</w:t>
      </w:r>
    </w:p>
    <w:p w:rsidR="005A3F51" w:rsidRDefault="005A3F51">
      <w:pPr>
        <w:pStyle w:val="ConsPlusNormal"/>
        <w:jc w:val="both"/>
      </w:pPr>
    </w:p>
    <w:p w:rsidR="005A3F51" w:rsidRDefault="005A3F51">
      <w:pPr>
        <w:pStyle w:val="ConsPlusTitle"/>
        <w:ind w:firstLine="540"/>
        <w:jc w:val="both"/>
        <w:outlineLvl w:val="2"/>
      </w:pPr>
      <w:bookmarkStart w:id="252" w:name="P3533"/>
      <w:bookmarkEnd w:id="252"/>
      <w:r>
        <w:t>Статья 265. Основания приобретения права пожизненного наследуемого владения земельным участком</w:t>
      </w:r>
    </w:p>
    <w:p w:rsidR="005A3F51" w:rsidRDefault="005A3F51">
      <w:pPr>
        <w:pStyle w:val="ConsPlusNormal"/>
        <w:jc w:val="both"/>
      </w:pPr>
    </w:p>
    <w:p w:rsidR="005A3F51" w:rsidRDefault="005A3F51">
      <w:pPr>
        <w:pStyle w:val="ConsPlusNormal"/>
        <w:ind w:firstLine="540"/>
        <w:jc w:val="both"/>
      </w:pPr>
      <w:r>
        <w:t>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основаниям и в порядке, которые предусмотрены земельным законодательством.</w:t>
      </w:r>
    </w:p>
    <w:p w:rsidR="005A3F51" w:rsidRDefault="005A3F51">
      <w:pPr>
        <w:pStyle w:val="ConsPlusNormal"/>
        <w:jc w:val="both"/>
      </w:pPr>
    </w:p>
    <w:p w:rsidR="005A3F51" w:rsidRDefault="005A3F51">
      <w:pPr>
        <w:pStyle w:val="ConsPlusTitle"/>
        <w:ind w:firstLine="540"/>
        <w:jc w:val="both"/>
        <w:outlineLvl w:val="2"/>
      </w:pPr>
      <w:r>
        <w:t>Статья 266. Владение и пользование земельным участком на праве пожизненного наследуемого владения</w:t>
      </w:r>
    </w:p>
    <w:p w:rsidR="005A3F51" w:rsidRDefault="005A3F51">
      <w:pPr>
        <w:pStyle w:val="ConsPlusNormal"/>
        <w:jc w:val="both"/>
      </w:pPr>
    </w:p>
    <w:p w:rsidR="005A3F51" w:rsidRDefault="005A3F51">
      <w:pPr>
        <w:pStyle w:val="ConsPlusNormal"/>
        <w:ind w:firstLine="540"/>
        <w:jc w:val="both"/>
      </w:pPr>
      <w:r>
        <w:t>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по наследству.</w:t>
      </w:r>
    </w:p>
    <w:p w:rsidR="005A3F51" w:rsidRDefault="005A3F51">
      <w:pPr>
        <w:pStyle w:val="ConsPlusNormal"/>
        <w:spacing w:before="220"/>
        <w:ind w:firstLine="540"/>
        <w:jc w:val="both"/>
      </w:pPr>
      <w:r>
        <w:t>2. Если из условий пользования земельным участком, установленных законом,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5A3F51" w:rsidRDefault="005A3F51">
      <w:pPr>
        <w:pStyle w:val="ConsPlusNormal"/>
        <w:jc w:val="both"/>
      </w:pPr>
    </w:p>
    <w:p w:rsidR="005A3F51" w:rsidRDefault="005A3F51">
      <w:pPr>
        <w:pStyle w:val="ConsPlusTitle"/>
        <w:ind w:firstLine="540"/>
        <w:jc w:val="both"/>
        <w:outlineLvl w:val="2"/>
      </w:pPr>
      <w:r>
        <w:t>Статья 267. Распоряжение земельным участком, находящимся в пожизненном наследуемом владении</w:t>
      </w:r>
    </w:p>
    <w:p w:rsidR="005A3F51" w:rsidRDefault="005A3F51">
      <w:pPr>
        <w:pStyle w:val="ConsPlusNormal"/>
        <w:ind w:firstLine="540"/>
        <w:jc w:val="both"/>
      </w:pPr>
      <w:r>
        <w:t xml:space="preserve">(в ред. Федерального </w:t>
      </w:r>
      <w:hyperlink r:id="rId790">
        <w:r>
          <w:rPr>
            <w:color w:val="0000FF"/>
          </w:rPr>
          <w:t>закона</w:t>
        </w:r>
      </w:hyperlink>
      <w:r>
        <w:t xml:space="preserve"> от 26.06.2007 N 118-ФЗ)</w:t>
      </w:r>
    </w:p>
    <w:p w:rsidR="005A3F51" w:rsidRDefault="005A3F51">
      <w:pPr>
        <w:pStyle w:val="ConsPlusNormal"/>
        <w:ind w:firstLine="540"/>
        <w:jc w:val="both"/>
      </w:pPr>
    </w:p>
    <w:p w:rsidR="005A3F51" w:rsidRDefault="005A3F51">
      <w:pPr>
        <w:pStyle w:val="ConsPlusNormal"/>
        <w:ind w:firstLine="540"/>
        <w:jc w:val="both"/>
      </w:pPr>
      <w:r>
        <w:t>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по наследству.</w:t>
      </w:r>
    </w:p>
    <w:p w:rsidR="005A3F51" w:rsidRDefault="005A3F51">
      <w:pPr>
        <w:pStyle w:val="ConsPlusNormal"/>
        <w:jc w:val="both"/>
      </w:pPr>
    </w:p>
    <w:p w:rsidR="005A3F51" w:rsidRDefault="005A3F51">
      <w:pPr>
        <w:pStyle w:val="ConsPlusTitle"/>
        <w:ind w:firstLine="540"/>
        <w:jc w:val="both"/>
        <w:outlineLvl w:val="2"/>
      </w:pPr>
      <w:bookmarkStart w:id="253" w:name="P3547"/>
      <w:bookmarkEnd w:id="253"/>
      <w:r>
        <w:t>Статья 268. Основания приобретения права постоянного (бессрочного) пользования земельным участком</w:t>
      </w:r>
    </w:p>
    <w:p w:rsidR="005A3F51" w:rsidRDefault="005A3F51">
      <w:pPr>
        <w:pStyle w:val="ConsPlusNormal"/>
        <w:jc w:val="both"/>
      </w:pPr>
    </w:p>
    <w:p w:rsidR="005A3F51" w:rsidRDefault="005A3F51">
      <w:pPr>
        <w:pStyle w:val="ConsPlusNormal"/>
        <w:ind w:firstLine="540"/>
        <w:jc w:val="both"/>
      </w:pPr>
      <w:r>
        <w:t xml:space="preserve">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w:t>
      </w:r>
      <w:hyperlink r:id="rId791">
        <w:r>
          <w:rPr>
            <w:color w:val="0000FF"/>
          </w:rPr>
          <w:t>кодексе</w:t>
        </w:r>
      </w:hyperlink>
      <w:r>
        <w:t xml:space="preserve"> Российской Федерации.</w:t>
      </w:r>
    </w:p>
    <w:p w:rsidR="005A3F51" w:rsidRDefault="005A3F51">
      <w:pPr>
        <w:pStyle w:val="ConsPlusNormal"/>
        <w:jc w:val="both"/>
      </w:pPr>
      <w:r>
        <w:t xml:space="preserve">(п. 1 в ред. Федерального </w:t>
      </w:r>
      <w:hyperlink r:id="rId792">
        <w:r>
          <w:rPr>
            <w:color w:val="0000FF"/>
          </w:rPr>
          <w:t>закона</w:t>
        </w:r>
      </w:hyperlink>
      <w:r>
        <w:t xml:space="preserve"> от 23.06.2014 N 171-ФЗ)</w:t>
      </w:r>
    </w:p>
    <w:p w:rsidR="005A3F51" w:rsidRDefault="005A3F51">
      <w:pPr>
        <w:pStyle w:val="ConsPlusNormal"/>
        <w:spacing w:before="220"/>
        <w:ind w:firstLine="540"/>
        <w:jc w:val="both"/>
      </w:pPr>
      <w:r>
        <w:lastRenderedPageBreak/>
        <w:t xml:space="preserve">2. Утратил силу. - Федеральный </w:t>
      </w:r>
      <w:hyperlink r:id="rId793">
        <w:r>
          <w:rPr>
            <w:color w:val="0000FF"/>
          </w:rPr>
          <w:t>закон</w:t>
        </w:r>
      </w:hyperlink>
      <w:r>
        <w:t xml:space="preserve"> от 26.06.2007 N 118-ФЗ.</w:t>
      </w:r>
    </w:p>
    <w:p w:rsidR="005A3F51" w:rsidRDefault="005A3F51">
      <w:pPr>
        <w:pStyle w:val="ConsPlusNormal"/>
        <w:spacing w:before="220"/>
        <w:ind w:firstLine="540"/>
        <w:jc w:val="both"/>
      </w:pPr>
      <w:r>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5A3F51" w:rsidRDefault="005A3F51">
      <w:pPr>
        <w:pStyle w:val="ConsPlusNormal"/>
        <w:jc w:val="both"/>
      </w:pPr>
      <w:r>
        <w:t xml:space="preserve">(в ред. Федерального </w:t>
      </w:r>
      <w:hyperlink r:id="rId794">
        <w:r>
          <w:rPr>
            <w:color w:val="0000FF"/>
          </w:rPr>
          <w:t>закона</w:t>
        </w:r>
      </w:hyperlink>
      <w:r>
        <w:t xml:space="preserve"> от 26.06.2007 N 118-ФЗ)</w:t>
      </w:r>
    </w:p>
    <w:p w:rsidR="005A3F51" w:rsidRDefault="005A3F51">
      <w:pPr>
        <w:pStyle w:val="ConsPlusNormal"/>
        <w:jc w:val="both"/>
      </w:pPr>
    </w:p>
    <w:p w:rsidR="005A3F51" w:rsidRDefault="005A3F51">
      <w:pPr>
        <w:pStyle w:val="ConsPlusTitle"/>
        <w:ind w:firstLine="540"/>
        <w:jc w:val="both"/>
        <w:outlineLvl w:val="2"/>
      </w:pPr>
      <w:r>
        <w:t>Статья 269. Владение и пользование землей на праве постоянного (бессрочного) пользования</w:t>
      </w:r>
    </w:p>
    <w:p w:rsidR="005A3F51" w:rsidRDefault="005A3F51">
      <w:pPr>
        <w:pStyle w:val="ConsPlusNormal"/>
        <w:jc w:val="both"/>
      </w:pPr>
      <w:r>
        <w:t xml:space="preserve">(в ред. Федерального </w:t>
      </w:r>
      <w:hyperlink r:id="rId795">
        <w:r>
          <w:rPr>
            <w:color w:val="0000FF"/>
          </w:rPr>
          <w:t>закона</w:t>
        </w:r>
      </w:hyperlink>
      <w:r>
        <w:t xml:space="preserve"> от 26.06.2007 N 118-ФЗ)</w:t>
      </w:r>
    </w:p>
    <w:p w:rsidR="005A3F51" w:rsidRDefault="005A3F51">
      <w:pPr>
        <w:pStyle w:val="ConsPlusNormal"/>
        <w:jc w:val="both"/>
      </w:pPr>
    </w:p>
    <w:p w:rsidR="005A3F51" w:rsidRDefault="005A3F51">
      <w:pPr>
        <w:pStyle w:val="ConsPlusNormal"/>
        <w:ind w:firstLine="540"/>
        <w:jc w:val="both"/>
      </w:pPr>
      <w:r>
        <w:t>1. Лицо, которому земельный участок предоставлен в постоянное (бессрочное) пользование, осуществляет владение и пользование этим участком в пределах, установленных законом, иными правовыми актами и актом о предоставлении участка в пользование.</w:t>
      </w:r>
    </w:p>
    <w:p w:rsidR="005A3F51" w:rsidRDefault="005A3F51">
      <w:pPr>
        <w:pStyle w:val="ConsPlusNormal"/>
        <w:jc w:val="both"/>
      </w:pPr>
      <w:r>
        <w:t xml:space="preserve">(в ред. Федерального </w:t>
      </w:r>
      <w:hyperlink r:id="rId796">
        <w:r>
          <w:rPr>
            <w:color w:val="0000FF"/>
          </w:rPr>
          <w:t>закона</w:t>
        </w:r>
      </w:hyperlink>
      <w:r>
        <w:t xml:space="preserve"> от 26.06.2007 N 118-ФЗ)</w:t>
      </w:r>
    </w:p>
    <w:p w:rsidR="005A3F51" w:rsidRDefault="005A3F51">
      <w:pPr>
        <w:pStyle w:val="ConsPlusNormal"/>
        <w:spacing w:before="220"/>
        <w:ind w:firstLine="540"/>
        <w:jc w:val="both"/>
      </w:pPr>
      <w:r>
        <w:t>2. Лицо, которому земельный участок предоставлен в постоянное (бессрочное) пользование, 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другого недвижимого имущества. Здания, сооружения, иное недвижимое имущество, созданные этим лицом для себя, являются его собственностью.</w:t>
      </w:r>
    </w:p>
    <w:p w:rsidR="005A3F51" w:rsidRDefault="005A3F51">
      <w:pPr>
        <w:pStyle w:val="ConsPlusNormal"/>
        <w:jc w:val="both"/>
      </w:pPr>
      <w:r>
        <w:t xml:space="preserve">(в ред. Федерального </w:t>
      </w:r>
      <w:hyperlink r:id="rId797">
        <w:r>
          <w:rPr>
            <w:color w:val="0000FF"/>
          </w:rPr>
          <w:t>закона</w:t>
        </w:r>
      </w:hyperlink>
      <w:r>
        <w:t xml:space="preserve"> от 26.06.2007 N 118-ФЗ)</w:t>
      </w:r>
    </w:p>
    <w:p w:rsidR="005A3F51" w:rsidRDefault="005A3F51">
      <w:pPr>
        <w:pStyle w:val="ConsPlusNormal"/>
        <w:spacing w:before="220"/>
        <w:ind w:firstLine="540"/>
        <w:jc w:val="both"/>
      </w:pPr>
      <w:r>
        <w:t xml:space="preserve">3. Лица, которым земельные участки предоставлены в постоянное (бессрочное) пользование, не вправе распоряжаться такими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w:t>
      </w:r>
      <w:hyperlink r:id="rId798">
        <w:r>
          <w:rPr>
            <w:color w:val="0000FF"/>
          </w:rPr>
          <w:t>кодексом</w:t>
        </w:r>
      </w:hyperlink>
      <w:r>
        <w:t xml:space="preserve"> Российской Федерации.</w:t>
      </w:r>
    </w:p>
    <w:p w:rsidR="005A3F51" w:rsidRDefault="005A3F51">
      <w:pPr>
        <w:pStyle w:val="ConsPlusNormal"/>
        <w:jc w:val="both"/>
      </w:pPr>
      <w:r>
        <w:t xml:space="preserve">(п. 3 введен Федеральным </w:t>
      </w:r>
      <w:hyperlink r:id="rId799">
        <w:r>
          <w:rPr>
            <w:color w:val="0000FF"/>
          </w:rPr>
          <w:t>законом</w:t>
        </w:r>
      </w:hyperlink>
      <w:r>
        <w:t xml:space="preserve"> от 23.06.2014 N 171-ФЗ)</w:t>
      </w:r>
    </w:p>
    <w:p w:rsidR="005A3F51" w:rsidRDefault="005A3F51">
      <w:pPr>
        <w:pStyle w:val="ConsPlusNormal"/>
        <w:jc w:val="both"/>
      </w:pPr>
    </w:p>
    <w:p w:rsidR="005A3F51" w:rsidRDefault="005A3F51">
      <w:pPr>
        <w:pStyle w:val="ConsPlusTitle"/>
        <w:ind w:firstLine="540"/>
        <w:jc w:val="both"/>
        <w:outlineLvl w:val="2"/>
      </w:pPr>
      <w:r>
        <w:t xml:space="preserve">Статья 270. Утратила силу. - Федеральный </w:t>
      </w:r>
      <w:hyperlink r:id="rId800">
        <w:r>
          <w:rPr>
            <w:color w:val="0000FF"/>
          </w:rPr>
          <w:t>закон</w:t>
        </w:r>
      </w:hyperlink>
      <w:r>
        <w:t xml:space="preserve"> от 04.12.2006 N 201-ФЗ.</w:t>
      </w:r>
    </w:p>
    <w:p w:rsidR="005A3F51" w:rsidRDefault="005A3F51">
      <w:pPr>
        <w:pStyle w:val="ConsPlusNormal"/>
        <w:jc w:val="both"/>
      </w:pPr>
    </w:p>
    <w:p w:rsidR="005A3F51" w:rsidRDefault="005A3F51">
      <w:pPr>
        <w:pStyle w:val="ConsPlusTitle"/>
        <w:ind w:firstLine="540"/>
        <w:jc w:val="both"/>
        <w:outlineLvl w:val="2"/>
      </w:pPr>
      <w:bookmarkStart w:id="254" w:name="P3567"/>
      <w:bookmarkEnd w:id="254"/>
      <w:r>
        <w:t>Статья 271. Право пользования земельным участком собственником недвижимости</w:t>
      </w:r>
    </w:p>
    <w:p w:rsidR="005A3F51" w:rsidRDefault="005A3F51">
      <w:pPr>
        <w:pStyle w:val="ConsPlusNormal"/>
        <w:jc w:val="both"/>
      </w:pPr>
    </w:p>
    <w:p w:rsidR="005A3F51" w:rsidRDefault="005A3F51">
      <w:pPr>
        <w:pStyle w:val="ConsPlusNormal"/>
        <w:ind w:firstLine="540"/>
        <w:jc w:val="both"/>
      </w:pPr>
      <w:r>
        <w:t>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таким лицом под эту недвижимость земельным участком.</w:t>
      </w:r>
    </w:p>
    <w:p w:rsidR="005A3F51" w:rsidRDefault="005A3F51">
      <w:pPr>
        <w:pStyle w:val="ConsPlusNormal"/>
        <w:jc w:val="both"/>
      </w:pPr>
      <w:r>
        <w:t xml:space="preserve">(в ред. Федерального </w:t>
      </w:r>
      <w:hyperlink r:id="rId801">
        <w:r>
          <w:rPr>
            <w:color w:val="0000FF"/>
          </w:rPr>
          <w:t>закона</w:t>
        </w:r>
      </w:hyperlink>
      <w:r>
        <w:t xml:space="preserve"> от 26.06.2007 N 118-ФЗ)</w:t>
      </w:r>
    </w:p>
    <w:p w:rsidR="005A3F51" w:rsidRDefault="005A3F51">
      <w:pPr>
        <w:pStyle w:val="ConsPlusNormal"/>
        <w:spacing w:before="220"/>
        <w:ind w:firstLine="540"/>
        <w:jc w:val="both"/>
      </w:pPr>
      <w:r>
        <w:t xml:space="preserve">Абзац утратил силу. - Федеральный </w:t>
      </w:r>
      <w:hyperlink r:id="rId802">
        <w:r>
          <w:rPr>
            <w:color w:val="0000FF"/>
          </w:rPr>
          <w:t>закон</w:t>
        </w:r>
      </w:hyperlink>
      <w:r>
        <w:t xml:space="preserve"> от 26.06.2007 N 118-ФЗ.</w:t>
      </w:r>
    </w:p>
    <w:p w:rsidR="005A3F51" w:rsidRDefault="005A3F51">
      <w:pPr>
        <w:pStyle w:val="ConsPlusNormal"/>
        <w:spacing w:before="220"/>
        <w:ind w:firstLine="540"/>
        <w:jc w:val="both"/>
      </w:pPr>
      <w:r>
        <w:t>2. При переходе права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 же объеме, что и прежний собственник недвижимости.</w:t>
      </w:r>
    </w:p>
    <w:p w:rsidR="005A3F51" w:rsidRDefault="005A3F51">
      <w:pPr>
        <w:pStyle w:val="ConsPlusNormal"/>
        <w:jc w:val="both"/>
      </w:pPr>
      <w:r>
        <w:t xml:space="preserve">(в ред. Федерального </w:t>
      </w:r>
      <w:hyperlink r:id="rId803">
        <w:r>
          <w:rPr>
            <w:color w:val="0000FF"/>
          </w:rPr>
          <w:t>закона</w:t>
        </w:r>
      </w:hyperlink>
      <w:r>
        <w:t xml:space="preserve"> от 26.06.2007 N 118-ФЗ)</w:t>
      </w:r>
    </w:p>
    <w:p w:rsidR="005A3F51" w:rsidRDefault="005A3F51">
      <w:pPr>
        <w:pStyle w:val="ConsPlusNormal"/>
        <w:spacing w:before="220"/>
        <w:ind w:firstLine="540"/>
        <w:jc w:val="both"/>
      </w:pPr>
      <w: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5A3F51" w:rsidRDefault="005A3F51">
      <w:pPr>
        <w:pStyle w:val="ConsPlusNormal"/>
        <w:spacing w:before="220"/>
        <w:ind w:firstLine="540"/>
        <w:jc w:val="both"/>
      </w:pPr>
      <w:r>
        <w:t xml:space="preserve">3. Утратил силу с 1 сентября 2022 года. - Федеральный </w:t>
      </w:r>
      <w:hyperlink r:id="rId804">
        <w:r>
          <w:rPr>
            <w:color w:val="0000FF"/>
          </w:rPr>
          <w:t>закон</w:t>
        </w:r>
      </w:hyperlink>
      <w:r>
        <w:t xml:space="preserve"> от 21.12.2021 N 430-ФЗ.</w:t>
      </w:r>
    </w:p>
    <w:p w:rsidR="005A3F51" w:rsidRDefault="005A3F51">
      <w:pPr>
        <w:pStyle w:val="ConsPlusNormal"/>
        <w:spacing w:before="220"/>
        <w:ind w:firstLine="540"/>
        <w:jc w:val="both"/>
      </w:pPr>
      <w:r>
        <w:t xml:space="preserve">4. Правила настоящей статьи применяются к зданиям, сооружениям с учетом особенностей, установленных </w:t>
      </w:r>
      <w:hyperlink w:anchor="P3707">
        <w:r>
          <w:rPr>
            <w:color w:val="0000FF"/>
          </w:rPr>
          <w:t>статьей 287.3</w:t>
        </w:r>
      </w:hyperlink>
      <w:r>
        <w:t xml:space="preserve"> настоящего Кодекса.</w:t>
      </w:r>
    </w:p>
    <w:p w:rsidR="005A3F51" w:rsidRDefault="005A3F51">
      <w:pPr>
        <w:pStyle w:val="ConsPlusNormal"/>
        <w:jc w:val="both"/>
      </w:pPr>
      <w:r>
        <w:t xml:space="preserve">(п. 4 введен Федеральным </w:t>
      </w:r>
      <w:hyperlink r:id="rId805">
        <w:r>
          <w:rPr>
            <w:color w:val="0000FF"/>
          </w:rPr>
          <w:t>законом</w:t>
        </w:r>
      </w:hyperlink>
      <w:r>
        <w:t xml:space="preserve"> от 21.12.2021 N 430-ФЗ)</w:t>
      </w:r>
    </w:p>
    <w:p w:rsidR="005A3F51" w:rsidRDefault="005A3F51">
      <w:pPr>
        <w:pStyle w:val="ConsPlusNormal"/>
        <w:jc w:val="both"/>
      </w:pPr>
    </w:p>
    <w:p w:rsidR="005A3F51" w:rsidRDefault="005A3F51">
      <w:pPr>
        <w:pStyle w:val="ConsPlusTitle"/>
        <w:ind w:firstLine="540"/>
        <w:jc w:val="both"/>
        <w:outlineLvl w:val="2"/>
      </w:pPr>
      <w:r>
        <w:t xml:space="preserve">Статья 272. Последствия утраты собственником недвижимости права пользования </w:t>
      </w:r>
      <w:r>
        <w:lastRenderedPageBreak/>
        <w:t>земельным участком</w:t>
      </w:r>
    </w:p>
    <w:p w:rsidR="005A3F51" w:rsidRDefault="005A3F51">
      <w:pPr>
        <w:pStyle w:val="ConsPlusNormal"/>
        <w:jc w:val="both"/>
      </w:pPr>
    </w:p>
    <w:p w:rsidR="005A3F51" w:rsidRDefault="005A3F51">
      <w:pPr>
        <w:pStyle w:val="ConsPlusNormal"/>
        <w:ind w:firstLine="540"/>
        <w:jc w:val="both"/>
      </w:pPr>
      <w:bookmarkStart w:id="255" w:name="P3581"/>
      <w:bookmarkEnd w:id="255"/>
      <w:r>
        <w:t xml:space="preserve">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P3567">
        <w:r>
          <w:rPr>
            <w:color w:val="0000FF"/>
          </w:rPr>
          <w:t>(статья 271)</w:t>
        </w:r>
      </w:hyperlink>
      <w:r>
        <w:t>, права на недвижимость, оставленную ее собственником на земельном участке, определяются в соответствии с соглашением между собственником участка и собственником соответствующего недвижимого имущества.</w:t>
      </w:r>
    </w:p>
    <w:p w:rsidR="005A3F51" w:rsidRDefault="005A3F51">
      <w:pPr>
        <w:pStyle w:val="ConsPlusNormal"/>
        <w:spacing w:before="220"/>
        <w:ind w:firstLine="540"/>
        <w:jc w:val="both"/>
      </w:pPr>
      <w:bookmarkStart w:id="256" w:name="P3582"/>
      <w:bookmarkEnd w:id="256"/>
      <w:r>
        <w:t xml:space="preserve">2. При отсутствии или недостижении соглашения, указанного в </w:t>
      </w:r>
      <w:hyperlink w:anchor="P3581">
        <w:r>
          <w:rPr>
            <w:color w:val="0000FF"/>
          </w:rPr>
          <w:t>пункте 1</w:t>
        </w:r>
      </w:hyperlink>
      <w:r>
        <w:t xml:space="preserve"> настоящей статьи, последствия прекращения права пользования земельным участком определяются судом по требованию собственника земельного участка или собственника недвижимости.</w:t>
      </w:r>
    </w:p>
    <w:p w:rsidR="005A3F51" w:rsidRDefault="005A3F51">
      <w:pPr>
        <w:pStyle w:val="ConsPlusNormal"/>
        <w:spacing w:before="220"/>
        <w:ind w:firstLine="540"/>
        <w:jc w:val="both"/>
      </w:pPr>
      <w:r>
        <w:t>Собственник земельного участка вправе требовать по суду, чтобы собственник недвижимости после прекращения права пользования участком освободил его от недвижимости и привел участок в первоначальное состояние.</w:t>
      </w:r>
    </w:p>
    <w:p w:rsidR="005A3F51" w:rsidRDefault="005A3F51">
      <w:pPr>
        <w:pStyle w:val="ConsPlusNormal"/>
        <w:spacing w:before="220"/>
        <w:ind w:firstLine="540"/>
        <w:jc w:val="both"/>
      </w:pPr>
      <w:r>
        <w:t>В случаях, когда снос здания или сооружения, находящегося на земельном участке, запрещен в соответствии с законом и иными правовыми актами (жилые дома, памятники истории и культуры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соответствующих требований сторонами может:</w:t>
      </w:r>
    </w:p>
    <w:p w:rsidR="005A3F51" w:rsidRDefault="005A3F51">
      <w:pPr>
        <w:pStyle w:val="ConsPlusNormal"/>
        <w:spacing w:before="220"/>
        <w:ind w:firstLine="540"/>
        <w:jc w:val="both"/>
      </w:pPr>
      <w: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либо</w:t>
      </w:r>
    </w:p>
    <w:p w:rsidR="005A3F51" w:rsidRDefault="005A3F51">
      <w:pPr>
        <w:pStyle w:val="ConsPlusNormal"/>
        <w:spacing w:before="220"/>
        <w:ind w:firstLine="540"/>
        <w:jc w:val="both"/>
      </w:pPr>
      <w:r>
        <w:t>установить условия пользования земельным участком собственником недвижимости на новый срок.</w:t>
      </w:r>
    </w:p>
    <w:p w:rsidR="005A3F51" w:rsidRDefault="005A3F51">
      <w:pPr>
        <w:pStyle w:val="ConsPlusNormal"/>
        <w:spacing w:before="220"/>
        <w:ind w:firstLine="540"/>
        <w:jc w:val="both"/>
      </w:pPr>
      <w:r>
        <w:t xml:space="preserve">3. Правила настоящей статьи не применяются при прекращении действия договора аренды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hyperlink w:anchor="P3286">
        <w:r>
          <w:rPr>
            <w:color w:val="0000FF"/>
          </w:rPr>
          <w:t>(статья 239.1)</w:t>
        </w:r>
      </w:hyperlink>
      <w:r>
        <w:t xml:space="preserve">, при изъятии земельного участка для государственных или муниципальных нужд </w:t>
      </w:r>
      <w:hyperlink w:anchor="P3631">
        <w:r>
          <w:rPr>
            <w:color w:val="0000FF"/>
          </w:rPr>
          <w:t>(статья 279)</w:t>
        </w:r>
      </w:hyperlink>
      <w:r>
        <w:t>, а также прекращении прав на земельный участок ввиду его неиспользования по целевому назначению или использования с нарушением законодательства Российской Федерации.</w:t>
      </w:r>
    </w:p>
    <w:p w:rsidR="005A3F51" w:rsidRDefault="005A3F51">
      <w:pPr>
        <w:pStyle w:val="ConsPlusNormal"/>
        <w:jc w:val="both"/>
      </w:pPr>
      <w:r>
        <w:t xml:space="preserve">(в ред. Федеральных законов от 23.06.2014 </w:t>
      </w:r>
      <w:hyperlink r:id="rId806">
        <w:r>
          <w:rPr>
            <w:color w:val="0000FF"/>
          </w:rPr>
          <w:t>N 171-ФЗ</w:t>
        </w:r>
      </w:hyperlink>
      <w:r>
        <w:t xml:space="preserve">, от 31.12.2014 </w:t>
      </w:r>
      <w:hyperlink r:id="rId807">
        <w:r>
          <w:rPr>
            <w:color w:val="0000FF"/>
          </w:rPr>
          <w:t>N 499-ФЗ</w:t>
        </w:r>
      </w:hyperlink>
      <w:r>
        <w:t xml:space="preserve">, от 03.07.2016 </w:t>
      </w:r>
      <w:hyperlink r:id="rId808">
        <w:r>
          <w:rPr>
            <w:color w:val="0000FF"/>
          </w:rPr>
          <w:t>N 354-ФЗ</w:t>
        </w:r>
      </w:hyperlink>
      <w:r>
        <w:t>)</w:t>
      </w:r>
    </w:p>
    <w:p w:rsidR="005A3F51" w:rsidRDefault="005A3F51">
      <w:pPr>
        <w:pStyle w:val="ConsPlusNormal"/>
        <w:jc w:val="both"/>
      </w:pPr>
    </w:p>
    <w:p w:rsidR="005A3F51" w:rsidRDefault="005A3F51">
      <w:pPr>
        <w:pStyle w:val="ConsPlusTitle"/>
        <w:ind w:firstLine="540"/>
        <w:jc w:val="both"/>
        <w:outlineLvl w:val="2"/>
      </w:pPr>
      <w:r>
        <w:t>Статья 273. Переход права на земельный участок при отчуждении находящихся на нем зданий или сооружений</w:t>
      </w:r>
    </w:p>
    <w:p w:rsidR="005A3F51" w:rsidRDefault="005A3F51">
      <w:pPr>
        <w:pStyle w:val="ConsPlusNormal"/>
        <w:jc w:val="both"/>
      </w:pPr>
    </w:p>
    <w:p w:rsidR="005A3F51" w:rsidRDefault="005A3F51">
      <w:pPr>
        <w:pStyle w:val="ConsPlusNormal"/>
        <w:ind w:firstLine="540"/>
        <w:jc w:val="both"/>
      </w:pPr>
      <w:r>
        <w:t>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и необходимый для его использования, если иное не предусмотрено законом.</w:t>
      </w:r>
    </w:p>
    <w:p w:rsidR="005A3F51" w:rsidRDefault="005A3F51">
      <w:pPr>
        <w:pStyle w:val="ConsPlusNormal"/>
        <w:jc w:val="both"/>
      </w:pPr>
      <w:r>
        <w:t xml:space="preserve">(в ред. Федерального </w:t>
      </w:r>
      <w:hyperlink r:id="rId809">
        <w:r>
          <w:rPr>
            <w:color w:val="0000FF"/>
          </w:rPr>
          <w:t>закона</w:t>
        </w:r>
      </w:hyperlink>
      <w:r>
        <w:t xml:space="preserve"> от 26.06.2007 N 118-ФЗ)</w:t>
      </w:r>
    </w:p>
    <w:p w:rsidR="005A3F51" w:rsidRDefault="005A3F51">
      <w:pPr>
        <w:pStyle w:val="ConsPlusNormal"/>
        <w:spacing w:before="220"/>
        <w:ind w:firstLine="540"/>
        <w:jc w:val="both"/>
      </w:pPr>
      <w:r>
        <w:t xml:space="preserve">Часть вторая утратила силу. - Федеральный </w:t>
      </w:r>
      <w:hyperlink r:id="rId810">
        <w:r>
          <w:rPr>
            <w:color w:val="0000FF"/>
          </w:rPr>
          <w:t>закон</w:t>
        </w:r>
      </w:hyperlink>
      <w:r>
        <w:t xml:space="preserve"> от 26.06.2007 N 118-ФЗ.</w:t>
      </w:r>
    </w:p>
    <w:p w:rsidR="005A3F51" w:rsidRDefault="005A3F51">
      <w:pPr>
        <w:pStyle w:val="ConsPlusNormal"/>
        <w:jc w:val="both"/>
      </w:pPr>
    </w:p>
    <w:p w:rsidR="005A3F51" w:rsidRDefault="005A3F51">
      <w:pPr>
        <w:pStyle w:val="ConsPlusTitle"/>
        <w:ind w:firstLine="540"/>
        <w:jc w:val="both"/>
        <w:outlineLvl w:val="2"/>
      </w:pPr>
      <w:bookmarkStart w:id="257" w:name="P3596"/>
      <w:bookmarkEnd w:id="257"/>
      <w:r>
        <w:t>Статья 274. Право ограниченного пользования чужим земельным участком (сервитут)</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 1 ст. 274 применяется с учетом особенностей, установленных ст. 9 Федерального закона от </w:t>
            </w:r>
            <w:r>
              <w:rPr>
                <w:color w:val="392C69"/>
              </w:rPr>
              <w:lastRenderedPageBreak/>
              <w:t>01.04.2020 N 69-ФЗ (</w:t>
            </w:r>
            <w:hyperlink r:id="rId81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258" w:name="P3600"/>
      <w:bookmarkEnd w:id="258"/>
      <w:r>
        <w:t>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(сервитута).</w:t>
      </w:r>
    </w:p>
    <w:p w:rsidR="005A3F51" w:rsidRDefault="005A3F51">
      <w:pPr>
        <w:pStyle w:val="ConsPlusNormal"/>
        <w:spacing w:before="220"/>
        <w:ind w:firstLine="540"/>
        <w:jc w:val="both"/>
      </w:pPr>
      <w:r>
        <w:t>Сервитут может устанавливаться для обеспечения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5A3F51" w:rsidRDefault="005A3F51">
      <w:pPr>
        <w:pStyle w:val="ConsPlusNormal"/>
        <w:jc w:val="both"/>
      </w:pPr>
      <w:r>
        <w:t xml:space="preserve">(в ред. Федерального </w:t>
      </w:r>
      <w:hyperlink r:id="rId812">
        <w:r>
          <w:rPr>
            <w:color w:val="0000FF"/>
          </w:rPr>
          <w:t>закона</w:t>
        </w:r>
      </w:hyperlink>
      <w:r>
        <w:t xml:space="preserve"> от 23.06.2014 N 171-ФЗ)</w:t>
      </w:r>
    </w:p>
    <w:p w:rsidR="005A3F51" w:rsidRDefault="005A3F51">
      <w:pPr>
        <w:pStyle w:val="ConsPlusNormal"/>
        <w:spacing w:before="220"/>
        <w:ind w:firstLine="540"/>
        <w:jc w:val="both"/>
      </w:pPr>
      <w:r>
        <w:t>2. Обременение земельного участка сервитутом не лишает собственника участка прав владения, пользования и распоряжения этим участком.</w:t>
      </w:r>
    </w:p>
    <w:p w:rsidR="005A3F51" w:rsidRDefault="005A3F51">
      <w:pPr>
        <w:pStyle w:val="ConsPlusNormal"/>
        <w:spacing w:before="220"/>
        <w:ind w:firstLine="540"/>
        <w:jc w:val="both"/>
      </w:pPr>
      <w:bookmarkStart w:id="259" w:name="P3604"/>
      <w:bookmarkEnd w:id="259"/>
      <w:r>
        <w:t>3. Сервитут устанавливается по соглашению между лицом, требующим установления сервитута, и собственником соседнего участка и подлежит регистрации в порядке, установленном для регистрации прав на недвижимое имущество. В случае недостижения соглашения об установлении или условиях сервитута спор разрешается судом по иску лица, требующего установления сервитута.</w:t>
      </w:r>
    </w:p>
    <w:p w:rsidR="005A3F51" w:rsidRDefault="005A3F51">
      <w:pPr>
        <w:pStyle w:val="ConsPlusNormal"/>
        <w:spacing w:before="220"/>
        <w:ind w:firstLine="540"/>
        <w:jc w:val="both"/>
      </w:pPr>
      <w:r>
        <w:t xml:space="preserve">4. На условиях и в порядке, предусмотренных </w:t>
      </w:r>
      <w:hyperlink w:anchor="P3600">
        <w:r>
          <w:rPr>
            <w:color w:val="0000FF"/>
          </w:rPr>
          <w:t>пунктами 1</w:t>
        </w:r>
      </w:hyperlink>
      <w:r>
        <w:t xml:space="preserve"> и </w:t>
      </w:r>
      <w:hyperlink w:anchor="P3604">
        <w:r>
          <w:rPr>
            <w:color w:val="0000FF"/>
          </w:rPr>
          <w:t>3</w:t>
        </w:r>
      </w:hyperlink>
      <w:r>
        <w:t xml:space="preserve"> настоящей статьи, сервитут может быть установлен также в интересах и по требованию лица, которому участок предоставлен на праве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5A3F51" w:rsidRDefault="005A3F51">
      <w:pPr>
        <w:pStyle w:val="ConsPlusNormal"/>
        <w:jc w:val="both"/>
      </w:pPr>
      <w:r>
        <w:t xml:space="preserve">(в ред. Федеральных законов от 26.06.2007 </w:t>
      </w:r>
      <w:hyperlink r:id="rId813">
        <w:r>
          <w:rPr>
            <w:color w:val="0000FF"/>
          </w:rPr>
          <w:t>N 118-ФЗ</w:t>
        </w:r>
      </w:hyperlink>
      <w:r>
        <w:t xml:space="preserve">, от 30.12.2008 </w:t>
      </w:r>
      <w:hyperlink r:id="rId814">
        <w:r>
          <w:rPr>
            <w:color w:val="0000FF"/>
          </w:rPr>
          <w:t>N 311-ФЗ</w:t>
        </w:r>
      </w:hyperlink>
      <w:r>
        <w:t>)</w:t>
      </w:r>
    </w:p>
    <w:p w:rsidR="005A3F51" w:rsidRDefault="005A3F51">
      <w:pPr>
        <w:pStyle w:val="ConsPlusNormal"/>
        <w:spacing w:before="220"/>
        <w:ind w:firstLine="540"/>
        <w:jc w:val="both"/>
      </w:pPr>
      <w:r>
        <w:t>5. Собственник участка, обремененного сервитутом, вправе, если иное не предусмотрено законом, требовать от лиц, в интересах которых установлен сервитут, соразмерную плату за пользование участком.</w:t>
      </w:r>
    </w:p>
    <w:p w:rsidR="005A3F51" w:rsidRDefault="005A3F51">
      <w:pPr>
        <w:pStyle w:val="ConsPlusNormal"/>
        <w:spacing w:before="220"/>
        <w:ind w:firstLine="540"/>
        <w:jc w:val="both"/>
      </w:pPr>
      <w:r>
        <w:t xml:space="preserve">6. В случаях, предусмотренных законом, сервитут устанавливается по соглашению между лицом, требующим установления сервитута, и лицом, которому предоставлен земельный участок,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предусмотренные настоящей статьей и </w:t>
      </w:r>
      <w:hyperlink w:anchor="P3611">
        <w:r>
          <w:rPr>
            <w:color w:val="0000FF"/>
          </w:rPr>
          <w:t>статьями 275</w:t>
        </w:r>
      </w:hyperlink>
      <w:r>
        <w:t xml:space="preserve"> и </w:t>
      </w:r>
      <w:hyperlink w:anchor="P3617">
        <w:r>
          <w:rPr>
            <w:color w:val="0000FF"/>
          </w:rPr>
          <w:t>276</w:t>
        </w:r>
      </w:hyperlink>
      <w:r>
        <w:t xml:space="preserve"> настоящего Кодекса для собственника такого земельного участка.</w:t>
      </w:r>
    </w:p>
    <w:p w:rsidR="005A3F51" w:rsidRDefault="005A3F51">
      <w:pPr>
        <w:pStyle w:val="ConsPlusNormal"/>
        <w:jc w:val="both"/>
      </w:pPr>
      <w:r>
        <w:t xml:space="preserve">(п. 6 введен Федеральным </w:t>
      </w:r>
      <w:hyperlink r:id="rId815">
        <w:r>
          <w:rPr>
            <w:color w:val="0000FF"/>
          </w:rPr>
          <w:t>законом</w:t>
        </w:r>
      </w:hyperlink>
      <w:r>
        <w:t xml:space="preserve"> от 23.06.2014 N 171-ФЗ)</w:t>
      </w:r>
    </w:p>
    <w:p w:rsidR="005A3F51" w:rsidRDefault="005A3F51">
      <w:pPr>
        <w:pStyle w:val="ConsPlusNormal"/>
        <w:jc w:val="both"/>
      </w:pPr>
    </w:p>
    <w:p w:rsidR="005A3F51" w:rsidRDefault="005A3F51">
      <w:pPr>
        <w:pStyle w:val="ConsPlusTitle"/>
        <w:ind w:firstLine="540"/>
        <w:jc w:val="both"/>
        <w:outlineLvl w:val="2"/>
      </w:pPr>
      <w:bookmarkStart w:id="260" w:name="P3611"/>
      <w:bookmarkEnd w:id="260"/>
      <w:r>
        <w:t>Статья 275. Сохранение сервитута при переходе прав на земельный участок</w:t>
      </w:r>
    </w:p>
    <w:p w:rsidR="005A3F51" w:rsidRDefault="005A3F51">
      <w:pPr>
        <w:pStyle w:val="ConsPlusNormal"/>
        <w:jc w:val="both"/>
      </w:pPr>
    </w:p>
    <w:p w:rsidR="005A3F51" w:rsidRDefault="005A3F51">
      <w:pPr>
        <w:pStyle w:val="ConsPlusNormal"/>
        <w:ind w:firstLine="540"/>
        <w:jc w:val="both"/>
      </w:pPr>
      <w:r>
        <w:t>1. Сервитут сохраняется в случае перехода прав на земельный участок, который обременен этим сервитутом, к другому лицу, если иное не предусмотрено настоящим Кодексом.</w:t>
      </w:r>
    </w:p>
    <w:p w:rsidR="005A3F51" w:rsidRDefault="005A3F51">
      <w:pPr>
        <w:pStyle w:val="ConsPlusNormal"/>
        <w:jc w:val="both"/>
      </w:pPr>
      <w:r>
        <w:t xml:space="preserve">(в ред. Федерального </w:t>
      </w:r>
      <w:hyperlink r:id="rId816">
        <w:r>
          <w:rPr>
            <w:color w:val="0000FF"/>
          </w:rPr>
          <w:t>закона</w:t>
        </w:r>
      </w:hyperlink>
      <w:r>
        <w:t xml:space="preserve"> от 31.12.2014 N 499-ФЗ)</w:t>
      </w:r>
    </w:p>
    <w:p w:rsidR="005A3F51" w:rsidRDefault="005A3F51">
      <w:pPr>
        <w:pStyle w:val="ConsPlusNormal"/>
        <w:spacing w:before="220"/>
        <w:ind w:firstLine="540"/>
        <w:jc w:val="both"/>
      </w:pPr>
      <w:r>
        <w:t>2. Сервитут не может быть самостоятельным предметом купли-продажи, залога и не может передаваться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5A3F51" w:rsidRDefault="005A3F51">
      <w:pPr>
        <w:pStyle w:val="ConsPlusNormal"/>
        <w:jc w:val="both"/>
      </w:pPr>
    </w:p>
    <w:p w:rsidR="005A3F51" w:rsidRDefault="005A3F51">
      <w:pPr>
        <w:pStyle w:val="ConsPlusTitle"/>
        <w:ind w:firstLine="540"/>
        <w:jc w:val="both"/>
        <w:outlineLvl w:val="2"/>
      </w:pPr>
      <w:bookmarkStart w:id="261" w:name="P3617"/>
      <w:bookmarkEnd w:id="261"/>
      <w:r>
        <w:t>Статья 276. Прекращение сервитута</w:t>
      </w:r>
    </w:p>
    <w:p w:rsidR="005A3F51" w:rsidRDefault="005A3F51">
      <w:pPr>
        <w:pStyle w:val="ConsPlusNormal"/>
        <w:jc w:val="both"/>
      </w:pPr>
    </w:p>
    <w:p w:rsidR="005A3F51" w:rsidRDefault="005A3F51">
      <w:pPr>
        <w:pStyle w:val="ConsPlusNormal"/>
        <w:ind w:firstLine="540"/>
        <w:jc w:val="both"/>
      </w:pPr>
      <w:r>
        <w:lastRenderedPageBreak/>
        <w:t>1. По требованию собственника земельного участка, обремененного сервитутом, сервитут может быть прекращен ввиду отпадения оснований, по которым он был установлен.</w:t>
      </w:r>
    </w:p>
    <w:p w:rsidR="005A3F51" w:rsidRDefault="005A3F51">
      <w:pPr>
        <w:pStyle w:val="ConsPlusNormal"/>
        <w:spacing w:before="220"/>
        <w:ind w:firstLine="540"/>
        <w:jc w:val="both"/>
      </w:pPr>
      <w:r>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целевым назначением участка, собственник вправе требовать по суду прекращения сервитута.</w:t>
      </w:r>
    </w:p>
    <w:p w:rsidR="005A3F51" w:rsidRDefault="005A3F51">
      <w:pPr>
        <w:pStyle w:val="ConsPlusNormal"/>
        <w:jc w:val="both"/>
      </w:pPr>
      <w:r>
        <w:t xml:space="preserve">(в ред. Федерального </w:t>
      </w:r>
      <w:hyperlink r:id="rId817">
        <w:r>
          <w:rPr>
            <w:color w:val="0000FF"/>
          </w:rPr>
          <w:t>закона</w:t>
        </w:r>
      </w:hyperlink>
      <w:r>
        <w:t xml:space="preserve"> от 26.06.2007 N 118-ФЗ)</w:t>
      </w:r>
    </w:p>
    <w:p w:rsidR="005A3F51" w:rsidRDefault="005A3F51">
      <w:pPr>
        <w:pStyle w:val="ConsPlusNormal"/>
        <w:jc w:val="both"/>
      </w:pPr>
    </w:p>
    <w:p w:rsidR="005A3F51" w:rsidRDefault="005A3F51">
      <w:pPr>
        <w:pStyle w:val="ConsPlusTitle"/>
        <w:ind w:firstLine="540"/>
        <w:jc w:val="both"/>
        <w:outlineLvl w:val="2"/>
      </w:pPr>
      <w:bookmarkStart w:id="262" w:name="P3623"/>
      <w:bookmarkEnd w:id="262"/>
      <w:r>
        <w:t>Статья 277. Обременение сервитутом зданий и сооружений</w:t>
      </w:r>
    </w:p>
    <w:p w:rsidR="005A3F51" w:rsidRDefault="005A3F51">
      <w:pPr>
        <w:pStyle w:val="ConsPlusNormal"/>
        <w:jc w:val="both"/>
      </w:pPr>
    </w:p>
    <w:p w:rsidR="005A3F51" w:rsidRDefault="005A3F51">
      <w:pPr>
        <w:pStyle w:val="ConsPlusNormal"/>
        <w:ind w:firstLine="540"/>
        <w:jc w:val="both"/>
      </w:pPr>
      <w:r>
        <w:t xml:space="preserve">Применительно к правилам, предусмотренным </w:t>
      </w:r>
      <w:hyperlink w:anchor="P3596">
        <w:r>
          <w:rPr>
            <w:color w:val="0000FF"/>
          </w:rPr>
          <w:t>статьями 274</w:t>
        </w:r>
      </w:hyperlink>
      <w:r>
        <w:t xml:space="preserve"> - </w:t>
      </w:r>
      <w:hyperlink w:anchor="P3617">
        <w:r>
          <w:rPr>
            <w:color w:val="0000FF"/>
          </w:rPr>
          <w:t>276</w:t>
        </w:r>
      </w:hyperlink>
      <w:r>
        <w:t xml:space="preserve"> настоящего Кодекса,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5A3F51" w:rsidRDefault="005A3F51">
      <w:pPr>
        <w:pStyle w:val="ConsPlusNormal"/>
        <w:jc w:val="both"/>
      </w:pPr>
    </w:p>
    <w:p w:rsidR="005A3F51" w:rsidRDefault="005A3F51">
      <w:pPr>
        <w:pStyle w:val="ConsPlusTitle"/>
        <w:ind w:firstLine="540"/>
        <w:jc w:val="both"/>
        <w:outlineLvl w:val="2"/>
      </w:pPr>
      <w:r>
        <w:t>Статья 278. Обращение взыскания на земельный участок</w:t>
      </w:r>
    </w:p>
    <w:p w:rsidR="005A3F51" w:rsidRDefault="005A3F51">
      <w:pPr>
        <w:pStyle w:val="ConsPlusNormal"/>
        <w:jc w:val="both"/>
      </w:pPr>
    </w:p>
    <w:p w:rsidR="005A3F51" w:rsidRDefault="005A3F51">
      <w:pPr>
        <w:pStyle w:val="ConsPlusNormal"/>
        <w:ind w:firstLine="540"/>
        <w:jc w:val="both"/>
      </w:pPr>
      <w:r>
        <w:t>Обращение взыскания на земельный участок по обязательствам его собственника допускается только на основании решения суда.</w:t>
      </w:r>
    </w:p>
    <w:p w:rsidR="005A3F51" w:rsidRDefault="005A3F51">
      <w:pPr>
        <w:pStyle w:val="ConsPlusNormal"/>
        <w:jc w:val="both"/>
      </w:pPr>
    </w:p>
    <w:p w:rsidR="005A3F51" w:rsidRDefault="005A3F51">
      <w:pPr>
        <w:pStyle w:val="ConsPlusTitle"/>
        <w:ind w:firstLine="540"/>
        <w:jc w:val="both"/>
        <w:outlineLvl w:val="2"/>
      </w:pPr>
      <w:bookmarkStart w:id="263" w:name="P3631"/>
      <w:bookmarkEnd w:id="263"/>
      <w:r>
        <w:t>Статья 279. Изъятие земельного участка для государственных или муниципальных нужд</w:t>
      </w:r>
    </w:p>
    <w:p w:rsidR="005A3F51" w:rsidRDefault="005A3F51">
      <w:pPr>
        <w:pStyle w:val="ConsPlusNormal"/>
        <w:ind w:firstLine="540"/>
        <w:jc w:val="both"/>
      </w:pPr>
      <w:r>
        <w:t xml:space="preserve">(в ред. Федерального </w:t>
      </w:r>
      <w:hyperlink r:id="rId818">
        <w:r>
          <w:rPr>
            <w:color w:val="0000FF"/>
          </w:rPr>
          <w:t>закона</w:t>
        </w:r>
      </w:hyperlink>
      <w:r>
        <w:t xml:space="preserve"> от 31.12.2014 N 499-ФЗ)</w:t>
      </w:r>
    </w:p>
    <w:p w:rsidR="005A3F51" w:rsidRDefault="005A3F51">
      <w:pPr>
        <w:pStyle w:val="ConsPlusNormal"/>
        <w:ind w:firstLine="540"/>
        <w:jc w:val="both"/>
      </w:pPr>
    </w:p>
    <w:p w:rsidR="005A3F51" w:rsidRDefault="005A3F51">
      <w:pPr>
        <w:pStyle w:val="ConsPlusNormal"/>
        <w:ind w:firstLine="540"/>
        <w:jc w:val="both"/>
      </w:pPr>
      <w:r>
        <w:t>1. Изъятие земельного участка для государственных или муниципальных нужд осуществляется в случаях и в порядке, которые предусмотрены земельным законодательством.</w:t>
      </w:r>
    </w:p>
    <w:p w:rsidR="005A3F51" w:rsidRDefault="005A3F51">
      <w:pPr>
        <w:pStyle w:val="ConsPlusNormal"/>
        <w:spacing w:before="220"/>
        <w:ind w:firstLine="540"/>
        <w:jc w:val="both"/>
      </w:pPr>
      <w:r>
        <w:t>2. В результате изъятия земельного участка для государственных или муниципальных нужд осуществляется:</w:t>
      </w:r>
    </w:p>
    <w:p w:rsidR="005A3F51" w:rsidRDefault="005A3F51">
      <w:pPr>
        <w:pStyle w:val="ConsPlusNormal"/>
        <w:spacing w:before="220"/>
        <w:ind w:firstLine="540"/>
        <w:jc w:val="both"/>
      </w:pPr>
      <w:r>
        <w:t>1) прекращение права собственности гражданина или юридического лица на такой земельный участок;</w:t>
      </w:r>
    </w:p>
    <w:p w:rsidR="005A3F51" w:rsidRDefault="005A3F51">
      <w:pPr>
        <w:pStyle w:val="ConsPlusNormal"/>
        <w:spacing w:before="220"/>
        <w:ind w:firstLine="540"/>
        <w:jc w:val="both"/>
      </w:pPr>
      <w:r>
        <w:t>2) прекращение права постоянного (бессрочного) пользования, пожизненного наследуемого владения земельным участком, находящимся в государственной или муниципальной собственности;</w:t>
      </w:r>
    </w:p>
    <w:p w:rsidR="005A3F51" w:rsidRDefault="005A3F51">
      <w:pPr>
        <w:pStyle w:val="ConsPlusNormal"/>
        <w:spacing w:before="220"/>
        <w:ind w:firstLine="540"/>
        <w:jc w:val="both"/>
      </w:pPr>
      <w:r>
        <w:t>3) досрочное прекращение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5A3F51" w:rsidRDefault="005A3F51">
      <w:pPr>
        <w:pStyle w:val="ConsPlusNormal"/>
        <w:spacing w:before="220"/>
        <w:ind w:firstLine="540"/>
        <w:jc w:val="both"/>
      </w:pPr>
      <w:r>
        <w:t>3. Решение об изъятии земельного участка для государственных или муниципальных нужд принимается федеральными органами исполнительной власти, органами исполнительной власти субъектов Российской Федерации или органами местного самоуправления, определяемыми в соответствии с земельным законодательством.</w:t>
      </w:r>
    </w:p>
    <w:p w:rsidR="005A3F51" w:rsidRDefault="005A3F51">
      <w:pPr>
        <w:pStyle w:val="ConsPlusNormal"/>
        <w:spacing w:before="220"/>
        <w:ind w:firstLine="540"/>
        <w:jc w:val="both"/>
      </w:pPr>
      <w:r>
        <w:t>4. Со дня прекращения прав на изъятый земельный участок прежнего правообладателя прекращаются сервитут, залог, установленные в отношении такого земельного участка, а также договоры, заключенные данным правообладателем в отношении такого земельного участка. Сервитуты, установленные в отношении изъятого земельного участка, сохраняются в случае, если использование такого земельного участка на условиях сервитута не противоречит целям, для которых осуществляется изъятие земельного участка.</w:t>
      </w:r>
    </w:p>
    <w:p w:rsidR="005A3F51" w:rsidRDefault="005A3F51">
      <w:pPr>
        <w:pStyle w:val="ConsPlusNormal"/>
        <w:spacing w:before="220"/>
        <w:ind w:firstLine="540"/>
        <w:jc w:val="both"/>
      </w:pPr>
      <w:r>
        <w:t xml:space="preserve">В случае, если изъятие земельного участка для государственных или муниципальных нужд делает невозможным исполнение правообладателем земельного участка иных обязательств перед третьими лицами, в том числе обязательств, основанных на заключенных правообладателем земельного участка с такими лицами договорах, решение об изъятии земельного участка для </w:t>
      </w:r>
      <w:r>
        <w:lastRenderedPageBreak/>
        <w:t>государственных или муниципальных нужд является основанием для прекращения этих обязательств.</w:t>
      </w:r>
    </w:p>
    <w:p w:rsidR="005A3F51" w:rsidRDefault="005A3F51">
      <w:pPr>
        <w:pStyle w:val="ConsPlusNormal"/>
        <w:spacing w:before="220"/>
        <w:ind w:firstLine="540"/>
        <w:jc w:val="both"/>
      </w:pPr>
      <w:r>
        <w:t>5. Правообладатель земельного участка должен быть уведомлен о принятом решении об изъятии земельного участка для государственных или муниципальных нужд в соответствии с земельным законодательством.</w:t>
      </w:r>
    </w:p>
    <w:p w:rsidR="005A3F51" w:rsidRDefault="005A3F51">
      <w:pPr>
        <w:pStyle w:val="ConsPlusNormal"/>
        <w:spacing w:before="220"/>
        <w:ind w:firstLine="540"/>
        <w:jc w:val="both"/>
      </w:pPr>
      <w:r>
        <w:t>6. Сроки, размер возмещения и другие условия, на которых осуществляется изъятие земельного участка для государственных или муниципальных нужд, определяются соглашением об изъятии земельного участка и расположенных на нем объектов недвижимости для государственных или муниципальных нужд (далее - соглашение об изъятии). В случае принудительного изъятия такие условия определяются судом.</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Ст. 280 применяется с учетом особенностей, установленных ст. 9 Федерального закона от 01.04.2020 N 69-ФЗ (</w:t>
            </w:r>
            <w:hyperlink r:id="rId81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2"/>
      </w:pPr>
      <w:r>
        <w:t>Статья 280. Пользование и распоряжение земельным участком, подлежащим изъятию для государственных или муниципальных нужд</w:t>
      </w:r>
    </w:p>
    <w:p w:rsidR="005A3F51" w:rsidRDefault="005A3F51">
      <w:pPr>
        <w:pStyle w:val="ConsPlusNormal"/>
        <w:ind w:firstLine="540"/>
        <w:jc w:val="both"/>
      </w:pPr>
      <w:r>
        <w:t xml:space="preserve">(в ред. Федерального </w:t>
      </w:r>
      <w:hyperlink r:id="rId820">
        <w:r>
          <w:rPr>
            <w:color w:val="0000FF"/>
          </w:rPr>
          <w:t>закона</w:t>
        </w:r>
      </w:hyperlink>
      <w:r>
        <w:t xml:space="preserve"> от 31.12.2014 N 499-ФЗ)</w:t>
      </w:r>
    </w:p>
    <w:p w:rsidR="005A3F51" w:rsidRDefault="005A3F51">
      <w:pPr>
        <w:pStyle w:val="ConsPlusNormal"/>
        <w:ind w:firstLine="540"/>
        <w:jc w:val="both"/>
      </w:pPr>
    </w:p>
    <w:p w:rsidR="005A3F51" w:rsidRDefault="005A3F51">
      <w:pPr>
        <w:pStyle w:val="ConsPlusNormal"/>
        <w:ind w:firstLine="540"/>
        <w:jc w:val="both"/>
      </w:pPr>
      <w:r>
        <w:t>Лица, права которых на земельный участок прекращаются в силу его изъятия для государственных или муниципальных нужд, до дня прекращения данных прав владеют, пользуются и распоряжаются в соответствии с законом таким земельным участком по своему усмотрению. При этом лица, указанные в настоящей статье, несут риск отнесения на них затрат и убытков, связанных со строительством, с реконструкцией зданий, сооружений, осуществлением неотделимых улучшений, со дня уведомления их о принятом решении об изъятии земельного участка для государственных или муниципальных нужд в соответствии с земельным законодательством.</w:t>
      </w:r>
    </w:p>
    <w:p w:rsidR="005A3F51" w:rsidRDefault="005A3F51">
      <w:pPr>
        <w:pStyle w:val="ConsPlusNormal"/>
        <w:jc w:val="both"/>
      </w:pPr>
    </w:p>
    <w:p w:rsidR="005A3F51" w:rsidRDefault="005A3F51">
      <w:pPr>
        <w:pStyle w:val="ConsPlusTitle"/>
        <w:ind w:firstLine="540"/>
        <w:jc w:val="both"/>
        <w:outlineLvl w:val="2"/>
      </w:pPr>
      <w:r>
        <w:t>Статья 281. Возмещение за изымаемый земельный участок</w:t>
      </w:r>
    </w:p>
    <w:p w:rsidR="005A3F51" w:rsidRDefault="005A3F51">
      <w:pPr>
        <w:pStyle w:val="ConsPlusNormal"/>
        <w:ind w:firstLine="540"/>
        <w:jc w:val="both"/>
      </w:pPr>
      <w:r>
        <w:t xml:space="preserve">(в ред. Федерального </w:t>
      </w:r>
      <w:hyperlink r:id="rId821">
        <w:r>
          <w:rPr>
            <w:color w:val="0000FF"/>
          </w:rPr>
          <w:t>закона</w:t>
        </w:r>
      </w:hyperlink>
      <w:r>
        <w:t xml:space="preserve"> от 31.12.2014 N 499-ФЗ)</w:t>
      </w:r>
    </w:p>
    <w:p w:rsidR="005A3F51" w:rsidRDefault="005A3F51">
      <w:pPr>
        <w:pStyle w:val="ConsPlusNormal"/>
        <w:ind w:firstLine="540"/>
        <w:jc w:val="both"/>
      </w:pPr>
    </w:p>
    <w:p w:rsidR="005A3F51" w:rsidRDefault="005A3F51">
      <w:pPr>
        <w:pStyle w:val="ConsPlusNormal"/>
        <w:ind w:firstLine="540"/>
        <w:jc w:val="both"/>
      </w:pPr>
      <w:r>
        <w:t>1. За земельный участок, изымаемый для государственных или муниципальных нужд, его правообладателю предоставляется возмещение.</w:t>
      </w:r>
    </w:p>
    <w:p w:rsidR="005A3F51" w:rsidRDefault="005A3F51">
      <w:pPr>
        <w:pStyle w:val="ConsPlusNormal"/>
        <w:spacing w:before="220"/>
        <w:ind w:firstLine="540"/>
        <w:jc w:val="both"/>
      </w:pPr>
      <w:r>
        <w:t>2. При определении размера возмещения при изъятии земельного участка для государственных или муниципальных нужд в него включаются рыночная стоимость земельного участка, право собственности на который подлежит прекращению, или рыночная стоимость иных прав на земельный участок, подлежащих прекращению, и убытки, причиненные изъятием такого земельного участка, в том числе упущенная выгода, и определяемые в соответствии с федеральным законодательством.</w:t>
      </w:r>
    </w:p>
    <w:p w:rsidR="005A3F51" w:rsidRDefault="005A3F51">
      <w:pPr>
        <w:pStyle w:val="ConsPlusNormal"/>
        <w:spacing w:before="220"/>
        <w:ind w:firstLine="540"/>
        <w:jc w:val="both"/>
      </w:pPr>
      <w:r>
        <w:t>В случае, если одновременно с изъятием земельного участка для государственных или муниципальных нужд осуществляется изъятие расположенных на таком земельном участке и принадлежащих правообладателю данного земельного участка объектов недвижимого имущества, в возмещение за изымаемое имущество включается рыночная стоимость объектов недвижимого имущества, право собственности на которые подлежит прекращению, или рыночная стоимость иных прав на объекты недвижимого имущества, подлежащих прекращению.</w:t>
      </w:r>
    </w:p>
    <w:p w:rsidR="005A3F51" w:rsidRDefault="005A3F51">
      <w:pPr>
        <w:pStyle w:val="ConsPlusNormal"/>
        <w:spacing w:before="220"/>
        <w:ind w:firstLine="540"/>
        <w:jc w:val="both"/>
      </w:pPr>
      <w:r>
        <w:t>3. При наличии согласия лица, у которого изымается земельный участок, в соглашении об изъятии может быть предусмотрено предоставление этому лицу иного земельного участка и (или) иного недвижимого имущества на условиях и в порядке, которые определены законодательством, с зачетом стоимости такого земельного участка и (или) иного недвижимого имущества или прав на них в размер возмещения за изымаемый земельный участок.</w:t>
      </w:r>
    </w:p>
    <w:p w:rsidR="005A3F51" w:rsidRDefault="005A3F51">
      <w:pPr>
        <w:pStyle w:val="ConsPlusNormal"/>
        <w:spacing w:before="220"/>
        <w:ind w:firstLine="540"/>
        <w:jc w:val="both"/>
      </w:pPr>
      <w:r>
        <w:lastRenderedPageBreak/>
        <w:t>4. Принудительное изъятие земельного участка для государственных или муниципальных нужд допускается при условии предварительного и равноценного возмещения.</w:t>
      </w:r>
    </w:p>
    <w:p w:rsidR="005A3F51" w:rsidRDefault="005A3F51">
      <w:pPr>
        <w:pStyle w:val="ConsPlusNormal"/>
        <w:jc w:val="both"/>
      </w:pPr>
    </w:p>
    <w:p w:rsidR="005A3F51" w:rsidRDefault="005A3F51">
      <w:pPr>
        <w:pStyle w:val="ConsPlusTitle"/>
        <w:ind w:firstLine="540"/>
        <w:jc w:val="both"/>
        <w:outlineLvl w:val="2"/>
      </w:pPr>
      <w:bookmarkStart w:id="264" w:name="P3661"/>
      <w:bookmarkEnd w:id="264"/>
      <w:r>
        <w:t>Статья 282. Изъятие земельного участка для государственных или муниципальных нужд по решению суда</w:t>
      </w:r>
    </w:p>
    <w:p w:rsidR="005A3F51" w:rsidRDefault="005A3F51">
      <w:pPr>
        <w:pStyle w:val="ConsPlusNormal"/>
        <w:ind w:firstLine="540"/>
        <w:jc w:val="both"/>
      </w:pPr>
      <w:r>
        <w:t xml:space="preserve">(в ред. Федерального </w:t>
      </w:r>
      <w:hyperlink r:id="rId822">
        <w:r>
          <w:rPr>
            <w:color w:val="0000FF"/>
          </w:rPr>
          <w:t>закона</w:t>
        </w:r>
      </w:hyperlink>
      <w:r>
        <w:t xml:space="preserve"> от 31.12.2014 N 499-ФЗ)</w:t>
      </w:r>
    </w:p>
    <w:p w:rsidR="005A3F51" w:rsidRDefault="005A3F51">
      <w:pPr>
        <w:pStyle w:val="ConsPlusNormal"/>
        <w:ind w:firstLine="540"/>
        <w:jc w:val="both"/>
      </w:pPr>
    </w:p>
    <w:p w:rsidR="005A3F51" w:rsidRDefault="005A3F51">
      <w:pPr>
        <w:pStyle w:val="ConsPlusNormal"/>
        <w:ind w:firstLine="540"/>
        <w:jc w:val="both"/>
      </w:pPr>
      <w:r>
        <w:t>1. Если правообладатель изымаемого земельного участка не заключил соглашение об изъятии, в том числе по причине несогласия с решением об изъятии у него земельного участка, допускается принудительное изъятие земельного участка для государственных или муниципальных нужд.</w:t>
      </w:r>
    </w:p>
    <w:p w:rsidR="005A3F51" w:rsidRDefault="005A3F51">
      <w:pPr>
        <w:pStyle w:val="ConsPlusNormal"/>
        <w:spacing w:before="220"/>
        <w:ind w:firstLine="540"/>
        <w:jc w:val="both"/>
      </w:pPr>
      <w:r>
        <w:t>2. Принудительное изъятие земельного участка для государственных или муниципальных нужд осуществляется по решению суда. Иск о принудительном изъятии земельного участка для государственных или муниципальных нужд может быть предъявлен в суд в течение срока действия решения об изъятии земельного участка для государственных или муниципальных нужд. При этом указанный иск не может быть подан ранее чем до истечения девяноста дней со дня получения правообладателем такого земельного участка проекта соглашения об изъятии.</w:t>
      </w:r>
    </w:p>
    <w:p w:rsidR="005A3F51" w:rsidRDefault="005A3F51">
      <w:pPr>
        <w:pStyle w:val="ConsPlusNormal"/>
        <w:jc w:val="both"/>
      </w:pPr>
    </w:p>
    <w:p w:rsidR="005A3F51" w:rsidRDefault="005A3F51">
      <w:pPr>
        <w:pStyle w:val="ConsPlusTitle"/>
        <w:ind w:firstLine="540"/>
        <w:jc w:val="both"/>
        <w:outlineLvl w:val="2"/>
      </w:pPr>
      <w:r>
        <w:t xml:space="preserve">Статья 283. Утратила силу с 1 апреля 2015 года. - Федеральный </w:t>
      </w:r>
      <w:hyperlink r:id="rId823">
        <w:r>
          <w:rPr>
            <w:color w:val="0000FF"/>
          </w:rPr>
          <w:t>закон</w:t>
        </w:r>
      </w:hyperlink>
      <w:r>
        <w:t xml:space="preserve"> от 31.12.2014 N 499-ФЗ.</w:t>
      </w:r>
    </w:p>
    <w:p w:rsidR="005A3F51" w:rsidRDefault="005A3F51">
      <w:pPr>
        <w:pStyle w:val="ConsPlusNormal"/>
        <w:jc w:val="both"/>
      </w:pPr>
    </w:p>
    <w:p w:rsidR="005A3F51" w:rsidRDefault="005A3F51">
      <w:pPr>
        <w:pStyle w:val="ConsPlusTitle"/>
        <w:ind w:firstLine="540"/>
        <w:jc w:val="both"/>
        <w:outlineLvl w:val="2"/>
      </w:pPr>
      <w:bookmarkStart w:id="265" w:name="P3669"/>
      <w:bookmarkEnd w:id="265"/>
      <w:r>
        <w:t>Статья 284. Изъятие земельного участка, который не используется по целевому назначению</w:t>
      </w:r>
    </w:p>
    <w:p w:rsidR="005A3F51" w:rsidRDefault="005A3F51">
      <w:pPr>
        <w:pStyle w:val="ConsPlusNormal"/>
        <w:ind w:firstLine="540"/>
        <w:jc w:val="both"/>
      </w:pPr>
      <w:r>
        <w:t xml:space="preserve">(в ред. Федерального </w:t>
      </w:r>
      <w:hyperlink r:id="rId824">
        <w:r>
          <w:rPr>
            <w:color w:val="0000FF"/>
          </w:rPr>
          <w:t>закона</w:t>
        </w:r>
      </w:hyperlink>
      <w:r>
        <w:t xml:space="preserve"> от 03.07.2016 N 354-ФЗ)</w:t>
      </w:r>
    </w:p>
    <w:p w:rsidR="005A3F51" w:rsidRDefault="005A3F51">
      <w:pPr>
        <w:pStyle w:val="ConsPlusNormal"/>
        <w:jc w:val="both"/>
      </w:pPr>
    </w:p>
    <w:p w:rsidR="005A3F51" w:rsidRDefault="005A3F51">
      <w:pPr>
        <w:pStyle w:val="ConsPlusNormal"/>
        <w:ind w:firstLine="540"/>
        <w:jc w:val="both"/>
      </w:pPr>
      <w:r>
        <w:t xml:space="preserve">Земельный участок может быть изъят у собственника в случаях, когда участок предназначен для ведения сельского хозяйства либо жилищного или иного строительства и не используется по целевому назначению в течение трех лет, если более длительный срок не установлен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w:t>
      </w:r>
      <w:hyperlink r:id="rId825">
        <w:r>
          <w:rPr>
            <w:color w:val="0000FF"/>
          </w:rPr>
          <w:t>законом</w:t>
        </w:r>
      </w:hyperlink>
      <w:r>
        <w:t xml:space="preserve"> от 24 июля 2002 года N 101-ФЗ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5A3F51" w:rsidRDefault="005A3F51">
      <w:pPr>
        <w:pStyle w:val="ConsPlusNormal"/>
        <w:jc w:val="both"/>
      </w:pPr>
    </w:p>
    <w:p w:rsidR="005A3F51" w:rsidRDefault="005A3F51">
      <w:pPr>
        <w:pStyle w:val="ConsPlusTitle"/>
        <w:ind w:firstLine="540"/>
        <w:jc w:val="both"/>
        <w:outlineLvl w:val="2"/>
      </w:pPr>
      <w:bookmarkStart w:id="266" w:name="P3674"/>
      <w:bookmarkEnd w:id="266"/>
      <w:r>
        <w:t>Статья 285. Изъятие земельного участка, используемого с нарушением законодательства Российской Федерации</w:t>
      </w:r>
    </w:p>
    <w:p w:rsidR="005A3F51" w:rsidRDefault="005A3F51">
      <w:pPr>
        <w:pStyle w:val="ConsPlusNormal"/>
        <w:ind w:firstLine="540"/>
        <w:jc w:val="both"/>
      </w:pPr>
      <w:r>
        <w:t xml:space="preserve">(в ред. Федерального </w:t>
      </w:r>
      <w:hyperlink r:id="rId826">
        <w:r>
          <w:rPr>
            <w:color w:val="0000FF"/>
          </w:rPr>
          <w:t>закона</w:t>
        </w:r>
      </w:hyperlink>
      <w:r>
        <w:t xml:space="preserve"> от 03.08.2018 N 339-ФЗ)</w:t>
      </w:r>
    </w:p>
    <w:p w:rsidR="005A3F51" w:rsidRDefault="005A3F51">
      <w:pPr>
        <w:pStyle w:val="ConsPlusNormal"/>
        <w:jc w:val="both"/>
      </w:pPr>
    </w:p>
    <w:p w:rsidR="005A3F51" w:rsidRDefault="005A3F51">
      <w:pPr>
        <w:pStyle w:val="ConsPlusNormal"/>
        <w:ind w:firstLine="540"/>
        <w:jc w:val="both"/>
      </w:pPr>
      <w:r>
        <w:t xml:space="preserve">Земельный участок может быть изъят у собственника, если использование участка осуществляется с нарушением требований законодательства Российской Федерации, в частности, если участок используется не по целевому назначению, или его использование приводит к существенному снижению плодородия земель сельскохозяйственного назначения либо причинению вреда окружающей среде, или на участке возведена или создана самовольная постройка и лицами, указанными в </w:t>
      </w:r>
      <w:hyperlink w:anchor="P3094">
        <w:r>
          <w:rPr>
            <w:color w:val="0000FF"/>
          </w:rPr>
          <w:t>пункте 2 статьи 222</w:t>
        </w:r>
      </w:hyperlink>
      <w:r>
        <w:t xml:space="preserve"> настоящего Кодекса, не выполнены предусмотренные законом обязанности по ее сносу или приведению в соответствие с установленными требованиями.</w:t>
      </w:r>
    </w:p>
    <w:p w:rsidR="005A3F51" w:rsidRDefault="005A3F51">
      <w:pPr>
        <w:pStyle w:val="ConsPlusNormal"/>
        <w:jc w:val="both"/>
      </w:pPr>
    </w:p>
    <w:p w:rsidR="005A3F51" w:rsidRDefault="005A3F51">
      <w:pPr>
        <w:pStyle w:val="ConsPlusTitle"/>
        <w:ind w:firstLine="540"/>
        <w:jc w:val="both"/>
        <w:outlineLvl w:val="2"/>
      </w:pPr>
      <w:bookmarkStart w:id="267" w:name="P3679"/>
      <w:bookmarkEnd w:id="267"/>
      <w:r>
        <w:t>Статья 286. Порядок изъятия земельного участка, не используемого по целевому назначению или используемого с нарушением законодательства Российской Федерации</w:t>
      </w:r>
    </w:p>
    <w:p w:rsidR="005A3F51" w:rsidRDefault="005A3F51">
      <w:pPr>
        <w:pStyle w:val="ConsPlusNormal"/>
        <w:jc w:val="both"/>
      </w:pPr>
      <w:r>
        <w:t xml:space="preserve">(в ред. Федерального </w:t>
      </w:r>
      <w:hyperlink r:id="rId827">
        <w:r>
          <w:rPr>
            <w:color w:val="0000FF"/>
          </w:rPr>
          <w:t>закона</w:t>
        </w:r>
      </w:hyperlink>
      <w:r>
        <w:t xml:space="preserve"> от 03.07.2016 N 354-ФЗ)</w:t>
      </w:r>
    </w:p>
    <w:p w:rsidR="005A3F51" w:rsidRDefault="005A3F51">
      <w:pPr>
        <w:pStyle w:val="ConsPlusNormal"/>
        <w:jc w:val="both"/>
      </w:pPr>
    </w:p>
    <w:p w:rsidR="005A3F51" w:rsidRDefault="005A3F51">
      <w:pPr>
        <w:pStyle w:val="ConsPlusNormal"/>
        <w:ind w:firstLine="540"/>
        <w:jc w:val="both"/>
      </w:pPr>
      <w: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P3669">
        <w:r>
          <w:rPr>
            <w:color w:val="0000FF"/>
          </w:rPr>
          <w:t>статьями 284</w:t>
        </w:r>
      </w:hyperlink>
      <w:r>
        <w:t xml:space="preserve"> и </w:t>
      </w:r>
      <w:hyperlink w:anchor="P3674">
        <w:r>
          <w:rPr>
            <w:color w:val="0000FF"/>
          </w:rPr>
          <w:t>285</w:t>
        </w:r>
      </w:hyperlink>
      <w:r>
        <w:t xml:space="preserve"> </w:t>
      </w:r>
      <w:r>
        <w:lastRenderedPageBreak/>
        <w:t>настоящего Кодекса, а также порядок обязательного заблаговременного предупреждения собственников участков о допущенных нарушениях определяются земельным законодательством.</w:t>
      </w:r>
    </w:p>
    <w:p w:rsidR="005A3F51" w:rsidRDefault="005A3F51">
      <w:pPr>
        <w:pStyle w:val="ConsPlusNormal"/>
        <w:spacing w:before="220"/>
        <w:ind w:firstLine="540"/>
        <w:jc w:val="both"/>
      </w:pPr>
      <w:r>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5A3F51" w:rsidRDefault="005A3F51">
      <w:pPr>
        <w:pStyle w:val="ConsPlusNormal"/>
        <w:spacing w:before="220"/>
        <w:ind w:firstLine="540"/>
        <w:jc w:val="both"/>
      </w:pPr>
      <w: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5A3F51" w:rsidRDefault="005A3F51">
      <w:pPr>
        <w:pStyle w:val="ConsPlusNormal"/>
        <w:jc w:val="both"/>
      </w:pPr>
    </w:p>
    <w:p w:rsidR="005A3F51" w:rsidRDefault="005A3F51">
      <w:pPr>
        <w:pStyle w:val="ConsPlusTitle"/>
        <w:ind w:firstLine="540"/>
        <w:jc w:val="both"/>
        <w:outlineLvl w:val="2"/>
      </w:pPr>
      <w:r>
        <w:t>Статья 287. Прекращение прав на земельный участок, принадлежащих лицам, не являющимся его собственниками</w:t>
      </w:r>
    </w:p>
    <w:p w:rsidR="005A3F51" w:rsidRDefault="005A3F51">
      <w:pPr>
        <w:pStyle w:val="ConsPlusNormal"/>
        <w:jc w:val="both"/>
      </w:pPr>
    </w:p>
    <w:p w:rsidR="005A3F51" w:rsidRDefault="005A3F51">
      <w:pPr>
        <w:pStyle w:val="ConsPlusNormal"/>
        <w:ind w:firstLine="540"/>
        <w:jc w:val="both"/>
      </w:pPr>
      <w:r>
        <w:t>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земельным законодательством.</w:t>
      </w:r>
    </w:p>
    <w:p w:rsidR="005A3F51" w:rsidRDefault="005A3F51">
      <w:pPr>
        <w:pStyle w:val="ConsPlusNormal"/>
        <w:jc w:val="both"/>
      </w:pPr>
    </w:p>
    <w:p w:rsidR="005A3F51" w:rsidRDefault="005A3F51">
      <w:pPr>
        <w:pStyle w:val="ConsPlusTitle"/>
        <w:jc w:val="center"/>
        <w:outlineLvl w:val="1"/>
      </w:pPr>
      <w:r>
        <w:t>Глава 17.1. ПРАВО СОБСТВЕННОСТИ И ДРУГИЕ ВЕЩНЫЕ ПРАВА</w:t>
      </w:r>
    </w:p>
    <w:p w:rsidR="005A3F51" w:rsidRDefault="005A3F51">
      <w:pPr>
        <w:pStyle w:val="ConsPlusTitle"/>
        <w:jc w:val="center"/>
      </w:pPr>
      <w:r>
        <w:t>НА ЗДАНИЯ, СООРУЖЕНИЯ, ОБЪЕКТЫ НЕЗАВЕРШЕННОГО СТРОИТЕЛЬСТВА,</w:t>
      </w:r>
    </w:p>
    <w:p w:rsidR="005A3F51" w:rsidRDefault="005A3F51">
      <w:pPr>
        <w:pStyle w:val="ConsPlusTitle"/>
        <w:jc w:val="center"/>
      </w:pPr>
      <w:r>
        <w:t>ПОМЕЩЕНИЯ И МАШИНО-МЕСТА</w:t>
      </w:r>
    </w:p>
    <w:p w:rsidR="005A3F51" w:rsidRDefault="005A3F51">
      <w:pPr>
        <w:pStyle w:val="ConsPlusNormal"/>
        <w:jc w:val="center"/>
      </w:pPr>
      <w:r>
        <w:t xml:space="preserve">(введена Федеральным </w:t>
      </w:r>
      <w:hyperlink r:id="rId828">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Title"/>
        <w:ind w:firstLine="540"/>
        <w:jc w:val="both"/>
        <w:outlineLvl w:val="2"/>
      </w:pPr>
      <w:r>
        <w:t>Статья 287.1. Возникновение права собственности на здание, сооружение, объект незавершенного строительства, помещение, машино-место при их создании</w:t>
      </w:r>
    </w:p>
    <w:p w:rsidR="005A3F51" w:rsidRDefault="005A3F51">
      <w:pPr>
        <w:pStyle w:val="ConsPlusNormal"/>
        <w:ind w:firstLine="540"/>
        <w:jc w:val="both"/>
      </w:pPr>
      <w:r>
        <w:t xml:space="preserve">(введена Федеральным </w:t>
      </w:r>
      <w:hyperlink r:id="rId829">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Право собственности на созданные здание, сооружение, объект незавершенного строительства, помещение, машино-место возникает у собственника земельного участка, на котором расположены указанные объекты, если настоящим Кодексом, другим законом или договором не предусмотрено иное. Право собственности на созданные здание, сооружение, объект незавершенного строительства, помещение, машино-место возникает у лица, которому находящийся в государственной или муниципальной собственности земельный участок предоставлен для создания соответствующей недвижимой вещи, если настоящим Кодексом, другим законом или договором не предусмотрено иное.</w:t>
      </w:r>
    </w:p>
    <w:p w:rsidR="005A3F51" w:rsidRDefault="005A3F51">
      <w:pPr>
        <w:pStyle w:val="ConsPlusNormal"/>
        <w:ind w:firstLine="540"/>
        <w:jc w:val="both"/>
      </w:pPr>
    </w:p>
    <w:p w:rsidR="005A3F51" w:rsidRDefault="005A3F51">
      <w:pPr>
        <w:pStyle w:val="ConsPlusTitle"/>
        <w:ind w:firstLine="540"/>
        <w:jc w:val="both"/>
        <w:outlineLvl w:val="2"/>
      </w:pPr>
      <w:r>
        <w:t>Статья 287.2. Особенности права собственности на здание, сооружение</w:t>
      </w:r>
    </w:p>
    <w:p w:rsidR="005A3F51" w:rsidRDefault="005A3F51">
      <w:pPr>
        <w:pStyle w:val="ConsPlusNormal"/>
        <w:ind w:firstLine="540"/>
        <w:jc w:val="both"/>
      </w:pPr>
      <w:r>
        <w:t xml:space="preserve">(введена Федеральным </w:t>
      </w:r>
      <w:hyperlink r:id="rId830">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1. При государственной регистрации прав на образованные в здании или сооружении помещения и (или) машино-места право собственности на здание, сооружение в целом прекращается.</w:t>
      </w:r>
    </w:p>
    <w:p w:rsidR="005A3F51" w:rsidRDefault="005A3F51">
      <w:pPr>
        <w:pStyle w:val="ConsPlusNormal"/>
        <w:spacing w:before="220"/>
        <w:ind w:firstLine="540"/>
        <w:jc w:val="both"/>
      </w:pPr>
      <w:r>
        <w:t>2. Собственник здания или сооружения вправе передать другому лицу во временное владение и пользование или во временное пользование помещение (часть помещения) либо иные части здания или сооружения. В этом случае договором между собственником и другим лицом определяется часть здания или сооружения, подлежащая передаче во временное владение и пользование или во временное пользование.</w:t>
      </w:r>
    </w:p>
    <w:p w:rsidR="005A3F51" w:rsidRDefault="005A3F51">
      <w:pPr>
        <w:pStyle w:val="ConsPlusNormal"/>
        <w:spacing w:before="220"/>
        <w:ind w:firstLine="540"/>
        <w:jc w:val="both"/>
      </w:pPr>
      <w:r>
        <w:t xml:space="preserve">3. Помещения, машино-места могут быть образованы при разделе здания, сооружения, принадлежащих нескольким лицам на праве общей долевой собственности </w:t>
      </w:r>
      <w:hyperlink w:anchor="P3390">
        <w:r>
          <w:rPr>
            <w:color w:val="0000FF"/>
          </w:rPr>
          <w:t>(статья 252)</w:t>
        </w:r>
      </w:hyperlink>
      <w:r>
        <w:t>, в счет долей всех сособственников таких здания, сооружения в праве собственности на такие здание, сооружение.</w:t>
      </w:r>
    </w:p>
    <w:p w:rsidR="005A3F51" w:rsidRDefault="005A3F51">
      <w:pPr>
        <w:pStyle w:val="ConsPlusNormal"/>
        <w:ind w:firstLine="540"/>
        <w:jc w:val="both"/>
      </w:pPr>
    </w:p>
    <w:p w:rsidR="005A3F51" w:rsidRDefault="005A3F51">
      <w:pPr>
        <w:pStyle w:val="ConsPlusTitle"/>
        <w:ind w:firstLine="540"/>
        <w:jc w:val="both"/>
        <w:outlineLvl w:val="2"/>
      </w:pPr>
      <w:bookmarkStart w:id="268" w:name="P3707"/>
      <w:bookmarkEnd w:id="268"/>
      <w:r>
        <w:lastRenderedPageBreak/>
        <w:t>Статья 287.3. Пользование собственником здания или сооружения чужим земельным участком</w:t>
      </w:r>
    </w:p>
    <w:p w:rsidR="005A3F51" w:rsidRDefault="005A3F51">
      <w:pPr>
        <w:pStyle w:val="ConsPlusNormal"/>
        <w:ind w:firstLine="540"/>
        <w:jc w:val="both"/>
      </w:pPr>
      <w:r>
        <w:t xml:space="preserve">(введена Федеральным </w:t>
      </w:r>
      <w:hyperlink r:id="rId831">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bookmarkStart w:id="269" w:name="P3710"/>
      <w:bookmarkEnd w:id="269"/>
      <w:r>
        <w:t>1. Собственник здания или сооружения, находящихся на земельном участке, принадлежащем другому лицу, пользуется данным земельным участком на условиях и в объеме, которые предусмотрены законом или договором с собственником данного земельного участка.</w:t>
      </w:r>
    </w:p>
    <w:p w:rsidR="005A3F51" w:rsidRDefault="005A3F51">
      <w:pPr>
        <w:pStyle w:val="ConsPlusNormal"/>
        <w:spacing w:before="220"/>
        <w:ind w:firstLine="540"/>
        <w:jc w:val="both"/>
      </w:pPr>
      <w:bookmarkStart w:id="270" w:name="P3711"/>
      <w:bookmarkEnd w:id="270"/>
      <w:r>
        <w:t xml:space="preserve">2. Собственник здания или сооружения, находящихся на земельном участке, принадлежащем другому лицу, не имеющий права пользования этим земельным участком по закону или по договору с собственником земельного участка, вправе пользоваться данным земельным участком в объеме, необходимом для обеспечения ему доступа к таким зданию или сооружению </w:t>
      </w:r>
      <w:hyperlink w:anchor="P3567">
        <w:r>
          <w:rPr>
            <w:color w:val="0000FF"/>
          </w:rPr>
          <w:t>(статья 271)</w:t>
        </w:r>
      </w:hyperlink>
      <w:r>
        <w:t>.</w:t>
      </w:r>
    </w:p>
    <w:p w:rsidR="005A3F51" w:rsidRDefault="005A3F51">
      <w:pPr>
        <w:pStyle w:val="ConsPlusNormal"/>
        <w:spacing w:before="220"/>
        <w:ind w:firstLine="540"/>
        <w:jc w:val="both"/>
      </w:pPr>
      <w:r>
        <w:t>3. Собственник здания или сооружения, находящихся на чужом земельном участке, имеет право владеть, пользоваться и распоряжаться этими зданием или сооружением по своему усмотрению, в том числе сносить принадлежащие ему здание или сооружение, постольку, поскольку это не противоречит условиям пользования данным земельным участком, установленным законом или договором, и не нарушает прав собственника данного земельного участка или его иного законного владельца.</w:t>
      </w:r>
    </w:p>
    <w:p w:rsidR="005A3F51" w:rsidRDefault="005A3F51">
      <w:pPr>
        <w:pStyle w:val="ConsPlusNormal"/>
        <w:spacing w:before="220"/>
        <w:ind w:firstLine="540"/>
        <w:jc w:val="both"/>
      </w:pPr>
      <w:r>
        <w:t xml:space="preserve">4. Случайная гибель здания или сооружения, находящихся на чужом земельном участке, не влечет прекращения указанного в </w:t>
      </w:r>
      <w:hyperlink w:anchor="P3710">
        <w:r>
          <w:rPr>
            <w:color w:val="0000FF"/>
          </w:rPr>
          <w:t>пунктах 1</w:t>
        </w:r>
      </w:hyperlink>
      <w:r>
        <w:t xml:space="preserve"> и </w:t>
      </w:r>
      <w:hyperlink w:anchor="P3711">
        <w:r>
          <w:rPr>
            <w:color w:val="0000FF"/>
          </w:rPr>
          <w:t>2</w:t>
        </w:r>
      </w:hyperlink>
      <w:r>
        <w:t xml:space="preserve"> настоящей статьи права собственника этих здания или сооружения на земельный участок, если иное не предусмотрено законом или договором. Собственник погибших здания или сооружения имеет право на их восстановление в определяемом законом порядке.</w:t>
      </w:r>
    </w:p>
    <w:p w:rsidR="005A3F51" w:rsidRDefault="005A3F51">
      <w:pPr>
        <w:pStyle w:val="ConsPlusNormal"/>
        <w:spacing w:before="220"/>
        <w:ind w:firstLine="540"/>
        <w:jc w:val="both"/>
      </w:pPr>
      <w:r>
        <w:t xml:space="preserve">Если собственник погибших здания или сооружения, находящихся на чужом земельном участке, не приступил к восстановлению здания или сооружения в течение пяти лет с момента их случайной гибели, его право, указанное в </w:t>
      </w:r>
      <w:hyperlink w:anchor="P3710">
        <w:r>
          <w:rPr>
            <w:color w:val="0000FF"/>
          </w:rPr>
          <w:t>пунктах 1</w:t>
        </w:r>
      </w:hyperlink>
      <w:r>
        <w:t xml:space="preserve"> и </w:t>
      </w:r>
      <w:hyperlink w:anchor="P3711">
        <w:r>
          <w:rPr>
            <w:color w:val="0000FF"/>
          </w:rPr>
          <w:t>2</w:t>
        </w:r>
      </w:hyperlink>
      <w:r>
        <w:t xml:space="preserve"> настоящей статьи, прекращается, если иное не предусмотрено законом или договором.</w:t>
      </w:r>
    </w:p>
    <w:p w:rsidR="005A3F51" w:rsidRDefault="005A3F51">
      <w:pPr>
        <w:pStyle w:val="ConsPlusNormal"/>
        <w:spacing w:before="220"/>
        <w:ind w:firstLine="540"/>
        <w:jc w:val="both"/>
      </w:pPr>
      <w:r>
        <w:t>5. Собственник здания или сооружения на земельном участке, находящемся в государственной или муниципальной собственности, вправе требовать передачи ему в собственность или во временное владение и пользование или только во временное пользование земельного участка, необходимого для их использования, в случаях и в порядке, которые предусмотрены законом.</w:t>
      </w:r>
    </w:p>
    <w:p w:rsidR="005A3F51" w:rsidRDefault="005A3F51">
      <w:pPr>
        <w:pStyle w:val="ConsPlusNormal"/>
        <w:ind w:firstLine="540"/>
        <w:jc w:val="both"/>
      </w:pPr>
    </w:p>
    <w:p w:rsidR="005A3F51" w:rsidRDefault="005A3F51">
      <w:pPr>
        <w:pStyle w:val="ConsPlusTitle"/>
        <w:ind w:firstLine="540"/>
        <w:jc w:val="both"/>
        <w:outlineLvl w:val="2"/>
      </w:pPr>
      <w:r>
        <w:t>Статья 287.4. Особенности права собственности на помещение, машино-место</w:t>
      </w:r>
    </w:p>
    <w:p w:rsidR="005A3F51" w:rsidRDefault="005A3F51">
      <w:pPr>
        <w:pStyle w:val="ConsPlusNormal"/>
        <w:ind w:firstLine="540"/>
        <w:jc w:val="both"/>
      </w:pPr>
      <w:r>
        <w:t xml:space="preserve">(введена Федеральным </w:t>
      </w:r>
      <w:hyperlink r:id="rId832">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1. Собственник помещения, машино-места владеет, пользуется и распоряжается принадлежащими ему помещением, машино-местом в соответствии с их назначением. Собственник помещения, машино-места не вправе использовать их способами, которые нарушают права и охраняемые законом интересы собственников иных помещений, машино-мест, находящихся в тех же здании, сооружении.</w:t>
      </w:r>
    </w:p>
    <w:p w:rsidR="005A3F51" w:rsidRDefault="005A3F51">
      <w:pPr>
        <w:pStyle w:val="ConsPlusNormal"/>
        <w:spacing w:before="220"/>
        <w:ind w:firstLine="540"/>
        <w:jc w:val="both"/>
      </w:pPr>
      <w:r>
        <w:t xml:space="preserve">2. Собственнику помещения, машино-места принадлежит доля в праве собственности на общее имущество в таких здании или сооружении </w:t>
      </w:r>
      <w:hyperlink w:anchor="P3725">
        <w:r>
          <w:rPr>
            <w:color w:val="0000FF"/>
          </w:rPr>
          <w:t>(статья 287.5)</w:t>
        </w:r>
      </w:hyperlink>
      <w:r>
        <w:t>.</w:t>
      </w:r>
    </w:p>
    <w:p w:rsidR="005A3F51" w:rsidRDefault="005A3F51">
      <w:pPr>
        <w:pStyle w:val="ConsPlusNormal"/>
        <w:spacing w:before="220"/>
        <w:ind w:firstLine="540"/>
        <w:jc w:val="both"/>
      </w:pPr>
      <w:r>
        <w:t>3. Пользование жилым помещением для целей, не связанных с проживанием граждан, допускается только после перевода жилого помещения в порядке, определяемом жилищным законодательством, в нежилое помещение, за исключением случаев, установленных Жилищным кодексом Российской Федерации.</w:t>
      </w:r>
    </w:p>
    <w:p w:rsidR="005A3F51" w:rsidRDefault="005A3F51">
      <w:pPr>
        <w:pStyle w:val="ConsPlusNormal"/>
        <w:spacing w:before="220"/>
        <w:ind w:firstLine="540"/>
        <w:jc w:val="both"/>
      </w:pPr>
      <w:r>
        <w:lastRenderedPageBreak/>
        <w:t>4. В случае сноса либо разрушения здания или сооружения, в которых расположены помещения, машино-места, за собственниками таких помещений, машино-мест сохраняется право общей долевой собственности на земельный участок, на котором были расположены эти здание или сооружение.</w:t>
      </w:r>
    </w:p>
    <w:p w:rsidR="005A3F51" w:rsidRDefault="005A3F51">
      <w:pPr>
        <w:pStyle w:val="ConsPlusNormal"/>
        <w:ind w:firstLine="540"/>
        <w:jc w:val="both"/>
      </w:pPr>
    </w:p>
    <w:p w:rsidR="005A3F51" w:rsidRDefault="005A3F51">
      <w:pPr>
        <w:pStyle w:val="ConsPlusTitle"/>
        <w:ind w:firstLine="540"/>
        <w:jc w:val="both"/>
        <w:outlineLvl w:val="2"/>
      </w:pPr>
      <w:bookmarkStart w:id="271" w:name="P3725"/>
      <w:bookmarkEnd w:id="271"/>
      <w:r>
        <w:t>Статья 287.5. Общее имущество собственников помещений, машино-мест в здании или сооружении</w:t>
      </w:r>
    </w:p>
    <w:p w:rsidR="005A3F51" w:rsidRDefault="005A3F51">
      <w:pPr>
        <w:pStyle w:val="ConsPlusNormal"/>
        <w:ind w:firstLine="540"/>
        <w:jc w:val="both"/>
      </w:pPr>
      <w:r>
        <w:t xml:space="preserve">(введена Федеральным </w:t>
      </w:r>
      <w:hyperlink r:id="rId833">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 xml:space="preserve">1. Собственникам помещений, машино-мест принадлежат доли в праве общей собственности на общее имущество </w:t>
      </w:r>
      <w:hyperlink w:anchor="P3464">
        <w:r>
          <w:rPr>
            <w:color w:val="0000FF"/>
          </w:rPr>
          <w:t>(пункт 1 статьи 259.1)</w:t>
        </w:r>
      </w:hyperlink>
      <w:r>
        <w:t>. Предназначение имущества для удовлетворения общих потребностей собственников помещений, машино-мест может следовать в том числе из его расположения и назначения, определенных при строительстве здания или сооружения, либо из решения собственников помещений, машино-мест о приобретении, создании или об образовании общего имущества.</w:t>
      </w:r>
    </w:p>
    <w:p w:rsidR="005A3F51" w:rsidRDefault="005A3F51">
      <w:pPr>
        <w:pStyle w:val="ConsPlusNormal"/>
        <w:jc w:val="both"/>
      </w:pPr>
      <w:r>
        <w:t xml:space="preserve">(п. 1 в ред. Федерального </w:t>
      </w:r>
      <w:hyperlink r:id="rId834">
        <w:r>
          <w:rPr>
            <w:color w:val="0000FF"/>
          </w:rPr>
          <w:t>закона</w:t>
        </w:r>
      </w:hyperlink>
      <w:r>
        <w:t xml:space="preserve"> от 24.07.2023 N 351-ФЗ)</w:t>
      </w:r>
    </w:p>
    <w:p w:rsidR="005A3F51" w:rsidRDefault="005A3F51">
      <w:pPr>
        <w:pStyle w:val="ConsPlusNormal"/>
        <w:spacing w:before="220"/>
        <w:ind w:firstLine="540"/>
        <w:jc w:val="both"/>
      </w:pPr>
      <w:r>
        <w:t>2. К общему имуществу относятся, в частности, вспомогательные помещения (например, технические этажи, чердаки, технические подвалы, в которых имеются инженерные коммуникации, обслуживающие более одного помещения, машино-места в этих здании или сооружении), крыши, ограждающие конструкции этих здания или сооружения, механическое, электрическое, санитарно-техническое и иное оборудование, находящееся за пределами или внутри помещений, машино-мест и обслуживающее более одного помещения, машино-места. Особенности отнесения имущества к общему имуществу устанавливаются законом.</w:t>
      </w:r>
    </w:p>
    <w:p w:rsidR="005A3F51" w:rsidRDefault="005A3F51">
      <w:pPr>
        <w:pStyle w:val="ConsPlusNormal"/>
        <w:spacing w:before="220"/>
        <w:ind w:firstLine="540"/>
        <w:jc w:val="both"/>
      </w:pPr>
      <w:r>
        <w:t>3. В случаях, предусмотренных настоящим Кодексом или иным законом, земельный участок с элементами озеленения и благоустройства, занятый зданием или сооружением и необходимый для их использования, в том числе для обеспечения безопасной эксплуатации здания или сооружения, также входит в состав принадлежащего собственникам помещений, машино-мест общего имущества и принадлежит собственникам помещений, машино-мест на праве общей долевой собственности.</w:t>
      </w:r>
    </w:p>
    <w:p w:rsidR="005A3F51" w:rsidRDefault="005A3F51">
      <w:pPr>
        <w:pStyle w:val="ConsPlusNormal"/>
        <w:spacing w:before="220"/>
        <w:ind w:firstLine="540"/>
        <w:jc w:val="both"/>
      </w:pPr>
      <w:bookmarkStart w:id="272" w:name="P3732"/>
      <w:bookmarkEnd w:id="272"/>
      <w:r>
        <w:t xml:space="preserve">4 - 7. Утратили силу с 1 октября 2023 года. - Федеральный </w:t>
      </w:r>
      <w:hyperlink r:id="rId835">
        <w:r>
          <w:rPr>
            <w:color w:val="0000FF"/>
          </w:rPr>
          <w:t>закон</w:t>
        </w:r>
      </w:hyperlink>
      <w:r>
        <w:t xml:space="preserve"> от 24.07.2023 N 351-ФЗ.</w:t>
      </w:r>
    </w:p>
    <w:p w:rsidR="005A3F51" w:rsidRDefault="005A3F51">
      <w:pPr>
        <w:pStyle w:val="ConsPlusNormal"/>
        <w:spacing w:before="220"/>
        <w:ind w:firstLine="540"/>
        <w:jc w:val="both"/>
      </w:pPr>
      <w:r>
        <w:t xml:space="preserve">8. Если иное не предусмотрено настоящим Кодексом, другими законами или не вытекает из существа отношений, правила </w:t>
      </w:r>
      <w:hyperlink w:anchor="P3456">
        <w:r>
          <w:rPr>
            <w:color w:val="0000FF"/>
          </w:rPr>
          <w:t>параграфа 2 главы 16</w:t>
        </w:r>
      </w:hyperlink>
      <w:r>
        <w:t xml:space="preserve"> настоящего Кодекса применяются к общему имуществу собственников комнат в коммунальной квартире.</w:t>
      </w:r>
    </w:p>
    <w:p w:rsidR="005A3F51" w:rsidRDefault="005A3F51">
      <w:pPr>
        <w:pStyle w:val="ConsPlusNormal"/>
        <w:jc w:val="both"/>
      </w:pPr>
      <w:r>
        <w:t xml:space="preserve">(в ред. Федерального </w:t>
      </w:r>
      <w:hyperlink r:id="rId836">
        <w:r>
          <w:rPr>
            <w:color w:val="0000FF"/>
          </w:rPr>
          <w:t>закона</w:t>
        </w:r>
      </w:hyperlink>
      <w:r>
        <w:t xml:space="preserve"> от 24.07.2023 N 351-ФЗ)</w:t>
      </w:r>
    </w:p>
    <w:p w:rsidR="005A3F51" w:rsidRDefault="005A3F51">
      <w:pPr>
        <w:pStyle w:val="ConsPlusNormal"/>
        <w:ind w:firstLine="540"/>
        <w:jc w:val="both"/>
      </w:pPr>
    </w:p>
    <w:p w:rsidR="005A3F51" w:rsidRDefault="005A3F51">
      <w:pPr>
        <w:pStyle w:val="ConsPlusTitle"/>
        <w:ind w:firstLine="540"/>
        <w:jc w:val="both"/>
        <w:outlineLvl w:val="2"/>
      </w:pPr>
      <w:r>
        <w:t>Статья 287.6. Права собственников помещений, машино-мест на земельный участок под зданием или сооружением</w:t>
      </w:r>
    </w:p>
    <w:p w:rsidR="005A3F51" w:rsidRDefault="005A3F51">
      <w:pPr>
        <w:pStyle w:val="ConsPlusNormal"/>
        <w:ind w:firstLine="540"/>
        <w:jc w:val="both"/>
      </w:pPr>
      <w:r>
        <w:t xml:space="preserve">(введена Федеральным </w:t>
      </w:r>
      <w:hyperlink r:id="rId837">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 xml:space="preserve">1. Собственники помещений, машино-мест в здании или сооружении пользуются земельным участком, на котором расположены эти здание или сооружение, в соответствии с правилами, установленными </w:t>
      </w:r>
      <w:hyperlink w:anchor="P3707">
        <w:r>
          <w:rPr>
            <w:color w:val="0000FF"/>
          </w:rPr>
          <w:t>статьей 287.3</w:t>
        </w:r>
      </w:hyperlink>
      <w:r>
        <w:t xml:space="preserve"> настоящего Кодекса.</w:t>
      </w:r>
    </w:p>
    <w:p w:rsidR="005A3F51" w:rsidRDefault="005A3F51">
      <w:pPr>
        <w:pStyle w:val="ConsPlusNormal"/>
        <w:spacing w:before="220"/>
        <w:ind w:firstLine="540"/>
        <w:jc w:val="both"/>
      </w:pPr>
      <w:bookmarkStart w:id="273" w:name="P3740"/>
      <w:bookmarkEnd w:id="273"/>
      <w:r>
        <w:t>2. Собственникам помещений в многоквартирном доме принадлежат на праве общей долевой собственности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w:t>
      </w:r>
    </w:p>
    <w:p w:rsidR="005A3F51" w:rsidRDefault="005A3F51">
      <w:pPr>
        <w:pStyle w:val="ConsPlusNormal"/>
        <w:spacing w:before="220"/>
        <w:ind w:firstLine="540"/>
        <w:jc w:val="both"/>
      </w:pPr>
      <w:r>
        <w:t xml:space="preserve">3. В случаях, предусмотренных Земельным </w:t>
      </w:r>
      <w:hyperlink r:id="rId838">
        <w:r>
          <w:rPr>
            <w:color w:val="0000FF"/>
          </w:rPr>
          <w:t>кодексом</w:t>
        </w:r>
      </w:hyperlink>
      <w:r>
        <w:t xml:space="preserve"> Российской Федерации, собственники нежилых помещений в зданиях или сооружениях, расположенных на земельном участке, находящемся в государственной или муниципальной собственности, за исключением </w:t>
      </w:r>
      <w:r>
        <w:lastRenderedPageBreak/>
        <w:t>собственников нежилых помещений в многоквартирных домах, вправе требовать передачи им земельного участка, занятого зданием или сооружением и необходимого для их использования, в том числе для обеспечения их безопасной эксплуатации, в общую собственность или во временное владение и пользование или только во временное пользование.</w:t>
      </w:r>
    </w:p>
    <w:p w:rsidR="005A3F51" w:rsidRDefault="005A3F51">
      <w:pPr>
        <w:pStyle w:val="ConsPlusNormal"/>
        <w:ind w:firstLine="540"/>
        <w:jc w:val="both"/>
      </w:pPr>
    </w:p>
    <w:p w:rsidR="005A3F51" w:rsidRDefault="005A3F51">
      <w:pPr>
        <w:pStyle w:val="ConsPlusTitle"/>
        <w:ind w:firstLine="540"/>
        <w:jc w:val="both"/>
        <w:outlineLvl w:val="2"/>
      </w:pPr>
      <w:r>
        <w:t>Статья 287.7. Прекращение права собственности на бесхозяйственно содержимое помещение</w:t>
      </w:r>
    </w:p>
    <w:p w:rsidR="005A3F51" w:rsidRDefault="005A3F51">
      <w:pPr>
        <w:pStyle w:val="ConsPlusNormal"/>
        <w:ind w:firstLine="540"/>
        <w:jc w:val="both"/>
      </w:pPr>
      <w:r>
        <w:t xml:space="preserve">(введена Федеральным </w:t>
      </w:r>
      <w:hyperlink r:id="rId839">
        <w:r>
          <w:rPr>
            <w:color w:val="0000FF"/>
          </w:rPr>
          <w:t>законом</w:t>
        </w:r>
      </w:hyperlink>
      <w:r>
        <w:t xml:space="preserve"> от 21.12.2021 N 430-ФЗ)</w:t>
      </w:r>
    </w:p>
    <w:p w:rsidR="005A3F51" w:rsidRDefault="005A3F51">
      <w:pPr>
        <w:pStyle w:val="ConsPlusNormal"/>
        <w:ind w:firstLine="540"/>
        <w:jc w:val="both"/>
      </w:pPr>
    </w:p>
    <w:p w:rsidR="005A3F51" w:rsidRDefault="005A3F51">
      <w:pPr>
        <w:pStyle w:val="ConsPlusNormal"/>
        <w:ind w:firstLine="540"/>
        <w:jc w:val="both"/>
      </w:pPr>
      <w:r>
        <w:t>1. Если собственник помещения использует его не по назначению, систематически нарушает права и интересы соседей либо бесхозяйственно содержит помещение, допуская его разрушение, уполномоченный государственный орган или орган местного самоуправления может предупредить собственника о необходимости устранить нарушения, а если они влекут разрушение помещения, также назначить собственнику соразмерный срок для ремонта помещения.</w:t>
      </w:r>
    </w:p>
    <w:p w:rsidR="005A3F51" w:rsidRDefault="005A3F51">
      <w:pPr>
        <w:pStyle w:val="ConsPlusNormal"/>
        <w:spacing w:before="220"/>
        <w:ind w:firstLine="540"/>
        <w:jc w:val="both"/>
      </w:pPr>
      <w:r>
        <w:t>Если собственник помещения после предупреждения продолжит нарушать права и интересы соседей или использовать помещение не по назначению либо без уважительных причин не произведет необходимый ремонт, суд по иску уполномоченного государственного органа или органа местного самоуправления может принять решение о продаже с публичных торгов такого помещения с выплатой собственнику вырученных от продажи средств за вычетом расходов на исполнение судебного решения.</w:t>
      </w:r>
    </w:p>
    <w:p w:rsidR="005A3F51" w:rsidRDefault="005A3F51">
      <w:pPr>
        <w:pStyle w:val="ConsPlusNormal"/>
        <w:spacing w:before="220"/>
        <w:ind w:firstLine="540"/>
        <w:jc w:val="both"/>
      </w:pPr>
      <w:r>
        <w:t>2. Правила, предусмотренные настоящей статьей, применяются к отношениям, связанным с прекращением права собственности на бесхозяйственно содержимые жилые помещения, с особенностями, предусмотренными Жилищным кодексом Российской Федерации.</w:t>
      </w:r>
    </w:p>
    <w:p w:rsidR="005A3F51" w:rsidRDefault="005A3F51">
      <w:pPr>
        <w:pStyle w:val="ConsPlusNormal"/>
        <w:spacing w:before="220"/>
        <w:ind w:firstLine="540"/>
        <w:jc w:val="both"/>
      </w:pPr>
      <w:r>
        <w:t>3. Правила, предусмотренные настоящей статьей, применяются к машино-местам, если иное не предусмотрено законом и не вытекает из существа правоотношений.</w:t>
      </w:r>
    </w:p>
    <w:p w:rsidR="005A3F51" w:rsidRDefault="005A3F51">
      <w:pPr>
        <w:pStyle w:val="ConsPlusNormal"/>
        <w:jc w:val="both"/>
      </w:pPr>
    </w:p>
    <w:p w:rsidR="005A3F51" w:rsidRDefault="005A3F51">
      <w:pPr>
        <w:pStyle w:val="ConsPlusTitle"/>
        <w:jc w:val="center"/>
        <w:outlineLvl w:val="1"/>
      </w:pPr>
      <w:r>
        <w:t>Глава 18. ПРАВО СОБСТВЕННОСТИ И ДРУГИЕ ВЕЩНЫЕ ПРАВА</w:t>
      </w:r>
    </w:p>
    <w:p w:rsidR="005A3F51" w:rsidRDefault="005A3F51">
      <w:pPr>
        <w:pStyle w:val="ConsPlusTitle"/>
        <w:jc w:val="center"/>
      </w:pPr>
      <w:r>
        <w:t>НА ЖИЛЫЕ ПОМЕЩЕНИЯ</w:t>
      </w:r>
    </w:p>
    <w:p w:rsidR="005A3F51" w:rsidRDefault="005A3F51">
      <w:pPr>
        <w:pStyle w:val="ConsPlusNormal"/>
        <w:jc w:val="both"/>
      </w:pPr>
    </w:p>
    <w:p w:rsidR="005A3F51" w:rsidRDefault="005A3F51">
      <w:pPr>
        <w:pStyle w:val="ConsPlusTitle"/>
        <w:ind w:firstLine="540"/>
        <w:jc w:val="both"/>
        <w:outlineLvl w:val="2"/>
      </w:pPr>
      <w:r>
        <w:t>Статья 288. Собственность на жилое помещение</w:t>
      </w:r>
    </w:p>
    <w:p w:rsidR="005A3F51" w:rsidRDefault="005A3F51">
      <w:pPr>
        <w:pStyle w:val="ConsPlusNormal"/>
        <w:jc w:val="both"/>
      </w:pPr>
    </w:p>
    <w:p w:rsidR="005A3F51" w:rsidRDefault="005A3F51">
      <w:pPr>
        <w:pStyle w:val="ConsPlusNormal"/>
        <w:ind w:firstLine="540"/>
        <w:jc w:val="both"/>
      </w:pPr>
      <w:r>
        <w:t>1. Собственник осуществляет права владения, пользования и распоряжения принадлежащим ему жилым помещением в соответствии с его назначением.</w:t>
      </w:r>
    </w:p>
    <w:p w:rsidR="005A3F51" w:rsidRDefault="005A3F51">
      <w:pPr>
        <w:pStyle w:val="ConsPlusNormal"/>
        <w:spacing w:before="220"/>
        <w:ind w:firstLine="540"/>
        <w:jc w:val="both"/>
      </w:pPr>
      <w:r>
        <w:t>2. Жилые помещения предназначены для проживания граждан.</w:t>
      </w:r>
    </w:p>
    <w:p w:rsidR="005A3F51" w:rsidRDefault="005A3F51">
      <w:pPr>
        <w:pStyle w:val="ConsPlusNormal"/>
        <w:spacing w:before="220"/>
        <w:ind w:firstLine="540"/>
        <w:jc w:val="both"/>
      </w:pPr>
      <w:r>
        <w:t>Гражданин - собственник жилого помещения может использовать его для личного проживания и проживания членов его семьи.</w:t>
      </w:r>
    </w:p>
    <w:p w:rsidR="005A3F51" w:rsidRDefault="005A3F51">
      <w:pPr>
        <w:pStyle w:val="ConsPlusNormal"/>
        <w:spacing w:before="220"/>
        <w:ind w:firstLine="540"/>
        <w:jc w:val="both"/>
      </w:pPr>
      <w:r>
        <w:t>Жилые помещения могут сдаваться их собственниками для проживания на основании договора.</w:t>
      </w:r>
    </w:p>
    <w:p w:rsidR="005A3F51" w:rsidRDefault="005A3F51">
      <w:pPr>
        <w:pStyle w:val="ConsPlusNormal"/>
        <w:spacing w:before="220"/>
        <w:ind w:firstLine="540"/>
        <w:jc w:val="both"/>
      </w:pPr>
      <w:r>
        <w:t>3. Размещение в жилых домах промышленных производств не допускается.</w:t>
      </w:r>
    </w:p>
    <w:p w:rsidR="005A3F51" w:rsidRDefault="005A3F51">
      <w:pPr>
        <w:pStyle w:val="ConsPlusNormal"/>
        <w:spacing w:before="220"/>
        <w:ind w:firstLine="540"/>
        <w:jc w:val="both"/>
      </w:pPr>
      <w:r>
        <w:t>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жилищным законодательством.</w:t>
      </w:r>
    </w:p>
    <w:p w:rsidR="005A3F51" w:rsidRDefault="005A3F51">
      <w:pPr>
        <w:pStyle w:val="ConsPlusNormal"/>
        <w:jc w:val="both"/>
      </w:pPr>
    </w:p>
    <w:p w:rsidR="005A3F51" w:rsidRDefault="005A3F51">
      <w:pPr>
        <w:pStyle w:val="ConsPlusTitle"/>
        <w:ind w:firstLine="540"/>
        <w:jc w:val="both"/>
        <w:outlineLvl w:val="2"/>
      </w:pPr>
      <w:r>
        <w:t>Статья 289. Квартира как объект права собственности</w:t>
      </w:r>
    </w:p>
    <w:p w:rsidR="005A3F51" w:rsidRDefault="005A3F51">
      <w:pPr>
        <w:pStyle w:val="ConsPlusNormal"/>
        <w:jc w:val="both"/>
      </w:pPr>
    </w:p>
    <w:p w:rsidR="005A3F51" w:rsidRDefault="005A3F51">
      <w:pPr>
        <w:pStyle w:val="ConsPlusNormal"/>
        <w:ind w:firstLine="540"/>
        <w:jc w:val="both"/>
      </w:pPr>
      <w:r>
        <w:t xml:space="preserve">Собственнику квартиры в многоквартирном доме наряду с принадлежащим ему </w:t>
      </w:r>
      <w:r>
        <w:lastRenderedPageBreak/>
        <w:t xml:space="preserve">помещением, занимаемым под квартиру, принадлежит также доля в праве собственности на общее имущество дома </w:t>
      </w:r>
      <w:hyperlink w:anchor="P3767">
        <w:r>
          <w:rPr>
            <w:color w:val="0000FF"/>
          </w:rPr>
          <w:t>(статья 290)</w:t>
        </w:r>
      </w:hyperlink>
      <w:r>
        <w:t>.</w:t>
      </w:r>
    </w:p>
    <w:p w:rsidR="005A3F51" w:rsidRDefault="005A3F51">
      <w:pPr>
        <w:pStyle w:val="ConsPlusNormal"/>
        <w:jc w:val="both"/>
      </w:pPr>
    </w:p>
    <w:p w:rsidR="005A3F51" w:rsidRDefault="005A3F51">
      <w:pPr>
        <w:pStyle w:val="ConsPlusTitle"/>
        <w:ind w:firstLine="540"/>
        <w:jc w:val="both"/>
        <w:outlineLvl w:val="2"/>
      </w:pPr>
      <w:bookmarkStart w:id="274" w:name="P3767"/>
      <w:bookmarkEnd w:id="274"/>
      <w:r>
        <w:t>Статья 290. Общее имущество в многоквартирном доме</w:t>
      </w:r>
    </w:p>
    <w:p w:rsidR="005A3F51" w:rsidRDefault="005A3F51">
      <w:pPr>
        <w:pStyle w:val="ConsPlusNormal"/>
        <w:ind w:firstLine="540"/>
        <w:jc w:val="both"/>
      </w:pPr>
      <w:r>
        <w:t xml:space="preserve">(в ред. Федерального </w:t>
      </w:r>
      <w:hyperlink r:id="rId840">
        <w:r>
          <w:rPr>
            <w:color w:val="0000FF"/>
          </w:rPr>
          <w:t>закона</w:t>
        </w:r>
      </w:hyperlink>
      <w:r>
        <w:t xml:space="preserve"> от 21.12.2021 N 430-ФЗ)</w:t>
      </w:r>
    </w:p>
    <w:p w:rsidR="005A3F51" w:rsidRDefault="005A3F51">
      <w:pPr>
        <w:pStyle w:val="ConsPlusNormal"/>
        <w:jc w:val="both"/>
      </w:pPr>
    </w:p>
    <w:p w:rsidR="005A3F51" w:rsidRDefault="005A3F51">
      <w:pPr>
        <w:pStyle w:val="ConsPlusNormal"/>
        <w:ind w:firstLine="540"/>
        <w:jc w:val="both"/>
      </w:pPr>
      <w:r>
        <w:t xml:space="preserve">1. Собственникам помещений, машино-мест в многоквартирном доме принадлежат на праве общей долевой собственности общие помещения многоквартирного дома, несущие и ненесущие конструкции, механическое, электрическое, санитарно-техническое и иное оборудование многоквартирного дома, расположенное за пределами или внутри помещений, обслуживающее более одного помещения, машино-места в многоквартирном доме, а также земельный участок, указанный в </w:t>
      </w:r>
      <w:hyperlink w:anchor="P3740">
        <w:r>
          <w:rPr>
            <w:color w:val="0000FF"/>
          </w:rPr>
          <w:t>пункте 2 статьи 287.6</w:t>
        </w:r>
      </w:hyperlink>
      <w:r>
        <w:t xml:space="preserve"> настоящего Кодекса.</w:t>
      </w:r>
    </w:p>
    <w:p w:rsidR="005A3F51" w:rsidRDefault="005A3F51">
      <w:pPr>
        <w:pStyle w:val="ConsPlusNormal"/>
        <w:spacing w:before="220"/>
        <w:ind w:firstLine="540"/>
        <w:jc w:val="both"/>
      </w:pPr>
      <w:r>
        <w:t>2. Собственник помещения, машино-места не вправе отчуждать свою долю в праве собственности на общее имущество многоквартирного дома, а также совершать иные действия, влекущие передачу его доли отдельно от права собственности на помещение, машино-место.</w:t>
      </w:r>
    </w:p>
    <w:p w:rsidR="005A3F51" w:rsidRDefault="005A3F51">
      <w:pPr>
        <w:pStyle w:val="ConsPlusNormal"/>
        <w:jc w:val="both"/>
      </w:pPr>
    </w:p>
    <w:p w:rsidR="005A3F51" w:rsidRDefault="005A3F51">
      <w:pPr>
        <w:pStyle w:val="ConsPlusTitle"/>
        <w:ind w:firstLine="540"/>
        <w:jc w:val="both"/>
        <w:outlineLvl w:val="2"/>
      </w:pPr>
      <w:r>
        <w:t>Статья 291. Товарищество собственников жилья</w:t>
      </w:r>
    </w:p>
    <w:p w:rsidR="005A3F51" w:rsidRDefault="005A3F51">
      <w:pPr>
        <w:pStyle w:val="ConsPlusNormal"/>
        <w:jc w:val="both"/>
      </w:pPr>
    </w:p>
    <w:p w:rsidR="005A3F51" w:rsidRDefault="005A3F51">
      <w:pPr>
        <w:pStyle w:val="ConsPlusNormal"/>
        <w:ind w:firstLine="540"/>
        <w:jc w:val="both"/>
      </w:pPr>
      <w:r>
        <w:t>1. Собственники помещений в многоквартирном доме или нескольких многоквартирных домах либо собственники нескольких жилых домов для совместного управления общим имуществом в многоквартирном доме либо имуществом собственников помещений в нескольких многоквартирных домах или имуществом собственников нескольких жилых домов и осуществления деятельности по созданию, содержанию, сохранению и приращению такого имущества,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 могут создавать товарищества собственников жилья.</w:t>
      </w:r>
    </w:p>
    <w:p w:rsidR="005A3F51" w:rsidRDefault="005A3F51">
      <w:pPr>
        <w:pStyle w:val="ConsPlusNormal"/>
        <w:jc w:val="both"/>
      </w:pPr>
      <w:r>
        <w:t xml:space="preserve">(п. 1 в ред. Федерального </w:t>
      </w:r>
      <w:hyperlink r:id="rId841">
        <w:r>
          <w:rPr>
            <w:color w:val="0000FF"/>
          </w:rPr>
          <w:t>закона</w:t>
        </w:r>
      </w:hyperlink>
      <w:r>
        <w:t xml:space="preserve"> от 31.01.2016 N 7-ФЗ)</w:t>
      </w:r>
    </w:p>
    <w:p w:rsidR="005A3F51" w:rsidRDefault="005A3F51">
      <w:pPr>
        <w:pStyle w:val="ConsPlusNormal"/>
        <w:spacing w:before="220"/>
        <w:ind w:firstLine="540"/>
        <w:jc w:val="both"/>
      </w:pPr>
      <w:r>
        <w:t>2. Товарищество собственников жилья является некоммерческой организацией, создаваемой и действующей в соответствии с законом о товариществах собственников жилья.</w:t>
      </w:r>
    </w:p>
    <w:p w:rsidR="005A3F51" w:rsidRDefault="005A3F51">
      <w:pPr>
        <w:pStyle w:val="ConsPlusNormal"/>
        <w:jc w:val="both"/>
      </w:pPr>
    </w:p>
    <w:p w:rsidR="005A3F51" w:rsidRDefault="005A3F51">
      <w:pPr>
        <w:pStyle w:val="ConsPlusTitle"/>
        <w:ind w:firstLine="540"/>
        <w:jc w:val="both"/>
        <w:outlineLvl w:val="2"/>
      </w:pPr>
      <w:r>
        <w:t>Статья 292. Права членов семьи собственников жилого помещения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292 ГК РФ </w:t>
            </w:r>
            <w:hyperlink r:id="rId84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Члены семьи собственника, проживающие в принадлежащем ему жилом помещении, имеют право пользования этим помещением на условиях, предусмотренных жилищным законодательством.</w:t>
      </w:r>
    </w:p>
    <w:p w:rsidR="005A3F51" w:rsidRDefault="005A3F51">
      <w:pPr>
        <w:pStyle w:val="ConsPlusNormal"/>
        <w:spacing w:before="220"/>
        <w:ind w:firstLine="540"/>
        <w:jc w:val="both"/>
      </w:pPr>
      <w: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5A3F51" w:rsidRDefault="005A3F51">
      <w:pPr>
        <w:pStyle w:val="ConsPlusNormal"/>
        <w:jc w:val="both"/>
      </w:pPr>
      <w:r>
        <w:t xml:space="preserve">(абзац введен Федеральным </w:t>
      </w:r>
      <w:hyperlink r:id="rId843">
        <w:r>
          <w:rPr>
            <w:color w:val="0000FF"/>
          </w:rPr>
          <w:t>законом</w:t>
        </w:r>
      </w:hyperlink>
      <w:r>
        <w:t xml:space="preserve"> от 15.05.2001 N 54-ФЗ, в ред. Федерального </w:t>
      </w:r>
      <w:hyperlink r:id="rId844">
        <w:r>
          <w:rPr>
            <w:color w:val="0000FF"/>
          </w:rPr>
          <w:t>закона</w:t>
        </w:r>
      </w:hyperlink>
      <w:r>
        <w:t xml:space="preserve"> от 24.04.2008 N 49-ФЗ)</w:t>
      </w:r>
    </w:p>
    <w:p w:rsidR="005A3F51" w:rsidRDefault="005A3F51">
      <w:pPr>
        <w:pStyle w:val="ConsPlusNormal"/>
        <w:spacing w:before="220"/>
        <w:ind w:firstLine="540"/>
        <w:jc w:val="both"/>
      </w:pPr>
      <w:r>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5A3F51" w:rsidRDefault="005A3F51">
      <w:pPr>
        <w:pStyle w:val="ConsPlusNormal"/>
        <w:jc w:val="both"/>
      </w:pPr>
      <w:r>
        <w:t xml:space="preserve">(в ред. Федеральных законов от 15.05.2001 </w:t>
      </w:r>
      <w:hyperlink r:id="rId845">
        <w:r>
          <w:rPr>
            <w:color w:val="0000FF"/>
          </w:rPr>
          <w:t>N 54-ФЗ</w:t>
        </w:r>
      </w:hyperlink>
      <w:r>
        <w:t xml:space="preserve">, от 30.12.2004 </w:t>
      </w:r>
      <w:hyperlink r:id="rId846">
        <w:r>
          <w:rPr>
            <w:color w:val="0000FF"/>
          </w:rPr>
          <w:t>N 213-ФЗ</w:t>
        </w:r>
      </w:hyperlink>
      <w:r>
        <w:t>)</w:t>
      </w:r>
    </w:p>
    <w:p w:rsidR="005A3F51" w:rsidRDefault="005A3F51">
      <w:pPr>
        <w:pStyle w:val="ConsPlusNormal"/>
        <w:spacing w:before="220"/>
        <w:ind w:firstLine="540"/>
        <w:jc w:val="both"/>
      </w:pPr>
      <w:r>
        <w:t xml:space="preserve">3. Члены семьи собственника жилого помещения могут требовать устранения нарушений их </w:t>
      </w:r>
      <w:r>
        <w:lastRenderedPageBreak/>
        <w:t>прав на жилое помещение от любых лиц, включая собственника помещения.</w:t>
      </w:r>
    </w:p>
    <w:p w:rsidR="005A3F51" w:rsidRDefault="005A3F51">
      <w:pPr>
        <w:pStyle w:val="ConsPlusNormal"/>
        <w:spacing w:before="220"/>
        <w:ind w:firstLine="540"/>
        <w:jc w:val="both"/>
      </w:pPr>
      <w: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p>
    <w:p w:rsidR="005A3F51" w:rsidRDefault="005A3F51">
      <w:pPr>
        <w:pStyle w:val="ConsPlusNormal"/>
        <w:jc w:val="both"/>
      </w:pPr>
      <w:r>
        <w:t xml:space="preserve">(п. 4 в ред. Федерального </w:t>
      </w:r>
      <w:hyperlink r:id="rId847">
        <w:r>
          <w:rPr>
            <w:color w:val="0000FF"/>
          </w:rPr>
          <w:t>закона</w:t>
        </w:r>
      </w:hyperlink>
      <w:r>
        <w:t xml:space="preserve"> от 30.12.2004 N 213-ФЗ)</w:t>
      </w:r>
    </w:p>
    <w:p w:rsidR="005A3F51" w:rsidRDefault="005A3F51">
      <w:pPr>
        <w:pStyle w:val="ConsPlusNormal"/>
        <w:jc w:val="both"/>
      </w:pPr>
    </w:p>
    <w:p w:rsidR="005A3F51" w:rsidRDefault="005A3F51">
      <w:pPr>
        <w:pStyle w:val="ConsPlusTitle"/>
        <w:ind w:firstLine="540"/>
        <w:jc w:val="both"/>
        <w:outlineLvl w:val="2"/>
      </w:pPr>
      <w:bookmarkStart w:id="275" w:name="P3791"/>
      <w:bookmarkEnd w:id="275"/>
      <w:r>
        <w:t xml:space="preserve">Статья 293. Утратила силу с 1 сентября 2022 года. - Федеральный </w:t>
      </w:r>
      <w:hyperlink r:id="rId848">
        <w:r>
          <w:rPr>
            <w:color w:val="0000FF"/>
          </w:rPr>
          <w:t>закон</w:t>
        </w:r>
      </w:hyperlink>
      <w:r>
        <w:t xml:space="preserve"> от 21.12.2021 N 430-ФЗ.</w:t>
      </w:r>
    </w:p>
    <w:p w:rsidR="005A3F51" w:rsidRDefault="005A3F51">
      <w:pPr>
        <w:pStyle w:val="ConsPlusNormal"/>
        <w:jc w:val="both"/>
      </w:pPr>
    </w:p>
    <w:p w:rsidR="005A3F51" w:rsidRDefault="005A3F51">
      <w:pPr>
        <w:pStyle w:val="ConsPlusTitle"/>
        <w:jc w:val="center"/>
        <w:outlineLvl w:val="1"/>
      </w:pPr>
      <w:r>
        <w:t>Глава 19. ПРАВО ХОЗЯЙСТВЕННОГО ВЕДЕНИЯ, ПРАВО</w:t>
      </w:r>
    </w:p>
    <w:p w:rsidR="005A3F51" w:rsidRDefault="005A3F51">
      <w:pPr>
        <w:pStyle w:val="ConsPlusTitle"/>
        <w:jc w:val="center"/>
      </w:pPr>
      <w:r>
        <w:t>ОПЕРАТИВНОГО УПРАВЛЕНИЯ</w:t>
      </w:r>
    </w:p>
    <w:p w:rsidR="005A3F51" w:rsidRDefault="005A3F51">
      <w:pPr>
        <w:pStyle w:val="ConsPlusNormal"/>
        <w:jc w:val="both"/>
      </w:pPr>
    </w:p>
    <w:p w:rsidR="005A3F51" w:rsidRDefault="005A3F51">
      <w:pPr>
        <w:pStyle w:val="ConsPlusTitle"/>
        <w:ind w:firstLine="540"/>
        <w:jc w:val="both"/>
        <w:outlineLvl w:val="2"/>
      </w:pPr>
      <w:bookmarkStart w:id="276" w:name="P3796"/>
      <w:bookmarkEnd w:id="276"/>
      <w:r>
        <w:t>Статья 294. Право хозяйственного ведения</w:t>
      </w:r>
    </w:p>
    <w:p w:rsidR="005A3F51" w:rsidRDefault="005A3F51">
      <w:pPr>
        <w:pStyle w:val="ConsPlusNormal"/>
        <w:jc w:val="both"/>
      </w:pPr>
    </w:p>
    <w:p w:rsidR="005A3F51" w:rsidRDefault="005A3F51">
      <w:pPr>
        <w:pStyle w:val="ConsPlusNormal"/>
        <w:ind w:firstLine="540"/>
        <w:jc w:val="both"/>
      </w:pPr>
      <w:r>
        <w:t>Государственное или муниципальное унитарное предприятие,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5A3F51" w:rsidRDefault="005A3F51">
      <w:pPr>
        <w:pStyle w:val="ConsPlusNormal"/>
        <w:jc w:val="both"/>
      </w:pPr>
    </w:p>
    <w:p w:rsidR="005A3F51" w:rsidRDefault="005A3F51">
      <w:pPr>
        <w:pStyle w:val="ConsPlusTitle"/>
        <w:ind w:firstLine="540"/>
        <w:jc w:val="both"/>
        <w:outlineLvl w:val="2"/>
      </w:pPr>
      <w:r>
        <w:t>Статья 295. Права собственника в отношении имущества, находящегося в хозяйственном ведении</w:t>
      </w:r>
    </w:p>
    <w:p w:rsidR="005A3F51" w:rsidRDefault="005A3F51">
      <w:pPr>
        <w:pStyle w:val="ConsPlusNormal"/>
        <w:jc w:val="both"/>
      </w:pPr>
    </w:p>
    <w:p w:rsidR="005A3F51" w:rsidRDefault="005A3F51">
      <w:pPr>
        <w:pStyle w:val="ConsPlusNormal"/>
        <w:ind w:firstLine="540"/>
        <w:jc w:val="both"/>
      </w:pPr>
      <w:r>
        <w:t>1. Собственник имущества, находящегося в хозяйственном ведении, в соответствии с законом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5A3F51" w:rsidRDefault="005A3F51">
      <w:pPr>
        <w:pStyle w:val="ConsPlusNormal"/>
        <w:spacing w:before="220"/>
        <w:ind w:firstLine="540"/>
        <w:jc w:val="both"/>
      </w:pPr>
      <w:r>
        <w:t>Собственник имеет право на получение части прибыли от использования имущества, находящегося в хозяйственном ведении предприятия.</w:t>
      </w:r>
    </w:p>
    <w:p w:rsidR="005A3F51" w:rsidRDefault="005A3F51">
      <w:pPr>
        <w:pStyle w:val="ConsPlusNormal"/>
        <w:spacing w:before="220"/>
        <w:ind w:firstLine="540"/>
        <w:jc w:val="both"/>
      </w:pPr>
      <w:r>
        <w:t>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5A3F51" w:rsidRDefault="005A3F51">
      <w:pPr>
        <w:pStyle w:val="ConsPlusNormal"/>
        <w:spacing w:before="220"/>
        <w:ind w:firstLine="540"/>
        <w:jc w:val="both"/>
      </w:pPr>
      <w:r>
        <w:t>Остальным имуществом, принадлежащим предприятию, оно распоряжается самостоятельно, за исключением случаев, установленных законом или иными правовыми актами.</w:t>
      </w:r>
    </w:p>
    <w:p w:rsidR="005A3F51" w:rsidRDefault="005A3F51">
      <w:pPr>
        <w:pStyle w:val="ConsPlusNormal"/>
        <w:jc w:val="both"/>
      </w:pPr>
    </w:p>
    <w:p w:rsidR="005A3F51" w:rsidRDefault="005A3F51">
      <w:pPr>
        <w:pStyle w:val="ConsPlusTitle"/>
        <w:ind w:firstLine="540"/>
        <w:jc w:val="both"/>
        <w:outlineLvl w:val="2"/>
      </w:pPr>
      <w:bookmarkStart w:id="277" w:name="P3807"/>
      <w:bookmarkEnd w:id="277"/>
      <w:r>
        <w:t>Статья 296. Право оперативного управления</w:t>
      </w:r>
    </w:p>
    <w:p w:rsidR="005A3F51" w:rsidRDefault="005A3F51">
      <w:pPr>
        <w:pStyle w:val="ConsPlusNormal"/>
        <w:ind w:firstLine="540"/>
        <w:jc w:val="both"/>
      </w:pPr>
      <w:r>
        <w:t xml:space="preserve">(в ред. Федерального </w:t>
      </w:r>
      <w:hyperlink r:id="rId849">
        <w:r>
          <w:rPr>
            <w:color w:val="0000FF"/>
          </w:rPr>
          <w:t>закона</w:t>
        </w:r>
      </w:hyperlink>
      <w:r>
        <w:t xml:space="preserve"> от 03.11.2006 N 175-ФЗ)</w:t>
      </w:r>
    </w:p>
    <w:p w:rsidR="005A3F51" w:rsidRDefault="005A3F51">
      <w:pPr>
        <w:pStyle w:val="ConsPlusNormal"/>
        <w:jc w:val="both"/>
      </w:pPr>
    </w:p>
    <w:p w:rsidR="005A3F51" w:rsidRDefault="005A3F51">
      <w:pPr>
        <w:pStyle w:val="ConsPlusNormal"/>
        <w:ind w:firstLine="540"/>
        <w:jc w:val="both"/>
      </w:pPr>
      <w: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распоряжаются этим имуществом с согласия собственника этого имущества.</w:t>
      </w:r>
    </w:p>
    <w:p w:rsidR="005A3F51" w:rsidRDefault="005A3F51">
      <w:pPr>
        <w:pStyle w:val="ConsPlusNormal"/>
        <w:jc w:val="both"/>
      </w:pPr>
      <w:r>
        <w:t xml:space="preserve">(п. 1 в ред. Федерального </w:t>
      </w:r>
      <w:hyperlink r:id="rId850">
        <w:r>
          <w:rPr>
            <w:color w:val="0000FF"/>
          </w:rPr>
          <w:t>закона</w:t>
        </w:r>
      </w:hyperlink>
      <w:r>
        <w:t xml:space="preserve"> от 08.05.2010 N 83-ФЗ)</w:t>
      </w:r>
    </w:p>
    <w:p w:rsidR="005A3F51" w:rsidRDefault="005A3F51">
      <w:pPr>
        <w:pStyle w:val="ConsPlusNormal"/>
        <w:spacing w:before="220"/>
        <w:ind w:firstLine="540"/>
        <w:jc w:val="both"/>
      </w:pPr>
      <w:r>
        <w:t xml:space="preserve">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w:t>
      </w:r>
      <w:r>
        <w:lastRenderedPageBreak/>
        <w:t>казенного предприятия, собственник этого имущества вправе распорядиться по своему усмотрению.</w:t>
      </w:r>
    </w:p>
    <w:p w:rsidR="005A3F51" w:rsidRDefault="005A3F51">
      <w:pPr>
        <w:pStyle w:val="ConsPlusNormal"/>
        <w:jc w:val="both"/>
      </w:pPr>
      <w:r>
        <w:t xml:space="preserve">(в ред. Федерального </w:t>
      </w:r>
      <w:hyperlink r:id="rId851">
        <w:r>
          <w:rPr>
            <w:color w:val="0000FF"/>
          </w:rPr>
          <w:t>закона</w:t>
        </w:r>
      </w:hyperlink>
      <w:r>
        <w:t xml:space="preserve"> от 08.05.2010 N 83-ФЗ)</w:t>
      </w:r>
    </w:p>
    <w:p w:rsidR="005A3F51" w:rsidRDefault="005A3F51">
      <w:pPr>
        <w:pStyle w:val="ConsPlusNormal"/>
        <w:jc w:val="both"/>
      </w:pPr>
    </w:p>
    <w:p w:rsidR="005A3F51" w:rsidRDefault="005A3F51">
      <w:pPr>
        <w:pStyle w:val="ConsPlusTitle"/>
        <w:ind w:firstLine="540"/>
        <w:jc w:val="both"/>
        <w:outlineLvl w:val="2"/>
      </w:pPr>
      <w:r>
        <w:t>Статья 297. Распоряжение имуществом казенного предприятия</w:t>
      </w:r>
    </w:p>
    <w:p w:rsidR="005A3F51" w:rsidRDefault="005A3F51">
      <w:pPr>
        <w:pStyle w:val="ConsPlusNormal"/>
        <w:jc w:val="both"/>
      </w:pPr>
    </w:p>
    <w:p w:rsidR="005A3F51" w:rsidRDefault="005A3F51">
      <w:pPr>
        <w:pStyle w:val="ConsPlusNormal"/>
        <w:ind w:firstLine="540"/>
        <w:jc w:val="both"/>
      </w:pPr>
      <w:r>
        <w:t>1. Казенное предприятие вправе отчуждать или иным способом распоряжаться закрепленным за ним имуществом лишь с согласия собственника этого имущества.</w:t>
      </w:r>
    </w:p>
    <w:p w:rsidR="005A3F51" w:rsidRDefault="005A3F51">
      <w:pPr>
        <w:pStyle w:val="ConsPlusNormal"/>
        <w:spacing w:before="220"/>
        <w:ind w:firstLine="540"/>
        <w:jc w:val="both"/>
      </w:pPr>
      <w:r>
        <w:t>Казенное предприятие самостоятельно реализует производимую им продукцию, если иное не установлено законом или иными правовыми актами.</w:t>
      </w:r>
    </w:p>
    <w:p w:rsidR="005A3F51" w:rsidRDefault="005A3F51">
      <w:pPr>
        <w:pStyle w:val="ConsPlusNormal"/>
        <w:spacing w:before="220"/>
        <w:ind w:firstLine="540"/>
        <w:jc w:val="both"/>
      </w:pPr>
      <w:r>
        <w:t>2. Порядок распределения доходов казенного предприятия определяется собственником его имущества.</w:t>
      </w:r>
    </w:p>
    <w:p w:rsidR="005A3F51" w:rsidRDefault="005A3F51">
      <w:pPr>
        <w:pStyle w:val="ConsPlusNormal"/>
        <w:jc w:val="both"/>
      </w:pPr>
    </w:p>
    <w:p w:rsidR="005A3F51" w:rsidRDefault="005A3F51">
      <w:pPr>
        <w:pStyle w:val="ConsPlusTitle"/>
        <w:ind w:firstLine="540"/>
        <w:jc w:val="both"/>
        <w:outlineLvl w:val="2"/>
      </w:pPr>
      <w:r>
        <w:t>Статья 298. Распоряжение имуществом учреждения</w:t>
      </w:r>
    </w:p>
    <w:p w:rsidR="005A3F51" w:rsidRDefault="005A3F51">
      <w:pPr>
        <w:pStyle w:val="ConsPlusNormal"/>
        <w:ind w:firstLine="540"/>
        <w:jc w:val="both"/>
      </w:pPr>
      <w:r>
        <w:t xml:space="preserve">(в ред. Федерального </w:t>
      </w:r>
      <w:hyperlink r:id="rId852">
        <w:r>
          <w:rPr>
            <w:color w:val="0000FF"/>
          </w:rPr>
          <w:t>закона</w:t>
        </w:r>
      </w:hyperlink>
      <w:r>
        <w:t xml:space="preserve"> от 08.05.2010 N 83-ФЗ)</w:t>
      </w:r>
    </w:p>
    <w:p w:rsidR="005A3F51" w:rsidRDefault="005A3F51">
      <w:pPr>
        <w:pStyle w:val="ConsPlusNormal"/>
        <w:ind w:firstLine="540"/>
        <w:jc w:val="both"/>
      </w:pPr>
    </w:p>
    <w:p w:rsidR="005A3F51" w:rsidRDefault="005A3F51">
      <w:pPr>
        <w:pStyle w:val="ConsPlusNormal"/>
        <w:ind w:firstLine="540"/>
        <w:jc w:val="both"/>
      </w:pPr>
      <w: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5A3F51" w:rsidRDefault="005A3F51">
      <w:pPr>
        <w:pStyle w:val="ConsPlusNormal"/>
        <w:spacing w:before="220"/>
        <w:ind w:firstLine="540"/>
        <w:jc w:val="both"/>
      </w:pPr>
      <w: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5A3F51" w:rsidRDefault="005A3F51">
      <w:pPr>
        <w:pStyle w:val="ConsPlusNormal"/>
        <w:spacing w:before="220"/>
        <w:ind w:firstLine="540"/>
        <w:jc w:val="both"/>
      </w:pPr>
      <w:r>
        <w:t>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законом.</w:t>
      </w:r>
    </w:p>
    <w:p w:rsidR="005A3F51" w:rsidRDefault="005A3F51">
      <w:pPr>
        <w:pStyle w:val="ConsPlusNormal"/>
        <w:spacing w:before="220"/>
        <w:ind w:firstLine="540"/>
        <w:jc w:val="both"/>
      </w:pPr>
      <w: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5A3F51" w:rsidRDefault="005A3F51">
      <w:pPr>
        <w:pStyle w:val="ConsPlusNormal"/>
        <w:spacing w:before="220"/>
        <w:ind w:firstLine="540"/>
        <w:jc w:val="both"/>
      </w:pPr>
      <w:r>
        <w:t>3.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5A3F51" w:rsidRDefault="005A3F51">
      <w:pPr>
        <w:pStyle w:val="ConsPlusNormal"/>
        <w:spacing w:before="220"/>
        <w:ind w:firstLine="540"/>
        <w:jc w:val="both"/>
      </w:pPr>
      <w: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5A3F51" w:rsidRDefault="005A3F51">
      <w:pPr>
        <w:pStyle w:val="ConsPlusNormal"/>
        <w:spacing w:before="220"/>
        <w:ind w:firstLine="540"/>
        <w:jc w:val="both"/>
      </w:pPr>
      <w:r>
        <w:t>4. Казенное учреждение не вправе отчуждать либо иным способом распоряжаться имуществом без согласия собственника имущества.</w:t>
      </w:r>
    </w:p>
    <w:p w:rsidR="005A3F51" w:rsidRDefault="005A3F51">
      <w:pPr>
        <w:pStyle w:val="ConsPlusNormal"/>
        <w:spacing w:before="220"/>
        <w:ind w:firstLine="540"/>
        <w:jc w:val="both"/>
      </w:pPr>
      <w:r>
        <w:lastRenderedPageBreak/>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5A3F51" w:rsidRDefault="005A3F51">
      <w:pPr>
        <w:pStyle w:val="ConsPlusNormal"/>
        <w:jc w:val="both"/>
      </w:pPr>
    </w:p>
    <w:p w:rsidR="005A3F51" w:rsidRDefault="005A3F51">
      <w:pPr>
        <w:pStyle w:val="ConsPlusTitle"/>
        <w:ind w:firstLine="540"/>
        <w:jc w:val="both"/>
        <w:outlineLvl w:val="2"/>
      </w:pPr>
      <w:r>
        <w:t>Статья 299. Приобретение и прекращение права хозяйственного ведения и права оперативного управления</w:t>
      </w:r>
    </w:p>
    <w:p w:rsidR="005A3F51" w:rsidRDefault="005A3F51">
      <w:pPr>
        <w:pStyle w:val="ConsPlusNormal"/>
        <w:jc w:val="both"/>
      </w:pPr>
    </w:p>
    <w:p w:rsidR="005A3F51" w:rsidRDefault="005A3F51">
      <w:pPr>
        <w:pStyle w:val="ConsPlusNormal"/>
        <w:ind w:firstLine="540"/>
        <w:jc w:val="both"/>
      </w:pPr>
      <w: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5A3F51" w:rsidRDefault="005A3F51">
      <w:pPr>
        <w:pStyle w:val="ConsPlusNormal"/>
        <w:spacing w:before="220"/>
        <w:ind w:firstLine="540"/>
        <w:jc w:val="both"/>
      </w:pPr>
      <w: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 правовыми актами для приобретения права собственности.</w:t>
      </w:r>
    </w:p>
    <w:p w:rsidR="005A3F51" w:rsidRDefault="005A3F51">
      <w:pPr>
        <w:pStyle w:val="ConsPlusNormal"/>
        <w:jc w:val="both"/>
      </w:pPr>
      <w:r>
        <w:t xml:space="preserve">(п. 2 в ред. Федерального </w:t>
      </w:r>
      <w:hyperlink r:id="rId853">
        <w:r>
          <w:rPr>
            <w:color w:val="0000FF"/>
          </w:rPr>
          <w:t>закона</w:t>
        </w:r>
      </w:hyperlink>
      <w:r>
        <w:t xml:space="preserve"> от 08.05.2010 N 83-ФЗ)</w:t>
      </w:r>
    </w:p>
    <w:p w:rsidR="005A3F51" w:rsidRDefault="005A3F51">
      <w:pPr>
        <w:pStyle w:val="ConsPlusNormal"/>
        <w:spacing w:before="220"/>
        <w:ind w:firstLine="540"/>
        <w:jc w:val="both"/>
      </w:pPr>
      <w:r>
        <w:t xml:space="preserve">3. Право хозяйственного ведения и право оперативного управления имуществом, если иное не предусмотрено настоящим Кодексом, прекращаются по основаниям и в порядке, предусмотренным настоящим </w:t>
      </w:r>
      <w:hyperlink w:anchor="P3234">
        <w:r>
          <w:rPr>
            <w:color w:val="0000FF"/>
          </w:rPr>
          <w:t>Кодексом</w:t>
        </w:r>
      </w:hyperlink>
      <w: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5A3F51" w:rsidRDefault="005A3F51">
      <w:pPr>
        <w:pStyle w:val="ConsPlusNormal"/>
        <w:jc w:val="both"/>
      </w:pPr>
      <w:r>
        <w:t xml:space="preserve">(в ред. Федерального </w:t>
      </w:r>
      <w:hyperlink r:id="rId854">
        <w:r>
          <w:rPr>
            <w:color w:val="0000FF"/>
          </w:rPr>
          <w:t>закона</w:t>
        </w:r>
      </w:hyperlink>
      <w:r>
        <w:t xml:space="preserve"> от 31.12.2014 N 499-ФЗ)</w:t>
      </w:r>
    </w:p>
    <w:p w:rsidR="005A3F51" w:rsidRDefault="005A3F51">
      <w:pPr>
        <w:pStyle w:val="ConsPlusNormal"/>
        <w:jc w:val="both"/>
      </w:pPr>
    </w:p>
    <w:p w:rsidR="005A3F51" w:rsidRDefault="005A3F51">
      <w:pPr>
        <w:pStyle w:val="ConsPlusTitle"/>
        <w:ind w:firstLine="540"/>
        <w:jc w:val="both"/>
        <w:outlineLvl w:val="2"/>
      </w:pPr>
      <w:r>
        <w:t>Статья 300. Сохранение прав на имущество при переходе предприятия или учреждения к другому собственнику</w:t>
      </w:r>
    </w:p>
    <w:p w:rsidR="005A3F51" w:rsidRDefault="005A3F51">
      <w:pPr>
        <w:pStyle w:val="ConsPlusNormal"/>
        <w:jc w:val="both"/>
      </w:pPr>
    </w:p>
    <w:p w:rsidR="005A3F51" w:rsidRDefault="005A3F51">
      <w:pPr>
        <w:pStyle w:val="ConsPlusNormal"/>
        <w:ind w:firstLine="540"/>
        <w:jc w:val="both"/>
      </w:pPr>
      <w: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5A3F51" w:rsidRDefault="005A3F51">
      <w:pPr>
        <w:pStyle w:val="ConsPlusNormal"/>
        <w:jc w:val="both"/>
      </w:pPr>
      <w:r>
        <w:t xml:space="preserve">(в ред. Федерального </w:t>
      </w:r>
      <w:hyperlink r:id="rId855">
        <w:r>
          <w:rPr>
            <w:color w:val="0000FF"/>
          </w:rPr>
          <w:t>закона</w:t>
        </w:r>
      </w:hyperlink>
      <w:r>
        <w:t xml:space="preserve"> от 14.11.2002 N 161-ФЗ)</w:t>
      </w:r>
    </w:p>
    <w:p w:rsidR="005A3F51" w:rsidRDefault="005A3F51">
      <w:pPr>
        <w:pStyle w:val="ConsPlusNormal"/>
        <w:spacing w:before="220"/>
        <w:ind w:firstLine="540"/>
        <w:jc w:val="both"/>
      </w:pPr>
      <w: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5A3F51" w:rsidRDefault="005A3F51">
      <w:pPr>
        <w:pStyle w:val="ConsPlusNormal"/>
        <w:jc w:val="both"/>
      </w:pPr>
    </w:p>
    <w:p w:rsidR="005A3F51" w:rsidRDefault="005A3F51">
      <w:pPr>
        <w:pStyle w:val="ConsPlusTitle"/>
        <w:jc w:val="center"/>
        <w:outlineLvl w:val="1"/>
      </w:pPr>
      <w:r>
        <w:t>Глава 20. ЗАЩИТА ПРАВА СОБСТВЕННОСТИ И ДРУГИХ</w:t>
      </w:r>
    </w:p>
    <w:p w:rsidR="005A3F51" w:rsidRDefault="005A3F51">
      <w:pPr>
        <w:pStyle w:val="ConsPlusTitle"/>
        <w:jc w:val="center"/>
      </w:pPr>
      <w:r>
        <w:t>ВЕЩНЫХ ПРАВ</w:t>
      </w:r>
    </w:p>
    <w:p w:rsidR="005A3F51" w:rsidRDefault="005A3F51">
      <w:pPr>
        <w:pStyle w:val="ConsPlusNormal"/>
        <w:jc w:val="both"/>
      </w:pPr>
    </w:p>
    <w:p w:rsidR="005A3F51" w:rsidRDefault="005A3F51">
      <w:pPr>
        <w:pStyle w:val="ConsPlusTitle"/>
        <w:ind w:firstLine="540"/>
        <w:jc w:val="both"/>
        <w:outlineLvl w:val="2"/>
      </w:pPr>
      <w:bookmarkStart w:id="278" w:name="P3850"/>
      <w:bookmarkEnd w:id="278"/>
      <w:r>
        <w:t>Статья 301. Истребование имущества из чужого незаконного владения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301 ГК РФ </w:t>
            </w:r>
            <w:hyperlink r:id="rId8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Собственник вправе истребовать свое имущество из чужого незаконного владения.</w:t>
      </w:r>
    </w:p>
    <w:p w:rsidR="005A3F51" w:rsidRDefault="005A3F51">
      <w:pPr>
        <w:pStyle w:val="ConsPlusNormal"/>
        <w:jc w:val="both"/>
      </w:pPr>
    </w:p>
    <w:p w:rsidR="005A3F51" w:rsidRDefault="005A3F51">
      <w:pPr>
        <w:pStyle w:val="ConsPlusTitle"/>
        <w:ind w:firstLine="540"/>
        <w:jc w:val="both"/>
        <w:outlineLvl w:val="2"/>
      </w:pPr>
      <w:bookmarkStart w:id="279" w:name="P3855"/>
      <w:bookmarkEnd w:id="279"/>
      <w:r>
        <w:t>Статья 302. Истребование имущества от добросовестного приобретателя</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302 см. </w:t>
            </w:r>
            <w:hyperlink r:id="rId857">
              <w:r>
                <w:rPr>
                  <w:color w:val="0000FF"/>
                </w:rPr>
                <w:t>Постановление</w:t>
              </w:r>
            </w:hyperlink>
            <w:r>
              <w:rPr>
                <w:color w:val="392C69"/>
              </w:rPr>
              <w:t xml:space="preserve"> КС РФ от 13.07.2021 N 35-П.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280" w:name="P3859"/>
      <w:bookmarkEnd w:id="280"/>
      <w:r>
        <w:lastRenderedPageBreak/>
        <w:t>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5A3F51" w:rsidRDefault="005A3F51">
      <w:pPr>
        <w:pStyle w:val="ConsPlusNormal"/>
        <w:spacing w:before="220"/>
        <w:ind w:firstLine="540"/>
        <w:jc w:val="both"/>
      </w:pPr>
      <w:bookmarkStart w:id="281" w:name="P3860"/>
      <w:bookmarkEnd w:id="281"/>
      <w: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5A3F51" w:rsidRDefault="005A3F51">
      <w:pPr>
        <w:pStyle w:val="ConsPlusNormal"/>
        <w:spacing w:before="220"/>
        <w:ind w:firstLine="540"/>
        <w:jc w:val="both"/>
      </w:pPr>
      <w:bookmarkStart w:id="282" w:name="P3861"/>
      <w:bookmarkEnd w:id="282"/>
      <w:r>
        <w:t>3. Деньги, а также ценные бумаги на предъявителя не могут быть истребованы от добросовестного приобретателя.</w:t>
      </w:r>
    </w:p>
    <w:p w:rsidR="005A3F51" w:rsidRDefault="005A3F51">
      <w:pPr>
        <w:pStyle w:val="ConsPlusNormal"/>
        <w:spacing w:before="220"/>
        <w:ind w:firstLine="540"/>
        <w:jc w:val="both"/>
      </w:pPr>
      <w:bookmarkStart w:id="283" w:name="P3862"/>
      <w:bookmarkEnd w:id="283"/>
      <w:r>
        <w:t xml:space="preserve">4. Суд отказывает в удовлетворении требования субъекта гражданского права, указанного в </w:t>
      </w:r>
      <w:hyperlink w:anchor="P1998">
        <w:r>
          <w:rPr>
            <w:color w:val="0000FF"/>
          </w:rPr>
          <w:t>пункте 1 статьи 124</w:t>
        </w:r>
      </w:hyperlink>
      <w:r>
        <w:t xml:space="preserve"> настоящего Кодекса, об истребовании жилого помещения у добросовестного приобретателя, не являющегося таким субъектом гражданского права, во всех случаях, если после выбытия жилого помещения из владения истца истекло три года со дня внесения в государственный реестр записи о праве собственности первого добросовестного приобретателя жилого помещения. При этом бремя доказывания обстоятельств, свидетельствующих о недобросовестности приобретателя, или обстоятельств выбытия жилого помещения из владения истца несет субъект гражданского права, указанный в </w:t>
      </w:r>
      <w:hyperlink w:anchor="P1998">
        <w:r>
          <w:rPr>
            <w:color w:val="0000FF"/>
          </w:rPr>
          <w:t>пункте 1 статьи 124</w:t>
        </w:r>
      </w:hyperlink>
      <w:r>
        <w:t xml:space="preserve"> настоящего Кодекса.</w:t>
      </w:r>
    </w:p>
    <w:p w:rsidR="005A3F51" w:rsidRDefault="005A3F51">
      <w:pPr>
        <w:pStyle w:val="ConsPlusNormal"/>
        <w:jc w:val="both"/>
      </w:pPr>
      <w:r>
        <w:t xml:space="preserve">(п. 4 введен Федеральным </w:t>
      </w:r>
      <w:hyperlink r:id="rId858">
        <w:r>
          <w:rPr>
            <w:color w:val="0000FF"/>
          </w:rPr>
          <w:t>законом</w:t>
        </w:r>
      </w:hyperlink>
      <w:r>
        <w:t xml:space="preserve"> от 16.12.2019 N 430-ФЗ)</w:t>
      </w:r>
    </w:p>
    <w:p w:rsidR="005A3F51" w:rsidRDefault="005A3F51">
      <w:pPr>
        <w:pStyle w:val="ConsPlusNormal"/>
        <w:jc w:val="both"/>
      </w:pPr>
    </w:p>
    <w:p w:rsidR="005A3F51" w:rsidRDefault="005A3F51">
      <w:pPr>
        <w:pStyle w:val="ConsPlusTitle"/>
        <w:ind w:firstLine="540"/>
        <w:jc w:val="both"/>
        <w:outlineLvl w:val="2"/>
      </w:pPr>
      <w:r>
        <w:t>Статья 303. Расчеты при возврате имущества из незаконного владения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303 ГК РФ </w:t>
            </w:r>
            <w:hyperlink r:id="rId85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возврате имущества.</w:t>
      </w:r>
    </w:p>
    <w:p w:rsidR="005A3F51" w:rsidRDefault="005A3F51">
      <w:pPr>
        <w:pStyle w:val="ConsPlusNormal"/>
        <w:spacing w:before="220"/>
        <w:ind w:firstLine="540"/>
        <w:jc w:val="both"/>
      </w:pPr>
      <w: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5A3F51" w:rsidRDefault="005A3F51">
      <w:pPr>
        <w:pStyle w:val="ConsPlusNormal"/>
        <w:spacing w:before="220"/>
        <w:ind w:firstLine="540"/>
        <w:jc w:val="both"/>
      </w:pPr>
      <w: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5A3F51" w:rsidRDefault="005A3F51">
      <w:pPr>
        <w:pStyle w:val="ConsPlusNormal"/>
        <w:jc w:val="both"/>
      </w:pPr>
    </w:p>
    <w:p w:rsidR="005A3F51" w:rsidRDefault="005A3F51">
      <w:pPr>
        <w:pStyle w:val="ConsPlusTitle"/>
        <w:ind w:firstLine="540"/>
        <w:jc w:val="both"/>
        <w:outlineLvl w:val="2"/>
      </w:pPr>
      <w:bookmarkStart w:id="284" w:name="P3872"/>
      <w:bookmarkEnd w:id="284"/>
      <w:r>
        <w:t>Статья 304. Защита прав собственника от нарушений, не связанных с лишением владения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304 ГК РФ </w:t>
            </w:r>
            <w:hyperlink r:id="rId86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Собственник может требовать устранения всяких нарушений его права, хотя бы эти нарушения и не были соединены с лишением владения.</w:t>
      </w:r>
    </w:p>
    <w:p w:rsidR="005A3F51" w:rsidRDefault="005A3F51">
      <w:pPr>
        <w:pStyle w:val="ConsPlusNormal"/>
        <w:jc w:val="both"/>
      </w:pPr>
    </w:p>
    <w:p w:rsidR="005A3F51" w:rsidRDefault="005A3F51">
      <w:pPr>
        <w:pStyle w:val="ConsPlusTitle"/>
        <w:ind w:firstLine="540"/>
        <w:jc w:val="both"/>
        <w:outlineLvl w:val="2"/>
      </w:pPr>
      <w:bookmarkStart w:id="285" w:name="P3877"/>
      <w:bookmarkEnd w:id="285"/>
      <w:r>
        <w:t>Статья 305. Защита прав владельца, не являющегося собственником</w:t>
      </w:r>
    </w:p>
    <w:p w:rsidR="005A3F51" w:rsidRDefault="005A3F51">
      <w:pPr>
        <w:pStyle w:val="ConsPlusNormal"/>
        <w:jc w:val="both"/>
      </w:pPr>
    </w:p>
    <w:p w:rsidR="005A3F51" w:rsidRDefault="005A3F51">
      <w:pPr>
        <w:pStyle w:val="ConsPlusNormal"/>
        <w:ind w:firstLine="540"/>
        <w:jc w:val="both"/>
      </w:pPr>
      <w:r>
        <w:t xml:space="preserve">Права, предусмотренные </w:t>
      </w:r>
      <w:hyperlink w:anchor="P3850">
        <w:r>
          <w:rPr>
            <w:color w:val="0000FF"/>
          </w:rPr>
          <w:t>статьями 301</w:t>
        </w:r>
      </w:hyperlink>
      <w:r>
        <w:t xml:space="preserve"> - </w:t>
      </w:r>
      <w:hyperlink w:anchor="P3872">
        <w:r>
          <w:rPr>
            <w:color w:val="0000FF"/>
          </w:rPr>
          <w:t>304</w:t>
        </w:r>
      </w:hyperlink>
      <w:r>
        <w:t xml:space="preserve"> настоящего Кодекса, принадлежат также лицу, </w:t>
      </w:r>
      <w:r>
        <w:lastRenderedPageBreak/>
        <w:t>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владения также против собственника.</w:t>
      </w:r>
    </w:p>
    <w:p w:rsidR="005A3F51" w:rsidRDefault="005A3F51">
      <w:pPr>
        <w:pStyle w:val="ConsPlusNormal"/>
        <w:jc w:val="both"/>
      </w:pPr>
    </w:p>
    <w:p w:rsidR="005A3F51" w:rsidRDefault="005A3F51">
      <w:pPr>
        <w:pStyle w:val="ConsPlusTitle"/>
        <w:ind w:firstLine="540"/>
        <w:jc w:val="both"/>
        <w:outlineLvl w:val="2"/>
      </w:pPr>
      <w:bookmarkStart w:id="286" w:name="P3881"/>
      <w:bookmarkEnd w:id="286"/>
      <w:r>
        <w:t>Статья 306. Последствия прекращения права собственности в силу закона</w:t>
      </w:r>
    </w:p>
    <w:p w:rsidR="005A3F51" w:rsidRDefault="005A3F51">
      <w:pPr>
        <w:pStyle w:val="ConsPlusNormal"/>
        <w:jc w:val="both"/>
      </w:pPr>
    </w:p>
    <w:p w:rsidR="005A3F51" w:rsidRDefault="005A3F51">
      <w:pPr>
        <w:pStyle w:val="ConsPlusNormal"/>
        <w:ind w:firstLine="540"/>
        <w:jc w:val="both"/>
      </w:pPr>
      <w: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5A3F51" w:rsidRDefault="005A3F51">
      <w:pPr>
        <w:pStyle w:val="ConsPlusNormal"/>
        <w:jc w:val="both"/>
      </w:pPr>
    </w:p>
    <w:p w:rsidR="005A3F51" w:rsidRDefault="005A3F51">
      <w:pPr>
        <w:pStyle w:val="ConsPlusTitle"/>
        <w:jc w:val="center"/>
        <w:outlineLvl w:val="0"/>
      </w:pPr>
      <w:bookmarkStart w:id="287" w:name="P3885"/>
      <w:bookmarkEnd w:id="287"/>
      <w:r>
        <w:t>Раздел III. ОБЩАЯ ЧАСТЬ ОБЯЗАТЕЛЬСТВЕННОГО ПРАВА</w:t>
      </w:r>
    </w:p>
    <w:p w:rsidR="005A3F51" w:rsidRDefault="005A3F51">
      <w:pPr>
        <w:pStyle w:val="ConsPlusNormal"/>
        <w:jc w:val="both"/>
      </w:pPr>
    </w:p>
    <w:p w:rsidR="005A3F51" w:rsidRDefault="005A3F51">
      <w:pPr>
        <w:pStyle w:val="ConsPlusTitle"/>
        <w:jc w:val="center"/>
        <w:outlineLvl w:val="1"/>
      </w:pPr>
      <w:r>
        <w:t>Подраздел 1. ОБЩИЕ ПОЛОЖЕНИЯ ОБ ОБЯЗАТЕЛЬСТВАХ</w:t>
      </w:r>
    </w:p>
    <w:p w:rsidR="005A3F51" w:rsidRDefault="005A3F51">
      <w:pPr>
        <w:pStyle w:val="ConsPlusNormal"/>
        <w:jc w:val="both"/>
      </w:pPr>
    </w:p>
    <w:p w:rsidR="005A3F51" w:rsidRDefault="005A3F51">
      <w:pPr>
        <w:pStyle w:val="ConsPlusTitle"/>
        <w:jc w:val="center"/>
        <w:outlineLvl w:val="2"/>
      </w:pPr>
      <w:r>
        <w:t>Глава 21. ПОНЯТИЕ ОБЯЗАТЕЛЬСТВА</w:t>
      </w:r>
    </w:p>
    <w:p w:rsidR="005A3F51" w:rsidRDefault="005A3F51">
      <w:pPr>
        <w:pStyle w:val="ConsPlusNormal"/>
        <w:jc w:val="center"/>
      </w:pPr>
      <w:r>
        <w:t xml:space="preserve">(в ред. Федерального </w:t>
      </w:r>
      <w:hyperlink r:id="rId861">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288" w:name="P3892"/>
      <w:bookmarkEnd w:id="288"/>
      <w:r>
        <w:t>Статья 307. Понятие обязательства</w:t>
      </w:r>
    </w:p>
    <w:p w:rsidR="005A3F51" w:rsidRDefault="005A3F51">
      <w:pPr>
        <w:pStyle w:val="ConsPlusNormal"/>
        <w:ind w:firstLine="540"/>
        <w:jc w:val="both"/>
      </w:pPr>
      <w:r>
        <w:t xml:space="preserve">(в ред. Федерального </w:t>
      </w:r>
      <w:hyperlink r:id="rId862">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В силу обязательства одно лицо (должник) обязано совершить в пользу другого лица (кредитора) определенное действие, как то: передать имущество, выполнить работу, оказать услугу, внести вклад в совместную деятельность, уплатить деньги и т.п., либо воздержаться от определенного действия, а кредитор имеет право требовать от должника исполнения его обязанности.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2 ст. 307 во взаимосвязи с другими нормами см. </w:t>
            </w:r>
            <w:hyperlink r:id="rId863">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Обязательства возникают из договоров и других сделок, вследствие причинения вреда, вследствие неосновательного обогащения, а также из иных оснований, указанных в настоящем Кодексе.</w:t>
      </w:r>
    </w:p>
    <w:p w:rsidR="005A3F51" w:rsidRDefault="005A3F51">
      <w:pPr>
        <w:pStyle w:val="ConsPlusNormal"/>
        <w:spacing w:before="220"/>
        <w:ind w:firstLine="540"/>
        <w:jc w:val="both"/>
      </w:pPr>
      <w:r>
        <w:t>3. При установлении, исполнении обязательства и после его прекращения стороны обязаны действовать добросовестно, учитывая права и законные интересы друг друга, взаимно оказывая необходимое содействие для достижения цели обязательства, а также предоставляя друг другу необходимую информацию.</w:t>
      </w:r>
    </w:p>
    <w:p w:rsidR="005A3F51" w:rsidRDefault="005A3F51">
      <w:pPr>
        <w:pStyle w:val="ConsPlusNormal"/>
        <w:ind w:firstLine="540"/>
        <w:jc w:val="both"/>
      </w:pPr>
    </w:p>
    <w:p w:rsidR="005A3F51" w:rsidRDefault="005A3F51">
      <w:pPr>
        <w:pStyle w:val="ConsPlusTitle"/>
        <w:ind w:firstLine="540"/>
        <w:jc w:val="both"/>
        <w:outlineLvl w:val="3"/>
      </w:pPr>
      <w:r>
        <w:t>Статья 307.1. Применение общих положений об обязательствах</w:t>
      </w:r>
    </w:p>
    <w:p w:rsidR="005A3F51" w:rsidRDefault="005A3F51">
      <w:pPr>
        <w:pStyle w:val="ConsPlusNormal"/>
        <w:ind w:firstLine="540"/>
        <w:jc w:val="both"/>
      </w:pPr>
      <w:r>
        <w:t xml:space="preserve">(введена Федеральным </w:t>
      </w:r>
      <w:hyperlink r:id="rId864">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К обязательствам, возникшим из договора (договорным обязательствам), общие положения об обязательствах (настоящий подраздел) применяются, если иное не предусмотрено правилами об отдельных видах договоров, содержащимися в настоящем Кодексе и иных законах, а при отсутствии таких специальных правил - общими положениями о договоре </w:t>
      </w:r>
      <w:hyperlink w:anchor="P5295">
        <w:r>
          <w:rPr>
            <w:color w:val="0000FF"/>
          </w:rPr>
          <w:t>(подраздел 2 раздела III)</w:t>
        </w:r>
      </w:hyperlink>
      <w:r>
        <w:t>.</w:t>
      </w:r>
    </w:p>
    <w:p w:rsidR="005A3F51" w:rsidRDefault="005A3F51">
      <w:pPr>
        <w:pStyle w:val="ConsPlusNormal"/>
        <w:spacing w:before="220"/>
        <w:ind w:firstLine="540"/>
        <w:jc w:val="both"/>
      </w:pPr>
      <w:r>
        <w:t xml:space="preserve">2. К обязательствам вследствие причинения вреда и к обязательствам вследствие неосновательного обогащения общие положения об обязательствах (настоящий подраздел) применяются, если иное не предусмотрено соответственно правилами </w:t>
      </w:r>
      <w:hyperlink r:id="rId865">
        <w:r>
          <w:rPr>
            <w:color w:val="0000FF"/>
          </w:rPr>
          <w:t>глав 59</w:t>
        </w:r>
      </w:hyperlink>
      <w:r>
        <w:t xml:space="preserve"> и </w:t>
      </w:r>
      <w:hyperlink r:id="rId866">
        <w:r>
          <w:rPr>
            <w:color w:val="0000FF"/>
          </w:rPr>
          <w:t>60</w:t>
        </w:r>
      </w:hyperlink>
      <w:r>
        <w:t xml:space="preserve"> настоящего Кодекса или не вытекает из существа соответствующих отношений.</w:t>
      </w:r>
    </w:p>
    <w:p w:rsidR="005A3F51" w:rsidRDefault="005A3F51">
      <w:pPr>
        <w:pStyle w:val="ConsPlusNormal"/>
        <w:spacing w:before="220"/>
        <w:ind w:firstLine="540"/>
        <w:jc w:val="both"/>
      </w:pPr>
      <w:r>
        <w:lastRenderedPageBreak/>
        <w:t>3. Поскольку иное не установлено настоящим Кодексом, иными законами или не вытекает из существа соответствующих отношений, общие положения об обязательствах (настоящий подраздел) применяются к требованиям:</w:t>
      </w:r>
    </w:p>
    <w:p w:rsidR="005A3F51" w:rsidRDefault="005A3F51">
      <w:pPr>
        <w:pStyle w:val="ConsPlusNormal"/>
        <w:spacing w:before="220"/>
        <w:ind w:firstLine="540"/>
        <w:jc w:val="both"/>
      </w:pPr>
      <w:r>
        <w:t xml:space="preserve">1) возникшим из корпоративных отношений </w:t>
      </w:r>
      <w:hyperlink w:anchor="P554">
        <w:r>
          <w:rPr>
            <w:color w:val="0000FF"/>
          </w:rPr>
          <w:t>(глава 4)</w:t>
        </w:r>
      </w:hyperlink>
      <w:r>
        <w:t>;</w:t>
      </w:r>
    </w:p>
    <w:p w:rsidR="005A3F51" w:rsidRDefault="005A3F51">
      <w:pPr>
        <w:pStyle w:val="ConsPlusNormal"/>
        <w:spacing w:before="220"/>
        <w:ind w:firstLine="540"/>
        <w:jc w:val="both"/>
      </w:pPr>
      <w:r>
        <w:t xml:space="preserve">2) связанным с применением последствий недействительности сделки </w:t>
      </w:r>
      <w:hyperlink w:anchor="P2498">
        <w:r>
          <w:rPr>
            <w:color w:val="0000FF"/>
          </w:rPr>
          <w:t>(параграф 2 главы 9)</w:t>
        </w:r>
      </w:hyperlink>
      <w:r>
        <w:t>.</w:t>
      </w:r>
    </w:p>
    <w:p w:rsidR="005A3F51" w:rsidRDefault="005A3F51">
      <w:pPr>
        <w:pStyle w:val="ConsPlusNormal"/>
        <w:jc w:val="both"/>
      </w:pPr>
    </w:p>
    <w:p w:rsidR="005A3F51" w:rsidRDefault="005A3F51">
      <w:pPr>
        <w:pStyle w:val="ConsPlusTitle"/>
        <w:ind w:firstLine="540"/>
        <w:jc w:val="both"/>
        <w:outlineLvl w:val="3"/>
      </w:pPr>
      <w:bookmarkStart w:id="289" w:name="P3910"/>
      <w:bookmarkEnd w:id="289"/>
      <w:r>
        <w:t>Статья 308. Стороны обязательства</w:t>
      </w:r>
    </w:p>
    <w:p w:rsidR="005A3F51" w:rsidRDefault="005A3F51">
      <w:pPr>
        <w:pStyle w:val="ConsPlusNormal"/>
        <w:jc w:val="both"/>
      </w:pPr>
    </w:p>
    <w:p w:rsidR="005A3F51" w:rsidRDefault="005A3F51">
      <w:pPr>
        <w:pStyle w:val="ConsPlusNormal"/>
        <w:ind w:firstLine="540"/>
        <w:jc w:val="both"/>
      </w:pPr>
      <w:r>
        <w:t>1. В обязательстве в качестве каждой из его сторон - кредитора или должника - могут участвовать одно или одновременно несколько лиц.</w:t>
      </w:r>
    </w:p>
    <w:p w:rsidR="005A3F51" w:rsidRDefault="005A3F51">
      <w:pPr>
        <w:pStyle w:val="ConsPlusNormal"/>
        <w:spacing w:before="220"/>
        <w:ind w:firstLine="540"/>
        <w:jc w:val="both"/>
      </w:pPr>
      <w: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5A3F51" w:rsidRDefault="005A3F51">
      <w:pPr>
        <w:pStyle w:val="ConsPlusNormal"/>
        <w:spacing w:before="220"/>
        <w:ind w:firstLine="540"/>
        <w:jc w:val="both"/>
      </w:pPr>
      <w: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5A3F51" w:rsidRDefault="005A3F51">
      <w:pPr>
        <w:pStyle w:val="ConsPlusNormal"/>
        <w:spacing w:before="220"/>
        <w:ind w:firstLine="540"/>
        <w:jc w:val="both"/>
      </w:pPr>
      <w:r>
        <w:t>3. Обязательство не создает обязанностей для лиц, не участвующих в нем в качестве сторон (для третьих лиц).</w:t>
      </w:r>
    </w:p>
    <w:p w:rsidR="005A3F51" w:rsidRDefault="005A3F51">
      <w:pPr>
        <w:pStyle w:val="ConsPlusNormal"/>
        <w:spacing w:before="220"/>
        <w:ind w:firstLine="540"/>
        <w:jc w:val="both"/>
      </w:pPr>
      <w: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5A3F51" w:rsidRDefault="005A3F51">
      <w:pPr>
        <w:pStyle w:val="ConsPlusNormal"/>
        <w:ind w:firstLine="540"/>
        <w:jc w:val="both"/>
      </w:pPr>
    </w:p>
    <w:p w:rsidR="005A3F51" w:rsidRDefault="005A3F51">
      <w:pPr>
        <w:pStyle w:val="ConsPlusTitle"/>
        <w:ind w:firstLine="540"/>
        <w:jc w:val="both"/>
        <w:outlineLvl w:val="3"/>
      </w:pPr>
      <w:bookmarkStart w:id="290" w:name="P3918"/>
      <w:bookmarkEnd w:id="290"/>
      <w:r>
        <w:t>Статья 308.1. Альтернативное обязательство</w:t>
      </w:r>
    </w:p>
    <w:p w:rsidR="005A3F51" w:rsidRDefault="005A3F51">
      <w:pPr>
        <w:pStyle w:val="ConsPlusNormal"/>
        <w:ind w:firstLine="540"/>
        <w:jc w:val="both"/>
      </w:pPr>
      <w:r>
        <w:t xml:space="preserve">(введена Федеральным </w:t>
      </w:r>
      <w:hyperlink r:id="rId867">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Альтернативным признается обязательство, по которому должник обязан совершить одно из двух или нескольких действий (воздержаться от совершения действий), выбор между которыми принадлежит должнику, если законом, иными правовыми актами или договором право выбора не предоставлено кредитору или третьему лицу.</w:t>
      </w:r>
    </w:p>
    <w:p w:rsidR="005A3F51" w:rsidRDefault="005A3F51">
      <w:pPr>
        <w:pStyle w:val="ConsPlusNormal"/>
        <w:spacing w:before="220"/>
        <w:ind w:firstLine="540"/>
        <w:jc w:val="both"/>
      </w:pPr>
      <w:r>
        <w:t>2. С момента, когда должник (кредитор, третье лицо) осуществил выбор, обязательство перестает быть альтернативным.</w:t>
      </w:r>
    </w:p>
    <w:p w:rsidR="005A3F51" w:rsidRDefault="005A3F51">
      <w:pPr>
        <w:pStyle w:val="ConsPlusNormal"/>
        <w:ind w:firstLine="540"/>
        <w:jc w:val="both"/>
      </w:pPr>
    </w:p>
    <w:p w:rsidR="005A3F51" w:rsidRDefault="005A3F51">
      <w:pPr>
        <w:pStyle w:val="ConsPlusTitle"/>
        <w:ind w:firstLine="540"/>
        <w:jc w:val="both"/>
        <w:outlineLvl w:val="3"/>
      </w:pPr>
      <w:bookmarkStart w:id="291" w:name="P3924"/>
      <w:bookmarkEnd w:id="291"/>
      <w:r>
        <w:t>Статья 308.2. Факультативное обязательство</w:t>
      </w:r>
    </w:p>
    <w:p w:rsidR="005A3F51" w:rsidRDefault="005A3F51">
      <w:pPr>
        <w:pStyle w:val="ConsPlusNormal"/>
        <w:ind w:firstLine="540"/>
        <w:jc w:val="both"/>
      </w:pPr>
      <w:r>
        <w:t xml:space="preserve">(введена Федеральным </w:t>
      </w:r>
      <w:hyperlink r:id="rId868">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Факультативным признается обязательство, по которому должнику предоставляется право заменить основное исполнение другим (факультативным) исполнением, предусмотренным условиями обязательства. В случае, если должник осуществляет свое право на замену исполнения, предусмотренного условиями обязательства, кредитор обязан принять от должника соответствующее исполнение по обязательству.</w:t>
      </w:r>
    </w:p>
    <w:p w:rsidR="005A3F51" w:rsidRDefault="005A3F51">
      <w:pPr>
        <w:pStyle w:val="ConsPlusNormal"/>
        <w:ind w:firstLine="540"/>
        <w:jc w:val="both"/>
      </w:pPr>
    </w:p>
    <w:p w:rsidR="005A3F51" w:rsidRDefault="005A3F51">
      <w:pPr>
        <w:pStyle w:val="ConsPlusTitle"/>
        <w:ind w:firstLine="540"/>
        <w:jc w:val="both"/>
        <w:outlineLvl w:val="3"/>
      </w:pPr>
      <w:r>
        <w:t>Статья 308.3. Защита прав кредитора по обязательству</w:t>
      </w:r>
    </w:p>
    <w:p w:rsidR="005A3F51" w:rsidRDefault="005A3F51">
      <w:pPr>
        <w:pStyle w:val="ConsPlusNormal"/>
        <w:ind w:firstLine="540"/>
        <w:jc w:val="both"/>
      </w:pPr>
      <w:r>
        <w:t xml:space="preserve">(введена Федеральным </w:t>
      </w:r>
      <w:hyperlink r:id="rId869">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bookmarkStart w:id="292" w:name="P3932"/>
      <w:bookmarkEnd w:id="292"/>
      <w:r>
        <w:t xml:space="preserve">1. В случае неисполнения должником обязательства кредитор вправе требовать по суду исполнения обязательства в натуре, если иное не предусмотрено настоящим Кодексом, иными законами или договором либо не вытекает из существа обязательства. Суд по требованию кредитора вправе присудить в его пользу денежную сумму </w:t>
      </w:r>
      <w:hyperlink w:anchor="P4143">
        <w:r>
          <w:rPr>
            <w:color w:val="0000FF"/>
          </w:rPr>
          <w:t>(пункт 1 статьи 330)</w:t>
        </w:r>
      </w:hyperlink>
      <w:r>
        <w:t xml:space="preserve"> на случай </w:t>
      </w:r>
      <w:r>
        <w:lastRenderedPageBreak/>
        <w:t xml:space="preserve">неисполнения указанного судебного акта в размере, определяемом судом на основе принципов справедливости, соразмерности и недопустимости извлечения выгоды из незаконного или недобросовестного поведения </w:t>
      </w:r>
      <w:hyperlink w:anchor="P79">
        <w:r>
          <w:rPr>
            <w:color w:val="0000FF"/>
          </w:rPr>
          <w:t>(пункт 4 статьи 1)</w:t>
        </w:r>
      </w:hyperlink>
      <w:r>
        <w:t>.</w:t>
      </w:r>
    </w:p>
    <w:p w:rsidR="005A3F51" w:rsidRDefault="005A3F51">
      <w:pPr>
        <w:pStyle w:val="ConsPlusNormal"/>
        <w:spacing w:before="220"/>
        <w:ind w:firstLine="540"/>
        <w:jc w:val="both"/>
      </w:pPr>
      <w:r>
        <w:t xml:space="preserve">2. Защита кредитором своих прав в соответствии с </w:t>
      </w:r>
      <w:hyperlink w:anchor="P3932">
        <w:r>
          <w:rPr>
            <w:color w:val="0000FF"/>
          </w:rPr>
          <w:t>пунктом 1</w:t>
        </w:r>
      </w:hyperlink>
      <w:r>
        <w:t xml:space="preserve"> настоящей статьи не освобождает должника от ответственности за неисполнение или ненадлежащее исполнение обязательства </w:t>
      </w:r>
      <w:hyperlink w:anchor="P5069">
        <w:r>
          <w:rPr>
            <w:color w:val="0000FF"/>
          </w:rPr>
          <w:t>(глава 25)</w:t>
        </w:r>
      </w:hyperlink>
      <w:r>
        <w:t>.</w:t>
      </w:r>
    </w:p>
    <w:p w:rsidR="005A3F51" w:rsidRDefault="005A3F51">
      <w:pPr>
        <w:pStyle w:val="ConsPlusNormal"/>
        <w:jc w:val="both"/>
      </w:pPr>
    </w:p>
    <w:p w:rsidR="005A3F51" w:rsidRDefault="005A3F51">
      <w:pPr>
        <w:pStyle w:val="ConsPlusTitle"/>
        <w:jc w:val="center"/>
        <w:outlineLvl w:val="2"/>
      </w:pPr>
      <w:r>
        <w:t>Глава 22. ИСПОЛНЕНИЕ ОБЯЗАТЕЛЬСТВ</w:t>
      </w:r>
    </w:p>
    <w:p w:rsidR="005A3F51" w:rsidRDefault="005A3F51">
      <w:pPr>
        <w:pStyle w:val="ConsPlusNormal"/>
        <w:jc w:val="both"/>
      </w:pPr>
    </w:p>
    <w:p w:rsidR="005A3F51" w:rsidRDefault="005A3F51">
      <w:pPr>
        <w:pStyle w:val="ConsPlusTitle"/>
        <w:ind w:firstLine="540"/>
        <w:jc w:val="both"/>
        <w:outlineLvl w:val="3"/>
      </w:pPr>
      <w:r>
        <w:t>Статья 309. Общие положения</w:t>
      </w:r>
    </w:p>
    <w:p w:rsidR="005A3F51" w:rsidRDefault="005A3F51">
      <w:pPr>
        <w:pStyle w:val="ConsPlusNormal"/>
        <w:jc w:val="both"/>
      </w:pPr>
    </w:p>
    <w:p w:rsidR="005A3F51" w:rsidRDefault="005A3F51">
      <w:pPr>
        <w:pStyle w:val="ConsPlusNormal"/>
        <w:ind w:firstLine="540"/>
        <w:jc w:val="both"/>
      </w:pPr>
      <w: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или иными обычно предъявляемыми требованиями.</w:t>
      </w:r>
    </w:p>
    <w:p w:rsidR="005A3F51" w:rsidRDefault="005A3F51">
      <w:pPr>
        <w:pStyle w:val="ConsPlusNormal"/>
        <w:jc w:val="both"/>
      </w:pPr>
      <w:r>
        <w:t xml:space="preserve">(в ред. Федерального </w:t>
      </w:r>
      <w:hyperlink r:id="rId870">
        <w:r>
          <w:rPr>
            <w:color w:val="0000FF"/>
          </w:rPr>
          <w:t>закона</w:t>
        </w:r>
      </w:hyperlink>
      <w:r>
        <w:t xml:space="preserve"> от 08.03.2015 N 42-ФЗ)</w:t>
      </w:r>
    </w:p>
    <w:p w:rsidR="005A3F51" w:rsidRDefault="005A3F51">
      <w:pPr>
        <w:pStyle w:val="ConsPlusNormal"/>
        <w:spacing w:before="220"/>
        <w:ind w:firstLine="540"/>
        <w:jc w:val="both"/>
      </w:pPr>
      <w:r>
        <w:t>Условиями сделки может быть предусмотрено исполнение ее сторонами возникающих из нее обязательств при наступлении определенных обстоятельств без направленного на исполнение обязательства отдельно выраженного дополнительного волеизъявления его сторон путем применения информационных технологий, определенных условиями сделки.</w:t>
      </w:r>
    </w:p>
    <w:p w:rsidR="005A3F51" w:rsidRDefault="005A3F51">
      <w:pPr>
        <w:pStyle w:val="ConsPlusNormal"/>
        <w:jc w:val="both"/>
      </w:pPr>
      <w:r>
        <w:t xml:space="preserve">(часть вторая введена Федеральным </w:t>
      </w:r>
      <w:hyperlink r:id="rId871">
        <w:r>
          <w:rPr>
            <w:color w:val="0000FF"/>
          </w:rPr>
          <w:t>законом</w:t>
        </w:r>
      </w:hyperlink>
      <w:r>
        <w:t xml:space="preserve"> от 18.03.2019 N 34-ФЗ)</w:t>
      </w:r>
    </w:p>
    <w:p w:rsidR="005A3F51" w:rsidRDefault="005A3F51">
      <w:pPr>
        <w:pStyle w:val="ConsPlusNormal"/>
        <w:jc w:val="both"/>
      </w:pPr>
    </w:p>
    <w:p w:rsidR="005A3F51" w:rsidRDefault="005A3F51">
      <w:pPr>
        <w:pStyle w:val="ConsPlusTitle"/>
        <w:ind w:firstLine="540"/>
        <w:jc w:val="both"/>
        <w:outlineLvl w:val="3"/>
      </w:pPr>
      <w:r>
        <w:t>Статья 309.1. Соглашение кредиторов о порядке удовлетворения их требований к должнику</w:t>
      </w:r>
    </w:p>
    <w:p w:rsidR="005A3F51" w:rsidRDefault="005A3F51">
      <w:pPr>
        <w:pStyle w:val="ConsPlusNormal"/>
        <w:ind w:firstLine="540"/>
        <w:jc w:val="both"/>
      </w:pPr>
      <w:r>
        <w:t xml:space="preserve">(введена Федеральным </w:t>
      </w:r>
      <w:hyperlink r:id="rId872">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Между кредиторами одного должника по однородным обязательствам может быть заключено соглашение о порядке удовлетворения их требований к должнику, в том числе об очередности их удовлетворения и о непропорциональности распределения исполнения. Стороны указанного соглашения обязаны не совершать действия, направленные на получение исполнения от должника, в нарушение условий указанного соглашения.</w:t>
      </w:r>
    </w:p>
    <w:p w:rsidR="005A3F51" w:rsidRDefault="005A3F51">
      <w:pPr>
        <w:pStyle w:val="ConsPlusNormal"/>
        <w:spacing w:before="220"/>
        <w:ind w:firstLine="540"/>
        <w:jc w:val="both"/>
      </w:pPr>
      <w:r>
        <w:t>2. Исполнение, полученное от должника одним из кредиторов в нарушение условий соглашения между кредиторами о порядке удовлетворения их требований к должнику, подлежит передаче кредитору по другому обязательству в соответствии с условиями указанного соглашения. К кредитору, который передал полученное от должника исполнение другому кредитору, переходит требование последнего к должнику в соответствующей части.</w:t>
      </w:r>
    </w:p>
    <w:p w:rsidR="005A3F51" w:rsidRDefault="005A3F51">
      <w:pPr>
        <w:pStyle w:val="ConsPlusNormal"/>
        <w:spacing w:before="220"/>
        <w:ind w:firstLine="540"/>
        <w:jc w:val="both"/>
      </w:pPr>
      <w:r>
        <w:t xml:space="preserve">3. Соглашение кредиторов о порядке удовлетворения их требований к должнику не создает обязанностей для лиц, не участвующих в нем в качестве сторон, в том числе для должника </w:t>
      </w:r>
      <w:hyperlink w:anchor="P3910">
        <w:r>
          <w:rPr>
            <w:color w:val="0000FF"/>
          </w:rPr>
          <w:t>(статья 308)</w:t>
        </w:r>
      </w:hyperlink>
      <w:r>
        <w:t>.</w:t>
      </w:r>
    </w:p>
    <w:p w:rsidR="005A3F51" w:rsidRDefault="005A3F51">
      <w:pPr>
        <w:pStyle w:val="ConsPlusNormal"/>
        <w:ind w:firstLine="540"/>
        <w:jc w:val="both"/>
      </w:pPr>
    </w:p>
    <w:p w:rsidR="005A3F51" w:rsidRDefault="005A3F51">
      <w:pPr>
        <w:pStyle w:val="ConsPlusTitle"/>
        <w:ind w:firstLine="540"/>
        <w:jc w:val="both"/>
        <w:outlineLvl w:val="3"/>
      </w:pPr>
      <w:r>
        <w:t>Статья 309.2. Расходы на исполнение обязательства</w:t>
      </w:r>
    </w:p>
    <w:p w:rsidR="005A3F51" w:rsidRDefault="005A3F51">
      <w:pPr>
        <w:pStyle w:val="ConsPlusNormal"/>
        <w:ind w:firstLine="540"/>
        <w:jc w:val="both"/>
      </w:pPr>
      <w:r>
        <w:t xml:space="preserve">(введена Федеральным </w:t>
      </w:r>
      <w:hyperlink r:id="rId873">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Должник несет расходы на исполнение обязательства, если иное не предусмотрено законом, иными правовыми актами или договором либо не вытекает из существа обязательства, обычаев или других обычно предъявляемых требований.</w:t>
      </w:r>
    </w:p>
    <w:p w:rsidR="005A3F51" w:rsidRDefault="005A3F51">
      <w:pPr>
        <w:pStyle w:val="ConsPlusNormal"/>
        <w:ind w:firstLine="540"/>
        <w:jc w:val="both"/>
      </w:pPr>
    </w:p>
    <w:p w:rsidR="005A3F51" w:rsidRDefault="005A3F51">
      <w:pPr>
        <w:pStyle w:val="ConsPlusTitle"/>
        <w:ind w:firstLine="540"/>
        <w:jc w:val="both"/>
        <w:outlineLvl w:val="3"/>
      </w:pPr>
      <w:bookmarkStart w:id="293" w:name="P3956"/>
      <w:bookmarkEnd w:id="293"/>
      <w:r>
        <w:t>Статья 310. Недопустимость одностороннего отказа от исполнения обязательства</w:t>
      </w:r>
    </w:p>
    <w:p w:rsidR="005A3F51" w:rsidRDefault="005A3F51">
      <w:pPr>
        <w:pStyle w:val="ConsPlusNormal"/>
        <w:ind w:firstLine="540"/>
        <w:jc w:val="both"/>
      </w:pPr>
      <w:r>
        <w:t xml:space="preserve">(в ред. Федерального </w:t>
      </w:r>
      <w:hyperlink r:id="rId874">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Односторонний отказ от исполнения обязательства и одностороннее изменение его условий не допускаются, за исключением случаев, предусмотренных настоящим Кодексом, </w:t>
      </w:r>
      <w:r>
        <w:lastRenderedPageBreak/>
        <w:t>другими законами или иными правовыми актами.</w:t>
      </w:r>
    </w:p>
    <w:p w:rsidR="005A3F51" w:rsidRDefault="005A3F51">
      <w:pPr>
        <w:pStyle w:val="ConsPlusNormal"/>
        <w:spacing w:before="220"/>
        <w:ind w:firstLine="540"/>
        <w:jc w:val="both"/>
      </w:pPr>
      <w:r>
        <w:t>2. Одностороннее изменение условий обязательства, связанного с осуществлением всеми его сторонами предпринимательской деятельности, или односторонний отказ от исполнения этого обязательства допускается в случаях, предусмотренных настоящим Кодексом, другими законами, иными правовыми актами или договором.</w:t>
      </w:r>
    </w:p>
    <w:p w:rsidR="005A3F51" w:rsidRDefault="005A3F51">
      <w:pPr>
        <w:pStyle w:val="ConsPlusNormal"/>
        <w:spacing w:before="220"/>
        <w:ind w:firstLine="540"/>
        <w:jc w:val="both"/>
      </w:pPr>
      <w:r>
        <w:t>В случае, если исполнение обязательства связано с осуществлением предпринимательской деятельности не всеми его сторонами, право на одностороннее изменение его условий или отказ от исполнения обязательства может быть предоставлено договором лишь стороне, не осуществляющей предпринимательской деятельности, за исключением случаев, когда законом или иным правовым актом предусмотрена возможность предоставления договором такого права другой стороне.</w:t>
      </w:r>
    </w:p>
    <w:p w:rsidR="005A3F51" w:rsidRDefault="005A3F51">
      <w:pPr>
        <w:pStyle w:val="ConsPlusNormal"/>
        <w:spacing w:before="220"/>
        <w:ind w:firstLine="540"/>
        <w:jc w:val="both"/>
      </w:pPr>
      <w:r>
        <w:t>3. Предусмотренное настоящим Кодексом, другим законом, иным правовым актом или договором право на односторонний отказ от исполнения обязательства, связанного с осуществлением его сторонами предпринимательской деятельности, или на одностороннее изменение условий такого обязательства может быть обусловлено по соглашению сторон необходимостью выплаты определенной денежной суммы другой стороне обязательства.</w:t>
      </w:r>
    </w:p>
    <w:p w:rsidR="005A3F51" w:rsidRDefault="005A3F51">
      <w:pPr>
        <w:pStyle w:val="ConsPlusNormal"/>
        <w:jc w:val="both"/>
      </w:pPr>
    </w:p>
    <w:p w:rsidR="005A3F51" w:rsidRDefault="005A3F51">
      <w:pPr>
        <w:pStyle w:val="ConsPlusTitle"/>
        <w:ind w:firstLine="540"/>
        <w:jc w:val="both"/>
        <w:outlineLvl w:val="3"/>
      </w:pPr>
      <w:r>
        <w:t>Статья 311. Исполнение обязательства по частям</w:t>
      </w:r>
    </w:p>
    <w:p w:rsidR="005A3F51" w:rsidRDefault="005A3F51">
      <w:pPr>
        <w:pStyle w:val="ConsPlusNormal"/>
        <w:jc w:val="both"/>
      </w:pPr>
    </w:p>
    <w:p w:rsidR="005A3F51" w:rsidRDefault="005A3F51">
      <w:pPr>
        <w:pStyle w:val="ConsPlusNormal"/>
        <w:ind w:firstLine="540"/>
        <w:jc w:val="both"/>
      </w:pPr>
      <w:r>
        <w:t>Кредитор вправе не принимать исполнения обязательства по частям, если иное не предусмотрено законом, иными правовыми актами, условиями обязательства и не вытекает из обычаев или существа обязательства.</w:t>
      </w:r>
    </w:p>
    <w:p w:rsidR="005A3F51" w:rsidRDefault="005A3F51">
      <w:pPr>
        <w:pStyle w:val="ConsPlusNormal"/>
        <w:jc w:val="both"/>
      </w:pPr>
      <w:r>
        <w:t xml:space="preserve">(в ред. Федерального </w:t>
      </w:r>
      <w:hyperlink r:id="rId875">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312. Исполнение обязательства надлежащему лицу</w:t>
      </w:r>
    </w:p>
    <w:p w:rsidR="005A3F51" w:rsidRDefault="005A3F51">
      <w:pPr>
        <w:pStyle w:val="ConsPlusNormal"/>
        <w:jc w:val="both"/>
      </w:pPr>
    </w:p>
    <w:p w:rsidR="005A3F51" w:rsidRDefault="005A3F51">
      <w:pPr>
        <w:pStyle w:val="ConsPlusNormal"/>
        <w:ind w:firstLine="540"/>
        <w:jc w:val="both"/>
      </w:pPr>
      <w:hyperlink r:id="rId876">
        <w:r>
          <w:rPr>
            <w:color w:val="0000FF"/>
          </w:rPr>
          <w:t>1</w:t>
        </w:r>
      </w:hyperlink>
      <w:r>
        <w:t>. Если иное не предусмотрено соглашением сторон и не вытекает из обычаев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5A3F51" w:rsidRDefault="005A3F51">
      <w:pPr>
        <w:pStyle w:val="ConsPlusNormal"/>
        <w:jc w:val="both"/>
      </w:pPr>
      <w:r>
        <w:t xml:space="preserve">(в ред. Федерального </w:t>
      </w:r>
      <w:hyperlink r:id="rId877">
        <w:r>
          <w:rPr>
            <w:color w:val="0000FF"/>
          </w:rPr>
          <w:t>закона</w:t>
        </w:r>
      </w:hyperlink>
      <w:r>
        <w:t xml:space="preserve"> от 08.03.2015 N 42-ФЗ)</w:t>
      </w:r>
    </w:p>
    <w:p w:rsidR="005A3F51" w:rsidRDefault="005A3F51">
      <w:pPr>
        <w:pStyle w:val="ConsPlusNormal"/>
        <w:spacing w:before="220"/>
        <w:ind w:firstLine="540"/>
        <w:jc w:val="both"/>
      </w:pPr>
      <w:r>
        <w:t xml:space="preserve">2. Если представитель кредитора действует на основании полномочий, содержащихся в документе, который совершен в простой письменной форме, должник вправе не исполнять обязательство данному представителю до получения подтверждения его полномочий от представляемого, в частности до предъявления представителем доверенности, удостоверенной нотариально, за исключением случаев, указанных в законе, либо случаев, когда письменное уполномочие было представлено кредитором непосредственно должнику </w:t>
      </w:r>
      <w:hyperlink w:anchor="P2768">
        <w:r>
          <w:rPr>
            <w:color w:val="0000FF"/>
          </w:rPr>
          <w:t>(пункт 3 статьи 185)</w:t>
        </w:r>
      </w:hyperlink>
      <w:r>
        <w:t xml:space="preserve"> или когда полномочия представителя кредитора содержатся в договоре между кредитором и должником </w:t>
      </w:r>
      <w:hyperlink w:anchor="P2770">
        <w:r>
          <w:rPr>
            <w:color w:val="0000FF"/>
          </w:rPr>
          <w:t>(пункт 4 статьи 185)</w:t>
        </w:r>
      </w:hyperlink>
      <w:r>
        <w:t>.</w:t>
      </w:r>
    </w:p>
    <w:p w:rsidR="005A3F51" w:rsidRDefault="005A3F51">
      <w:pPr>
        <w:pStyle w:val="ConsPlusNormal"/>
        <w:jc w:val="both"/>
      </w:pPr>
      <w:r>
        <w:t xml:space="preserve">(п. 2 введен Федеральным </w:t>
      </w:r>
      <w:hyperlink r:id="rId878">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313. Исполнение обязательства третьим лицом</w:t>
      </w:r>
    </w:p>
    <w:p w:rsidR="005A3F51" w:rsidRDefault="005A3F51">
      <w:pPr>
        <w:pStyle w:val="ConsPlusNormal"/>
        <w:ind w:firstLine="540"/>
        <w:jc w:val="both"/>
      </w:pPr>
      <w:r>
        <w:t xml:space="preserve">(в ред. Федерального </w:t>
      </w:r>
      <w:hyperlink r:id="rId879">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313 ГК РФ </w:t>
            </w:r>
            <w:hyperlink r:id="rId88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Кредитор обязан принять исполнение, предложенное за должника третьим лицом, если исполнение обязательства возложено должником на указанное третье лицо.</w:t>
      </w:r>
    </w:p>
    <w:p w:rsidR="005A3F51" w:rsidRDefault="005A3F51">
      <w:pPr>
        <w:pStyle w:val="ConsPlusNormal"/>
        <w:spacing w:before="220"/>
        <w:ind w:firstLine="540"/>
        <w:jc w:val="both"/>
      </w:pPr>
      <w:r>
        <w:t xml:space="preserve">2. Если должник не возлагал исполнение обязательства на третье лицо, кредитор обязан </w:t>
      </w:r>
      <w:r>
        <w:lastRenderedPageBreak/>
        <w:t>принять исполнение, предложенное за должника таким третьим лицом, в следующих случаях:</w:t>
      </w:r>
    </w:p>
    <w:p w:rsidR="005A3F51" w:rsidRDefault="005A3F51">
      <w:pPr>
        <w:pStyle w:val="ConsPlusNormal"/>
        <w:spacing w:before="220"/>
        <w:ind w:firstLine="540"/>
        <w:jc w:val="both"/>
      </w:pPr>
      <w:r>
        <w:t>1) должником допущена просрочка исполнения денежного обязательства;</w:t>
      </w:r>
    </w:p>
    <w:p w:rsidR="005A3F51" w:rsidRDefault="005A3F51">
      <w:pPr>
        <w:pStyle w:val="ConsPlusNormal"/>
        <w:spacing w:before="220"/>
        <w:ind w:firstLine="540"/>
        <w:jc w:val="both"/>
      </w:pPr>
      <w:r>
        <w:t>2) такое третье лицо подвергается опасности утратить свое право на имущество должника вследствие обращения взыскания на это имущество.</w:t>
      </w:r>
    </w:p>
    <w:p w:rsidR="005A3F51" w:rsidRDefault="005A3F51">
      <w:pPr>
        <w:pStyle w:val="ConsPlusNormal"/>
        <w:spacing w:before="220"/>
        <w:ind w:firstLine="540"/>
        <w:jc w:val="both"/>
      </w:pPr>
      <w:r>
        <w:t>3. Кредитор не обязан принимать исполнение, предложенное за должника третьим лицом, если из закона, иных правовых актов, условий обязательства или его существа вытекает обязанность должника исполнить обязательство лично.</w:t>
      </w:r>
    </w:p>
    <w:p w:rsidR="005A3F51" w:rsidRDefault="005A3F51">
      <w:pPr>
        <w:pStyle w:val="ConsPlusNormal"/>
        <w:spacing w:before="220"/>
        <w:ind w:firstLine="540"/>
        <w:jc w:val="both"/>
      </w:pPr>
      <w:r>
        <w:t>4. В случаях, если в соответствии с настоящей статьей допускается исполнение обязательства третьим лицом, оно вправе исполнить обязательство также посредством внесения долга в депозит нотариуса или произвести зачет с соблюдением правил, установленных настоящим Кодексом для должника.</w:t>
      </w:r>
    </w:p>
    <w:p w:rsidR="005A3F51" w:rsidRDefault="005A3F51">
      <w:pPr>
        <w:pStyle w:val="ConsPlusNormal"/>
        <w:spacing w:before="220"/>
        <w:ind w:firstLine="540"/>
        <w:jc w:val="both"/>
      </w:pPr>
      <w:r>
        <w:t xml:space="preserve">5. К третьему лицу, исполнившему обязательство должника, переходят права кредитора по обязательству в соответствии со </w:t>
      </w:r>
      <w:hyperlink w:anchor="P4970">
        <w:r>
          <w:rPr>
            <w:color w:val="0000FF"/>
          </w:rPr>
          <w:t>статьей 387</w:t>
        </w:r>
      </w:hyperlink>
      <w:r>
        <w:t xml:space="preserve"> настоящего Кодекса. Если права кредитора по обязательству перешли к третьему лицу в части, они не могут быть использованы им в ущерб кредитору, в частности такие права не имеют преимуществ при их удовлетворении за счет обеспечивающего обязательства или при недостаточности у должника средств для удовлетворения требования в полном объеме.</w:t>
      </w:r>
    </w:p>
    <w:p w:rsidR="005A3F51" w:rsidRDefault="005A3F51">
      <w:pPr>
        <w:pStyle w:val="ConsPlusNormal"/>
        <w:spacing w:before="220"/>
        <w:ind w:firstLine="540"/>
        <w:jc w:val="both"/>
      </w:pPr>
      <w:r>
        <w:t>6. Если третье лицо исполнило обязанность должника, не являющуюся денежной, оно несет перед кредитором установленную для данного обязательства ответственность за недостатки исполнения вместо должника.</w:t>
      </w:r>
    </w:p>
    <w:p w:rsidR="005A3F51" w:rsidRDefault="005A3F51">
      <w:pPr>
        <w:pStyle w:val="ConsPlusNormal"/>
        <w:jc w:val="both"/>
      </w:pPr>
    </w:p>
    <w:p w:rsidR="005A3F51" w:rsidRDefault="005A3F51">
      <w:pPr>
        <w:pStyle w:val="ConsPlusTitle"/>
        <w:ind w:firstLine="540"/>
        <w:jc w:val="both"/>
        <w:outlineLvl w:val="3"/>
      </w:pPr>
      <w:r>
        <w:t>Статья 314. Срок исполнения обязательства</w:t>
      </w:r>
    </w:p>
    <w:p w:rsidR="005A3F51" w:rsidRDefault="005A3F51">
      <w:pPr>
        <w:pStyle w:val="ConsPlusNormal"/>
        <w:ind w:firstLine="540"/>
        <w:jc w:val="both"/>
      </w:pPr>
      <w:r>
        <w:t xml:space="preserve">(в ред. Федерального </w:t>
      </w:r>
      <w:hyperlink r:id="rId881">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314 ГК РФ </w:t>
            </w:r>
            <w:hyperlink r:id="rId8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Если обязательство предусматривает или позволяет определить день его исполнения либо период, в течение которого оно должно быть исполнено (в том числе в случае, если этот период исчисляется с момента исполнения обязанностей другой стороной или наступления иных обстоятельств, предусмотренных законом или договором), обязательство подлежит исполнению в этот день или соответственно в любой момент в пределах такого периода.</w:t>
      </w:r>
    </w:p>
    <w:p w:rsidR="005A3F51" w:rsidRDefault="005A3F51">
      <w:pPr>
        <w:pStyle w:val="ConsPlusNormal"/>
        <w:spacing w:before="220"/>
        <w:ind w:firstLine="540"/>
        <w:jc w:val="both"/>
      </w:pPr>
      <w:r>
        <w:t>2. В случаях, когда обязательство не предусматривает срок его исполнения и не содержит условия, позволяющие определить этот срок, а равно и в случаях, когда срок исполнения обязательства определен моментом востребования, обязательство должно быть исполнено в течение семи дней со дня предъявления кредитором требования о его исполнении, если обязанность исполнения в другой срок не предусмотрена законом, иными правовыми актами, условиями обязательства или не вытекает из обычаев либо существа обязательства. При непредъявлении кредитором в разумный срок требования об исполнении такого обязательства должник вправе потребовать от кредитора принять исполнение, если иное не предусмотрено законом, иными правовыми актами, условиями обязательства или не явствует из обычаев либо существа обязательства.</w:t>
      </w:r>
    </w:p>
    <w:p w:rsidR="005A3F51" w:rsidRDefault="005A3F51">
      <w:pPr>
        <w:pStyle w:val="ConsPlusNormal"/>
        <w:jc w:val="both"/>
      </w:pPr>
    </w:p>
    <w:p w:rsidR="005A3F51" w:rsidRDefault="005A3F51">
      <w:pPr>
        <w:pStyle w:val="ConsPlusTitle"/>
        <w:ind w:firstLine="540"/>
        <w:jc w:val="both"/>
        <w:outlineLvl w:val="3"/>
      </w:pPr>
      <w:r>
        <w:t>Статья 315. Досрочное исполнение обязательства</w:t>
      </w:r>
    </w:p>
    <w:p w:rsidR="005A3F51" w:rsidRDefault="005A3F51">
      <w:pPr>
        <w:pStyle w:val="ConsPlusNormal"/>
        <w:jc w:val="both"/>
      </w:pPr>
    </w:p>
    <w:p w:rsidR="005A3F51" w:rsidRDefault="005A3F51">
      <w:pPr>
        <w:pStyle w:val="ConsPlusNormal"/>
        <w:ind w:firstLine="540"/>
        <w:jc w:val="both"/>
      </w:pPr>
      <w:r>
        <w:t xml:space="preserve">Должник вправе исполнить обязательство до срока, если иное не предусмотрено законом,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w:t>
      </w:r>
      <w:r>
        <w:lastRenderedPageBreak/>
        <w:t>предпринимательской деятельности, допускается только в случаях, когда возможность исполнить обязательство до срока предусмотрена законом, иными правовыми актами или условиями обязательства либо вытекает из обычаев или существа обязательства.</w:t>
      </w:r>
    </w:p>
    <w:p w:rsidR="005A3F51" w:rsidRDefault="005A3F51">
      <w:pPr>
        <w:pStyle w:val="ConsPlusNormal"/>
        <w:jc w:val="both"/>
      </w:pPr>
      <w:r>
        <w:t xml:space="preserve">(в ред. Федерального </w:t>
      </w:r>
      <w:hyperlink r:id="rId883">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316. Место исполнения обязательства</w:t>
      </w:r>
    </w:p>
    <w:p w:rsidR="005A3F51" w:rsidRDefault="005A3F51">
      <w:pPr>
        <w:pStyle w:val="ConsPlusNormal"/>
        <w:ind w:firstLine="540"/>
        <w:jc w:val="both"/>
      </w:pPr>
      <w:r>
        <w:t xml:space="preserve">(в ред. Федерального </w:t>
      </w:r>
      <w:hyperlink r:id="rId884">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316 ГК РФ </w:t>
            </w:r>
            <w:hyperlink r:id="rId88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Если место исполнения обязательства не определено законом, иными правовыми актами или договором, не явствует из обычаев либо существа обязательства, исполнение должно быть произведено:</w:t>
      </w:r>
    </w:p>
    <w:p w:rsidR="005A3F51" w:rsidRDefault="005A3F51">
      <w:pPr>
        <w:pStyle w:val="ConsPlusNormal"/>
        <w:spacing w:before="220"/>
        <w:ind w:firstLine="540"/>
        <w:jc w:val="both"/>
      </w:pPr>
      <w:r>
        <w:t>по обязательству передать земельный участок, здание, сооружение или другое недвижимое имущество - в месте нахождения такого имущества;</w:t>
      </w:r>
    </w:p>
    <w:p w:rsidR="005A3F51" w:rsidRDefault="005A3F51">
      <w:pPr>
        <w:pStyle w:val="ConsPlusNormal"/>
        <w:spacing w:before="220"/>
        <w:ind w:firstLine="540"/>
        <w:jc w:val="both"/>
      </w:pPr>
      <w: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5A3F51" w:rsidRDefault="005A3F51">
      <w:pPr>
        <w:pStyle w:val="ConsPlusNormal"/>
        <w:spacing w:before="220"/>
        <w:ind w:firstLine="540"/>
        <w:jc w:val="both"/>
      </w:pPr>
      <w: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5A3F51" w:rsidRDefault="005A3F51">
      <w:pPr>
        <w:pStyle w:val="ConsPlusNormal"/>
        <w:spacing w:before="220"/>
        <w:ind w:firstLine="540"/>
        <w:jc w:val="both"/>
      </w:pPr>
      <w:r>
        <w:t>по денежному обязательству об уплате наличных денег - в месте жительства кредитора в момент возникновения обязательства или, если кредитором является юридическое лицо, в месте его нахождения в момент возникновения обязательства;</w:t>
      </w:r>
    </w:p>
    <w:p w:rsidR="005A3F51" w:rsidRDefault="005A3F51">
      <w:pPr>
        <w:pStyle w:val="ConsPlusNormal"/>
        <w:spacing w:before="220"/>
        <w:ind w:firstLine="540"/>
        <w:jc w:val="both"/>
      </w:pPr>
      <w:r>
        <w:t>по денежному обязательству об уплате безналичных денежных средств - в месте нахождения банка (его филиала, подразделения), обслуживающего кредитора, если иное не предусмотрено законом;</w:t>
      </w:r>
    </w:p>
    <w:p w:rsidR="005A3F51" w:rsidRDefault="005A3F51">
      <w:pPr>
        <w:pStyle w:val="ConsPlusNormal"/>
        <w:spacing w:before="220"/>
        <w:ind w:firstLine="540"/>
        <w:jc w:val="both"/>
      </w:pPr>
      <w:r>
        <w:t>по всем другим обязательствам - в месте жительства должника или, если должником является юридическое лицо, в месте его нахождения.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В официальном тексте п. 2 данной статьи допущена опечатка: вместо "место жительство" должно быть "место жительства".</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Если после возникновения обязательства место его исполнения изменилось, в частности изменилось место жительство должника или кредитора, сторона, от которой зависело такое изменение, обязана возместить другой стороне дополнительные издержки, а также принимает на себя дополнительные риски, связанные с изменением места исполнения обязательства.</w:t>
      </w:r>
    </w:p>
    <w:p w:rsidR="005A3F51" w:rsidRDefault="005A3F51">
      <w:pPr>
        <w:pStyle w:val="ConsPlusNormal"/>
        <w:jc w:val="both"/>
      </w:pPr>
    </w:p>
    <w:p w:rsidR="005A3F51" w:rsidRDefault="005A3F51">
      <w:pPr>
        <w:pStyle w:val="ConsPlusTitle"/>
        <w:ind w:firstLine="540"/>
        <w:jc w:val="both"/>
        <w:outlineLvl w:val="3"/>
      </w:pPr>
      <w:r>
        <w:t>Статья 317. Валюта денежных обязательств</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317 ГК РФ </w:t>
            </w:r>
            <w:hyperlink r:id="rId8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 xml:space="preserve">1. Денежные обязательства должны быть выражены в рублях </w:t>
      </w:r>
      <w:hyperlink w:anchor="P2112">
        <w:r>
          <w:rPr>
            <w:color w:val="0000FF"/>
          </w:rPr>
          <w:t>(статья 140)</w:t>
        </w:r>
      </w:hyperlink>
      <w:r>
        <w:t>.</w:t>
      </w:r>
    </w:p>
    <w:p w:rsidR="005A3F51" w:rsidRDefault="005A3F51">
      <w:pPr>
        <w:pStyle w:val="ConsPlusNormal"/>
        <w:spacing w:before="220"/>
        <w:ind w:firstLine="540"/>
        <w:jc w:val="both"/>
      </w:pPr>
      <w:r>
        <w:t xml:space="preserve">2.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w:t>
      </w:r>
      <w:r>
        <w:lastRenderedPageBreak/>
        <w:t>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5A3F51" w:rsidRDefault="005A3F51">
      <w:pPr>
        <w:pStyle w:val="ConsPlusNormal"/>
        <w:spacing w:before="220"/>
        <w:ind w:firstLine="540"/>
        <w:jc w:val="both"/>
      </w:pPr>
      <w:r>
        <w:t>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законом или в установленном им порядке.</w:t>
      </w:r>
    </w:p>
    <w:p w:rsidR="005A3F51" w:rsidRDefault="005A3F51">
      <w:pPr>
        <w:pStyle w:val="ConsPlusNormal"/>
        <w:ind w:firstLine="540"/>
        <w:jc w:val="both"/>
      </w:pPr>
    </w:p>
    <w:p w:rsidR="005A3F51" w:rsidRDefault="005A3F51">
      <w:pPr>
        <w:pStyle w:val="ConsPlusTitle"/>
        <w:ind w:firstLine="540"/>
        <w:jc w:val="both"/>
        <w:outlineLvl w:val="3"/>
      </w:pPr>
      <w:bookmarkStart w:id="294" w:name="P4023"/>
      <w:bookmarkEnd w:id="294"/>
      <w:r>
        <w:t>Статья 317.1. Проценты по денежному обязательству</w:t>
      </w:r>
    </w:p>
    <w:p w:rsidR="005A3F51" w:rsidRDefault="005A3F51">
      <w:pPr>
        <w:pStyle w:val="ConsPlusNormal"/>
        <w:ind w:firstLine="540"/>
        <w:jc w:val="both"/>
      </w:pPr>
      <w:r>
        <w:t xml:space="preserve">(введена Федеральным </w:t>
      </w:r>
      <w:hyperlink r:id="rId887">
        <w:r>
          <w:rPr>
            <w:color w:val="0000FF"/>
          </w:rPr>
          <w:t>законом</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317.1 ГК РФ </w:t>
            </w:r>
            <w:hyperlink r:id="rId88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В случаях, когда законом или договором предусмотрено, что на сумму денежного обязательства за период пользования денежными средствами подлежат начислению проценты, размер процентов определяется действовавшей в соответствующие периоды ключевой ставкой Банка России (законные проценты), если иной размер процентов не установлен законом или договором.</w:t>
      </w:r>
    </w:p>
    <w:p w:rsidR="005A3F51" w:rsidRDefault="005A3F51">
      <w:pPr>
        <w:pStyle w:val="ConsPlusNormal"/>
        <w:jc w:val="both"/>
      </w:pPr>
      <w:r>
        <w:t xml:space="preserve">(п. 1 в ред. Федерального </w:t>
      </w:r>
      <w:hyperlink r:id="rId889">
        <w:r>
          <w:rPr>
            <w:color w:val="0000FF"/>
          </w:rPr>
          <w:t>закона</w:t>
        </w:r>
      </w:hyperlink>
      <w:r>
        <w:t xml:space="preserve"> от 03.07.2016 N 315-ФЗ)</w:t>
      </w:r>
    </w:p>
    <w:p w:rsidR="005A3F51" w:rsidRDefault="005A3F51">
      <w:pPr>
        <w:pStyle w:val="ConsPlusNormal"/>
        <w:spacing w:before="220"/>
        <w:ind w:firstLine="540"/>
        <w:jc w:val="both"/>
      </w:pPr>
      <w:r>
        <w:t>2. Условие обязательства, предусматривающее начисление процентов на проценты, является ничтожным, за исключением условий обязательств, возникающих из договоров банковского вклада или из договоров, связанных с осуществлением сторонами предпринимательской деятельности.</w:t>
      </w:r>
    </w:p>
    <w:p w:rsidR="005A3F51" w:rsidRDefault="005A3F51">
      <w:pPr>
        <w:pStyle w:val="ConsPlusNormal"/>
        <w:jc w:val="both"/>
      </w:pPr>
    </w:p>
    <w:p w:rsidR="005A3F51" w:rsidRDefault="005A3F51">
      <w:pPr>
        <w:pStyle w:val="ConsPlusTitle"/>
        <w:ind w:firstLine="540"/>
        <w:jc w:val="both"/>
        <w:outlineLvl w:val="3"/>
      </w:pPr>
      <w:r>
        <w:t>Статья 318. Увеличение сумм, выплачиваемых на содержание гражданина</w:t>
      </w:r>
    </w:p>
    <w:p w:rsidR="005A3F51" w:rsidRDefault="005A3F51">
      <w:pPr>
        <w:pStyle w:val="ConsPlusNormal"/>
        <w:ind w:firstLine="540"/>
        <w:jc w:val="both"/>
      </w:pPr>
      <w:r>
        <w:t xml:space="preserve">(в ред. Федерального </w:t>
      </w:r>
      <w:hyperlink r:id="rId890">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Если иное не предусмотрено законом, сумма, выплачиваемая по денежному обязательству непосредственно на содержание гражданина, в том числе в возмещение вреда, причиненного жизни или здоровью, либо по договору пожизненного содержания, увеличивается пропорционально повышению установленной в соответствии с законом величины прожиточного минимума.</w:t>
      </w:r>
    </w:p>
    <w:p w:rsidR="005A3F51" w:rsidRDefault="005A3F51">
      <w:pPr>
        <w:pStyle w:val="ConsPlusNormal"/>
        <w:jc w:val="both"/>
      </w:pPr>
    </w:p>
    <w:p w:rsidR="005A3F51" w:rsidRDefault="005A3F51">
      <w:pPr>
        <w:pStyle w:val="ConsPlusTitle"/>
        <w:ind w:firstLine="540"/>
        <w:jc w:val="both"/>
        <w:outlineLvl w:val="3"/>
      </w:pPr>
      <w:r>
        <w:t>Статья 319. Очередность погашения требований по денежному обязательству</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319 ГК РФ </w:t>
            </w:r>
            <w:hyperlink r:id="rId89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оставшейся части - основную сумму долга.</w:t>
      </w:r>
    </w:p>
    <w:p w:rsidR="005A3F51" w:rsidRDefault="005A3F51">
      <w:pPr>
        <w:pStyle w:val="ConsPlusNormal"/>
        <w:ind w:firstLine="540"/>
        <w:jc w:val="both"/>
      </w:pPr>
    </w:p>
    <w:p w:rsidR="005A3F51" w:rsidRDefault="005A3F51">
      <w:pPr>
        <w:pStyle w:val="ConsPlusTitle"/>
        <w:ind w:firstLine="540"/>
        <w:jc w:val="both"/>
        <w:outlineLvl w:val="3"/>
      </w:pPr>
      <w:r>
        <w:t>Статья 319.1. Погашение требований по однородным обязательствам</w:t>
      </w:r>
    </w:p>
    <w:p w:rsidR="005A3F51" w:rsidRDefault="005A3F51">
      <w:pPr>
        <w:pStyle w:val="ConsPlusNormal"/>
        <w:ind w:firstLine="540"/>
        <w:jc w:val="both"/>
      </w:pPr>
      <w:r>
        <w:t xml:space="preserve">(введена Федеральным </w:t>
      </w:r>
      <w:hyperlink r:id="rId892">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В случае, если исполненного должником недостаточно для погашения всех однородных обязательств должника перед кредитором, исполненное засчитывается в счет обязательства, указанного должником при исполнении или без промедления после исполнения.</w:t>
      </w:r>
    </w:p>
    <w:p w:rsidR="005A3F51" w:rsidRDefault="005A3F51">
      <w:pPr>
        <w:pStyle w:val="ConsPlusNormal"/>
        <w:spacing w:before="220"/>
        <w:ind w:firstLine="540"/>
        <w:jc w:val="both"/>
      </w:pPr>
      <w:r>
        <w:t>2.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и среди таких обязательств имеются те, по которым кредитор имеет обеспечение, исполнение засчитывается в пользу обязательств, по которым кредитор не имеет обеспечения.</w:t>
      </w:r>
    </w:p>
    <w:p w:rsidR="005A3F51" w:rsidRDefault="005A3F51">
      <w:pPr>
        <w:pStyle w:val="ConsPlusNormal"/>
        <w:spacing w:before="220"/>
        <w:ind w:firstLine="540"/>
        <w:jc w:val="both"/>
      </w:pPr>
      <w:r>
        <w:lastRenderedPageBreak/>
        <w:t>3. Если иное не предусмотрено законом или соглашением сторон, в случаях, когда должник не указал, в счет какого из однородных обязательств осуществлено исполнение, преимущество имеет то обязательство, срок исполнения которого наступил или наступит раньше, либо, когда обязательство не имеет срока исполнения, то обязательство, которое возникло раньше. Если сроки исполнения обязательств наступили одновременно, исполненное засчитывается пропорционально в погашение всех однородных требований.</w:t>
      </w:r>
    </w:p>
    <w:p w:rsidR="005A3F51" w:rsidRDefault="005A3F51">
      <w:pPr>
        <w:pStyle w:val="ConsPlusNormal"/>
        <w:jc w:val="both"/>
      </w:pPr>
    </w:p>
    <w:p w:rsidR="005A3F51" w:rsidRDefault="005A3F51">
      <w:pPr>
        <w:pStyle w:val="ConsPlusTitle"/>
        <w:ind w:firstLine="540"/>
        <w:jc w:val="both"/>
        <w:outlineLvl w:val="3"/>
      </w:pPr>
      <w:bookmarkStart w:id="295" w:name="P4048"/>
      <w:bookmarkEnd w:id="295"/>
      <w:r>
        <w:t>Статья 320. Исполнение альтернативного обязательства</w:t>
      </w:r>
    </w:p>
    <w:p w:rsidR="005A3F51" w:rsidRDefault="005A3F51">
      <w:pPr>
        <w:pStyle w:val="ConsPlusNormal"/>
        <w:ind w:firstLine="540"/>
        <w:jc w:val="both"/>
      </w:pPr>
      <w:r>
        <w:t xml:space="preserve">(в ред. Федерального </w:t>
      </w:r>
      <w:hyperlink r:id="rId893">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Если должник по альтернативному обязательству </w:t>
      </w:r>
      <w:hyperlink w:anchor="P3918">
        <w:r>
          <w:rPr>
            <w:color w:val="0000FF"/>
          </w:rPr>
          <w:t>(статья 308.1)</w:t>
        </w:r>
      </w:hyperlink>
      <w:r>
        <w:t>, имеющий право выбора, не сделал выбор в пределах установленного для этого срока, в том числе путем исполнения обязательства, кредитор по своему выбору вправе потребовать от должника совершения соответствующего действия или воздержаться от совершения действия.</w:t>
      </w:r>
    </w:p>
    <w:p w:rsidR="005A3F51" w:rsidRDefault="005A3F51">
      <w:pPr>
        <w:pStyle w:val="ConsPlusNormal"/>
        <w:spacing w:before="220"/>
        <w:ind w:firstLine="540"/>
        <w:jc w:val="both"/>
      </w:pPr>
      <w:r>
        <w:t xml:space="preserve">2. Если право выбора по альтернативному обязательству </w:t>
      </w:r>
      <w:hyperlink w:anchor="P3918">
        <w:r>
          <w:rPr>
            <w:color w:val="0000FF"/>
          </w:rPr>
          <w:t>(статья 308.1)</w:t>
        </w:r>
      </w:hyperlink>
      <w:r>
        <w:t xml:space="preserve"> предоставлено кредитору или третьему лицу и такой кредитор или третье лицо не сделали выбор в пределах установленного для этого срока, должник исполняет обязательство по своему выбору.</w:t>
      </w:r>
    </w:p>
    <w:p w:rsidR="005A3F51" w:rsidRDefault="005A3F51">
      <w:pPr>
        <w:pStyle w:val="ConsPlusNormal"/>
        <w:ind w:firstLine="540"/>
        <w:jc w:val="both"/>
      </w:pPr>
    </w:p>
    <w:p w:rsidR="005A3F51" w:rsidRDefault="005A3F51">
      <w:pPr>
        <w:pStyle w:val="ConsPlusTitle"/>
        <w:ind w:firstLine="540"/>
        <w:jc w:val="both"/>
        <w:outlineLvl w:val="3"/>
      </w:pPr>
      <w:r>
        <w:t>Статья 320.1. Исполнение факультативного обязательства</w:t>
      </w:r>
    </w:p>
    <w:p w:rsidR="005A3F51" w:rsidRDefault="005A3F51">
      <w:pPr>
        <w:pStyle w:val="ConsPlusNormal"/>
        <w:ind w:firstLine="540"/>
        <w:jc w:val="both"/>
      </w:pPr>
      <w:r>
        <w:t xml:space="preserve">(введена Федеральным </w:t>
      </w:r>
      <w:hyperlink r:id="rId894">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Если должник по факультативному обязательству </w:t>
      </w:r>
      <w:hyperlink w:anchor="P3924">
        <w:r>
          <w:rPr>
            <w:color w:val="0000FF"/>
          </w:rPr>
          <w:t>(статья 308.2)</w:t>
        </w:r>
      </w:hyperlink>
      <w:r>
        <w:t xml:space="preserve"> к установленному сроку не приступил к основному исполнению, кредитор вправе потребовать основного исполнения обязательства.</w:t>
      </w:r>
    </w:p>
    <w:p w:rsidR="005A3F51" w:rsidRDefault="005A3F51">
      <w:pPr>
        <w:pStyle w:val="ConsPlusNormal"/>
        <w:spacing w:before="220"/>
        <w:ind w:firstLine="540"/>
        <w:jc w:val="both"/>
      </w:pPr>
      <w:r>
        <w:t xml:space="preserve">2. К обязательству, предусматривающему совершение должником одного из двух или нескольких действий, применяются правила об исполнении альтернативного обязательства </w:t>
      </w:r>
      <w:hyperlink w:anchor="P4048">
        <w:r>
          <w:rPr>
            <w:color w:val="0000FF"/>
          </w:rPr>
          <w:t>(статья 320)</w:t>
        </w:r>
      </w:hyperlink>
      <w:r>
        <w:t>, если оно не может быть признано факультативным обязательством.</w:t>
      </w:r>
    </w:p>
    <w:p w:rsidR="005A3F51" w:rsidRDefault="005A3F51">
      <w:pPr>
        <w:pStyle w:val="ConsPlusNormal"/>
        <w:jc w:val="both"/>
      </w:pPr>
    </w:p>
    <w:p w:rsidR="005A3F51" w:rsidRDefault="005A3F51">
      <w:pPr>
        <w:pStyle w:val="ConsPlusTitle"/>
        <w:ind w:firstLine="540"/>
        <w:jc w:val="both"/>
        <w:outlineLvl w:val="3"/>
      </w:pPr>
      <w:r>
        <w:t>Статья 321. Исполнение обязательства, в котором участвуют несколько кредиторов или несколько должников</w:t>
      </w:r>
    </w:p>
    <w:p w:rsidR="005A3F51" w:rsidRDefault="005A3F51">
      <w:pPr>
        <w:pStyle w:val="ConsPlusNormal"/>
        <w:jc w:val="both"/>
      </w:pPr>
    </w:p>
    <w:p w:rsidR="005A3F51" w:rsidRDefault="005A3F51">
      <w:pPr>
        <w:pStyle w:val="ConsPlusNormal"/>
        <w:ind w:firstLine="540"/>
        <w:jc w:val="both"/>
      </w:pPr>
      <w:r>
        <w:t>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5A3F51" w:rsidRDefault="005A3F51">
      <w:pPr>
        <w:pStyle w:val="ConsPlusNormal"/>
        <w:jc w:val="both"/>
      </w:pPr>
    </w:p>
    <w:p w:rsidR="005A3F51" w:rsidRDefault="005A3F51">
      <w:pPr>
        <w:pStyle w:val="ConsPlusTitle"/>
        <w:ind w:firstLine="540"/>
        <w:jc w:val="both"/>
        <w:outlineLvl w:val="3"/>
      </w:pPr>
      <w:r>
        <w:t>Статья 322. Солидарные обязательства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322 ГК РФ </w:t>
            </w:r>
            <w:hyperlink r:id="rId89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w:t>
      </w:r>
      <w:hyperlink w:anchor="P2074">
        <w:r>
          <w:rPr>
            <w:color w:val="0000FF"/>
          </w:rPr>
          <w:t>неделимости</w:t>
        </w:r>
      </w:hyperlink>
      <w:r>
        <w:t xml:space="preserve"> предмета обязательства.</w:t>
      </w:r>
    </w:p>
    <w:p w:rsidR="005A3F51" w:rsidRDefault="005A3F51">
      <w:pPr>
        <w:pStyle w:val="ConsPlusNormal"/>
        <w:spacing w:before="220"/>
        <w:ind w:firstLine="540"/>
        <w:jc w:val="both"/>
      </w:pPr>
      <w: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предусмотрено иное.</w:t>
      </w:r>
    </w:p>
    <w:p w:rsidR="005A3F51" w:rsidRDefault="005A3F51">
      <w:pPr>
        <w:pStyle w:val="ConsPlusNormal"/>
        <w:jc w:val="both"/>
      </w:pPr>
    </w:p>
    <w:p w:rsidR="005A3F51" w:rsidRDefault="005A3F51">
      <w:pPr>
        <w:pStyle w:val="ConsPlusTitle"/>
        <w:ind w:firstLine="540"/>
        <w:jc w:val="both"/>
        <w:outlineLvl w:val="3"/>
      </w:pPr>
      <w:r>
        <w:t>Статья 323. Права кредитора при солидарной обязанности</w:t>
      </w:r>
    </w:p>
    <w:p w:rsidR="005A3F51" w:rsidRDefault="005A3F51">
      <w:pPr>
        <w:pStyle w:val="ConsPlusNormal"/>
        <w:jc w:val="both"/>
      </w:pPr>
    </w:p>
    <w:p w:rsidR="005A3F51" w:rsidRDefault="005A3F51">
      <w:pPr>
        <w:pStyle w:val="ConsPlusNormal"/>
        <w:ind w:firstLine="540"/>
        <w:jc w:val="both"/>
      </w:pPr>
      <w:r>
        <w:lastRenderedPageBreak/>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p>
    <w:p w:rsidR="005A3F51" w:rsidRDefault="005A3F51">
      <w:pPr>
        <w:pStyle w:val="ConsPlusNormal"/>
        <w:spacing w:before="220"/>
        <w:ind w:firstLine="540"/>
        <w:jc w:val="both"/>
      </w:pPr>
      <w: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5A3F51" w:rsidRDefault="005A3F51">
      <w:pPr>
        <w:pStyle w:val="ConsPlusNormal"/>
        <w:spacing w:before="220"/>
        <w:ind w:firstLine="540"/>
        <w:jc w:val="both"/>
      </w:pPr>
      <w:r>
        <w:t>Солидарные должники остаются обязанными до тех пор, пока обязательство не исполнено полностью.</w:t>
      </w:r>
    </w:p>
    <w:p w:rsidR="005A3F51" w:rsidRDefault="005A3F51">
      <w:pPr>
        <w:pStyle w:val="ConsPlusNormal"/>
        <w:jc w:val="both"/>
      </w:pPr>
    </w:p>
    <w:p w:rsidR="005A3F51" w:rsidRDefault="005A3F51">
      <w:pPr>
        <w:pStyle w:val="ConsPlusTitle"/>
        <w:ind w:firstLine="540"/>
        <w:jc w:val="both"/>
        <w:outlineLvl w:val="3"/>
      </w:pPr>
      <w:r>
        <w:t>Статья 324. Возражения против требований кредитора при солидарной обязанности</w:t>
      </w:r>
    </w:p>
    <w:p w:rsidR="005A3F51" w:rsidRDefault="005A3F51">
      <w:pPr>
        <w:pStyle w:val="ConsPlusNormal"/>
        <w:jc w:val="both"/>
      </w:pPr>
    </w:p>
    <w:p w:rsidR="005A3F51" w:rsidRDefault="005A3F51">
      <w:pPr>
        <w:pStyle w:val="ConsPlusNormal"/>
        <w:ind w:firstLine="540"/>
        <w:jc w:val="both"/>
      </w:pPr>
      <w: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5A3F51" w:rsidRDefault="005A3F51">
      <w:pPr>
        <w:pStyle w:val="ConsPlusNormal"/>
        <w:jc w:val="both"/>
      </w:pPr>
    </w:p>
    <w:p w:rsidR="005A3F51" w:rsidRDefault="005A3F51">
      <w:pPr>
        <w:pStyle w:val="ConsPlusTitle"/>
        <w:ind w:firstLine="540"/>
        <w:jc w:val="both"/>
        <w:outlineLvl w:val="3"/>
      </w:pPr>
      <w:r>
        <w:t>Статья 325. Исполнение солидарной обязанности одним из должников</w:t>
      </w:r>
    </w:p>
    <w:p w:rsidR="005A3F51" w:rsidRDefault="005A3F51">
      <w:pPr>
        <w:pStyle w:val="ConsPlusNormal"/>
        <w:jc w:val="both"/>
      </w:pPr>
    </w:p>
    <w:p w:rsidR="005A3F51" w:rsidRDefault="005A3F51">
      <w:pPr>
        <w:pStyle w:val="ConsPlusNormal"/>
        <w:ind w:firstLine="540"/>
        <w:jc w:val="both"/>
      </w:pPr>
      <w:r>
        <w:t>1. Исполнение солидарной обязанности полностью одним из должников освобождает остальных должников от исполнения кредитору.</w:t>
      </w:r>
    </w:p>
    <w:p w:rsidR="005A3F51" w:rsidRDefault="005A3F51">
      <w:pPr>
        <w:pStyle w:val="ConsPlusNormal"/>
        <w:spacing w:before="220"/>
        <w:ind w:firstLine="540"/>
        <w:jc w:val="both"/>
      </w:pPr>
      <w:r>
        <w:t>2. Если иное не вытекает из отношений между солидарными должниками:</w:t>
      </w:r>
    </w:p>
    <w:p w:rsidR="005A3F51" w:rsidRDefault="005A3F51">
      <w:pPr>
        <w:pStyle w:val="ConsPlusNormal"/>
        <w:spacing w:before="220"/>
        <w:ind w:firstLine="540"/>
        <w:jc w:val="both"/>
      </w:pPr>
      <w: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5A3F51" w:rsidRDefault="005A3F51">
      <w:pPr>
        <w:pStyle w:val="ConsPlusNormal"/>
        <w:spacing w:before="220"/>
        <w:ind w:firstLine="540"/>
        <w:jc w:val="both"/>
      </w:pPr>
      <w:r>
        <w:t>2) неуплаченное одним из солидарных должников должнику, исполнившему солидарную обязанность, падает в равной доле на этого должника и на остальных должников.</w:t>
      </w:r>
    </w:p>
    <w:p w:rsidR="005A3F51" w:rsidRDefault="005A3F51">
      <w:pPr>
        <w:pStyle w:val="ConsPlusNormal"/>
        <w:spacing w:before="220"/>
        <w:ind w:firstLine="540"/>
        <w:jc w:val="both"/>
      </w:pPr>
      <w:r>
        <w:t xml:space="preserve">3. Правила настоящей статьи применяются соответственно при прекращении солидарного обязательства </w:t>
      </w:r>
      <w:hyperlink w:anchor="P5226">
        <w:r>
          <w:rPr>
            <w:color w:val="0000FF"/>
          </w:rPr>
          <w:t>зачетом</w:t>
        </w:r>
      </w:hyperlink>
      <w:r>
        <w:t xml:space="preserve"> встречного требования одного из должников.</w:t>
      </w:r>
    </w:p>
    <w:p w:rsidR="005A3F51" w:rsidRDefault="005A3F51">
      <w:pPr>
        <w:pStyle w:val="ConsPlusNormal"/>
        <w:jc w:val="both"/>
      </w:pPr>
    </w:p>
    <w:p w:rsidR="005A3F51" w:rsidRDefault="005A3F51">
      <w:pPr>
        <w:pStyle w:val="ConsPlusTitle"/>
        <w:ind w:firstLine="540"/>
        <w:jc w:val="both"/>
        <w:outlineLvl w:val="3"/>
      </w:pPr>
      <w:r>
        <w:t>Статья 326. Солидарные требования</w:t>
      </w:r>
    </w:p>
    <w:p w:rsidR="005A3F51" w:rsidRDefault="005A3F51">
      <w:pPr>
        <w:pStyle w:val="ConsPlusNormal"/>
        <w:jc w:val="both"/>
      </w:pPr>
    </w:p>
    <w:p w:rsidR="005A3F51" w:rsidRDefault="005A3F51">
      <w:pPr>
        <w:pStyle w:val="ConsPlusNormal"/>
        <w:ind w:firstLine="540"/>
        <w:jc w:val="both"/>
      </w:pPr>
      <w:r>
        <w:t>1. При солидарности требования любой из солидарных кредиторов вправе предъявить к должнику требование в полном объеме.</w:t>
      </w:r>
    </w:p>
    <w:p w:rsidR="005A3F51" w:rsidRDefault="005A3F51">
      <w:pPr>
        <w:pStyle w:val="ConsPlusNormal"/>
        <w:spacing w:before="220"/>
        <w:ind w:firstLine="540"/>
        <w:jc w:val="both"/>
      </w:pPr>
      <w:r>
        <w:t>До предъявления требования одним из солидарных кредиторов должник вправе исполнять обязательство любому из них по своему усмотрению.</w:t>
      </w:r>
    </w:p>
    <w:p w:rsidR="005A3F51" w:rsidRDefault="005A3F51">
      <w:pPr>
        <w:pStyle w:val="ConsPlusNormal"/>
        <w:spacing w:before="220"/>
        <w:ind w:firstLine="540"/>
        <w:jc w:val="both"/>
      </w:pPr>
      <w: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5A3F51" w:rsidRDefault="005A3F51">
      <w:pPr>
        <w:pStyle w:val="ConsPlusNormal"/>
        <w:spacing w:before="220"/>
        <w:ind w:firstLine="540"/>
        <w:jc w:val="both"/>
      </w:pPr>
      <w:r>
        <w:t>3. Исполнение обязательства полностью одному из солидарных кредиторов освобождает должника от исполнения остальным кредиторам.</w:t>
      </w:r>
    </w:p>
    <w:p w:rsidR="005A3F51" w:rsidRDefault="005A3F51">
      <w:pPr>
        <w:pStyle w:val="ConsPlusNormal"/>
        <w:spacing w:before="220"/>
        <w:ind w:firstLine="540"/>
        <w:jc w:val="both"/>
      </w:pPr>
      <w:bookmarkStart w:id="296" w:name="P4094"/>
      <w:bookmarkEnd w:id="296"/>
      <w: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5A3F51" w:rsidRDefault="005A3F51">
      <w:pPr>
        <w:pStyle w:val="ConsPlusNormal"/>
        <w:jc w:val="both"/>
      </w:pPr>
    </w:p>
    <w:p w:rsidR="005A3F51" w:rsidRDefault="005A3F51">
      <w:pPr>
        <w:pStyle w:val="ConsPlusTitle"/>
        <w:ind w:firstLine="540"/>
        <w:jc w:val="both"/>
        <w:outlineLvl w:val="3"/>
      </w:pPr>
      <w:bookmarkStart w:id="297" w:name="P4096"/>
      <w:bookmarkEnd w:id="297"/>
      <w:r>
        <w:t>Статья 327. Исполнение обязательства внесением долга в депозит</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327 ГК РФ </w:t>
            </w:r>
            <w:hyperlink r:id="rId89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lastRenderedPageBreak/>
        <w:t>1. Должник вправе внести причитающиеся с него деньги или ценные бумаги в депозит нотариуса, а в случаях, установленных законом, в депозит суда - если обязательство не может быть исполнено должником вследствие:</w:t>
      </w:r>
    </w:p>
    <w:p w:rsidR="005A3F51" w:rsidRDefault="005A3F51">
      <w:pPr>
        <w:pStyle w:val="ConsPlusNormal"/>
        <w:spacing w:before="220"/>
        <w:ind w:firstLine="540"/>
        <w:jc w:val="both"/>
      </w:pPr>
      <w:r>
        <w:t>1) отсутствия кредитора или лица, уполномоченного им принять исполнение, в месте, где обязательство должно быть исполнено;</w:t>
      </w:r>
    </w:p>
    <w:p w:rsidR="005A3F51" w:rsidRDefault="005A3F51">
      <w:pPr>
        <w:pStyle w:val="ConsPlusNormal"/>
        <w:spacing w:before="220"/>
        <w:ind w:firstLine="540"/>
        <w:jc w:val="both"/>
      </w:pPr>
      <w:r>
        <w:t>2) недееспособности кредитора и отсутствия у него представителя;</w:t>
      </w:r>
    </w:p>
    <w:p w:rsidR="005A3F51" w:rsidRDefault="005A3F51">
      <w:pPr>
        <w:pStyle w:val="ConsPlusNormal"/>
        <w:spacing w:before="220"/>
        <w:ind w:firstLine="540"/>
        <w:jc w:val="both"/>
      </w:pPr>
      <w: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5A3F51" w:rsidRDefault="005A3F51">
      <w:pPr>
        <w:pStyle w:val="ConsPlusNormal"/>
        <w:spacing w:before="220"/>
        <w:ind w:firstLine="540"/>
        <w:jc w:val="both"/>
      </w:pPr>
      <w:r>
        <w:t>4) уклонения кредитора от принятия исполнения или иной просрочки с его стороны.</w:t>
      </w:r>
    </w:p>
    <w:p w:rsidR="005A3F51" w:rsidRDefault="005A3F51">
      <w:pPr>
        <w:pStyle w:val="ConsPlusNormal"/>
        <w:spacing w:before="220"/>
        <w:ind w:firstLine="540"/>
        <w:jc w:val="both"/>
      </w:pPr>
      <w:r>
        <w:t xml:space="preserve">1.1. Утратил силу с 1 июня 2018 года. - Федеральный </w:t>
      </w:r>
      <w:hyperlink r:id="rId897">
        <w:r>
          <w:rPr>
            <w:color w:val="0000FF"/>
          </w:rPr>
          <w:t>закон</w:t>
        </w:r>
      </w:hyperlink>
      <w:r>
        <w:t xml:space="preserve"> от 23.05.2018 N 120-ФЗ.</w:t>
      </w:r>
    </w:p>
    <w:p w:rsidR="005A3F51" w:rsidRDefault="005A3F51">
      <w:pPr>
        <w:pStyle w:val="ConsPlusNormal"/>
        <w:spacing w:before="220"/>
        <w:ind w:firstLine="540"/>
        <w:jc w:val="both"/>
      </w:pPr>
      <w:r>
        <w:t>2. Внесение денежной суммы или ценных бумаг в депозит нотариуса или суда считается исполнением обязательства.</w:t>
      </w:r>
    </w:p>
    <w:p w:rsidR="005A3F51" w:rsidRDefault="005A3F51">
      <w:pPr>
        <w:pStyle w:val="ConsPlusNormal"/>
        <w:spacing w:before="220"/>
        <w:ind w:firstLine="540"/>
        <w:jc w:val="both"/>
      </w:pPr>
      <w:r>
        <w:t>Нотариус или суд, в депозит которого внесены деньги или ценные бумаги, извещает об этом кредитора.</w:t>
      </w:r>
    </w:p>
    <w:p w:rsidR="005A3F51" w:rsidRDefault="005A3F51">
      <w:pPr>
        <w:pStyle w:val="ConsPlusNormal"/>
        <w:spacing w:before="220"/>
        <w:ind w:firstLine="540"/>
        <w:jc w:val="both"/>
      </w:pPr>
      <w:r>
        <w:t>3. Во всякое время до получения кредитором денег или ценных бумаг из депозита нотариуса либо суда должник вправе потребовать возврата ему таких денег или ценных бумаг, а также дохода по ним. В случае возврата должнику исполненного по обязательству должник не считается исполнившим обязательство.</w:t>
      </w:r>
    </w:p>
    <w:p w:rsidR="005A3F51" w:rsidRDefault="005A3F51">
      <w:pPr>
        <w:pStyle w:val="ConsPlusNormal"/>
        <w:jc w:val="both"/>
      </w:pPr>
      <w:r>
        <w:t xml:space="preserve">(п. 3 введен Федеральным </w:t>
      </w:r>
      <w:hyperlink r:id="rId898">
        <w:r>
          <w:rPr>
            <w:color w:val="0000FF"/>
          </w:rPr>
          <w:t>законом</w:t>
        </w:r>
      </w:hyperlink>
      <w:r>
        <w:t xml:space="preserve"> от 08.03.2015 N 42-ФЗ)</w:t>
      </w:r>
    </w:p>
    <w:p w:rsidR="005A3F51" w:rsidRDefault="005A3F51">
      <w:pPr>
        <w:pStyle w:val="ConsPlusNormal"/>
        <w:spacing w:before="220"/>
        <w:ind w:firstLine="540"/>
        <w:jc w:val="both"/>
      </w:pPr>
      <w:r>
        <w:t>4. В случае передачи нотариусу на депонирование движимых вещей (включая наличные деньги, документарные ценные бумаги и документы), безналичных денежных средств или бездокументарных ценных бумаг на основании совместного заявления кредитора и должника к таким отношениям подлежат применению правила о договоре условного депонирования (эскроу), поскольку иное не предусмотрено законодательством о нотариате и нотариальной деятельности.</w:t>
      </w:r>
    </w:p>
    <w:p w:rsidR="005A3F51" w:rsidRDefault="005A3F51">
      <w:pPr>
        <w:pStyle w:val="ConsPlusNormal"/>
        <w:jc w:val="both"/>
      </w:pPr>
      <w:r>
        <w:t xml:space="preserve">(п. 4 введен Федеральным </w:t>
      </w:r>
      <w:hyperlink r:id="rId899">
        <w:r>
          <w:rPr>
            <w:color w:val="0000FF"/>
          </w:rPr>
          <w:t>законом</w:t>
        </w:r>
      </w:hyperlink>
      <w:r>
        <w:t xml:space="preserve"> от 23.05.2018 N 120-ФЗ)</w:t>
      </w:r>
    </w:p>
    <w:p w:rsidR="005A3F51" w:rsidRDefault="005A3F51">
      <w:pPr>
        <w:pStyle w:val="ConsPlusNormal"/>
        <w:ind w:firstLine="540"/>
        <w:jc w:val="both"/>
      </w:pPr>
    </w:p>
    <w:p w:rsidR="005A3F51" w:rsidRDefault="005A3F51">
      <w:pPr>
        <w:pStyle w:val="ConsPlusTitle"/>
        <w:ind w:firstLine="540"/>
        <w:jc w:val="both"/>
        <w:outlineLvl w:val="3"/>
      </w:pPr>
      <w:r>
        <w:t>Статья 327.1. Обусловленное исполнение обязательства</w:t>
      </w:r>
    </w:p>
    <w:p w:rsidR="005A3F51" w:rsidRDefault="005A3F51">
      <w:pPr>
        <w:pStyle w:val="ConsPlusNormal"/>
        <w:ind w:firstLine="540"/>
        <w:jc w:val="both"/>
      </w:pPr>
      <w:r>
        <w:t xml:space="preserve">(введена Федеральным </w:t>
      </w:r>
      <w:hyperlink r:id="rId900">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Исполнение обязанностей, а равно и осуществление, изменение и прекращение определенных прав по договорному обязательству, может быть обусловлено совершением или несовершением одной из сторон обязательства определенных действий либо наступлением иных обстоятельств, предусмотренных договором, в том числе полностью зависящих от воли одной из сторон.</w:t>
      </w:r>
    </w:p>
    <w:p w:rsidR="005A3F51" w:rsidRDefault="005A3F51">
      <w:pPr>
        <w:pStyle w:val="ConsPlusNormal"/>
        <w:ind w:firstLine="540"/>
        <w:jc w:val="both"/>
      </w:pPr>
    </w:p>
    <w:p w:rsidR="005A3F51" w:rsidRDefault="005A3F51">
      <w:pPr>
        <w:pStyle w:val="ConsPlusTitle"/>
        <w:ind w:firstLine="540"/>
        <w:jc w:val="both"/>
        <w:outlineLvl w:val="3"/>
      </w:pPr>
      <w:r>
        <w:t>Статья 328. Встречное исполнение обязательства</w:t>
      </w:r>
    </w:p>
    <w:p w:rsidR="005A3F51" w:rsidRDefault="005A3F51">
      <w:pPr>
        <w:pStyle w:val="ConsPlusNormal"/>
        <w:ind w:firstLine="540"/>
        <w:jc w:val="both"/>
      </w:pPr>
      <w:r>
        <w:t xml:space="preserve">(в ред. Федерального </w:t>
      </w:r>
      <w:hyperlink r:id="rId901">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Встречным признается исполнение обязательства одной из сторон, которое обусловлено исполнением другой стороной своих обязательств.</w:t>
      </w:r>
    </w:p>
    <w:p w:rsidR="005A3F51" w:rsidRDefault="005A3F51">
      <w:pPr>
        <w:pStyle w:val="ConsPlusNormal"/>
        <w:spacing w:before="220"/>
        <w:ind w:firstLine="540"/>
        <w:jc w:val="both"/>
      </w:pPr>
      <w:bookmarkStart w:id="298" w:name="P4121"/>
      <w:bookmarkEnd w:id="298"/>
      <w:r>
        <w:t>2. В случае непредоставления обязанной стороной предусмотренного договором исполнения обязательства либо при наличии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или отказаться от исполнения этого обязательства и потребовать возмещения убытков.</w:t>
      </w:r>
    </w:p>
    <w:p w:rsidR="005A3F51" w:rsidRDefault="005A3F51">
      <w:pPr>
        <w:pStyle w:val="ConsPlusNormal"/>
        <w:spacing w:before="220"/>
        <w:ind w:firstLine="540"/>
        <w:jc w:val="both"/>
      </w:pPr>
      <w:r>
        <w:lastRenderedPageBreak/>
        <w:t>Если предусмотренное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непредоставленному исполнению.</w:t>
      </w:r>
    </w:p>
    <w:p w:rsidR="005A3F51" w:rsidRDefault="005A3F51">
      <w:pPr>
        <w:pStyle w:val="ConsPlusNormal"/>
        <w:spacing w:before="220"/>
        <w:ind w:firstLine="540"/>
        <w:jc w:val="both"/>
      </w:pPr>
      <w:bookmarkStart w:id="299" w:name="P4123"/>
      <w:bookmarkEnd w:id="299"/>
      <w:r>
        <w:t>3. Ни одна из сторон обязательства, по условиям которого предусмотрено встречное исполнение, не вправе требовать по суду исполнения, не предоставив причитающегося с нее по обязательству другой стороне.</w:t>
      </w:r>
    </w:p>
    <w:p w:rsidR="005A3F51" w:rsidRDefault="005A3F51">
      <w:pPr>
        <w:pStyle w:val="ConsPlusNormal"/>
        <w:spacing w:before="220"/>
        <w:ind w:firstLine="540"/>
        <w:jc w:val="both"/>
      </w:pPr>
      <w:r>
        <w:t xml:space="preserve">4. Правила, предусмотренные </w:t>
      </w:r>
      <w:hyperlink w:anchor="P4121">
        <w:r>
          <w:rPr>
            <w:color w:val="0000FF"/>
          </w:rPr>
          <w:t>пунктами 2</w:t>
        </w:r>
      </w:hyperlink>
      <w:r>
        <w:t xml:space="preserve"> и </w:t>
      </w:r>
      <w:hyperlink w:anchor="P4123">
        <w:r>
          <w:rPr>
            <w:color w:val="0000FF"/>
          </w:rPr>
          <w:t>3</w:t>
        </w:r>
      </w:hyperlink>
      <w:r>
        <w:t xml:space="preserve"> настоящей статьи, применяются, если законом или договором не предусмотрено иное.</w:t>
      </w:r>
    </w:p>
    <w:p w:rsidR="005A3F51" w:rsidRDefault="005A3F51">
      <w:pPr>
        <w:pStyle w:val="ConsPlusNormal"/>
        <w:jc w:val="both"/>
      </w:pPr>
    </w:p>
    <w:p w:rsidR="005A3F51" w:rsidRDefault="005A3F51">
      <w:pPr>
        <w:pStyle w:val="ConsPlusTitle"/>
        <w:jc w:val="center"/>
        <w:outlineLvl w:val="2"/>
      </w:pPr>
      <w:r>
        <w:t>Глава 23. ОБЕСПЕЧЕНИЕ ИСПОЛНЕНИЯ ОБЯЗАТЕЛЬСТВ</w:t>
      </w:r>
    </w:p>
    <w:p w:rsidR="005A3F51" w:rsidRDefault="005A3F51">
      <w:pPr>
        <w:pStyle w:val="ConsPlusNormal"/>
        <w:jc w:val="both"/>
      </w:pPr>
    </w:p>
    <w:p w:rsidR="005A3F51" w:rsidRDefault="005A3F51">
      <w:pPr>
        <w:pStyle w:val="ConsPlusTitle"/>
        <w:jc w:val="center"/>
        <w:outlineLvl w:val="3"/>
      </w:pPr>
      <w:r>
        <w:t>§ 1. Общие положения</w:t>
      </w:r>
    </w:p>
    <w:p w:rsidR="005A3F51" w:rsidRDefault="005A3F51">
      <w:pPr>
        <w:pStyle w:val="ConsPlusNormal"/>
        <w:jc w:val="both"/>
      </w:pPr>
    </w:p>
    <w:p w:rsidR="005A3F51" w:rsidRDefault="005A3F51">
      <w:pPr>
        <w:pStyle w:val="ConsPlusTitle"/>
        <w:ind w:firstLine="540"/>
        <w:jc w:val="both"/>
        <w:outlineLvl w:val="4"/>
      </w:pPr>
      <w:r>
        <w:t>Статья 329. Способы обеспечения исполнения обязательств</w:t>
      </w:r>
    </w:p>
    <w:p w:rsidR="005A3F51" w:rsidRDefault="005A3F51">
      <w:pPr>
        <w:pStyle w:val="ConsPlusNormal"/>
        <w:ind w:firstLine="540"/>
        <w:jc w:val="both"/>
      </w:pPr>
      <w:r>
        <w:t xml:space="preserve">(в ред. Федерального </w:t>
      </w:r>
      <w:hyperlink r:id="rId902">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Исполнение обязательств может обеспечиваться неустойкой, залогом, удержанием вещи должника, поручительством, независимой гарантией, задатком, обеспечительным платежом и другими способами, предусмотренными законом или договором.</w:t>
      </w:r>
    </w:p>
    <w:p w:rsidR="005A3F51" w:rsidRDefault="005A3F51">
      <w:pPr>
        <w:pStyle w:val="ConsPlusNormal"/>
        <w:spacing w:before="220"/>
        <w:ind w:firstLine="540"/>
        <w:jc w:val="both"/>
      </w:pPr>
      <w:r>
        <w:t>2. Недействительность соглашения об обеспечении исполнения обязательства не влечет недействительности соглашения, из которого возникло основное обязательство.</w:t>
      </w:r>
    </w:p>
    <w:p w:rsidR="005A3F51" w:rsidRDefault="005A3F51">
      <w:pPr>
        <w:pStyle w:val="ConsPlusNormal"/>
        <w:spacing w:before="220"/>
        <w:ind w:firstLine="540"/>
        <w:jc w:val="both"/>
      </w:pPr>
      <w:r>
        <w:t>3. При недействительности соглашения, из которого возникло основное обязательство, обеспеченными считаются связанные с последствиями такой недействительности обязанности по возврату имущества, полученного по основному обязательству.</w:t>
      </w:r>
    </w:p>
    <w:p w:rsidR="005A3F51" w:rsidRDefault="005A3F51">
      <w:pPr>
        <w:pStyle w:val="ConsPlusNormal"/>
        <w:spacing w:before="220"/>
        <w:ind w:firstLine="540"/>
        <w:jc w:val="both"/>
      </w:pPr>
      <w:r>
        <w:t>4. Прекращение основного обязательства влечет прекращение обеспечивающего его обязательства, если иное не предусмотрено законом или договором.</w:t>
      </w:r>
    </w:p>
    <w:p w:rsidR="005A3F51" w:rsidRDefault="005A3F51">
      <w:pPr>
        <w:pStyle w:val="ConsPlusNormal"/>
        <w:jc w:val="both"/>
      </w:pPr>
    </w:p>
    <w:p w:rsidR="005A3F51" w:rsidRDefault="005A3F51">
      <w:pPr>
        <w:pStyle w:val="ConsPlusTitle"/>
        <w:jc w:val="center"/>
        <w:outlineLvl w:val="3"/>
      </w:pPr>
      <w:r>
        <w:t>§ 2. Неустойка</w:t>
      </w:r>
    </w:p>
    <w:p w:rsidR="005A3F51" w:rsidRDefault="005A3F51">
      <w:pPr>
        <w:pStyle w:val="ConsPlusNormal"/>
        <w:jc w:val="both"/>
      </w:pPr>
    </w:p>
    <w:p w:rsidR="005A3F51" w:rsidRDefault="005A3F51">
      <w:pPr>
        <w:pStyle w:val="ConsPlusTitle"/>
        <w:ind w:firstLine="540"/>
        <w:jc w:val="both"/>
        <w:outlineLvl w:val="4"/>
      </w:pPr>
      <w:r>
        <w:t>Статья 330. Понятие неустойки</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330 ГК РФ </w:t>
            </w:r>
            <w:hyperlink r:id="rId90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bookmarkStart w:id="300" w:name="P4143"/>
      <w:bookmarkEnd w:id="300"/>
      <w:r>
        <w:t>1. Неустойкой (штрафом, пеней)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5A3F51" w:rsidRDefault="005A3F51">
      <w:pPr>
        <w:pStyle w:val="ConsPlusNormal"/>
        <w:spacing w:before="220"/>
        <w:ind w:firstLine="540"/>
        <w:jc w:val="both"/>
      </w:pPr>
      <w: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5A3F51" w:rsidRDefault="005A3F51">
      <w:pPr>
        <w:pStyle w:val="ConsPlusNormal"/>
        <w:jc w:val="both"/>
      </w:pPr>
    </w:p>
    <w:p w:rsidR="005A3F51" w:rsidRDefault="005A3F51">
      <w:pPr>
        <w:pStyle w:val="ConsPlusTitle"/>
        <w:ind w:firstLine="540"/>
        <w:jc w:val="both"/>
        <w:outlineLvl w:val="4"/>
      </w:pPr>
      <w:r>
        <w:t>Статья 331. Форма соглашения о неустойке</w:t>
      </w:r>
    </w:p>
    <w:p w:rsidR="005A3F51" w:rsidRDefault="005A3F51">
      <w:pPr>
        <w:pStyle w:val="ConsPlusNormal"/>
        <w:jc w:val="both"/>
      </w:pPr>
    </w:p>
    <w:p w:rsidR="005A3F51" w:rsidRDefault="005A3F51">
      <w:pPr>
        <w:pStyle w:val="ConsPlusNormal"/>
        <w:ind w:firstLine="540"/>
        <w:jc w:val="both"/>
      </w:pPr>
      <w:r>
        <w:t>Соглашение о неустойке должно быть совершено в письменной форме независимо от формы основного обязательства.</w:t>
      </w:r>
    </w:p>
    <w:p w:rsidR="005A3F51" w:rsidRDefault="005A3F51">
      <w:pPr>
        <w:pStyle w:val="ConsPlusNormal"/>
        <w:spacing w:before="220"/>
        <w:ind w:firstLine="540"/>
        <w:jc w:val="both"/>
      </w:pPr>
      <w:r>
        <w:t>Несоблюдение письменной формы влечет недействительность соглашения о неустойке.</w:t>
      </w:r>
    </w:p>
    <w:p w:rsidR="005A3F51" w:rsidRDefault="005A3F51">
      <w:pPr>
        <w:pStyle w:val="ConsPlusNormal"/>
        <w:jc w:val="both"/>
      </w:pPr>
    </w:p>
    <w:p w:rsidR="005A3F51" w:rsidRDefault="005A3F51">
      <w:pPr>
        <w:pStyle w:val="ConsPlusTitle"/>
        <w:ind w:firstLine="540"/>
        <w:jc w:val="both"/>
        <w:outlineLvl w:val="4"/>
      </w:pPr>
      <w:r>
        <w:lastRenderedPageBreak/>
        <w:t>Статья 332. Законная неустойка</w:t>
      </w:r>
    </w:p>
    <w:p w:rsidR="005A3F51" w:rsidRDefault="005A3F51">
      <w:pPr>
        <w:pStyle w:val="ConsPlusNormal"/>
        <w:jc w:val="both"/>
      </w:pPr>
    </w:p>
    <w:p w:rsidR="005A3F51" w:rsidRDefault="005A3F51">
      <w:pPr>
        <w:pStyle w:val="ConsPlusNormal"/>
        <w:ind w:firstLine="540"/>
        <w:jc w:val="both"/>
      </w:pPr>
      <w:r>
        <w:t>1. Кредитор вправе требовать уплаты неустойки, определенной законом (законной неустойки), независимо от того, предусмотрена ли обязанность ее уплаты соглашением сторон.</w:t>
      </w:r>
    </w:p>
    <w:p w:rsidR="005A3F51" w:rsidRDefault="005A3F51">
      <w:pPr>
        <w:pStyle w:val="ConsPlusNormal"/>
        <w:spacing w:before="220"/>
        <w:ind w:firstLine="540"/>
        <w:jc w:val="both"/>
      </w:pPr>
      <w:r>
        <w:t>2. Размер законной неустойки может быть увеличен соглашением сторон, если закон этого не запрещает.</w:t>
      </w:r>
    </w:p>
    <w:p w:rsidR="005A3F51" w:rsidRDefault="005A3F51">
      <w:pPr>
        <w:pStyle w:val="ConsPlusNormal"/>
        <w:jc w:val="both"/>
      </w:pPr>
    </w:p>
    <w:p w:rsidR="005A3F51" w:rsidRDefault="005A3F51">
      <w:pPr>
        <w:pStyle w:val="ConsPlusTitle"/>
        <w:ind w:firstLine="540"/>
        <w:jc w:val="both"/>
        <w:outlineLvl w:val="4"/>
      </w:pPr>
      <w:r>
        <w:t>Статья 333. Уменьшение неустойки</w:t>
      </w:r>
    </w:p>
    <w:p w:rsidR="005A3F51" w:rsidRDefault="005A3F51">
      <w:pPr>
        <w:pStyle w:val="ConsPlusNormal"/>
        <w:ind w:firstLine="540"/>
        <w:jc w:val="both"/>
      </w:pPr>
      <w:r>
        <w:t xml:space="preserve">(в ред. Федерального </w:t>
      </w:r>
      <w:hyperlink r:id="rId904">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333 ГК РФ </w:t>
            </w:r>
            <w:hyperlink r:id="rId90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Если подлежащая уплате неустойка явно несоразмерна последствиям нарушения обязательства, суд вправе уменьшить неустойку. Если обязательство нарушено лицом, осуществляющим предпринимательскую деятельность, суд вправе уменьшить неустойку при условии заявления должника о таком уменьшении.</w:t>
      </w:r>
    </w:p>
    <w:p w:rsidR="005A3F51" w:rsidRDefault="005A3F51">
      <w:pPr>
        <w:pStyle w:val="ConsPlusNormal"/>
        <w:spacing w:before="220"/>
        <w:ind w:firstLine="540"/>
        <w:jc w:val="both"/>
      </w:pPr>
      <w:r>
        <w:t>2. Уменьшение неустойки, определенной договором и подлежащей уплате лицом, осуществляющим предпринимательскую деятельность, допускается в исключительных случаях, если будет доказано, что взыскание неустойки в предусмотренном договором размере может привести к получению кредитором необоснованной выгоды.</w:t>
      </w:r>
    </w:p>
    <w:p w:rsidR="005A3F51" w:rsidRDefault="005A3F51">
      <w:pPr>
        <w:pStyle w:val="ConsPlusNormal"/>
        <w:spacing w:before="220"/>
        <w:ind w:firstLine="540"/>
        <w:jc w:val="both"/>
      </w:pPr>
      <w:r>
        <w:t xml:space="preserve">3. Правила настоящей статьи не затрагивают право должника на уменьшение размера его ответственности на основании </w:t>
      </w:r>
      <w:hyperlink w:anchor="P5169">
        <w:r>
          <w:rPr>
            <w:color w:val="0000FF"/>
          </w:rPr>
          <w:t>статьи 404</w:t>
        </w:r>
      </w:hyperlink>
      <w:r>
        <w:t xml:space="preserve"> настоящего Кодекса и право кредитора на возмещение убытков в случаях, предусмотренных </w:t>
      </w:r>
      <w:hyperlink w:anchor="P5094">
        <w:r>
          <w:rPr>
            <w:color w:val="0000FF"/>
          </w:rPr>
          <w:t>статьей 394</w:t>
        </w:r>
      </w:hyperlink>
      <w:r>
        <w:t xml:space="preserve"> настоящего Кодекса.</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По облигациям, обеспеченным залогом имущества эмитента или третьего лица, ГК РФ и иные законы применяются с особенностями, установленными ФЗ от 22.04.1996 </w:t>
            </w:r>
            <w:hyperlink r:id="rId906">
              <w:r>
                <w:rPr>
                  <w:color w:val="0000FF"/>
                </w:rPr>
                <w:t>N 39-ФЗ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jc w:val="center"/>
        <w:outlineLvl w:val="3"/>
      </w:pPr>
      <w:r>
        <w:t>§ 3. Залог</w:t>
      </w:r>
    </w:p>
    <w:p w:rsidR="005A3F51" w:rsidRDefault="005A3F51">
      <w:pPr>
        <w:pStyle w:val="ConsPlusNormal"/>
        <w:jc w:val="center"/>
      </w:pPr>
      <w:r>
        <w:t xml:space="preserve">(в ред. Федерального </w:t>
      </w:r>
      <w:hyperlink r:id="rId907">
        <w:r>
          <w:rPr>
            <w:color w:val="0000FF"/>
          </w:rPr>
          <w:t>закона</w:t>
        </w:r>
      </w:hyperlink>
      <w:r>
        <w:t xml:space="preserve"> от 21.12.2013 N 367-ФЗ)</w:t>
      </w:r>
    </w:p>
    <w:p w:rsidR="005A3F51" w:rsidRDefault="005A3F51">
      <w:pPr>
        <w:pStyle w:val="ConsPlusNormal"/>
        <w:jc w:val="both"/>
      </w:pPr>
    </w:p>
    <w:p w:rsidR="005A3F51" w:rsidRDefault="005A3F51">
      <w:pPr>
        <w:pStyle w:val="ConsPlusTitle"/>
        <w:ind w:firstLine="540"/>
        <w:jc w:val="both"/>
        <w:outlineLvl w:val="4"/>
      </w:pPr>
      <w:r>
        <w:t>1. Общие положения о залоге</w:t>
      </w:r>
    </w:p>
    <w:p w:rsidR="005A3F51" w:rsidRDefault="005A3F51">
      <w:pPr>
        <w:pStyle w:val="ConsPlusNormal"/>
        <w:ind w:firstLine="540"/>
        <w:jc w:val="both"/>
      </w:pPr>
    </w:p>
    <w:p w:rsidR="005A3F51" w:rsidRDefault="005A3F51">
      <w:pPr>
        <w:pStyle w:val="ConsPlusTitle"/>
        <w:ind w:firstLine="540"/>
        <w:jc w:val="both"/>
        <w:outlineLvl w:val="5"/>
      </w:pPr>
      <w:bookmarkStart w:id="301" w:name="P4171"/>
      <w:bookmarkEnd w:id="301"/>
      <w:r>
        <w:t>Статья 334. Понятие залога</w:t>
      </w:r>
    </w:p>
    <w:p w:rsidR="005A3F51" w:rsidRDefault="005A3F51">
      <w:pPr>
        <w:pStyle w:val="ConsPlusNormal"/>
        <w:ind w:firstLine="540"/>
        <w:jc w:val="both"/>
      </w:pPr>
      <w:r>
        <w:t xml:space="preserve">(в ред. Федерального </w:t>
      </w:r>
      <w:hyperlink r:id="rId908">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5A3F51" w:rsidRDefault="005A3F51">
      <w:pPr>
        <w:pStyle w:val="ConsPlusNormal"/>
        <w:spacing w:before="220"/>
        <w:ind w:firstLine="540"/>
        <w:jc w:val="both"/>
      </w:pPr>
      <w: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5A3F51" w:rsidRDefault="005A3F51">
      <w:pPr>
        <w:pStyle w:val="ConsPlusNormal"/>
        <w:spacing w:before="220"/>
        <w:ind w:firstLine="540"/>
        <w:jc w:val="both"/>
      </w:pPr>
      <w: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5A3F51" w:rsidRDefault="005A3F51">
      <w:pPr>
        <w:pStyle w:val="ConsPlusNormal"/>
        <w:spacing w:before="220"/>
        <w:ind w:firstLine="540"/>
        <w:jc w:val="both"/>
      </w:pPr>
      <w:bookmarkStart w:id="302" w:name="P4177"/>
      <w:bookmarkEnd w:id="302"/>
      <w:r>
        <w:t xml:space="preserve">страхового возмещения за утрату или повреждение заложенного имущества независимо от </w:t>
      </w:r>
      <w:r>
        <w:lastRenderedPageBreak/>
        <w:t>того, в чью пользу оно застраховано, если только утрата или повреждение произошли не по причинам, за которые залогодержатель отвечает;</w:t>
      </w:r>
    </w:p>
    <w:p w:rsidR="005A3F51" w:rsidRDefault="005A3F51">
      <w:pPr>
        <w:pStyle w:val="ConsPlusNormal"/>
        <w:spacing w:before="220"/>
        <w:ind w:firstLine="540"/>
        <w:jc w:val="both"/>
      </w:pPr>
      <w: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5A3F51" w:rsidRDefault="005A3F51">
      <w:pPr>
        <w:pStyle w:val="ConsPlusNormal"/>
        <w:spacing w:before="220"/>
        <w:ind w:firstLine="540"/>
        <w:jc w:val="both"/>
      </w:pPr>
      <w:r>
        <w:t>причитающихся залогодателю или залогодержателю доходов от использования заложенного имущества третьими лицами;</w:t>
      </w:r>
    </w:p>
    <w:p w:rsidR="005A3F51" w:rsidRDefault="005A3F51">
      <w:pPr>
        <w:pStyle w:val="ConsPlusNormal"/>
        <w:spacing w:before="220"/>
        <w:ind w:firstLine="540"/>
        <w:jc w:val="both"/>
      </w:pPr>
      <w:bookmarkStart w:id="303" w:name="P4180"/>
      <w:bookmarkEnd w:id="303"/>
      <w: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5A3F51" w:rsidRDefault="005A3F51">
      <w:pPr>
        <w:pStyle w:val="ConsPlusNormal"/>
        <w:spacing w:before="220"/>
        <w:ind w:firstLine="540"/>
        <w:jc w:val="both"/>
      </w:pPr>
      <w:r>
        <w:t xml:space="preserve">В случаях, указанных в </w:t>
      </w:r>
      <w:hyperlink w:anchor="P4177">
        <w:r>
          <w:rPr>
            <w:color w:val="0000FF"/>
          </w:rPr>
          <w:t>абзацах втором</w:t>
        </w:r>
      </w:hyperlink>
      <w:r>
        <w:t xml:space="preserve"> - </w:t>
      </w:r>
      <w:hyperlink w:anchor="P4180">
        <w:r>
          <w:rPr>
            <w:color w:val="0000FF"/>
          </w:rPr>
          <w:t>пятом</w:t>
        </w:r>
      </w:hyperlink>
      <w:r>
        <w:t xml:space="preserve">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5A3F51" w:rsidRDefault="005A3F51">
      <w:pPr>
        <w:pStyle w:val="ConsPlusNormal"/>
        <w:spacing w:before="220"/>
        <w:ind w:firstLine="540"/>
        <w:jc w:val="both"/>
      </w:pPr>
      <w: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5A3F51" w:rsidRDefault="005A3F51">
      <w:pPr>
        <w:pStyle w:val="ConsPlusNormal"/>
        <w:spacing w:before="220"/>
        <w:ind w:firstLine="540"/>
        <w:jc w:val="both"/>
      </w:pPr>
      <w:r>
        <w:t>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5A3F51" w:rsidRDefault="005A3F51">
      <w:pPr>
        <w:pStyle w:val="ConsPlusNormal"/>
        <w:spacing w:before="220"/>
        <w:ind w:firstLine="540"/>
        <w:jc w:val="both"/>
      </w:pPr>
      <w:r>
        <w:t>4. К отдельным видам залога (</w:t>
      </w:r>
      <w:hyperlink w:anchor="P4523">
        <w:r>
          <w:rPr>
            <w:color w:val="0000FF"/>
          </w:rPr>
          <w:t>статьи 357</w:t>
        </w:r>
      </w:hyperlink>
      <w:r>
        <w:t xml:space="preserve"> - </w:t>
      </w:r>
      <w:hyperlink w:anchor="P4679">
        <w:r>
          <w:rPr>
            <w:color w:val="0000FF"/>
          </w:rPr>
          <w:t>358.17</w:t>
        </w:r>
      </w:hyperlink>
      <w:r>
        <w:t>) применяются общие положения о залоге, если иное не предусмотрено правилами настоящего Кодекса об этих видах залога.</w:t>
      </w:r>
    </w:p>
    <w:p w:rsidR="005A3F51" w:rsidRDefault="005A3F51">
      <w:pPr>
        <w:pStyle w:val="ConsPlusNormal"/>
        <w:spacing w:before="220"/>
        <w:ind w:firstLine="540"/>
        <w:jc w:val="both"/>
      </w:pPr>
      <w:r>
        <w:t>К залогу недвижимого имущества (ипотеке) применяются правила настоящего Кодекса о вещных правах, а в части, не урегулированной указанными правилами и законом об ипотеке, общие положения о залоге.</w:t>
      </w:r>
    </w:p>
    <w:p w:rsidR="005A3F51" w:rsidRDefault="005A3F51">
      <w:pPr>
        <w:pStyle w:val="ConsPlusNormal"/>
        <w:spacing w:before="220"/>
        <w:ind w:firstLine="540"/>
        <w:jc w:val="both"/>
      </w:pPr>
      <w:r>
        <w:t xml:space="preserve">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P2581">
        <w:r>
          <w:rPr>
            <w:color w:val="0000FF"/>
          </w:rPr>
          <w:t>(статья 174.1)</w:t>
        </w:r>
      </w:hyperlink>
      <w: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определяется в соответствии с положениями </w:t>
      </w:r>
      <w:hyperlink w:anchor="P4293">
        <w:r>
          <w:rPr>
            <w:color w:val="0000FF"/>
          </w:rPr>
          <w:t>статьи 342.1</w:t>
        </w:r>
      </w:hyperlink>
      <w:r>
        <w:t xml:space="preserve"> настоящего Кодекса по дате, на которую соответствующий запрет считается возникшим.</w:t>
      </w:r>
    </w:p>
    <w:p w:rsidR="005A3F51" w:rsidRDefault="005A3F51">
      <w:pPr>
        <w:pStyle w:val="ConsPlusNormal"/>
        <w:ind w:firstLine="540"/>
        <w:jc w:val="both"/>
      </w:pPr>
    </w:p>
    <w:p w:rsidR="005A3F51" w:rsidRDefault="005A3F51">
      <w:pPr>
        <w:pStyle w:val="ConsPlusTitle"/>
        <w:ind w:firstLine="540"/>
        <w:jc w:val="both"/>
        <w:outlineLvl w:val="5"/>
      </w:pPr>
      <w:r>
        <w:t>Статья 334.1. Основания возникновения залога</w:t>
      </w:r>
    </w:p>
    <w:p w:rsidR="005A3F51" w:rsidRDefault="005A3F51">
      <w:pPr>
        <w:pStyle w:val="ConsPlusNormal"/>
        <w:ind w:firstLine="540"/>
        <w:jc w:val="both"/>
      </w:pPr>
      <w:r>
        <w:t xml:space="preserve">(в ред. Федерального </w:t>
      </w:r>
      <w:hyperlink r:id="rId909">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5A3F51" w:rsidRDefault="005A3F51">
      <w:pPr>
        <w:pStyle w:val="ConsPlusNormal"/>
        <w:spacing w:before="220"/>
        <w:ind w:firstLine="540"/>
        <w:jc w:val="both"/>
      </w:pPr>
      <w:r>
        <w:t>2. Правила настоящего Кодекса о залоге на основании договора соответственно применяются к залогу, возникшему на основании закона, если законом не установлено иное.</w:t>
      </w:r>
    </w:p>
    <w:p w:rsidR="005A3F51" w:rsidRDefault="005A3F51">
      <w:pPr>
        <w:pStyle w:val="ConsPlusNormal"/>
        <w:spacing w:before="220"/>
        <w:ind w:firstLine="540"/>
        <w:jc w:val="both"/>
      </w:pPr>
      <w:r>
        <w:t xml:space="preserve">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w:t>
      </w:r>
      <w:r>
        <w:lastRenderedPageBreak/>
        <w:t>правила настоящего Кодекса о форме договора залога.</w:t>
      </w:r>
    </w:p>
    <w:p w:rsidR="005A3F51" w:rsidRDefault="005A3F51">
      <w:pPr>
        <w:pStyle w:val="ConsPlusNormal"/>
        <w:ind w:firstLine="540"/>
        <w:jc w:val="both"/>
      </w:pPr>
    </w:p>
    <w:p w:rsidR="005A3F51" w:rsidRDefault="005A3F51">
      <w:pPr>
        <w:pStyle w:val="ConsPlusTitle"/>
        <w:ind w:firstLine="540"/>
        <w:jc w:val="both"/>
        <w:outlineLvl w:val="5"/>
      </w:pPr>
      <w:r>
        <w:t>Статья 335. Залогодатель</w:t>
      </w:r>
    </w:p>
    <w:p w:rsidR="005A3F51" w:rsidRDefault="005A3F51">
      <w:pPr>
        <w:pStyle w:val="ConsPlusNormal"/>
        <w:ind w:firstLine="540"/>
        <w:jc w:val="both"/>
      </w:pPr>
      <w:r>
        <w:t xml:space="preserve">(в ред. Федерального </w:t>
      </w:r>
      <w:hyperlink r:id="rId91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Залогодателем может быть как сам должник, так и третье лицо.</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абз. 2 п. 1 ст. 335 см. </w:t>
            </w:r>
            <w:hyperlink r:id="rId911">
              <w:r>
                <w:rPr>
                  <w:color w:val="0000FF"/>
                </w:rPr>
                <w:t>Постановление</w:t>
              </w:r>
            </w:hyperlink>
            <w:r>
              <w:rPr>
                <w:color w:val="392C69"/>
              </w:rPr>
              <w:t xml:space="preserve"> КС РФ от 15.04.2020 N 18-П.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В случае, когда залогодателем является третье лицо, к отношениям между залогодателем, должником и залогодержателем применяются правила </w:t>
      </w:r>
      <w:hyperlink w:anchor="P4738">
        <w:r>
          <w:rPr>
            <w:color w:val="0000FF"/>
          </w:rPr>
          <w:t>статей 364</w:t>
        </w:r>
      </w:hyperlink>
      <w:r>
        <w:t xml:space="preserve"> - </w:t>
      </w:r>
      <w:hyperlink w:anchor="P4762">
        <w:r>
          <w:rPr>
            <w:color w:val="0000FF"/>
          </w:rPr>
          <w:t>367</w:t>
        </w:r>
      </w:hyperlink>
      <w:r>
        <w:t xml:space="preserve"> настоящего Кодекса, если законом или соглашением между соответствующими лицами не предусмотрено иное.</w:t>
      </w:r>
    </w:p>
    <w:p w:rsidR="005A3F51" w:rsidRDefault="005A3F51">
      <w:pPr>
        <w:pStyle w:val="ConsPlusNormal"/>
        <w:spacing w:before="220"/>
        <w:ind w:firstLine="540"/>
        <w:jc w:val="both"/>
      </w:pPr>
      <w:r>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5A3F51" w:rsidRDefault="005A3F51">
      <w:pPr>
        <w:pStyle w:val="ConsPlusNormal"/>
        <w:spacing w:before="220"/>
        <w:ind w:firstLine="540"/>
        <w:jc w:val="both"/>
      </w:pPr>
      <w:bookmarkStart w:id="304" w:name="P4203"/>
      <w:bookmarkEnd w:id="304"/>
      <w:r>
        <w:t>Если вещь передана в залог залогодержателю лицом, которое не являлось ее собственником или иным образом не было надлежаще управомочено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5A3F51" w:rsidRDefault="005A3F51">
      <w:pPr>
        <w:pStyle w:val="ConsPlusNormal"/>
        <w:spacing w:before="220"/>
        <w:ind w:firstLine="540"/>
        <w:jc w:val="both"/>
      </w:pPr>
      <w:r>
        <w:t xml:space="preserve">Правила, предусмотренные </w:t>
      </w:r>
      <w:hyperlink w:anchor="P4203">
        <w:r>
          <w:rPr>
            <w:color w:val="0000FF"/>
          </w:rPr>
          <w:t>абзацем вторым</w:t>
        </w:r>
      </w:hyperlink>
      <w:r>
        <w:t xml:space="preserve">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5A3F51" w:rsidRDefault="005A3F51">
      <w:pPr>
        <w:pStyle w:val="ConsPlusNormal"/>
        <w:spacing w:before="220"/>
        <w:ind w:firstLine="540"/>
        <w:jc w:val="both"/>
      </w:pPr>
      <w: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5A3F51" w:rsidRDefault="005A3F51">
      <w:pPr>
        <w:pStyle w:val="ConsPlusNormal"/>
        <w:spacing w:before="220"/>
        <w:ind w:firstLine="540"/>
        <w:jc w:val="both"/>
      </w:pPr>
      <w:r>
        <w:t>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5A3F51" w:rsidRDefault="005A3F51">
      <w:pPr>
        <w:pStyle w:val="ConsPlusNormal"/>
        <w:ind w:firstLine="540"/>
        <w:jc w:val="both"/>
      </w:pPr>
    </w:p>
    <w:p w:rsidR="005A3F51" w:rsidRDefault="005A3F51">
      <w:pPr>
        <w:pStyle w:val="ConsPlusTitle"/>
        <w:ind w:firstLine="540"/>
        <w:jc w:val="both"/>
        <w:outlineLvl w:val="5"/>
      </w:pPr>
      <w:r>
        <w:t>Статья 335.1. Созалогодержатели</w:t>
      </w:r>
    </w:p>
    <w:p w:rsidR="005A3F51" w:rsidRDefault="005A3F51">
      <w:pPr>
        <w:pStyle w:val="ConsPlusNormal"/>
        <w:ind w:firstLine="540"/>
        <w:jc w:val="both"/>
      </w:pPr>
      <w:r>
        <w:t xml:space="preserve">(в ред. Федерального </w:t>
      </w:r>
      <w:hyperlink r:id="rId91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обязательств, по которым созалогодержатели являются самостоятельными кредиторами.</w:t>
      </w:r>
    </w:p>
    <w:p w:rsidR="005A3F51" w:rsidRDefault="005A3F51">
      <w:pPr>
        <w:pStyle w:val="ConsPlusNormal"/>
        <w:spacing w:before="220"/>
        <w:ind w:firstLine="540"/>
        <w:jc w:val="both"/>
      </w:pPr>
      <w:r>
        <w:t xml:space="preserve">Если иное не установлено законом или соглашением между созалогодержателями, каждый из них самостоятельно осуществляет права и обязанности залогодержателя. При обращении взыскания на предмет залога, находящийся в залоге у созалогодержателей, применяются правила </w:t>
      </w:r>
      <w:hyperlink w:anchor="P4298">
        <w:r>
          <w:rPr>
            <w:color w:val="0000FF"/>
          </w:rPr>
          <w:t>пунктов 2</w:t>
        </w:r>
      </w:hyperlink>
      <w:r>
        <w:t xml:space="preserve"> и </w:t>
      </w:r>
      <w:hyperlink w:anchor="P4302">
        <w:r>
          <w:rPr>
            <w:color w:val="0000FF"/>
          </w:rPr>
          <w:t>6 статьи 342.1</w:t>
        </w:r>
      </w:hyperlink>
      <w:r>
        <w:t xml:space="preserve"> настоящего Кодекса.</w:t>
      </w:r>
    </w:p>
    <w:p w:rsidR="005A3F51" w:rsidRDefault="005A3F51">
      <w:pPr>
        <w:pStyle w:val="ConsPlusNormal"/>
        <w:spacing w:before="220"/>
        <w:ind w:firstLine="540"/>
        <w:jc w:val="both"/>
      </w:pPr>
      <w:r>
        <w:lastRenderedPageBreak/>
        <w:t>Денежные суммы, вырученные от реализации предмета залога, распределяются между созалогодержателями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5A3F51" w:rsidRDefault="005A3F51">
      <w:pPr>
        <w:pStyle w:val="ConsPlusNormal"/>
        <w:spacing w:before="220"/>
        <w:ind w:firstLine="540"/>
        <w:jc w:val="both"/>
      </w:pPr>
      <w: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w:t>
      </w:r>
      <w:hyperlink w:anchor="P4302">
        <w:r>
          <w:rPr>
            <w:color w:val="0000FF"/>
          </w:rPr>
          <w:t>пункта 6 статьи 342.1</w:t>
        </w:r>
      </w:hyperlink>
      <w:r>
        <w:t xml:space="preserve"> настоящего Кодекса.</w:t>
      </w:r>
    </w:p>
    <w:p w:rsidR="005A3F51" w:rsidRDefault="005A3F51">
      <w:pPr>
        <w:pStyle w:val="ConsPlusNormal"/>
        <w:spacing w:before="220"/>
        <w:ind w:firstLine="540"/>
        <w:jc w:val="both"/>
      </w:pPr>
      <w:r>
        <w:t xml:space="preserve">Денежные суммы, вырученные от реализации предмета залога, распределяются между созалогодержателями, являющимися солидарными кредиторами по основному обязательству, в порядке, установленном </w:t>
      </w:r>
      <w:hyperlink w:anchor="P4094">
        <w:r>
          <w:rPr>
            <w:color w:val="0000FF"/>
          </w:rPr>
          <w:t>пунктом 4 статьи 326</w:t>
        </w:r>
      </w:hyperlink>
      <w: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5A3F51" w:rsidRDefault="005A3F51">
      <w:pPr>
        <w:pStyle w:val="ConsPlusNormal"/>
        <w:ind w:firstLine="540"/>
        <w:jc w:val="both"/>
      </w:pPr>
    </w:p>
    <w:p w:rsidR="005A3F51" w:rsidRDefault="005A3F51">
      <w:pPr>
        <w:pStyle w:val="ConsPlusTitle"/>
        <w:ind w:firstLine="540"/>
        <w:jc w:val="both"/>
        <w:outlineLvl w:val="5"/>
      </w:pPr>
      <w:r>
        <w:t>Статья 336. Предмет залога</w:t>
      </w:r>
    </w:p>
    <w:p w:rsidR="005A3F51" w:rsidRDefault="005A3F51">
      <w:pPr>
        <w:pStyle w:val="ConsPlusNormal"/>
        <w:ind w:firstLine="540"/>
        <w:jc w:val="both"/>
      </w:pPr>
      <w:r>
        <w:t xml:space="preserve">(в ред. Федерального </w:t>
      </w:r>
      <w:hyperlink r:id="rId913">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5A3F51" w:rsidRDefault="005A3F51">
      <w:pPr>
        <w:pStyle w:val="ConsPlusNormal"/>
        <w:spacing w:before="220"/>
        <w:ind w:firstLine="540"/>
        <w:jc w:val="both"/>
      </w:pPr>
      <w:r>
        <w:t>Залог отдельных видов имущества может быть ограничен или запрещен законом.</w:t>
      </w:r>
    </w:p>
    <w:p w:rsidR="005A3F51" w:rsidRDefault="005A3F51">
      <w:pPr>
        <w:pStyle w:val="ConsPlusNormal"/>
        <w:spacing w:before="220"/>
        <w:ind w:firstLine="540"/>
        <w:jc w:val="both"/>
      </w:pPr>
      <w: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5A3F51" w:rsidRDefault="005A3F51">
      <w:pPr>
        <w:pStyle w:val="ConsPlusNormal"/>
        <w:spacing w:before="220"/>
        <w:ind w:firstLine="540"/>
        <w:jc w:val="both"/>
      </w:pPr>
      <w:bookmarkStart w:id="305" w:name="P4223"/>
      <w:bookmarkEnd w:id="305"/>
      <w: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5A3F51" w:rsidRDefault="005A3F51">
      <w:pPr>
        <w:pStyle w:val="ConsPlusNormal"/>
        <w:spacing w:before="220"/>
        <w:ind w:firstLine="540"/>
        <w:jc w:val="both"/>
      </w:pPr>
      <w:r>
        <w:t>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изменения условий договора залога, если иное не предусмотрено законом или договором.</w:t>
      </w:r>
    </w:p>
    <w:p w:rsidR="005A3F51" w:rsidRDefault="005A3F51">
      <w:pPr>
        <w:pStyle w:val="ConsPlusNormal"/>
        <w:ind w:firstLine="540"/>
        <w:jc w:val="both"/>
      </w:pPr>
    </w:p>
    <w:p w:rsidR="005A3F51" w:rsidRDefault="005A3F51">
      <w:pPr>
        <w:pStyle w:val="ConsPlusTitle"/>
        <w:ind w:firstLine="540"/>
        <w:jc w:val="both"/>
        <w:outlineLvl w:val="5"/>
      </w:pPr>
      <w:r>
        <w:t>Статья 337. Обеспечиваемое залогом требование</w:t>
      </w:r>
    </w:p>
    <w:p w:rsidR="005A3F51" w:rsidRDefault="005A3F51">
      <w:pPr>
        <w:pStyle w:val="ConsPlusNormal"/>
        <w:ind w:firstLine="540"/>
        <w:jc w:val="both"/>
      </w:pPr>
      <w:r>
        <w:t xml:space="preserve">(в ред. Федерального </w:t>
      </w:r>
      <w:hyperlink r:id="rId914">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5A3F51" w:rsidRDefault="005A3F51">
      <w:pPr>
        <w:pStyle w:val="ConsPlusNormal"/>
        <w:ind w:firstLine="540"/>
        <w:jc w:val="both"/>
      </w:pPr>
    </w:p>
    <w:p w:rsidR="005A3F51" w:rsidRDefault="005A3F51">
      <w:pPr>
        <w:pStyle w:val="ConsPlusTitle"/>
        <w:ind w:firstLine="540"/>
        <w:jc w:val="both"/>
        <w:outlineLvl w:val="5"/>
      </w:pPr>
      <w:bookmarkStart w:id="306" w:name="P4231"/>
      <w:bookmarkEnd w:id="306"/>
      <w:r>
        <w:t>Статья 338. Владение предметом залога</w:t>
      </w:r>
    </w:p>
    <w:p w:rsidR="005A3F51" w:rsidRDefault="005A3F51">
      <w:pPr>
        <w:pStyle w:val="ConsPlusNormal"/>
        <w:ind w:firstLine="540"/>
        <w:jc w:val="both"/>
      </w:pPr>
      <w:r>
        <w:t xml:space="preserve">(в ред. Федерального </w:t>
      </w:r>
      <w:hyperlink r:id="rId915">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1. Заложенное имущество остается у залогодателя, если иное не предусмотрено настоящим </w:t>
      </w:r>
      <w:r>
        <w:lastRenderedPageBreak/>
        <w:t>Кодексом, другим законом или договором.</w:t>
      </w:r>
    </w:p>
    <w:p w:rsidR="005A3F51" w:rsidRDefault="005A3F51">
      <w:pPr>
        <w:pStyle w:val="ConsPlusNormal"/>
        <w:spacing w:before="220"/>
        <w:ind w:firstLine="540"/>
        <w:jc w:val="both"/>
      </w:pPr>
      <w:r>
        <w:t>2. Предмет залога может быть оставлен у залогодателя под замком и печатью залогодержателя.</w:t>
      </w:r>
    </w:p>
    <w:p w:rsidR="005A3F51" w:rsidRDefault="005A3F51">
      <w:pPr>
        <w:pStyle w:val="ConsPlusNormal"/>
        <w:spacing w:before="220"/>
        <w:ind w:firstLine="540"/>
        <w:jc w:val="both"/>
      </w:pPr>
      <w:r>
        <w:t>Предмет залога может быть оставлен у залогодателя с наложением знаков, свидетельствующих о залоге (твердый залог).</w:t>
      </w:r>
    </w:p>
    <w:p w:rsidR="005A3F51" w:rsidRDefault="005A3F51">
      <w:pPr>
        <w:pStyle w:val="ConsPlusNormal"/>
        <w:spacing w:before="220"/>
        <w:ind w:firstLine="540"/>
        <w:jc w:val="both"/>
      </w:pPr>
      <w:r>
        <w:t>3. Предмет залога, переданный залогодателем на время во владение или в пользование третьему лицу, считается оставленным у залогодателя.</w:t>
      </w:r>
    </w:p>
    <w:p w:rsidR="005A3F51" w:rsidRDefault="005A3F51">
      <w:pPr>
        <w:pStyle w:val="ConsPlusNormal"/>
        <w:ind w:firstLine="540"/>
        <w:jc w:val="both"/>
      </w:pPr>
    </w:p>
    <w:p w:rsidR="005A3F51" w:rsidRDefault="005A3F51">
      <w:pPr>
        <w:pStyle w:val="ConsPlusTitle"/>
        <w:ind w:firstLine="540"/>
        <w:jc w:val="both"/>
        <w:outlineLvl w:val="5"/>
      </w:pPr>
      <w:bookmarkStart w:id="307" w:name="P4239"/>
      <w:bookmarkEnd w:id="307"/>
      <w:r>
        <w:t>Статья 339. Условия и форма договора залога</w:t>
      </w:r>
    </w:p>
    <w:p w:rsidR="005A3F51" w:rsidRDefault="005A3F51">
      <w:pPr>
        <w:pStyle w:val="ConsPlusNormal"/>
        <w:ind w:firstLine="540"/>
        <w:jc w:val="both"/>
      </w:pPr>
      <w:r>
        <w:t xml:space="preserve">(в ред. Федерального </w:t>
      </w:r>
      <w:hyperlink r:id="rId916">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08" w:name="P4242"/>
      <w:bookmarkEnd w:id="308"/>
      <w: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5A3F51" w:rsidRDefault="005A3F51">
      <w:pPr>
        <w:pStyle w:val="ConsPlusNormal"/>
        <w:spacing w:before="220"/>
        <w:ind w:firstLine="540"/>
        <w:jc w:val="both"/>
      </w:pPr>
      <w: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5A3F51" w:rsidRDefault="005A3F51">
      <w:pPr>
        <w:pStyle w:val="ConsPlusNormal"/>
        <w:spacing w:before="220"/>
        <w:ind w:firstLine="540"/>
        <w:jc w:val="both"/>
      </w:pPr>
      <w: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5A3F51" w:rsidRDefault="005A3F51">
      <w:pPr>
        <w:pStyle w:val="ConsPlusNormal"/>
        <w:spacing w:before="220"/>
        <w:ind w:firstLine="540"/>
        <w:jc w:val="both"/>
      </w:pPr>
      <w: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5A3F51" w:rsidRDefault="005A3F51">
      <w:pPr>
        <w:pStyle w:val="ConsPlusNormal"/>
        <w:spacing w:before="220"/>
        <w:ind w:firstLine="540"/>
        <w:jc w:val="both"/>
      </w:pPr>
      <w:r>
        <w:t>3. Договор залога должен быть заключен в простой письменной форме, если законом или соглашением сторон не установлена нотариальная форма.</w:t>
      </w:r>
    </w:p>
    <w:p w:rsidR="005A3F51" w:rsidRDefault="005A3F51">
      <w:pPr>
        <w:pStyle w:val="ConsPlusNormal"/>
        <w:spacing w:before="220"/>
        <w:ind w:firstLine="540"/>
        <w:jc w:val="both"/>
      </w:pPr>
      <w: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5A3F51" w:rsidRDefault="005A3F51">
      <w:pPr>
        <w:pStyle w:val="ConsPlusNormal"/>
        <w:spacing w:before="220"/>
        <w:ind w:firstLine="540"/>
        <w:jc w:val="both"/>
      </w:pPr>
      <w:r>
        <w:t>Несоблюдение правил, содержащихся в настоящем пункте, влечет недействительность договора залога.</w:t>
      </w:r>
    </w:p>
    <w:p w:rsidR="005A3F51" w:rsidRDefault="005A3F51">
      <w:pPr>
        <w:pStyle w:val="ConsPlusNormal"/>
        <w:ind w:firstLine="540"/>
        <w:jc w:val="both"/>
      </w:pPr>
    </w:p>
    <w:p w:rsidR="005A3F51" w:rsidRDefault="005A3F51">
      <w:pPr>
        <w:pStyle w:val="ConsPlusTitle"/>
        <w:ind w:firstLine="540"/>
        <w:jc w:val="both"/>
        <w:outlineLvl w:val="5"/>
      </w:pPr>
      <w:bookmarkStart w:id="309" w:name="P4250"/>
      <w:bookmarkEnd w:id="309"/>
      <w:r>
        <w:t>Статья 339.1. Государственная регистрация и учет залога</w:t>
      </w:r>
    </w:p>
    <w:p w:rsidR="005A3F51" w:rsidRDefault="005A3F51">
      <w:pPr>
        <w:pStyle w:val="ConsPlusNormal"/>
        <w:ind w:firstLine="540"/>
        <w:jc w:val="both"/>
      </w:pPr>
      <w:r>
        <w:t xml:space="preserve">(в ред. Федерального </w:t>
      </w:r>
      <w:hyperlink r:id="rId917">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10" w:name="P4253"/>
      <w:bookmarkEnd w:id="310"/>
      <w:r>
        <w:t>1. Залог подлежит государственной регистрации и возникает с момента такой регистрации в следующих случаях:</w:t>
      </w:r>
    </w:p>
    <w:p w:rsidR="005A3F51" w:rsidRDefault="005A3F51">
      <w:pPr>
        <w:pStyle w:val="ConsPlusNormal"/>
        <w:spacing w:before="220"/>
        <w:ind w:firstLine="540"/>
        <w:jc w:val="both"/>
      </w:pPr>
      <w:r>
        <w:t xml:space="preserve">1) если в соответствии с законом права, закрепляющие принадлежность имущества определенному лицу, подлежат государственной регистрации </w:t>
      </w:r>
      <w:hyperlink w:anchor="P160">
        <w:r>
          <w:rPr>
            <w:color w:val="0000FF"/>
          </w:rPr>
          <w:t>(статья 8.1)</w:t>
        </w:r>
      </w:hyperlink>
      <w:r>
        <w:t>;</w:t>
      </w:r>
    </w:p>
    <w:p w:rsidR="005A3F51" w:rsidRDefault="005A3F51">
      <w:pPr>
        <w:pStyle w:val="ConsPlusNormal"/>
        <w:spacing w:before="220"/>
        <w:ind w:firstLine="540"/>
        <w:jc w:val="both"/>
      </w:pPr>
      <w:r>
        <w:t xml:space="preserve">2) если предметом залога являются права участника (учредителя) общества с ограниченной ответственностью </w:t>
      </w:r>
      <w:hyperlink w:anchor="P4660">
        <w:r>
          <w:rPr>
            <w:color w:val="0000FF"/>
          </w:rPr>
          <w:t>(статья 358.15)</w:t>
        </w:r>
      </w:hyperlink>
      <w:r>
        <w:t>.</w:t>
      </w:r>
    </w:p>
    <w:p w:rsidR="005A3F51" w:rsidRDefault="005A3F51">
      <w:pPr>
        <w:pStyle w:val="ConsPlusNormal"/>
        <w:spacing w:before="220"/>
        <w:ind w:firstLine="540"/>
        <w:jc w:val="both"/>
      </w:pPr>
      <w:r>
        <w:lastRenderedPageBreak/>
        <w:t>2. Записи о залоге ценных бумаг совершаются в соответствии с правилами настоящего Кодекса и других законов о ценных бумагах.</w:t>
      </w:r>
    </w:p>
    <w:p w:rsidR="005A3F51" w:rsidRDefault="005A3F51">
      <w:pPr>
        <w:pStyle w:val="ConsPlusNormal"/>
        <w:spacing w:before="220"/>
        <w:ind w:firstLine="540"/>
        <w:jc w:val="both"/>
      </w:pPr>
      <w:bookmarkStart w:id="311" w:name="P4257"/>
      <w:bookmarkEnd w:id="311"/>
      <w:r>
        <w:t xml:space="preserve">3. Сведения о залоге прав по договору банковского счета учитываются в соответствии с правилами </w:t>
      </w:r>
      <w:hyperlink w:anchor="P4634">
        <w:r>
          <w:rPr>
            <w:color w:val="0000FF"/>
          </w:rPr>
          <w:t>статьи 358.11</w:t>
        </w:r>
      </w:hyperlink>
      <w:r>
        <w:t xml:space="preserve"> настоящего Кодекса.</w:t>
      </w:r>
    </w:p>
    <w:p w:rsidR="005A3F51" w:rsidRDefault="005A3F51">
      <w:pPr>
        <w:pStyle w:val="ConsPlusNormal"/>
        <w:spacing w:before="220"/>
        <w:ind w:firstLine="540"/>
        <w:jc w:val="both"/>
      </w:pPr>
      <w:bookmarkStart w:id="312" w:name="P4258"/>
      <w:bookmarkEnd w:id="312"/>
      <w:r>
        <w:t xml:space="preserve">4. Залог иного имущества, не относящегося к недвижимым вещам, помимо указанного в </w:t>
      </w:r>
      <w:hyperlink w:anchor="P4253">
        <w:r>
          <w:rPr>
            <w:color w:val="0000FF"/>
          </w:rPr>
          <w:t>пунктах 1</w:t>
        </w:r>
      </w:hyperlink>
      <w:r>
        <w:t xml:space="preserve"> - </w:t>
      </w:r>
      <w:hyperlink w:anchor="P4257">
        <w:r>
          <w:rPr>
            <w:color w:val="0000FF"/>
          </w:rPr>
          <w:t>3</w:t>
        </w:r>
      </w:hyperlink>
      <w:r>
        <w:t xml:space="preserve">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законодательством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порядке, установленном законодательством о нотариате.</w:t>
      </w:r>
    </w:p>
    <w:p w:rsidR="005A3F51" w:rsidRDefault="005A3F51">
      <w:pPr>
        <w:pStyle w:val="ConsPlusNormal"/>
        <w:spacing w:before="220"/>
        <w:ind w:firstLine="540"/>
        <w:jc w:val="both"/>
      </w:pPr>
      <w:r>
        <w:t>В случае изменения или прекращения залога, в отношении которого зарегистрировано уведомление о залоге, залогодержатель обязан направить в порядке, установленном законодательством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направляет иное указанное в законе лицо.</w:t>
      </w:r>
    </w:p>
    <w:p w:rsidR="005A3F51" w:rsidRDefault="005A3F51">
      <w:pPr>
        <w:pStyle w:val="ConsPlusNormal"/>
        <w:spacing w:before="220"/>
        <w:ind w:firstLine="540"/>
        <w:jc w:val="both"/>
      </w:pPr>
      <w: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об учете не затрагивает отношения залогодателя с залогодержателем.</w:t>
      </w:r>
    </w:p>
    <w:p w:rsidR="005A3F51" w:rsidRDefault="005A3F51">
      <w:pPr>
        <w:pStyle w:val="ConsPlusNormal"/>
        <w:ind w:firstLine="540"/>
        <w:jc w:val="both"/>
      </w:pPr>
    </w:p>
    <w:p w:rsidR="005A3F51" w:rsidRDefault="005A3F51">
      <w:pPr>
        <w:pStyle w:val="ConsPlusTitle"/>
        <w:ind w:firstLine="540"/>
        <w:jc w:val="both"/>
        <w:outlineLvl w:val="5"/>
      </w:pPr>
      <w:r>
        <w:t>Статья 340. Стоимость предмета залога</w:t>
      </w:r>
    </w:p>
    <w:p w:rsidR="005A3F51" w:rsidRDefault="005A3F51">
      <w:pPr>
        <w:pStyle w:val="ConsPlusNormal"/>
        <w:ind w:firstLine="540"/>
        <w:jc w:val="both"/>
      </w:pPr>
      <w:r>
        <w:t xml:space="preserve">(в ред. Федерального </w:t>
      </w:r>
      <w:hyperlink r:id="rId918">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Стоимость предмета залога определяется по соглашению сторон, если иное не предусмотрено законом.</w:t>
      </w:r>
    </w:p>
    <w:p w:rsidR="005A3F51" w:rsidRDefault="005A3F51">
      <w:pPr>
        <w:pStyle w:val="ConsPlusNormal"/>
        <w:spacing w:before="220"/>
        <w:ind w:firstLine="540"/>
        <w:jc w:val="both"/>
      </w:pPr>
      <w: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5A3F51" w:rsidRDefault="005A3F51">
      <w:pPr>
        <w:pStyle w:val="ConsPlusNormal"/>
        <w:spacing w:before="220"/>
        <w:ind w:firstLine="540"/>
        <w:jc w:val="both"/>
      </w:pPr>
      <w:r>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5A3F51" w:rsidRDefault="005A3F51">
      <w:pPr>
        <w:pStyle w:val="ConsPlusNormal"/>
        <w:spacing w:before="220"/>
        <w:ind w:firstLine="540"/>
        <w:jc w:val="both"/>
      </w:pPr>
      <w:r>
        <w:t>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реализации (начальной продажной ценой) предмета залога при обращении на него взыскания.</w:t>
      </w:r>
    </w:p>
    <w:p w:rsidR="005A3F51" w:rsidRDefault="005A3F51">
      <w:pPr>
        <w:pStyle w:val="ConsPlusNormal"/>
        <w:ind w:firstLine="540"/>
        <w:jc w:val="both"/>
      </w:pPr>
    </w:p>
    <w:p w:rsidR="005A3F51" w:rsidRDefault="005A3F51">
      <w:pPr>
        <w:pStyle w:val="ConsPlusTitle"/>
        <w:ind w:firstLine="540"/>
        <w:jc w:val="both"/>
        <w:outlineLvl w:val="5"/>
      </w:pPr>
      <w:r>
        <w:t>Статья 341. Возникновение залога</w:t>
      </w:r>
    </w:p>
    <w:p w:rsidR="005A3F51" w:rsidRDefault="005A3F51">
      <w:pPr>
        <w:pStyle w:val="ConsPlusNormal"/>
        <w:ind w:firstLine="540"/>
        <w:jc w:val="both"/>
      </w:pPr>
      <w:r>
        <w:t xml:space="preserve">(в ред. Федерального </w:t>
      </w:r>
      <w:hyperlink r:id="rId919">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Права залогодержателя в отношениях с залогодателем возникают с момента заключения договора залога, если иное не установлено договором, настоящим Кодексом и другими законами.</w:t>
      </w:r>
    </w:p>
    <w:p w:rsidR="005A3F51" w:rsidRDefault="005A3F51">
      <w:pPr>
        <w:pStyle w:val="ConsPlusNormal"/>
        <w:spacing w:before="220"/>
        <w:ind w:firstLine="540"/>
        <w:jc w:val="both"/>
      </w:pPr>
      <w:r>
        <w:t xml:space="preserve">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w:t>
      </w:r>
      <w:r>
        <w:lastRenderedPageBreak/>
        <w:t>или договором предусмотрено, что оно возникает в иной срок.</w:t>
      </w:r>
    </w:p>
    <w:p w:rsidR="005A3F51" w:rsidRDefault="005A3F51">
      <w:pPr>
        <w:pStyle w:val="ConsPlusNormal"/>
        <w:spacing w:before="220"/>
        <w:ind w:firstLine="540"/>
        <w:jc w:val="both"/>
      </w:pPr>
      <w: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P4309">
        <w:r>
          <w:rPr>
            <w:color w:val="0000FF"/>
          </w:rPr>
          <w:t>статей 343</w:t>
        </w:r>
      </w:hyperlink>
      <w:r>
        <w:t xml:space="preserve"> и </w:t>
      </w:r>
      <w:hyperlink w:anchor="P4349">
        <w:r>
          <w:rPr>
            <w:color w:val="0000FF"/>
          </w:rPr>
          <w:t>346</w:t>
        </w:r>
      </w:hyperlink>
      <w:r>
        <w:t xml:space="preserve"> настоящего Кодекса.</w:t>
      </w:r>
    </w:p>
    <w:p w:rsidR="005A3F51" w:rsidRDefault="005A3F51">
      <w:pPr>
        <w:pStyle w:val="ConsPlusNormal"/>
        <w:spacing w:before="220"/>
        <w:ind w:firstLine="540"/>
        <w:jc w:val="both"/>
      </w:pPr>
      <w: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5A3F51" w:rsidRDefault="005A3F51">
      <w:pPr>
        <w:pStyle w:val="ConsPlusNormal"/>
        <w:ind w:firstLine="540"/>
        <w:jc w:val="both"/>
      </w:pPr>
    </w:p>
    <w:p w:rsidR="005A3F51" w:rsidRDefault="005A3F51">
      <w:pPr>
        <w:pStyle w:val="ConsPlusTitle"/>
        <w:ind w:firstLine="540"/>
        <w:jc w:val="both"/>
        <w:outlineLvl w:val="5"/>
      </w:pPr>
      <w:bookmarkStart w:id="313" w:name="P4278"/>
      <w:bookmarkEnd w:id="313"/>
      <w:r>
        <w:t>Статья 342. Соотношение предшествующего и последующего залогов (старшинство залогов)</w:t>
      </w:r>
    </w:p>
    <w:p w:rsidR="005A3F51" w:rsidRDefault="005A3F51">
      <w:pPr>
        <w:pStyle w:val="ConsPlusNormal"/>
        <w:ind w:firstLine="540"/>
        <w:jc w:val="both"/>
      </w:pPr>
      <w:r>
        <w:t xml:space="preserve">(в ред. Федерального </w:t>
      </w:r>
      <w:hyperlink r:id="rId92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5A3F51" w:rsidRDefault="005A3F51">
      <w:pPr>
        <w:pStyle w:val="ConsPlusNormal"/>
        <w:spacing w:before="220"/>
        <w:ind w:firstLine="540"/>
        <w:jc w:val="both"/>
      </w:pPr>
      <w:r>
        <w:t>Старшинство залогов может быть изменено:</w:t>
      </w:r>
    </w:p>
    <w:p w:rsidR="005A3F51" w:rsidRDefault="005A3F51">
      <w:pPr>
        <w:pStyle w:val="ConsPlusNormal"/>
        <w:spacing w:before="220"/>
        <w:ind w:firstLine="540"/>
        <w:jc w:val="both"/>
      </w:pPr>
      <w:r>
        <w:t>соглашением между залогодержателями;</w:t>
      </w:r>
    </w:p>
    <w:p w:rsidR="005A3F51" w:rsidRDefault="005A3F51">
      <w:pPr>
        <w:pStyle w:val="ConsPlusNormal"/>
        <w:spacing w:before="220"/>
        <w:ind w:firstLine="540"/>
        <w:jc w:val="both"/>
      </w:pPr>
      <w:r>
        <w:t>соглашением между одним, несколькими или всеми залогодержателями и залогодателем.</w:t>
      </w:r>
    </w:p>
    <w:p w:rsidR="005A3F51" w:rsidRDefault="005A3F51">
      <w:pPr>
        <w:pStyle w:val="ConsPlusNormal"/>
        <w:spacing w:before="220"/>
        <w:ind w:firstLine="540"/>
        <w:jc w:val="both"/>
      </w:pPr>
      <w:r>
        <w:t>Во всяком случае указанные соглашения не затрагивают права третьих лиц, не являющихся сторонами указанных соглашений.</w:t>
      </w:r>
    </w:p>
    <w:p w:rsidR="005A3F51" w:rsidRDefault="005A3F51">
      <w:pPr>
        <w:pStyle w:val="ConsPlusNormal"/>
        <w:spacing w:before="220"/>
        <w:ind w:firstLine="540"/>
        <w:jc w:val="both"/>
      </w:pPr>
      <w:r>
        <w:t>2. Последующий залог допускается, если иное не установлено законом.</w:t>
      </w:r>
    </w:p>
    <w:p w:rsidR="005A3F51" w:rsidRDefault="005A3F51">
      <w:pPr>
        <w:pStyle w:val="ConsPlusNormal"/>
        <w:spacing w:before="220"/>
        <w:ind w:firstLine="540"/>
        <w:jc w:val="both"/>
      </w:pPr>
      <w: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5A3F51" w:rsidRDefault="005A3F51">
      <w:pPr>
        <w:pStyle w:val="ConsPlusNormal"/>
        <w:spacing w:before="220"/>
        <w:ind w:firstLine="540"/>
        <w:jc w:val="both"/>
      </w:pPr>
      <w:r>
        <w:t xml:space="preserve">3. Залогодатель обязан сообщать каждому последующему залогодержателю сведения о всех существующих залогах имущества, предусмотренные </w:t>
      </w:r>
      <w:hyperlink w:anchor="P4242">
        <w:r>
          <w:rPr>
            <w:color w:val="0000FF"/>
          </w:rPr>
          <w:t>пунктом 1 статьи 339</w:t>
        </w:r>
      </w:hyperlink>
      <w:r>
        <w:t xml:space="preserve"> настоящего Кодекса, и 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5A3F51" w:rsidRDefault="005A3F51">
      <w:pPr>
        <w:pStyle w:val="ConsPlusNormal"/>
        <w:spacing w:before="220"/>
        <w:ind w:firstLine="540"/>
        <w:jc w:val="both"/>
      </w:pPr>
      <w:r>
        <w:t xml:space="preserve">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w:anchor="P4242">
        <w:r>
          <w:rPr>
            <w:color w:val="0000FF"/>
          </w:rPr>
          <w:t>пунктом 1 статьи 339</w:t>
        </w:r>
      </w:hyperlink>
      <w:r>
        <w:t xml:space="preserve"> настоящего Кодекса.</w:t>
      </w:r>
    </w:p>
    <w:p w:rsidR="005A3F51" w:rsidRDefault="005A3F51">
      <w:pPr>
        <w:pStyle w:val="ConsPlusNormal"/>
        <w:spacing w:before="220"/>
        <w:ind w:firstLine="540"/>
        <w:jc w:val="both"/>
      </w:pPr>
      <w: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5A3F51" w:rsidRDefault="005A3F51">
      <w:pPr>
        <w:pStyle w:val="ConsPlusNormal"/>
        <w:spacing w:before="220"/>
        <w:ind w:firstLine="540"/>
        <w:jc w:val="both"/>
      </w:pPr>
      <w:r>
        <w:t>6. Изменение предшествующего договора залога после заключения последующего договора 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5A3F51" w:rsidRDefault="005A3F51">
      <w:pPr>
        <w:pStyle w:val="ConsPlusNormal"/>
        <w:ind w:firstLine="540"/>
        <w:jc w:val="both"/>
      </w:pPr>
    </w:p>
    <w:p w:rsidR="005A3F51" w:rsidRDefault="005A3F51">
      <w:pPr>
        <w:pStyle w:val="ConsPlusTitle"/>
        <w:ind w:firstLine="540"/>
        <w:jc w:val="both"/>
        <w:outlineLvl w:val="5"/>
      </w:pPr>
      <w:bookmarkStart w:id="314" w:name="P4293"/>
      <w:bookmarkEnd w:id="314"/>
      <w:r>
        <w:t>Статья 342.1. Очередность удовлетворения требований залогодержателей</w:t>
      </w:r>
    </w:p>
    <w:p w:rsidR="005A3F51" w:rsidRDefault="005A3F51">
      <w:pPr>
        <w:pStyle w:val="ConsPlusNormal"/>
        <w:ind w:firstLine="540"/>
        <w:jc w:val="both"/>
      </w:pPr>
      <w:r>
        <w:t xml:space="preserve">(в ред. Федерального </w:t>
      </w:r>
      <w:hyperlink r:id="rId921">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Если иное не предусмотрено настоящим Кодексом или другим законом, очередность удовлетворения требований залогодержателей устанавливается в зависимости от момента возникновения каждого залога.</w:t>
      </w:r>
    </w:p>
    <w:p w:rsidR="005A3F51" w:rsidRDefault="005A3F51">
      <w:pPr>
        <w:pStyle w:val="ConsPlusNormal"/>
        <w:spacing w:before="220"/>
        <w:ind w:firstLine="540"/>
        <w:jc w:val="both"/>
      </w:pPr>
      <w: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5A3F51" w:rsidRDefault="005A3F51">
      <w:pPr>
        <w:pStyle w:val="ConsPlusNormal"/>
        <w:spacing w:before="220"/>
        <w:ind w:firstLine="540"/>
        <w:jc w:val="both"/>
      </w:pPr>
      <w:bookmarkStart w:id="315" w:name="P4298"/>
      <w:bookmarkEnd w:id="315"/>
      <w: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5A3F51" w:rsidRDefault="005A3F51">
      <w:pPr>
        <w:pStyle w:val="ConsPlusNormal"/>
        <w:spacing w:before="220"/>
        <w:ind w:firstLine="540"/>
        <w:jc w:val="both"/>
      </w:pPr>
      <w:bookmarkStart w:id="316" w:name="P4299"/>
      <w:bookmarkEnd w:id="316"/>
      <w:r>
        <w:t>3. Требование,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5A3F51" w:rsidRDefault="005A3F51">
      <w:pPr>
        <w:pStyle w:val="ConsPlusNormal"/>
        <w:spacing w:before="220"/>
        <w:ind w:firstLine="540"/>
        <w:jc w:val="both"/>
      </w:pPr>
      <w: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w:anchor="P4298">
        <w:r>
          <w:rPr>
            <w:color w:val="0000FF"/>
          </w:rPr>
          <w:t>пунктом 2</w:t>
        </w:r>
      </w:hyperlink>
      <w:r>
        <w:t xml:space="preserve"> настоящей статьи, последующий залог прекращается, за исключением случаев, предусмотренных </w:t>
      </w:r>
      <w:hyperlink w:anchor="P4299">
        <w:r>
          <w:rPr>
            <w:color w:val="0000FF"/>
          </w:rPr>
          <w:t>пунктом 3</w:t>
        </w:r>
      </w:hyperlink>
      <w:r>
        <w:t xml:space="preserve"> настоящей статьи.</w:t>
      </w:r>
    </w:p>
    <w:p w:rsidR="005A3F51" w:rsidRDefault="005A3F51">
      <w:pPr>
        <w:pStyle w:val="ConsPlusNormal"/>
        <w:spacing w:before="220"/>
        <w:ind w:firstLine="540"/>
        <w:jc w:val="both"/>
      </w:pPr>
      <w:r>
        <w:t>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5A3F51" w:rsidRDefault="005A3F51">
      <w:pPr>
        <w:pStyle w:val="ConsPlusNormal"/>
        <w:spacing w:before="220"/>
        <w:ind w:firstLine="540"/>
        <w:jc w:val="both"/>
      </w:pPr>
      <w:bookmarkStart w:id="317" w:name="P4302"/>
      <w:bookmarkEnd w:id="317"/>
      <w:r>
        <w:t>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5A3F51" w:rsidRDefault="005A3F51">
      <w:pPr>
        <w:pStyle w:val="ConsPlusNormal"/>
        <w:spacing w:before="220"/>
        <w:ind w:firstLine="540"/>
        <w:jc w:val="both"/>
      </w:pPr>
      <w: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5A3F51" w:rsidRDefault="005A3F51">
      <w:pPr>
        <w:pStyle w:val="ConsPlusNormal"/>
        <w:spacing w:before="220"/>
        <w:ind w:firstLine="540"/>
        <w:jc w:val="both"/>
      </w:pPr>
      <w:r>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5A3F51" w:rsidRDefault="005A3F51">
      <w:pPr>
        <w:pStyle w:val="ConsPlusNormal"/>
        <w:spacing w:before="220"/>
        <w:ind w:firstLine="540"/>
        <w:jc w:val="both"/>
      </w:pPr>
      <w:r>
        <w:lastRenderedPageBreak/>
        <w:t>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5A3F51" w:rsidRDefault="005A3F51">
      <w:pPr>
        <w:pStyle w:val="ConsPlusNormal"/>
        <w:spacing w:before="220"/>
        <w:ind w:firstLine="540"/>
        <w:jc w:val="both"/>
      </w:pPr>
      <w: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5A3F51" w:rsidRDefault="005A3F51">
      <w:pPr>
        <w:pStyle w:val="ConsPlusNormal"/>
        <w:spacing w:before="220"/>
        <w:ind w:firstLine="540"/>
        <w:jc w:val="both"/>
      </w:pPr>
      <w:r>
        <w:t xml:space="preserve">10. В случаях, если заложенное имущество, в отношении которого ведется учет залогов в соответствии с </w:t>
      </w:r>
      <w:hyperlink w:anchor="P4258">
        <w:r>
          <w:rPr>
            <w:color w:val="0000FF"/>
          </w:rPr>
          <w:t>пунктом 4 статьи 339.1</w:t>
        </w:r>
      </w:hyperlink>
      <w:r>
        <w:t xml:space="preserve">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5A3F51" w:rsidRDefault="005A3F51">
      <w:pPr>
        <w:pStyle w:val="ConsPlusNormal"/>
        <w:ind w:firstLine="540"/>
        <w:jc w:val="both"/>
      </w:pPr>
    </w:p>
    <w:p w:rsidR="005A3F51" w:rsidRDefault="005A3F51">
      <w:pPr>
        <w:pStyle w:val="ConsPlusTitle"/>
        <w:ind w:firstLine="540"/>
        <w:jc w:val="both"/>
        <w:outlineLvl w:val="5"/>
      </w:pPr>
      <w:bookmarkStart w:id="318" w:name="P4309"/>
      <w:bookmarkEnd w:id="318"/>
      <w:r>
        <w:t>Статья 343. Содержание и сохранность заложенного имущества</w:t>
      </w:r>
    </w:p>
    <w:p w:rsidR="005A3F51" w:rsidRDefault="005A3F51">
      <w:pPr>
        <w:pStyle w:val="ConsPlusNormal"/>
        <w:ind w:firstLine="540"/>
        <w:jc w:val="both"/>
      </w:pPr>
      <w:r>
        <w:t xml:space="preserve">(в ред. Федерального </w:t>
      </w:r>
      <w:hyperlink r:id="rId92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19" w:name="P4312"/>
      <w:bookmarkEnd w:id="319"/>
      <w:r>
        <w:t xml:space="preserve">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P4231">
        <w:r>
          <w:rPr>
            <w:color w:val="0000FF"/>
          </w:rPr>
          <w:t>(статья 338)</w:t>
        </w:r>
      </w:hyperlink>
      <w:r>
        <w:t>, обязан:</w:t>
      </w:r>
    </w:p>
    <w:p w:rsidR="005A3F51" w:rsidRDefault="005A3F51">
      <w:pPr>
        <w:pStyle w:val="ConsPlusNormal"/>
        <w:spacing w:before="220"/>
        <w:ind w:firstLine="540"/>
        <w:jc w:val="both"/>
      </w:pPr>
      <w:bookmarkStart w:id="320" w:name="P4313"/>
      <w:bookmarkEnd w:id="320"/>
      <w:r>
        <w:t>1) страховать от рисков утраты и повреждения за счет залогодателя заложенное имущество на сумму не ниже размера обеспеченного залогом требования;</w:t>
      </w:r>
    </w:p>
    <w:p w:rsidR="005A3F51" w:rsidRDefault="005A3F51">
      <w:pPr>
        <w:pStyle w:val="ConsPlusNormal"/>
        <w:spacing w:before="220"/>
        <w:ind w:firstLine="540"/>
        <w:jc w:val="both"/>
      </w:pPr>
      <w:r>
        <w:t xml:space="preserve">2) пользоваться и распоряжаться заложенным имуществом в соответствии с правилами </w:t>
      </w:r>
      <w:hyperlink w:anchor="P4349">
        <w:r>
          <w:rPr>
            <w:color w:val="0000FF"/>
          </w:rPr>
          <w:t>статьи 346</w:t>
        </w:r>
      </w:hyperlink>
      <w:r>
        <w:t xml:space="preserve"> настоящего Кодекса;</w:t>
      </w:r>
    </w:p>
    <w:p w:rsidR="005A3F51" w:rsidRDefault="005A3F51">
      <w:pPr>
        <w:pStyle w:val="ConsPlusNormal"/>
        <w:spacing w:before="220"/>
        <w:ind w:firstLine="540"/>
        <w:jc w:val="both"/>
      </w:pPr>
      <w:bookmarkStart w:id="321" w:name="P4315"/>
      <w:bookmarkEnd w:id="321"/>
      <w: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5A3F51" w:rsidRDefault="005A3F51">
      <w:pPr>
        <w:pStyle w:val="ConsPlusNormal"/>
        <w:spacing w:before="220"/>
        <w:ind w:firstLine="540"/>
        <w:jc w:val="both"/>
      </w:pPr>
      <w:r>
        <w:t>4) принимать меры, необходимые для защиты заложенного имущества от посягательств и требований со стороны третьих лиц;</w:t>
      </w:r>
    </w:p>
    <w:p w:rsidR="005A3F51" w:rsidRDefault="005A3F51">
      <w:pPr>
        <w:pStyle w:val="ConsPlusNormal"/>
        <w:spacing w:before="220"/>
        <w:ind w:firstLine="540"/>
        <w:jc w:val="both"/>
      </w:pPr>
      <w: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5A3F51" w:rsidRDefault="005A3F51">
      <w:pPr>
        <w:pStyle w:val="ConsPlusNormal"/>
        <w:spacing w:before="220"/>
        <w:ind w:firstLine="540"/>
        <w:jc w:val="both"/>
      </w:pPr>
      <w:bookmarkStart w:id="322" w:name="P4318"/>
      <w:bookmarkEnd w:id="322"/>
      <w: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5A3F51" w:rsidRDefault="005A3F51">
      <w:pPr>
        <w:pStyle w:val="ConsPlusNormal"/>
        <w:spacing w:before="220"/>
        <w:ind w:firstLine="540"/>
        <w:jc w:val="both"/>
      </w:pPr>
      <w:bookmarkStart w:id="323" w:name="P4319"/>
      <w:bookmarkEnd w:id="323"/>
      <w:r>
        <w:t xml:space="preserve">3. При грубом нарушении залогодержателем или залогодателем указанных в </w:t>
      </w:r>
      <w:hyperlink w:anchor="P4312">
        <w:r>
          <w:rPr>
            <w:color w:val="0000FF"/>
          </w:rPr>
          <w:t>пункте 1</w:t>
        </w:r>
      </w:hyperlink>
      <w:r>
        <w:t xml:space="preserve">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5A3F51" w:rsidRDefault="005A3F51">
      <w:pPr>
        <w:pStyle w:val="ConsPlusNormal"/>
        <w:ind w:firstLine="540"/>
        <w:jc w:val="both"/>
      </w:pPr>
    </w:p>
    <w:p w:rsidR="005A3F51" w:rsidRDefault="005A3F51">
      <w:pPr>
        <w:pStyle w:val="ConsPlusTitle"/>
        <w:ind w:firstLine="540"/>
        <w:jc w:val="both"/>
        <w:outlineLvl w:val="5"/>
      </w:pPr>
      <w:r>
        <w:t>Статья 344. Последствия утраты или повреждения заложенного имущества</w:t>
      </w:r>
    </w:p>
    <w:p w:rsidR="005A3F51" w:rsidRDefault="005A3F51">
      <w:pPr>
        <w:pStyle w:val="ConsPlusNormal"/>
        <w:ind w:firstLine="540"/>
        <w:jc w:val="both"/>
      </w:pPr>
      <w:r>
        <w:t xml:space="preserve">(в ред. Федерального </w:t>
      </w:r>
      <w:hyperlink r:id="rId923">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Залогодатель несет риск случайной гибели или случайного повреждения заложенного имущества, если иное не предусмотрено договором залога.</w:t>
      </w:r>
    </w:p>
    <w:p w:rsidR="005A3F51" w:rsidRDefault="005A3F51">
      <w:pPr>
        <w:pStyle w:val="ConsPlusNormal"/>
        <w:spacing w:before="220"/>
        <w:ind w:firstLine="540"/>
        <w:jc w:val="both"/>
      </w:pPr>
      <w:r>
        <w:t xml:space="preserve">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w:anchor="P5151">
        <w:r>
          <w:rPr>
            <w:color w:val="0000FF"/>
          </w:rPr>
          <w:t>статьей 401</w:t>
        </w:r>
      </w:hyperlink>
      <w:r>
        <w:t xml:space="preserve"> настоящего Кодекса.</w:t>
      </w:r>
    </w:p>
    <w:p w:rsidR="005A3F51" w:rsidRDefault="005A3F51">
      <w:pPr>
        <w:pStyle w:val="ConsPlusNormal"/>
        <w:spacing w:before="220"/>
        <w:ind w:firstLine="540"/>
        <w:jc w:val="both"/>
      </w:pPr>
      <w: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5A3F51" w:rsidRDefault="005A3F51">
      <w:pPr>
        <w:pStyle w:val="ConsPlusNormal"/>
        <w:spacing w:before="220"/>
        <w:ind w:firstLine="540"/>
        <w:jc w:val="both"/>
      </w:pPr>
      <w: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5A3F51" w:rsidRDefault="005A3F51">
      <w:pPr>
        <w:pStyle w:val="ConsPlusNormal"/>
        <w:spacing w:before="220"/>
        <w:ind w:firstLine="540"/>
        <w:jc w:val="both"/>
      </w:pPr>
      <w: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5A3F51" w:rsidRDefault="005A3F51">
      <w:pPr>
        <w:pStyle w:val="ConsPlusNormal"/>
        <w:spacing w:before="220"/>
        <w:ind w:firstLine="540"/>
        <w:jc w:val="both"/>
      </w:pPr>
      <w:r>
        <w:t>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тогда, когда срок исполнения этого обязательства еще не наступил и досрочное исполнение обязательства не допускается.</w:t>
      </w:r>
    </w:p>
    <w:p w:rsidR="005A3F51" w:rsidRDefault="005A3F51">
      <w:pPr>
        <w:pStyle w:val="ConsPlusNormal"/>
        <w:ind w:firstLine="540"/>
        <w:jc w:val="both"/>
      </w:pPr>
    </w:p>
    <w:p w:rsidR="005A3F51" w:rsidRDefault="005A3F51">
      <w:pPr>
        <w:pStyle w:val="ConsPlusTitle"/>
        <w:ind w:firstLine="540"/>
        <w:jc w:val="both"/>
        <w:outlineLvl w:val="5"/>
      </w:pPr>
      <w:r>
        <w:t>Статья 345. Замена и восстановление предмета залога</w:t>
      </w:r>
    </w:p>
    <w:p w:rsidR="005A3F51" w:rsidRDefault="005A3F51">
      <w:pPr>
        <w:pStyle w:val="ConsPlusNormal"/>
        <w:ind w:firstLine="540"/>
        <w:jc w:val="both"/>
      </w:pPr>
      <w:r>
        <w:t xml:space="preserve">(в ред. Федерального </w:t>
      </w:r>
      <w:hyperlink r:id="rId924">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По соглашению залогодателя и залогодержателя предмет залога может быть заменен другим имуществом.</w:t>
      </w:r>
    </w:p>
    <w:p w:rsidR="005A3F51" w:rsidRDefault="005A3F51">
      <w:pPr>
        <w:pStyle w:val="ConsPlusNormal"/>
        <w:spacing w:before="220"/>
        <w:ind w:firstLine="540"/>
        <w:jc w:val="both"/>
      </w:pPr>
      <w:bookmarkStart w:id="324" w:name="P4335"/>
      <w:bookmarkEnd w:id="324"/>
      <w:r>
        <w:t>2. Независимо от согласия на это залогодателя или залогодержателя считаются находящимися в залоге:</w:t>
      </w:r>
    </w:p>
    <w:p w:rsidR="005A3F51" w:rsidRDefault="005A3F51">
      <w:pPr>
        <w:pStyle w:val="ConsPlusNormal"/>
        <w:spacing w:before="220"/>
        <w:ind w:firstLine="540"/>
        <w:jc w:val="both"/>
      </w:pPr>
      <w:bookmarkStart w:id="325" w:name="P4336"/>
      <w:bookmarkEnd w:id="325"/>
      <w:r>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5A3F51" w:rsidRDefault="005A3F51">
      <w:pPr>
        <w:pStyle w:val="ConsPlusNormal"/>
        <w:spacing w:before="220"/>
        <w:ind w:firstLine="540"/>
        <w:jc w:val="both"/>
      </w:pPr>
      <w: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5A3F51" w:rsidRDefault="005A3F51">
      <w:pPr>
        <w:pStyle w:val="ConsPlusNormal"/>
        <w:spacing w:before="220"/>
        <w:ind w:firstLine="540"/>
        <w:jc w:val="both"/>
      </w:pPr>
      <w:r>
        <w:t>3) имущество, за исключением денежных средств, переданное залогодателю-кредитору его должником, в случае залога права (требования);</w:t>
      </w:r>
    </w:p>
    <w:p w:rsidR="005A3F51" w:rsidRDefault="005A3F51">
      <w:pPr>
        <w:pStyle w:val="ConsPlusNormal"/>
        <w:spacing w:before="220"/>
        <w:ind w:firstLine="540"/>
        <w:jc w:val="both"/>
      </w:pPr>
      <w:r>
        <w:t>4) иное имущество в случаях, установленных законом.</w:t>
      </w:r>
    </w:p>
    <w:p w:rsidR="005A3F51" w:rsidRDefault="005A3F51">
      <w:pPr>
        <w:pStyle w:val="ConsPlusNormal"/>
        <w:spacing w:before="220"/>
        <w:ind w:firstLine="540"/>
        <w:jc w:val="both"/>
      </w:pPr>
      <w:bookmarkStart w:id="326" w:name="P4340"/>
      <w:bookmarkEnd w:id="326"/>
      <w:r>
        <w:t xml:space="preserve">3. Если замена предмета залога другим имуществом в случае, предусмотренном </w:t>
      </w:r>
      <w:hyperlink w:anchor="P4336">
        <w:r>
          <w:rPr>
            <w:color w:val="0000FF"/>
          </w:rPr>
          <w:t>подпунктом 1 пункта 2</w:t>
        </w:r>
      </w:hyperlink>
      <w:r>
        <w:t xml:space="preserve">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обязательства, обеспеченного залогом, а при его неисполнении - обращения взыскания на новый предмет залога.</w:t>
      </w:r>
    </w:p>
    <w:p w:rsidR="005A3F51" w:rsidRDefault="005A3F51">
      <w:pPr>
        <w:pStyle w:val="ConsPlusNormal"/>
        <w:spacing w:before="220"/>
        <w:ind w:firstLine="540"/>
        <w:jc w:val="both"/>
      </w:pPr>
      <w:r>
        <w:lastRenderedPageBreak/>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5A3F51" w:rsidRDefault="005A3F51">
      <w:pPr>
        <w:pStyle w:val="ConsPlusNormal"/>
        <w:spacing w:before="220"/>
        <w:ind w:firstLine="540"/>
        <w:jc w:val="both"/>
      </w:pPr>
      <w: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5A3F51" w:rsidRDefault="005A3F51">
      <w:pPr>
        <w:pStyle w:val="ConsPlusNormal"/>
        <w:spacing w:before="220"/>
        <w:ind w:firstLine="540"/>
        <w:jc w:val="both"/>
      </w:pPr>
      <w:r>
        <w:t xml:space="preserve">5. В случаях, указанных в </w:t>
      </w:r>
      <w:hyperlink w:anchor="P4335">
        <w:r>
          <w:rPr>
            <w:color w:val="0000FF"/>
          </w:rPr>
          <w:t>пункте 2</w:t>
        </w:r>
      </w:hyperlink>
      <w:r>
        <w:t xml:space="preserve">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5A3F51" w:rsidRDefault="005A3F51">
      <w:pPr>
        <w:pStyle w:val="ConsPlusNormal"/>
        <w:spacing w:before="220"/>
        <w:ind w:firstLine="540"/>
        <w:jc w:val="both"/>
      </w:pPr>
      <w: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5A3F51" w:rsidRDefault="005A3F51">
      <w:pPr>
        <w:pStyle w:val="ConsPlusNormal"/>
        <w:spacing w:before="220"/>
        <w:ind w:firstLine="540"/>
        <w:jc w:val="both"/>
      </w:pPr>
      <w:r>
        <w:t>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5A3F51" w:rsidRDefault="005A3F51">
      <w:pPr>
        <w:pStyle w:val="ConsPlusNormal"/>
        <w:spacing w:before="220"/>
        <w:ind w:firstLine="540"/>
        <w:jc w:val="both"/>
      </w:pPr>
      <w: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5A3F51" w:rsidRDefault="005A3F51">
      <w:pPr>
        <w:pStyle w:val="ConsPlusNormal"/>
        <w:spacing w:before="220"/>
        <w:ind w:firstLine="540"/>
        <w:jc w:val="both"/>
      </w:pPr>
      <w:r>
        <w:t>7. Договором залога могут быть предусмотрены случаи, в которых залогодатель вправе заменять предмет залога без согласия залогодержателя.</w:t>
      </w:r>
    </w:p>
    <w:p w:rsidR="005A3F51" w:rsidRDefault="005A3F51">
      <w:pPr>
        <w:pStyle w:val="ConsPlusNormal"/>
        <w:ind w:firstLine="540"/>
        <w:jc w:val="both"/>
      </w:pPr>
    </w:p>
    <w:p w:rsidR="005A3F51" w:rsidRDefault="005A3F51">
      <w:pPr>
        <w:pStyle w:val="ConsPlusTitle"/>
        <w:ind w:firstLine="540"/>
        <w:jc w:val="both"/>
        <w:outlineLvl w:val="5"/>
      </w:pPr>
      <w:bookmarkStart w:id="327" w:name="P4349"/>
      <w:bookmarkEnd w:id="327"/>
      <w:r>
        <w:t>Статья 346. Пользование и распоряжение предметом залога</w:t>
      </w:r>
    </w:p>
    <w:p w:rsidR="005A3F51" w:rsidRDefault="005A3F51">
      <w:pPr>
        <w:pStyle w:val="ConsPlusNormal"/>
        <w:ind w:firstLine="540"/>
        <w:jc w:val="both"/>
      </w:pPr>
      <w:r>
        <w:t xml:space="preserve">(в ред. Федерального </w:t>
      </w:r>
      <w:hyperlink r:id="rId925">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5A3F51" w:rsidRDefault="005A3F51">
      <w:pPr>
        <w:pStyle w:val="ConsPlusNormal"/>
        <w:spacing w:before="220"/>
        <w:ind w:firstLine="540"/>
        <w:jc w:val="both"/>
      </w:pPr>
      <w:bookmarkStart w:id="328" w:name="P4353"/>
      <w:bookmarkEnd w:id="328"/>
      <w: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5A3F51" w:rsidRDefault="005A3F51">
      <w:pPr>
        <w:pStyle w:val="ConsPlusNormal"/>
        <w:spacing w:before="220"/>
        <w:ind w:firstLine="540"/>
        <w:jc w:val="both"/>
      </w:pPr>
      <w:r>
        <w:t xml:space="preserve">В случае отчуждения залогодателем заложенного имущества без согласия залогодержателя применяются правила, установленные </w:t>
      </w:r>
      <w:hyperlink w:anchor="P4450">
        <w:r>
          <w:rPr>
            <w:color w:val="0000FF"/>
          </w:rPr>
          <w:t>подпунктом 3 пункта 2 статьи 351</w:t>
        </w:r>
      </w:hyperlink>
      <w:r>
        <w:t xml:space="preserve">, </w:t>
      </w:r>
      <w:hyperlink w:anchor="P4458">
        <w:r>
          <w:rPr>
            <w:color w:val="0000FF"/>
          </w:rPr>
          <w:t>подпунктом 2 пункта 1 статьи 352</w:t>
        </w:r>
      </w:hyperlink>
      <w:r>
        <w:t xml:space="preserve">, </w:t>
      </w:r>
      <w:hyperlink w:anchor="P4470">
        <w:r>
          <w:rPr>
            <w:color w:val="0000FF"/>
          </w:rPr>
          <w:t>статьей 353</w:t>
        </w:r>
      </w:hyperlink>
      <w:r>
        <w:t xml:space="preserve">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5A3F51" w:rsidRDefault="005A3F51">
      <w:pPr>
        <w:pStyle w:val="ConsPlusNormal"/>
        <w:spacing w:before="220"/>
        <w:ind w:firstLine="540"/>
        <w:jc w:val="both"/>
      </w:pPr>
      <w: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5A3F51" w:rsidRDefault="005A3F51">
      <w:pPr>
        <w:pStyle w:val="ConsPlusNormal"/>
        <w:spacing w:before="220"/>
        <w:ind w:firstLine="540"/>
        <w:jc w:val="both"/>
      </w:pPr>
      <w:r>
        <w:t xml:space="preserve">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w:t>
      </w:r>
      <w:r>
        <w:lastRenderedPageBreak/>
        <w:t xml:space="preserve">этого условия применяются правила, установленные </w:t>
      </w:r>
      <w:hyperlink w:anchor="P4450">
        <w:r>
          <w:rPr>
            <w:color w:val="0000FF"/>
          </w:rPr>
          <w:t>подпунктом 3 пункта 2 статьи 351</w:t>
        </w:r>
      </w:hyperlink>
      <w:r>
        <w:t xml:space="preserve"> настоящего Кодекса.</w:t>
      </w:r>
    </w:p>
    <w:p w:rsidR="005A3F51" w:rsidRDefault="005A3F51">
      <w:pPr>
        <w:pStyle w:val="ConsPlusNormal"/>
        <w:spacing w:before="220"/>
        <w:ind w:firstLine="540"/>
        <w:jc w:val="both"/>
      </w:pPr>
      <w:bookmarkStart w:id="329" w:name="P4357"/>
      <w:bookmarkEnd w:id="329"/>
      <w: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5A3F51" w:rsidRDefault="005A3F51">
      <w:pPr>
        <w:pStyle w:val="ConsPlusNormal"/>
        <w:spacing w:before="220"/>
        <w:ind w:firstLine="540"/>
        <w:jc w:val="both"/>
      </w:pPr>
      <w: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5A3F51" w:rsidRDefault="005A3F51">
      <w:pPr>
        <w:pStyle w:val="ConsPlusNormal"/>
        <w:ind w:firstLine="540"/>
        <w:jc w:val="both"/>
      </w:pPr>
    </w:p>
    <w:p w:rsidR="005A3F51" w:rsidRDefault="005A3F51">
      <w:pPr>
        <w:pStyle w:val="ConsPlusTitle"/>
        <w:ind w:firstLine="540"/>
        <w:jc w:val="both"/>
        <w:outlineLvl w:val="5"/>
      </w:pPr>
      <w:r>
        <w:t>Статья 347. Защита залогодержателем своих прав на предмет залога</w:t>
      </w:r>
    </w:p>
    <w:p w:rsidR="005A3F51" w:rsidRDefault="005A3F51">
      <w:pPr>
        <w:pStyle w:val="ConsPlusNormal"/>
        <w:ind w:firstLine="540"/>
        <w:jc w:val="both"/>
      </w:pPr>
      <w:r>
        <w:t xml:space="preserve">(в ред. Федерального </w:t>
      </w:r>
      <w:hyperlink r:id="rId926">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5A3F51" w:rsidRDefault="005A3F51">
      <w:pPr>
        <w:pStyle w:val="ConsPlusNormal"/>
        <w:spacing w:before="220"/>
        <w:ind w:firstLine="540"/>
        <w:jc w:val="both"/>
      </w:pPr>
      <w: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5A3F51" w:rsidRDefault="005A3F51">
      <w:pPr>
        <w:pStyle w:val="ConsPlusNormal"/>
        <w:spacing w:before="220"/>
        <w:ind w:firstLine="540"/>
        <w:jc w:val="both"/>
      </w:pPr>
      <w: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5A3F51" w:rsidRDefault="005A3F51">
      <w:pPr>
        <w:pStyle w:val="ConsPlusNormal"/>
        <w:ind w:firstLine="540"/>
        <w:jc w:val="both"/>
      </w:pPr>
    </w:p>
    <w:p w:rsidR="005A3F51" w:rsidRDefault="005A3F51">
      <w:pPr>
        <w:pStyle w:val="ConsPlusTitle"/>
        <w:ind w:firstLine="540"/>
        <w:jc w:val="both"/>
        <w:outlineLvl w:val="5"/>
      </w:pPr>
      <w:r>
        <w:t>Статья 348. Основания обращения взыскания на заложенное имущество</w:t>
      </w:r>
    </w:p>
    <w:p w:rsidR="005A3F51" w:rsidRDefault="005A3F51">
      <w:pPr>
        <w:pStyle w:val="ConsPlusNormal"/>
        <w:ind w:firstLine="540"/>
        <w:jc w:val="both"/>
      </w:pPr>
      <w:r>
        <w:t xml:space="preserve">(в ред. Федерального </w:t>
      </w:r>
      <w:hyperlink r:id="rId927">
        <w:r>
          <w:rPr>
            <w:color w:val="0000FF"/>
          </w:rPr>
          <w:t>закона</w:t>
        </w:r>
      </w:hyperlink>
      <w:r>
        <w:t xml:space="preserve"> от 21.12.2013 N 367-ФЗ)</w:t>
      </w:r>
    </w:p>
    <w:p w:rsidR="005A3F51" w:rsidRDefault="005A3F51">
      <w:pPr>
        <w:pStyle w:val="ConsPlusNormal"/>
        <w:jc w:val="both"/>
      </w:pPr>
    </w:p>
    <w:p w:rsidR="005A3F51" w:rsidRDefault="005A3F51">
      <w:pPr>
        <w:pStyle w:val="ConsPlusNormal"/>
        <w:ind w:firstLine="540"/>
        <w:jc w:val="both"/>
      </w:pPr>
      <w: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5A3F51" w:rsidRDefault="005A3F51">
      <w:pPr>
        <w:pStyle w:val="ConsPlusNormal"/>
        <w:spacing w:before="220"/>
        <w:ind w:firstLine="540"/>
        <w:jc w:val="both"/>
      </w:pPr>
      <w: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5A3F51" w:rsidRDefault="005A3F51">
      <w:pPr>
        <w:pStyle w:val="ConsPlusNormal"/>
        <w:spacing w:before="220"/>
        <w:ind w:firstLine="540"/>
        <w:jc w:val="both"/>
      </w:pPr>
      <w:r>
        <w:t>1) сумма неисполненного обязательства составляет менее чем пять процентов от размера стоимости заложенного имущества;</w:t>
      </w:r>
    </w:p>
    <w:p w:rsidR="005A3F51" w:rsidRDefault="005A3F51">
      <w:pPr>
        <w:pStyle w:val="ConsPlusNormal"/>
        <w:spacing w:before="220"/>
        <w:ind w:firstLine="540"/>
        <w:jc w:val="both"/>
      </w:pPr>
      <w:r>
        <w:t>2) период просрочки исполнения обязательства, обеспеченного залогом, составляет менее чем три месяца.</w:t>
      </w:r>
    </w:p>
    <w:p w:rsidR="005A3F51" w:rsidRDefault="005A3F51">
      <w:pPr>
        <w:pStyle w:val="ConsPlusNormal"/>
        <w:spacing w:before="220"/>
        <w:ind w:firstLine="540"/>
        <w:jc w:val="both"/>
      </w:pPr>
      <w:r>
        <w:t xml:space="preserve">3. Если договором залога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w:t>
      </w:r>
      <w:r>
        <w:lastRenderedPageBreak/>
        <w:t>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5A3F51" w:rsidRDefault="005A3F51">
      <w:pPr>
        <w:pStyle w:val="ConsPlusNormal"/>
        <w:spacing w:before="220"/>
        <w:ind w:firstLine="540"/>
        <w:jc w:val="both"/>
      </w:pPr>
      <w: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5A3F51" w:rsidRDefault="005A3F51">
      <w:pPr>
        <w:pStyle w:val="ConsPlusNormal"/>
        <w:ind w:firstLine="540"/>
        <w:jc w:val="both"/>
      </w:pPr>
    </w:p>
    <w:p w:rsidR="005A3F51" w:rsidRDefault="005A3F51">
      <w:pPr>
        <w:pStyle w:val="ConsPlusTitle"/>
        <w:ind w:firstLine="540"/>
        <w:jc w:val="both"/>
        <w:outlineLvl w:val="5"/>
      </w:pPr>
      <w:bookmarkStart w:id="330" w:name="P4377"/>
      <w:bookmarkEnd w:id="330"/>
      <w:r>
        <w:t>Статья 349. Порядок обращения взыскания на заложенное имущество</w:t>
      </w:r>
    </w:p>
    <w:p w:rsidR="005A3F51" w:rsidRDefault="005A3F51">
      <w:pPr>
        <w:pStyle w:val="ConsPlusNormal"/>
        <w:ind w:firstLine="540"/>
        <w:jc w:val="both"/>
      </w:pPr>
      <w:r>
        <w:t xml:space="preserve">(в ред. Федерального </w:t>
      </w:r>
      <w:hyperlink r:id="rId928">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5A3F51" w:rsidRDefault="005A3F51">
      <w:pPr>
        <w:pStyle w:val="ConsPlusNormal"/>
        <w:spacing w:before="220"/>
        <w:ind w:firstLine="540"/>
        <w:jc w:val="both"/>
      </w:pPr>
      <w:r>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5A3F51" w:rsidRDefault="005A3F51">
      <w:pPr>
        <w:pStyle w:val="ConsPlusNormal"/>
        <w:spacing w:before="220"/>
        <w:ind w:firstLine="540"/>
        <w:jc w:val="both"/>
      </w:pPr>
      <w: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5A3F51" w:rsidRDefault="005A3F51">
      <w:pPr>
        <w:pStyle w:val="ConsPlusNormal"/>
        <w:spacing w:before="220"/>
        <w:ind w:firstLine="540"/>
        <w:jc w:val="both"/>
      </w:pPr>
      <w: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5A3F51" w:rsidRDefault="005A3F51">
      <w:pPr>
        <w:pStyle w:val="ConsPlusNormal"/>
        <w:spacing w:before="220"/>
        <w:ind w:firstLine="540"/>
        <w:jc w:val="both"/>
      </w:pPr>
      <w:r>
        <w:t>3. Взыскание на предмет залога может быть обращено только по решению суда в случаях, если:</w:t>
      </w:r>
    </w:p>
    <w:p w:rsidR="005A3F51" w:rsidRDefault="005A3F51">
      <w:pPr>
        <w:pStyle w:val="ConsPlusNormal"/>
        <w:spacing w:before="220"/>
        <w:ind w:firstLine="540"/>
        <w:jc w:val="both"/>
      </w:pPr>
      <w: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5A3F51" w:rsidRDefault="005A3F51">
      <w:pPr>
        <w:pStyle w:val="ConsPlusNormal"/>
        <w:spacing w:before="220"/>
        <w:ind w:firstLine="540"/>
        <w:jc w:val="both"/>
      </w:pPr>
      <w:r>
        <w:t>предметом залога является имущество, имеющее значительную историческую, художественную или иную культурную ценность для общества;</w:t>
      </w:r>
    </w:p>
    <w:p w:rsidR="005A3F51" w:rsidRDefault="005A3F51">
      <w:pPr>
        <w:pStyle w:val="ConsPlusNormal"/>
        <w:spacing w:before="220"/>
        <w:ind w:firstLine="540"/>
        <w:jc w:val="both"/>
      </w:pPr>
      <w:r>
        <w:t>залогодатель - физическое лицо в установленном порядке признано безвестно отсутствующим;</w:t>
      </w:r>
    </w:p>
    <w:p w:rsidR="005A3F51" w:rsidRDefault="005A3F51">
      <w:pPr>
        <w:pStyle w:val="ConsPlusNormal"/>
        <w:spacing w:before="220"/>
        <w:ind w:firstLine="540"/>
        <w:jc w:val="both"/>
      </w:pPr>
      <w: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5A3F51" w:rsidRDefault="005A3F51">
      <w:pPr>
        <w:pStyle w:val="ConsPlusNormal"/>
        <w:spacing w:before="220"/>
        <w:ind w:firstLine="540"/>
        <w:jc w:val="both"/>
      </w:pPr>
      <w: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5A3F51" w:rsidRDefault="005A3F51">
      <w:pPr>
        <w:pStyle w:val="ConsPlusNormal"/>
        <w:spacing w:before="220"/>
        <w:ind w:firstLine="540"/>
        <w:jc w:val="both"/>
      </w:pPr>
      <w:r>
        <w:t xml:space="preserve">Законом могут быть предусмотрены иные случаи, в которых обращение взыскания на </w:t>
      </w:r>
      <w:r>
        <w:lastRenderedPageBreak/>
        <w:t>заложенное имущество во внесудебном порядке не допускается.</w:t>
      </w:r>
    </w:p>
    <w:p w:rsidR="005A3F51" w:rsidRDefault="005A3F51">
      <w:pPr>
        <w:pStyle w:val="ConsPlusNormal"/>
        <w:spacing w:before="220"/>
        <w:ind w:firstLine="540"/>
        <w:jc w:val="both"/>
      </w:pPr>
      <w:r>
        <w:t>Соглашения, заключенные с нарушением требований настоящего пункта, ничтожны.</w:t>
      </w:r>
    </w:p>
    <w:p w:rsidR="005A3F51" w:rsidRDefault="005A3F51">
      <w:pPr>
        <w:pStyle w:val="ConsPlusNormal"/>
        <w:spacing w:before="220"/>
        <w:ind w:firstLine="540"/>
        <w:jc w:val="both"/>
      </w:pPr>
      <w:r>
        <w:t>4. Стороны вправе включить условие о внесудебном порядке обращения взыскания в договор залога.</w:t>
      </w:r>
    </w:p>
    <w:p w:rsidR="005A3F51" w:rsidRDefault="005A3F51">
      <w:pPr>
        <w:pStyle w:val="ConsPlusNormal"/>
        <w:spacing w:before="220"/>
        <w:ind w:firstLine="540"/>
        <w:jc w:val="both"/>
      </w:pPr>
      <w: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5A3F51" w:rsidRDefault="005A3F51">
      <w:pPr>
        <w:pStyle w:val="ConsPlusNormal"/>
        <w:spacing w:before="220"/>
        <w:ind w:firstLine="540"/>
        <w:jc w:val="both"/>
      </w:pPr>
      <w:r>
        <w:t>6. Обращение взыскания на предмет залога по исполнительной надписи нотариуса без обращения в суд допускается в порядке, установленном законодательством о нотариате и законодательством Российской Федерации об исполнительном производстве, в случае неисполнения или ненадлежащего исполнения должником обеспеченного залогом 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5A3F51" w:rsidRDefault="005A3F51">
      <w:pPr>
        <w:pStyle w:val="ConsPlusNormal"/>
        <w:spacing w:before="220"/>
        <w:ind w:firstLine="540"/>
        <w:jc w:val="both"/>
      </w:pPr>
      <w:bookmarkStart w:id="331" w:name="P4395"/>
      <w:bookmarkEnd w:id="331"/>
      <w: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5A3F51" w:rsidRDefault="005A3F51">
      <w:pPr>
        <w:pStyle w:val="ConsPlusNormal"/>
        <w:spacing w:before="220"/>
        <w:ind w:firstLine="540"/>
        <w:jc w:val="both"/>
      </w:pPr>
      <w:r>
        <w:t>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5A3F51" w:rsidRDefault="005A3F51">
      <w:pPr>
        <w:pStyle w:val="ConsPlusNormal"/>
        <w:spacing w:before="220"/>
        <w:ind w:firstLine="540"/>
        <w:jc w:val="both"/>
      </w:pPr>
      <w:r>
        <w:t>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порядке, установленном законодательством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5A3F51" w:rsidRDefault="005A3F51">
      <w:pPr>
        <w:pStyle w:val="ConsPlusNormal"/>
        <w:spacing w:before="220"/>
        <w:ind w:firstLine="540"/>
        <w:jc w:val="both"/>
      </w:pPr>
      <w:r>
        <w:t>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5A3F51" w:rsidRDefault="005A3F51">
      <w:pPr>
        <w:pStyle w:val="ConsPlusNormal"/>
        <w:ind w:firstLine="540"/>
        <w:jc w:val="both"/>
      </w:pPr>
    </w:p>
    <w:p w:rsidR="005A3F51" w:rsidRDefault="005A3F51">
      <w:pPr>
        <w:pStyle w:val="ConsPlusTitle"/>
        <w:ind w:firstLine="540"/>
        <w:jc w:val="both"/>
        <w:outlineLvl w:val="5"/>
      </w:pPr>
      <w:bookmarkStart w:id="332" w:name="P4400"/>
      <w:bookmarkEnd w:id="332"/>
      <w:r>
        <w:t>Статья 350. Реализация заложенного имущества при обращении на него взыскания в судебном порядке</w:t>
      </w:r>
    </w:p>
    <w:p w:rsidR="005A3F51" w:rsidRDefault="005A3F51">
      <w:pPr>
        <w:pStyle w:val="ConsPlusNormal"/>
        <w:ind w:firstLine="540"/>
        <w:jc w:val="both"/>
      </w:pPr>
      <w:r>
        <w:t xml:space="preserve">(в ред. Федерального </w:t>
      </w:r>
      <w:hyperlink r:id="rId929">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33" w:name="P4403"/>
      <w:bookmarkEnd w:id="333"/>
      <w:r>
        <w:t xml:space="preserve">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законодательством,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w:anchor="P4412">
        <w:r>
          <w:rPr>
            <w:color w:val="0000FF"/>
          </w:rPr>
          <w:t>абзацами вторым</w:t>
        </w:r>
      </w:hyperlink>
      <w:r>
        <w:t xml:space="preserve"> и </w:t>
      </w:r>
      <w:hyperlink w:anchor="P4413">
        <w:r>
          <w:rPr>
            <w:color w:val="0000FF"/>
          </w:rPr>
          <w:t>третьим пункта 2 статьи 350.1</w:t>
        </w:r>
      </w:hyperlink>
      <w:r>
        <w:t xml:space="preserve"> настоящего Кодекса.</w:t>
      </w:r>
    </w:p>
    <w:p w:rsidR="005A3F51" w:rsidRDefault="005A3F51">
      <w:pPr>
        <w:pStyle w:val="ConsPlusNormal"/>
        <w:spacing w:before="220"/>
        <w:ind w:firstLine="540"/>
        <w:jc w:val="both"/>
      </w:pPr>
      <w:r>
        <w:t>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5A3F51" w:rsidRDefault="005A3F51">
      <w:pPr>
        <w:pStyle w:val="ConsPlusNormal"/>
        <w:spacing w:before="220"/>
        <w:ind w:firstLine="540"/>
        <w:jc w:val="both"/>
      </w:pPr>
      <w:r>
        <w:lastRenderedPageBreak/>
        <w:t>Отсрочка не освобождает должника от возмещения возросших за время отсрочки убытков кредитора, процентов и неустойки.</w:t>
      </w:r>
    </w:p>
    <w:p w:rsidR="005A3F51" w:rsidRDefault="005A3F51">
      <w:pPr>
        <w:pStyle w:val="ConsPlusNormal"/>
        <w:ind w:firstLine="540"/>
        <w:jc w:val="both"/>
      </w:pPr>
    </w:p>
    <w:p w:rsidR="005A3F51" w:rsidRDefault="005A3F51">
      <w:pPr>
        <w:pStyle w:val="ConsPlusTitle"/>
        <w:ind w:firstLine="540"/>
        <w:jc w:val="both"/>
        <w:outlineLvl w:val="5"/>
      </w:pPr>
      <w:r>
        <w:t>Статья 350.1. Реализация заложенного имущества при обращении на него взыскания во внесудебном порядке</w:t>
      </w:r>
    </w:p>
    <w:p w:rsidR="005A3F51" w:rsidRDefault="005A3F51">
      <w:pPr>
        <w:pStyle w:val="ConsPlusNormal"/>
        <w:ind w:firstLine="540"/>
        <w:jc w:val="both"/>
      </w:pPr>
      <w:r>
        <w:t xml:space="preserve">(в ред. Федерального </w:t>
      </w:r>
      <w:hyperlink r:id="rId93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34" w:name="P4410"/>
      <w:bookmarkEnd w:id="334"/>
      <w: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5A3F51" w:rsidRDefault="005A3F51">
      <w:pPr>
        <w:pStyle w:val="ConsPlusNormal"/>
        <w:spacing w:before="220"/>
        <w:ind w:firstLine="540"/>
        <w:jc w:val="both"/>
      </w:pPr>
      <w: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5A3F51" w:rsidRDefault="005A3F51">
      <w:pPr>
        <w:pStyle w:val="ConsPlusNormal"/>
        <w:spacing w:before="220"/>
        <w:ind w:firstLine="540"/>
        <w:jc w:val="both"/>
      </w:pPr>
      <w:bookmarkStart w:id="335" w:name="P4412"/>
      <w:bookmarkEnd w:id="335"/>
      <w: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5A3F51" w:rsidRDefault="005A3F51">
      <w:pPr>
        <w:pStyle w:val="ConsPlusNormal"/>
        <w:spacing w:before="220"/>
        <w:ind w:firstLine="540"/>
        <w:jc w:val="both"/>
      </w:pPr>
      <w:bookmarkStart w:id="336" w:name="P4413"/>
      <w:bookmarkEnd w:id="336"/>
      <w: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5A3F51" w:rsidRDefault="005A3F51">
      <w:pPr>
        <w:pStyle w:val="ConsPlusNormal"/>
        <w:spacing w:before="220"/>
        <w:ind w:firstLine="540"/>
        <w:jc w:val="both"/>
      </w:pPr>
      <w: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5A3F51" w:rsidRDefault="005A3F51">
      <w:pPr>
        <w:pStyle w:val="ConsPlusNormal"/>
        <w:spacing w:before="220"/>
        <w:ind w:firstLine="540"/>
        <w:jc w:val="both"/>
      </w:pPr>
      <w:r>
        <w:t xml:space="preserve">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P4400">
        <w:r>
          <w:rPr>
            <w:color w:val="0000FF"/>
          </w:rPr>
          <w:t>(статья 350)</w:t>
        </w:r>
      </w:hyperlink>
      <w:r>
        <w:t>.</w:t>
      </w:r>
    </w:p>
    <w:p w:rsidR="005A3F51" w:rsidRDefault="005A3F51">
      <w:pPr>
        <w:pStyle w:val="ConsPlusNormal"/>
        <w:spacing w:before="220"/>
        <w:ind w:firstLine="540"/>
        <w:jc w:val="both"/>
      </w:pPr>
      <w: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5A3F51" w:rsidRDefault="005A3F51">
      <w:pPr>
        <w:pStyle w:val="ConsPlusNormal"/>
        <w:spacing w:before="220"/>
        <w:ind w:firstLine="540"/>
        <w:jc w:val="both"/>
      </w:pPr>
      <w: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5A3F51" w:rsidRDefault="005A3F51">
      <w:pPr>
        <w:pStyle w:val="ConsPlusNormal"/>
        <w:spacing w:before="220"/>
        <w:ind w:firstLine="540"/>
        <w:jc w:val="both"/>
      </w:pPr>
      <w:r>
        <w:t>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законодательством о нотариате.</w:t>
      </w:r>
    </w:p>
    <w:p w:rsidR="005A3F51" w:rsidRDefault="005A3F51">
      <w:pPr>
        <w:pStyle w:val="ConsPlusNormal"/>
        <w:spacing w:before="220"/>
        <w:ind w:firstLine="540"/>
        <w:jc w:val="both"/>
      </w:pPr>
      <w:r>
        <w:t>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5A3F51" w:rsidRDefault="005A3F51">
      <w:pPr>
        <w:pStyle w:val="ConsPlusNormal"/>
        <w:ind w:firstLine="540"/>
        <w:jc w:val="both"/>
      </w:pPr>
    </w:p>
    <w:p w:rsidR="005A3F51" w:rsidRDefault="005A3F51">
      <w:pPr>
        <w:pStyle w:val="ConsPlusTitle"/>
        <w:ind w:firstLine="540"/>
        <w:jc w:val="both"/>
        <w:outlineLvl w:val="5"/>
      </w:pPr>
      <w:bookmarkStart w:id="337" w:name="P4421"/>
      <w:bookmarkEnd w:id="337"/>
      <w:r>
        <w:t>Статья 350.2. Порядок проведения торгов при реализации заложенного имущества, не относящегося к недвижимым вещам</w:t>
      </w:r>
    </w:p>
    <w:p w:rsidR="005A3F51" w:rsidRDefault="005A3F51">
      <w:pPr>
        <w:pStyle w:val="ConsPlusNormal"/>
        <w:ind w:firstLine="540"/>
        <w:jc w:val="both"/>
      </w:pPr>
      <w:r>
        <w:t xml:space="preserve">(в ред. Федерального </w:t>
      </w:r>
      <w:hyperlink r:id="rId931">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1. При реализации заложенного имущества, не относящегося к недвижимым вещам, с </w:t>
      </w:r>
      <w:r>
        <w:lastRenderedPageBreak/>
        <w:t>публичных торгов (реализация заложенного имущества с публичных торгов) на основании решения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5A3F51" w:rsidRDefault="005A3F51">
      <w:pPr>
        <w:pStyle w:val="ConsPlusNormal"/>
        <w:spacing w:before="220"/>
        <w:ind w:firstLine="540"/>
        <w:jc w:val="both"/>
      </w:pPr>
      <w:r>
        <w:t>2. При реализации заложенного имущества, не относящегося к недвижимым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5A3F51" w:rsidRDefault="005A3F51">
      <w:pPr>
        <w:pStyle w:val="ConsPlusNormal"/>
        <w:spacing w:before="220"/>
        <w:ind w:firstLine="540"/>
        <w:jc w:val="both"/>
      </w:pPr>
      <w:bookmarkStart w:id="338" w:name="P4426"/>
      <w:bookmarkEnd w:id="338"/>
      <w:r>
        <w:t>1) на торги явилось менее двух покупателей;</w:t>
      </w:r>
    </w:p>
    <w:p w:rsidR="005A3F51" w:rsidRDefault="005A3F51">
      <w:pPr>
        <w:pStyle w:val="ConsPlusNormal"/>
        <w:spacing w:before="220"/>
        <w:ind w:firstLine="540"/>
        <w:jc w:val="both"/>
      </w:pPr>
      <w:bookmarkStart w:id="339" w:name="P4427"/>
      <w:bookmarkEnd w:id="339"/>
      <w:r>
        <w:t>2) на торгах не сделана надбавка против начальной продажной цены заложенного имущества;</w:t>
      </w:r>
    </w:p>
    <w:p w:rsidR="005A3F51" w:rsidRDefault="005A3F51">
      <w:pPr>
        <w:pStyle w:val="ConsPlusNormal"/>
        <w:spacing w:before="220"/>
        <w:ind w:firstLine="540"/>
        <w:jc w:val="both"/>
      </w:pPr>
      <w: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 имело место какое-либо из указанных обстоятельств.</w:t>
      </w:r>
    </w:p>
    <w:p w:rsidR="005A3F51" w:rsidRDefault="005A3F51">
      <w:pPr>
        <w:pStyle w:val="ConsPlusNormal"/>
        <w:spacing w:before="220"/>
        <w:ind w:firstLine="540"/>
        <w:jc w:val="both"/>
      </w:pPr>
      <w:bookmarkStart w:id="340" w:name="P4429"/>
      <w:bookmarkEnd w:id="340"/>
      <w:r>
        <w:t>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порядке. В случае, если залогодержатель выиграл торги, подлежащая уплате им покупная цена зачитывается в счет погашения обязательства, обеспеченного залогом.</w:t>
      </w:r>
    </w:p>
    <w:p w:rsidR="005A3F51" w:rsidRDefault="005A3F51">
      <w:pPr>
        <w:pStyle w:val="ConsPlusNormal"/>
        <w:spacing w:before="220"/>
        <w:ind w:firstLine="540"/>
        <w:jc w:val="both"/>
      </w:pPr>
      <w:r>
        <w:t xml:space="preserve">Правила, предусмотренные </w:t>
      </w:r>
      <w:hyperlink w:anchor="P4429">
        <w:r>
          <w:rPr>
            <w:color w:val="0000FF"/>
          </w:rPr>
          <w:t>абзацем первым</w:t>
        </w:r>
      </w:hyperlink>
      <w:r>
        <w:t xml:space="preserve"> настоящего пункта, применяются в случае оставления залогодержателем предмета залога за собой при обращении взыскания на заложенное имущество во внесудебном порядке.</w:t>
      </w:r>
    </w:p>
    <w:p w:rsidR="005A3F51" w:rsidRDefault="005A3F51">
      <w:pPr>
        <w:pStyle w:val="ConsPlusNormal"/>
        <w:spacing w:before="220"/>
        <w:ind w:firstLine="540"/>
        <w:jc w:val="both"/>
      </w:pPr>
      <w:r>
        <w:t>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 вещам, и зачесть в счет покупной цены свои требования, обеспеченные залогом. К такому соглашению применяются правила о договоре купли-продажи.</w:t>
      </w:r>
    </w:p>
    <w:p w:rsidR="005A3F51" w:rsidRDefault="005A3F51">
      <w:pPr>
        <w:pStyle w:val="ConsPlusNormal"/>
        <w:spacing w:before="220"/>
        <w:ind w:firstLine="540"/>
        <w:jc w:val="both"/>
      </w:pPr>
      <w:r>
        <w:t xml:space="preserve">Если соглашение о приобретении имущества залогодержателем, предусмотренное настоящим пунктом, не состоялось, не позднее чем через месяц после первых торгов проводятся повторные торги. Начальная продажная цена заложенного имущества на повторных торгах, если их проведение вызвано причинами, указанными в </w:t>
      </w:r>
      <w:hyperlink w:anchor="P4426">
        <w:r>
          <w:rPr>
            <w:color w:val="0000FF"/>
          </w:rPr>
          <w:t>подпунктах 1</w:t>
        </w:r>
      </w:hyperlink>
      <w:r>
        <w:t xml:space="preserve"> и </w:t>
      </w:r>
      <w:hyperlink w:anchor="P4427">
        <w:r>
          <w:rPr>
            <w:color w:val="0000FF"/>
          </w:rPr>
          <w:t>2 пункта 2</w:t>
        </w:r>
      </w:hyperlink>
      <w:r>
        <w:t xml:space="preserve"> настоящей статьи, снижается на пятнадцать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5A3F51" w:rsidRDefault="005A3F51">
      <w:pPr>
        <w:pStyle w:val="ConsPlusNormal"/>
        <w:spacing w:before="220"/>
        <w:ind w:firstLine="540"/>
        <w:jc w:val="both"/>
      </w:pPr>
      <w:bookmarkStart w:id="341" w:name="P4433"/>
      <w:bookmarkEnd w:id="341"/>
      <w:r>
        <w:t>5. При объявлении несостоявшимися повторных торгов залогодержатель вправе оставить предмет залога за собой с оценкой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5A3F51" w:rsidRDefault="005A3F51">
      <w:pPr>
        <w:pStyle w:val="ConsPlusNormal"/>
        <w:spacing w:before="220"/>
        <w:ind w:firstLine="540"/>
        <w:jc w:val="both"/>
      </w:pPr>
      <w:r>
        <w:t>Залогодержатель считается воспользовавшимся указанным правом, когда в течение месяца со дня объявления повторных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имущества за собой.</w:t>
      </w:r>
    </w:p>
    <w:p w:rsidR="005A3F51" w:rsidRDefault="005A3F51">
      <w:pPr>
        <w:pStyle w:val="ConsPlusNormal"/>
        <w:spacing w:before="220"/>
        <w:ind w:firstLine="540"/>
        <w:jc w:val="both"/>
      </w:pPr>
      <w:r>
        <w:lastRenderedPageBreak/>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оставленный им за собой, если законом не установлен иной момент возникновения права собственности на движимые вещи соответствующего вида.</w:t>
      </w:r>
    </w:p>
    <w:p w:rsidR="005A3F51" w:rsidRDefault="005A3F51">
      <w:pPr>
        <w:pStyle w:val="ConsPlusNormal"/>
        <w:spacing w:before="220"/>
        <w:ind w:firstLine="540"/>
        <w:jc w:val="both"/>
      </w:pPr>
      <w:r>
        <w:t>Залогодержатель, оставивший заложенное имущество за собой, вправе требовать передачи ему этого имущества, если оно находится у иного лица.</w:t>
      </w:r>
    </w:p>
    <w:p w:rsidR="005A3F51" w:rsidRDefault="005A3F51">
      <w:pPr>
        <w:pStyle w:val="ConsPlusNormal"/>
        <w:spacing w:before="220"/>
        <w:ind w:firstLine="540"/>
        <w:jc w:val="both"/>
      </w:pPr>
      <w: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5A3F51" w:rsidRDefault="005A3F51">
      <w:pPr>
        <w:pStyle w:val="ConsPlusNormal"/>
        <w:spacing w:before="220"/>
        <w:ind w:firstLine="540"/>
        <w:jc w:val="both"/>
      </w:pPr>
      <w:r>
        <w:t>7. Положения настоящего Кодекса о заключении договора на торгах применяются при реализации заложенного имущества с торгов, если иное не установлено настоящей статьей.</w:t>
      </w:r>
    </w:p>
    <w:p w:rsidR="005A3F51" w:rsidRDefault="005A3F51">
      <w:pPr>
        <w:pStyle w:val="ConsPlusNormal"/>
        <w:ind w:firstLine="540"/>
        <w:jc w:val="both"/>
      </w:pPr>
    </w:p>
    <w:p w:rsidR="005A3F51" w:rsidRDefault="005A3F51">
      <w:pPr>
        <w:pStyle w:val="ConsPlusTitle"/>
        <w:ind w:firstLine="540"/>
        <w:jc w:val="both"/>
        <w:outlineLvl w:val="5"/>
      </w:pPr>
      <w:r>
        <w:t>Статья 351. Досрочное исполнение обязательства, обеспеченного залогом, и обращение взыскания на заложенное имущество</w:t>
      </w:r>
    </w:p>
    <w:p w:rsidR="005A3F51" w:rsidRDefault="005A3F51">
      <w:pPr>
        <w:pStyle w:val="ConsPlusNormal"/>
        <w:ind w:firstLine="540"/>
        <w:jc w:val="both"/>
      </w:pPr>
      <w:r>
        <w:t xml:space="preserve">(в ред. Федерального </w:t>
      </w:r>
      <w:hyperlink r:id="rId93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Залогодержатель вправе потребовать досрочного исполнения обеспеченного залогом обязательства в случаях:</w:t>
      </w:r>
    </w:p>
    <w:p w:rsidR="005A3F51" w:rsidRDefault="005A3F51">
      <w:pPr>
        <w:pStyle w:val="ConsPlusNormal"/>
        <w:spacing w:before="220"/>
        <w:ind w:firstLine="540"/>
        <w:jc w:val="both"/>
      </w:pPr>
      <w:r>
        <w:t>1) выбытия предмета залога, оставленного у залогодателя, из его владения не в соответствии с условиями договора залога;</w:t>
      </w:r>
    </w:p>
    <w:p w:rsidR="005A3F51" w:rsidRDefault="005A3F51">
      <w:pPr>
        <w:pStyle w:val="ConsPlusNormal"/>
        <w:spacing w:before="220"/>
        <w:ind w:firstLine="540"/>
        <w:jc w:val="both"/>
      </w:pPr>
      <w:r>
        <w:t xml:space="preserve">2) гибели или утраты предмета залога по обстоятельствам, за которые залогодержатель не отвечает, если залогодатель не воспользовался правом, предусмотренным </w:t>
      </w:r>
      <w:hyperlink w:anchor="P4335">
        <w:r>
          <w:rPr>
            <w:color w:val="0000FF"/>
          </w:rPr>
          <w:t>пунктом 2 статьи 345</w:t>
        </w:r>
      </w:hyperlink>
      <w:r>
        <w:t xml:space="preserve"> настоящего Кодекса;</w:t>
      </w:r>
    </w:p>
    <w:p w:rsidR="005A3F51" w:rsidRDefault="005A3F51">
      <w:pPr>
        <w:pStyle w:val="ConsPlusNormal"/>
        <w:spacing w:before="220"/>
        <w:ind w:firstLine="540"/>
        <w:jc w:val="both"/>
      </w:pPr>
      <w:r>
        <w:t>3) иных случаях, предусмотренных законом или договором.</w:t>
      </w:r>
    </w:p>
    <w:p w:rsidR="005A3F51" w:rsidRDefault="005A3F51">
      <w:pPr>
        <w:pStyle w:val="ConsPlusNormal"/>
        <w:spacing w:before="220"/>
        <w:ind w:firstLine="540"/>
        <w:jc w:val="both"/>
      </w:pPr>
      <w:r>
        <w:t>2. Поскольку иное не предусмотрено договором, залогодержатель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5A3F51" w:rsidRDefault="005A3F51">
      <w:pPr>
        <w:pStyle w:val="ConsPlusNormal"/>
        <w:spacing w:before="220"/>
        <w:ind w:firstLine="540"/>
        <w:jc w:val="both"/>
      </w:pPr>
      <w:r>
        <w:t xml:space="preserve">1) нарушения залогодателем правил о последующем залоге </w:t>
      </w:r>
      <w:hyperlink w:anchor="P4278">
        <w:r>
          <w:rPr>
            <w:color w:val="0000FF"/>
          </w:rPr>
          <w:t>(статья 342)</w:t>
        </w:r>
      </w:hyperlink>
      <w:r>
        <w:t>;</w:t>
      </w:r>
    </w:p>
    <w:p w:rsidR="005A3F51" w:rsidRDefault="005A3F51">
      <w:pPr>
        <w:pStyle w:val="ConsPlusNormal"/>
        <w:spacing w:before="220"/>
        <w:ind w:firstLine="540"/>
        <w:jc w:val="both"/>
      </w:pPr>
      <w:r>
        <w:t xml:space="preserve">2) невыполнения залогодателем обязанностей, предусмотренных </w:t>
      </w:r>
      <w:hyperlink w:anchor="P4313">
        <w:r>
          <w:rPr>
            <w:color w:val="0000FF"/>
          </w:rPr>
          <w:t>подпунктами 1</w:t>
        </w:r>
      </w:hyperlink>
      <w:r>
        <w:t xml:space="preserve"> и </w:t>
      </w:r>
      <w:hyperlink w:anchor="P4315">
        <w:r>
          <w:rPr>
            <w:color w:val="0000FF"/>
          </w:rPr>
          <w:t>3 пункта 1</w:t>
        </w:r>
      </w:hyperlink>
      <w:r>
        <w:t xml:space="preserve"> и </w:t>
      </w:r>
      <w:hyperlink w:anchor="P4318">
        <w:r>
          <w:rPr>
            <w:color w:val="0000FF"/>
          </w:rPr>
          <w:t>пунктом 2 статьи 343</w:t>
        </w:r>
      </w:hyperlink>
      <w:r>
        <w:t xml:space="preserve"> настоящего Кодекса;</w:t>
      </w:r>
    </w:p>
    <w:p w:rsidR="005A3F51" w:rsidRDefault="005A3F51">
      <w:pPr>
        <w:pStyle w:val="ConsPlusNormal"/>
        <w:spacing w:before="220"/>
        <w:ind w:firstLine="540"/>
        <w:jc w:val="both"/>
      </w:pPr>
      <w:bookmarkStart w:id="342" w:name="P4450"/>
      <w:bookmarkEnd w:id="342"/>
      <w:r>
        <w:t>3) нарушения залогодателем правил об отчуждении заложенного имущества или о предоставлении его во временное владение или пользование третьим лицам (</w:t>
      </w:r>
      <w:hyperlink w:anchor="P4353">
        <w:r>
          <w:rPr>
            <w:color w:val="0000FF"/>
          </w:rPr>
          <w:t>пункты 2</w:t>
        </w:r>
      </w:hyperlink>
      <w:r>
        <w:t xml:space="preserve"> и </w:t>
      </w:r>
      <w:hyperlink w:anchor="P4357">
        <w:r>
          <w:rPr>
            <w:color w:val="0000FF"/>
          </w:rPr>
          <w:t>4 статьи 346</w:t>
        </w:r>
      </w:hyperlink>
      <w:r>
        <w:t>);</w:t>
      </w:r>
    </w:p>
    <w:p w:rsidR="005A3F51" w:rsidRDefault="005A3F51">
      <w:pPr>
        <w:pStyle w:val="ConsPlusNormal"/>
        <w:spacing w:before="220"/>
        <w:ind w:firstLine="540"/>
        <w:jc w:val="both"/>
      </w:pPr>
      <w:r>
        <w:t>4) иных случаях, предусмотренных законом.</w:t>
      </w:r>
    </w:p>
    <w:p w:rsidR="005A3F51" w:rsidRDefault="005A3F51">
      <w:pPr>
        <w:pStyle w:val="ConsPlusNormal"/>
        <w:ind w:firstLine="540"/>
        <w:jc w:val="both"/>
      </w:pPr>
    </w:p>
    <w:p w:rsidR="005A3F51" w:rsidRDefault="005A3F51">
      <w:pPr>
        <w:pStyle w:val="ConsPlusTitle"/>
        <w:ind w:firstLine="540"/>
        <w:jc w:val="both"/>
        <w:outlineLvl w:val="5"/>
      </w:pPr>
      <w:r>
        <w:t>Статья 352. Прекращение залога</w:t>
      </w:r>
    </w:p>
    <w:p w:rsidR="005A3F51" w:rsidRDefault="005A3F51">
      <w:pPr>
        <w:pStyle w:val="ConsPlusNormal"/>
        <w:ind w:firstLine="540"/>
        <w:jc w:val="both"/>
      </w:pPr>
      <w:r>
        <w:t xml:space="preserve">(в ред. Федерального </w:t>
      </w:r>
      <w:hyperlink r:id="rId933">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 прекращается:</w:t>
      </w:r>
    </w:p>
    <w:p w:rsidR="005A3F51" w:rsidRDefault="005A3F51">
      <w:pPr>
        <w:pStyle w:val="ConsPlusNormal"/>
        <w:spacing w:before="220"/>
        <w:ind w:firstLine="540"/>
        <w:jc w:val="both"/>
      </w:pPr>
      <w:r>
        <w:t>1) с прекращением обеспеченного залогом обязательства;</w:t>
      </w:r>
    </w:p>
    <w:p w:rsidR="005A3F51" w:rsidRDefault="005A3F51">
      <w:pPr>
        <w:pStyle w:val="ConsPlusNormal"/>
        <w:spacing w:before="220"/>
        <w:ind w:firstLine="540"/>
        <w:jc w:val="both"/>
      </w:pPr>
      <w:bookmarkStart w:id="343" w:name="P4458"/>
      <w:bookmarkEnd w:id="343"/>
      <w: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5A3F51" w:rsidRDefault="005A3F51">
      <w:pPr>
        <w:pStyle w:val="ConsPlusNormal"/>
        <w:spacing w:before="220"/>
        <w:ind w:firstLine="540"/>
        <w:jc w:val="both"/>
      </w:pPr>
      <w:r>
        <w:lastRenderedPageBreak/>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P4335">
        <w:r>
          <w:rPr>
            <w:color w:val="0000FF"/>
          </w:rPr>
          <w:t>пунктом 2 статьи 345</w:t>
        </w:r>
      </w:hyperlink>
      <w:r>
        <w:t xml:space="preserve"> настоящего Кодекса;</w:t>
      </w:r>
    </w:p>
    <w:p w:rsidR="005A3F51" w:rsidRDefault="005A3F51">
      <w:pPr>
        <w:pStyle w:val="ConsPlusNormal"/>
        <w:spacing w:before="220"/>
        <w:ind w:firstLine="540"/>
        <w:jc w:val="both"/>
      </w:pPr>
      <w:r>
        <w:t xml:space="preserve">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w:anchor="P4433">
        <w:r>
          <w:rPr>
            <w:color w:val="0000FF"/>
          </w:rPr>
          <w:t>(пункт 5 статьи 350.2)</w:t>
        </w:r>
      </w:hyperlink>
      <w:r>
        <w:t>;</w:t>
      </w:r>
    </w:p>
    <w:p w:rsidR="005A3F51" w:rsidRDefault="005A3F51">
      <w:pPr>
        <w:pStyle w:val="ConsPlusNormal"/>
        <w:spacing w:before="220"/>
        <w:ind w:firstLine="540"/>
        <w:jc w:val="both"/>
      </w:pPr>
      <w:r>
        <w:t>5) в случае прекращения договора залога в порядке и по основаниям, которые предусмотрены законом, а также в случае признания договора залога недействительным;</w:t>
      </w:r>
    </w:p>
    <w:p w:rsidR="005A3F51" w:rsidRDefault="005A3F51">
      <w:pPr>
        <w:pStyle w:val="ConsPlusNormal"/>
        <w:spacing w:before="220"/>
        <w:ind w:firstLine="540"/>
        <w:jc w:val="both"/>
      </w:pPr>
      <w:r>
        <w:t xml:space="preserve">6) по решению суда в случае, предусмотренном </w:t>
      </w:r>
      <w:hyperlink w:anchor="P4319">
        <w:r>
          <w:rPr>
            <w:color w:val="0000FF"/>
          </w:rPr>
          <w:t>пунктом 3 статьи 343</w:t>
        </w:r>
      </w:hyperlink>
      <w:r>
        <w:t xml:space="preserve"> настоящего Кодекса;</w:t>
      </w:r>
    </w:p>
    <w:p w:rsidR="005A3F51" w:rsidRDefault="005A3F51">
      <w:pPr>
        <w:pStyle w:val="ConsPlusNormal"/>
        <w:spacing w:before="220"/>
        <w:ind w:firstLine="540"/>
        <w:jc w:val="both"/>
      </w:pPr>
      <w:r>
        <w:t>7) в случае изъятия заложенного имущества (</w:t>
      </w:r>
      <w:hyperlink w:anchor="P2515">
        <w:r>
          <w:rPr>
            <w:color w:val="0000FF"/>
          </w:rPr>
          <w:t>статьи 167</w:t>
        </w:r>
      </w:hyperlink>
      <w:r>
        <w:t xml:space="preserve">, </w:t>
      </w:r>
      <w:hyperlink w:anchor="P4096">
        <w:r>
          <w:rPr>
            <w:color w:val="0000FF"/>
          </w:rPr>
          <w:t>327</w:t>
        </w:r>
      </w:hyperlink>
      <w:r>
        <w:t xml:space="preserve">), за исключением случаев, предусмотренных </w:t>
      </w:r>
      <w:hyperlink w:anchor="P4473">
        <w:r>
          <w:rPr>
            <w:color w:val="0000FF"/>
          </w:rPr>
          <w:t>пунктом 1 статьи 353</w:t>
        </w:r>
      </w:hyperlink>
      <w:r>
        <w:t xml:space="preserve"> настоящего Кодекса;</w:t>
      </w:r>
    </w:p>
    <w:p w:rsidR="005A3F51" w:rsidRDefault="005A3F51">
      <w:pPr>
        <w:pStyle w:val="ConsPlusNormal"/>
        <w:spacing w:before="220"/>
        <w:ind w:firstLine="540"/>
        <w:jc w:val="both"/>
      </w:pPr>
      <w:r>
        <w:t xml:space="preserve">8) в случае реализации заложенного имущества в целях удовлетворения требований предшествующего залогодержателя </w:t>
      </w:r>
      <w:hyperlink w:anchor="P4299">
        <w:r>
          <w:rPr>
            <w:color w:val="0000FF"/>
          </w:rPr>
          <w:t>(пункт 3 статьи 342.1)</w:t>
        </w:r>
      </w:hyperlink>
      <w:r>
        <w:t>;</w:t>
      </w:r>
    </w:p>
    <w:p w:rsidR="005A3F51" w:rsidRDefault="005A3F51">
      <w:pPr>
        <w:pStyle w:val="ConsPlusNormal"/>
        <w:spacing w:before="220"/>
        <w:ind w:firstLine="540"/>
        <w:jc w:val="both"/>
      </w:pPr>
      <w:r>
        <w:t xml:space="preserve">9) в случаях, указанных в </w:t>
      </w:r>
      <w:hyperlink w:anchor="P4481">
        <w:r>
          <w:rPr>
            <w:color w:val="0000FF"/>
          </w:rPr>
          <w:t>пункте 2 статьи 354</w:t>
        </w:r>
      </w:hyperlink>
      <w:r>
        <w:t xml:space="preserve"> и </w:t>
      </w:r>
      <w:hyperlink w:anchor="P4483">
        <w:r>
          <w:rPr>
            <w:color w:val="0000FF"/>
          </w:rPr>
          <w:t>статье 355</w:t>
        </w:r>
      </w:hyperlink>
      <w:r>
        <w:t xml:space="preserve"> настоящего Кодекса;</w:t>
      </w:r>
    </w:p>
    <w:p w:rsidR="005A3F51" w:rsidRDefault="005A3F51">
      <w:pPr>
        <w:pStyle w:val="ConsPlusNormal"/>
        <w:spacing w:before="220"/>
        <w:ind w:firstLine="540"/>
        <w:jc w:val="both"/>
      </w:pPr>
      <w:r>
        <w:t>10) в иных случаях, предусмотренных законом или договором.</w:t>
      </w:r>
    </w:p>
    <w:p w:rsidR="005A3F51" w:rsidRDefault="005A3F51">
      <w:pPr>
        <w:pStyle w:val="ConsPlusNormal"/>
        <w:spacing w:before="220"/>
        <w:ind w:firstLine="540"/>
        <w:jc w:val="both"/>
      </w:pPr>
      <w: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5A3F51" w:rsidRDefault="005A3F51">
      <w:pPr>
        <w:pStyle w:val="ConsPlusNormal"/>
        <w:spacing w:before="220"/>
        <w:ind w:firstLine="540"/>
        <w:jc w:val="both"/>
      </w:pPr>
      <w:r>
        <w:t xml:space="preserve">Залогодатель вправе требовать от залогодержателя совершения всех необходимых действий, направленных на внесение записи о прекращении залога </w:t>
      </w:r>
      <w:hyperlink w:anchor="P4250">
        <w:r>
          <w:rPr>
            <w:color w:val="0000FF"/>
          </w:rPr>
          <w:t>(статья 339.1)</w:t>
        </w:r>
      </w:hyperlink>
      <w:r>
        <w:t>.</w:t>
      </w:r>
    </w:p>
    <w:p w:rsidR="005A3F51" w:rsidRDefault="005A3F51">
      <w:pPr>
        <w:pStyle w:val="ConsPlusNormal"/>
        <w:ind w:firstLine="540"/>
        <w:jc w:val="both"/>
      </w:pPr>
    </w:p>
    <w:p w:rsidR="005A3F51" w:rsidRDefault="005A3F51">
      <w:pPr>
        <w:pStyle w:val="ConsPlusTitle"/>
        <w:ind w:firstLine="540"/>
        <w:jc w:val="both"/>
        <w:outlineLvl w:val="5"/>
      </w:pPr>
      <w:bookmarkStart w:id="344" w:name="P4470"/>
      <w:bookmarkEnd w:id="344"/>
      <w:r>
        <w:t>Статья 353. Сохранение залога при переходе прав на заложенное имущество к другому лицу</w:t>
      </w:r>
    </w:p>
    <w:p w:rsidR="005A3F51" w:rsidRDefault="005A3F51">
      <w:pPr>
        <w:pStyle w:val="ConsPlusNormal"/>
        <w:ind w:firstLine="540"/>
        <w:jc w:val="both"/>
      </w:pPr>
      <w:r>
        <w:t xml:space="preserve">(в ред. Федерального </w:t>
      </w:r>
      <w:hyperlink r:id="rId934">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45" w:name="P4473"/>
      <w:bookmarkEnd w:id="345"/>
      <w:r>
        <w:t xml:space="preserve">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w:anchor="P4458">
        <w:r>
          <w:rPr>
            <w:color w:val="0000FF"/>
          </w:rPr>
          <w:t>подпункте 2 пункта 1 статьи 352</w:t>
        </w:r>
      </w:hyperlink>
      <w:r>
        <w:t xml:space="preserve"> и </w:t>
      </w:r>
      <w:hyperlink w:anchor="P4523">
        <w:r>
          <w:rPr>
            <w:color w:val="0000FF"/>
          </w:rPr>
          <w:t>статье 357</w:t>
        </w:r>
      </w:hyperlink>
      <w:r>
        <w:t xml:space="preserve"> настоящего Кодекса) либо в порядке универсального правопреемства залог сохраняется.</w:t>
      </w:r>
    </w:p>
    <w:p w:rsidR="005A3F51" w:rsidRDefault="005A3F51">
      <w:pPr>
        <w:pStyle w:val="ConsPlusNormal"/>
        <w:spacing w:before="220"/>
        <w:ind w:firstLine="540"/>
        <w:jc w:val="both"/>
      </w:pPr>
      <w:r>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сторонами связаны с первоначальным залогодателем.</w:t>
      </w:r>
    </w:p>
    <w:p w:rsidR="005A3F51" w:rsidRDefault="005A3F51">
      <w:pPr>
        <w:pStyle w:val="ConsPlusNormal"/>
        <w:spacing w:before="220"/>
        <w:ind w:firstLine="540"/>
        <w:jc w:val="both"/>
      </w:pPr>
      <w: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5A3F51" w:rsidRDefault="005A3F51">
      <w:pPr>
        <w:pStyle w:val="ConsPlusNormal"/>
        <w:ind w:firstLine="540"/>
        <w:jc w:val="both"/>
      </w:pPr>
    </w:p>
    <w:p w:rsidR="005A3F51" w:rsidRDefault="005A3F51">
      <w:pPr>
        <w:pStyle w:val="ConsPlusTitle"/>
        <w:ind w:firstLine="540"/>
        <w:jc w:val="both"/>
        <w:outlineLvl w:val="5"/>
      </w:pPr>
      <w:r>
        <w:t>Статья 354. Передача прав и обязанностей по договору залога</w:t>
      </w:r>
    </w:p>
    <w:p w:rsidR="005A3F51" w:rsidRDefault="005A3F51">
      <w:pPr>
        <w:pStyle w:val="ConsPlusNormal"/>
        <w:ind w:firstLine="540"/>
        <w:jc w:val="both"/>
      </w:pPr>
      <w:r>
        <w:t xml:space="preserve">(в ред. Федерального </w:t>
      </w:r>
      <w:hyperlink r:id="rId935">
        <w:r>
          <w:rPr>
            <w:color w:val="0000FF"/>
          </w:rPr>
          <w:t>закона</w:t>
        </w:r>
      </w:hyperlink>
      <w:r>
        <w:t xml:space="preserve"> от 21.12.2013 N 367-ФЗ)</w:t>
      </w:r>
    </w:p>
    <w:p w:rsidR="005A3F51" w:rsidRDefault="005A3F51">
      <w:pPr>
        <w:pStyle w:val="ConsPlusNormal"/>
        <w:jc w:val="both"/>
      </w:pPr>
    </w:p>
    <w:p w:rsidR="005A3F51" w:rsidRDefault="005A3F51">
      <w:pPr>
        <w:pStyle w:val="ConsPlusNormal"/>
        <w:ind w:firstLine="540"/>
        <w:jc w:val="both"/>
      </w:pPr>
      <w:r>
        <w:t xml:space="preserve">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w:anchor="P4924">
        <w:r>
          <w:rPr>
            <w:color w:val="0000FF"/>
          </w:rPr>
          <w:t>главой 24</w:t>
        </w:r>
      </w:hyperlink>
      <w:r>
        <w:t xml:space="preserve"> настоящего Кодекса.</w:t>
      </w:r>
    </w:p>
    <w:p w:rsidR="005A3F51" w:rsidRDefault="005A3F51">
      <w:pPr>
        <w:pStyle w:val="ConsPlusNormal"/>
        <w:spacing w:before="220"/>
        <w:ind w:firstLine="540"/>
        <w:jc w:val="both"/>
      </w:pPr>
      <w:bookmarkStart w:id="346" w:name="P4481"/>
      <w:bookmarkEnd w:id="346"/>
      <w:r>
        <w:t xml:space="preserve">2. Передача залогодержателем своих прав и обязанностей по договору залога другому лицу </w:t>
      </w:r>
      <w:r>
        <w:lastRenderedPageBreak/>
        <w:t>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5A3F51" w:rsidRDefault="005A3F51">
      <w:pPr>
        <w:pStyle w:val="ConsPlusNormal"/>
        <w:ind w:firstLine="540"/>
        <w:jc w:val="both"/>
      </w:pPr>
    </w:p>
    <w:p w:rsidR="005A3F51" w:rsidRDefault="005A3F51">
      <w:pPr>
        <w:pStyle w:val="ConsPlusTitle"/>
        <w:ind w:firstLine="540"/>
        <w:jc w:val="both"/>
        <w:outlineLvl w:val="5"/>
      </w:pPr>
      <w:bookmarkStart w:id="347" w:name="P4483"/>
      <w:bookmarkEnd w:id="347"/>
      <w:r>
        <w:t>Статья 355. Перевод долга по обязательству, обеспеченному залогом</w:t>
      </w:r>
    </w:p>
    <w:p w:rsidR="005A3F51" w:rsidRDefault="005A3F51">
      <w:pPr>
        <w:pStyle w:val="ConsPlusNormal"/>
        <w:ind w:firstLine="540"/>
        <w:jc w:val="both"/>
      </w:pPr>
      <w:r>
        <w:t xml:space="preserve">(в ред. Федерального </w:t>
      </w:r>
      <w:hyperlink r:id="rId936">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5A3F51" w:rsidRDefault="005A3F51">
      <w:pPr>
        <w:pStyle w:val="ConsPlusNormal"/>
        <w:ind w:firstLine="540"/>
        <w:jc w:val="both"/>
      </w:pPr>
    </w:p>
    <w:p w:rsidR="005A3F51" w:rsidRDefault="005A3F51">
      <w:pPr>
        <w:pStyle w:val="ConsPlusTitle"/>
        <w:ind w:firstLine="540"/>
        <w:jc w:val="both"/>
        <w:outlineLvl w:val="5"/>
      </w:pPr>
      <w:bookmarkStart w:id="348" w:name="P4488"/>
      <w:bookmarkEnd w:id="348"/>
      <w:r>
        <w:t>Статья 356. Договор управления залогом</w:t>
      </w:r>
    </w:p>
    <w:p w:rsidR="005A3F51" w:rsidRDefault="005A3F51">
      <w:pPr>
        <w:pStyle w:val="ConsPlusNormal"/>
        <w:ind w:firstLine="540"/>
        <w:jc w:val="both"/>
      </w:pPr>
      <w:r>
        <w:t xml:space="preserve">(в ред. Федерального </w:t>
      </w:r>
      <w:hyperlink r:id="rId937">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5A3F51" w:rsidRDefault="005A3F51">
      <w:pPr>
        <w:pStyle w:val="ConsPlusNormal"/>
        <w:spacing w:before="220"/>
        <w:ind w:firstLine="540"/>
        <w:jc w:val="both"/>
      </w:pPr>
      <w: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5A3F51" w:rsidRDefault="005A3F51">
      <w:pPr>
        <w:pStyle w:val="ConsPlusNormal"/>
        <w:spacing w:before="220"/>
        <w:ind w:firstLine="540"/>
        <w:jc w:val="both"/>
      </w:pPr>
      <w:r>
        <w:t xml:space="preserve">Если залог возник ранее заключения договора управления залогом, управляющий залогом по соглашению о передаче договора залога </w:t>
      </w:r>
      <w:hyperlink w:anchor="P5064">
        <w:r>
          <w:rPr>
            <w:color w:val="0000FF"/>
          </w:rPr>
          <w:t>(статья 392.3)</w:t>
        </w:r>
      </w:hyperlink>
      <w:r>
        <w:t xml:space="preserve"> вправе осуществлять в силу договора управления залогом все права и обязанности залогодержателя.</w:t>
      </w:r>
    </w:p>
    <w:p w:rsidR="005A3F51" w:rsidRDefault="005A3F51">
      <w:pPr>
        <w:pStyle w:val="ConsPlusNormal"/>
        <w:spacing w:before="220"/>
        <w:ind w:firstLine="540"/>
        <w:jc w:val="both"/>
      </w:pPr>
      <w:r>
        <w:t>Кредитор (кредиторы) не вправе осуществлять свои права и обязанности залогодержателей до момента прекращения договора управления залогом.</w:t>
      </w:r>
    </w:p>
    <w:p w:rsidR="005A3F51" w:rsidRDefault="005A3F51">
      <w:pPr>
        <w:pStyle w:val="ConsPlusNormal"/>
        <w:spacing w:before="220"/>
        <w:ind w:firstLine="540"/>
        <w:jc w:val="both"/>
      </w:pPr>
      <w:r>
        <w:t>Переход прав кредитора по обеспечиваемому залогом обязательству к другому лицу влечет перемену соответствующего лица в отношениях по договору управления залогом, если иное не предусмотрено законом или договором либо не вытекает из существа обязательства. Договор управления залогом может предусматривать заранее данное согласие управляющего залогом на замену стороны в таком договоре в случае уступки прав по обеспечиваемому залогом обязательству.</w:t>
      </w:r>
    </w:p>
    <w:p w:rsidR="005A3F51" w:rsidRDefault="005A3F51">
      <w:pPr>
        <w:pStyle w:val="ConsPlusNormal"/>
        <w:jc w:val="both"/>
      </w:pPr>
      <w:r>
        <w:t xml:space="preserve">(абзац введен Федеральным </w:t>
      </w:r>
      <w:hyperlink r:id="rId938">
        <w:r>
          <w:rPr>
            <w:color w:val="0000FF"/>
          </w:rPr>
          <w:t>законом</w:t>
        </w:r>
      </w:hyperlink>
      <w:r>
        <w:t xml:space="preserve"> от 30.12.2020 N 528-ФЗ)</w:t>
      </w:r>
    </w:p>
    <w:p w:rsidR="005A3F51" w:rsidRDefault="005A3F51">
      <w:pPr>
        <w:pStyle w:val="ConsPlusNormal"/>
        <w:spacing w:before="220"/>
        <w:ind w:firstLine="540"/>
        <w:jc w:val="both"/>
      </w:pPr>
      <w:r>
        <w:t>2. Управляющим залогом может быть индивидуальный предприниматель или коммерческая организация.</w:t>
      </w:r>
    </w:p>
    <w:p w:rsidR="005A3F51" w:rsidRDefault="005A3F51">
      <w:pPr>
        <w:pStyle w:val="ConsPlusNormal"/>
        <w:spacing w:before="220"/>
        <w:ind w:firstLine="540"/>
        <w:jc w:val="both"/>
      </w:pPr>
      <w:r>
        <w:t xml:space="preserve">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w:anchor="P2770">
        <w:r>
          <w:rPr>
            <w:color w:val="0000FF"/>
          </w:rPr>
          <w:t>(пункт 4 статьи 185)</w:t>
        </w:r>
      </w:hyperlink>
      <w:r>
        <w:t xml:space="preserve"> и могут быть изменены по соглашению сторон договора управления залогом.</w:t>
      </w:r>
    </w:p>
    <w:p w:rsidR="005A3F51" w:rsidRDefault="005A3F51">
      <w:pPr>
        <w:pStyle w:val="ConsPlusNormal"/>
        <w:spacing w:before="220"/>
        <w:ind w:firstLine="540"/>
        <w:jc w:val="both"/>
      </w:pPr>
      <w: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5A3F51" w:rsidRDefault="005A3F51">
      <w:pPr>
        <w:pStyle w:val="ConsPlusNormal"/>
        <w:spacing w:before="220"/>
        <w:ind w:firstLine="540"/>
        <w:jc w:val="both"/>
      </w:pPr>
      <w:r>
        <w:t xml:space="preserve">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w:t>
      </w:r>
      <w:r>
        <w:lastRenderedPageBreak/>
        <w:t>кредиторами, и подлежит продаже по требованию любого из кредиторов.</w:t>
      </w:r>
    </w:p>
    <w:p w:rsidR="005A3F51" w:rsidRDefault="005A3F51">
      <w:pPr>
        <w:pStyle w:val="ConsPlusNormal"/>
        <w:spacing w:before="220"/>
        <w:ind w:firstLine="540"/>
        <w:jc w:val="both"/>
      </w:pPr>
      <w:r>
        <w:t>Управляющий залогом обязан вести реестр всех кредиторов, являющихся сторонами договора управления залогом, и оснований возникновения их требований.</w:t>
      </w:r>
    </w:p>
    <w:p w:rsidR="005A3F51" w:rsidRDefault="005A3F51">
      <w:pPr>
        <w:pStyle w:val="ConsPlusNormal"/>
        <w:jc w:val="both"/>
      </w:pPr>
      <w:r>
        <w:t xml:space="preserve">(абзац введен Федеральным </w:t>
      </w:r>
      <w:hyperlink r:id="rId939">
        <w:r>
          <w:rPr>
            <w:color w:val="0000FF"/>
          </w:rPr>
          <w:t>законом</w:t>
        </w:r>
      </w:hyperlink>
      <w:r>
        <w:t xml:space="preserve"> от 30.12.2020 N 528-ФЗ)</w:t>
      </w:r>
    </w:p>
    <w:p w:rsidR="005A3F51" w:rsidRDefault="005A3F51">
      <w:pPr>
        <w:pStyle w:val="ConsPlusNormal"/>
        <w:spacing w:before="220"/>
        <w:ind w:firstLine="540"/>
        <w:jc w:val="both"/>
      </w:pPr>
      <w:bookmarkStart w:id="349" w:name="P4503"/>
      <w:bookmarkEnd w:id="349"/>
      <w:r>
        <w:t>Если иное не предусмотрено договором управления залогом, денежные средства, получаемые управляющим залогом в результате исполнения договора управления залогом, подлежат зачислению на номинальный счет, который обязан открыть управляющий залогом и бенефициаром (бенефициарами) по которому является кредитор (кредиторы).</w:t>
      </w:r>
    </w:p>
    <w:p w:rsidR="005A3F51" w:rsidRDefault="005A3F51">
      <w:pPr>
        <w:pStyle w:val="ConsPlusNormal"/>
        <w:jc w:val="both"/>
      </w:pPr>
      <w:r>
        <w:t xml:space="preserve">(абзац введен Федеральным </w:t>
      </w:r>
      <w:hyperlink r:id="rId940">
        <w:r>
          <w:rPr>
            <w:color w:val="0000FF"/>
          </w:rPr>
          <w:t>законом</w:t>
        </w:r>
      </w:hyperlink>
      <w:r>
        <w:t xml:space="preserve"> от 30.12.2020 N 528-ФЗ)</w:t>
      </w:r>
    </w:p>
    <w:p w:rsidR="005A3F51" w:rsidRDefault="005A3F51">
      <w:pPr>
        <w:pStyle w:val="ConsPlusNormal"/>
        <w:spacing w:before="220"/>
        <w:ind w:firstLine="540"/>
        <w:jc w:val="both"/>
      </w:pPr>
      <w:r>
        <w:t xml:space="preserve">В случае заключения договора синдицированного кредита (займа), обеспеченного залогом, бенефициаром (бенефициарами) по договору номинального счета, указанного в </w:t>
      </w:r>
      <w:hyperlink w:anchor="P4503">
        <w:r>
          <w:rPr>
            <w:color w:val="0000FF"/>
          </w:rPr>
          <w:t>абзаце третьем</w:t>
        </w:r>
      </w:hyperlink>
      <w:r>
        <w:t xml:space="preserve"> настоящего пункта, является кредитор (кредиторы), при этом управляющий залогом обязан перечислить денежные средства, поступившие на номинальный счет управляющего залогом, на счет кредитного управляющего в срок, определяемый договором управления залогом. Иной порядок передачи кредитору (кредиторам) причитающихся ему в результате исполнения договора управления залогом денежных средств может быть предусмотрен договором управления залогом.</w:t>
      </w:r>
    </w:p>
    <w:p w:rsidR="005A3F51" w:rsidRDefault="005A3F51">
      <w:pPr>
        <w:pStyle w:val="ConsPlusNormal"/>
        <w:jc w:val="both"/>
      </w:pPr>
      <w:r>
        <w:t xml:space="preserve">(абзац введен Федеральным </w:t>
      </w:r>
      <w:hyperlink r:id="rId941">
        <w:r>
          <w:rPr>
            <w:color w:val="0000FF"/>
          </w:rPr>
          <w:t>законом</w:t>
        </w:r>
      </w:hyperlink>
      <w:r>
        <w:t xml:space="preserve"> от 30.12.2020 N 528-ФЗ)</w:t>
      </w:r>
    </w:p>
    <w:p w:rsidR="005A3F51" w:rsidRDefault="005A3F51">
      <w:pPr>
        <w:pStyle w:val="ConsPlusNormal"/>
        <w:spacing w:before="220"/>
        <w:ind w:firstLine="540"/>
        <w:jc w:val="both"/>
      </w:pPr>
      <w:r>
        <w:t>5. Договор управления залогом прекращается вследствие:</w:t>
      </w:r>
    </w:p>
    <w:p w:rsidR="005A3F51" w:rsidRDefault="005A3F51">
      <w:pPr>
        <w:pStyle w:val="ConsPlusNormal"/>
        <w:spacing w:before="220"/>
        <w:ind w:firstLine="540"/>
        <w:jc w:val="both"/>
      </w:pPr>
      <w:r>
        <w:t>1) прекращения обеспеченного залогом обязательства;</w:t>
      </w:r>
    </w:p>
    <w:p w:rsidR="005A3F51" w:rsidRDefault="005A3F51">
      <w:pPr>
        <w:pStyle w:val="ConsPlusNormal"/>
        <w:spacing w:before="220"/>
        <w:ind w:firstLine="540"/>
        <w:jc w:val="both"/>
      </w:pPr>
      <w:r>
        <w:t>2) расторжения договора по решению кредитора (кредиторов) в одностороннем порядке;</w:t>
      </w:r>
    </w:p>
    <w:p w:rsidR="005A3F51" w:rsidRDefault="005A3F51">
      <w:pPr>
        <w:pStyle w:val="ConsPlusNormal"/>
        <w:spacing w:before="220"/>
        <w:ind w:firstLine="540"/>
        <w:jc w:val="both"/>
      </w:pPr>
      <w:r>
        <w:t>3) признания управляющего залогом несостоятельным (банкротом).</w:t>
      </w:r>
    </w:p>
    <w:p w:rsidR="005A3F51" w:rsidRDefault="005A3F51">
      <w:pPr>
        <w:pStyle w:val="ConsPlusNormal"/>
        <w:spacing w:before="220"/>
        <w:ind w:firstLine="540"/>
        <w:jc w:val="both"/>
      </w:pPr>
      <w:r>
        <w:t>5.1. При прекращении прав одного из залогодержателей договор управления залогом прекращает свое действие в отношении этого залогодержателя, если иное не предусмотрено договором или не вытекает из его существа.</w:t>
      </w:r>
    </w:p>
    <w:p w:rsidR="005A3F51" w:rsidRDefault="005A3F51">
      <w:pPr>
        <w:pStyle w:val="ConsPlusNormal"/>
        <w:jc w:val="both"/>
      </w:pPr>
      <w:r>
        <w:t xml:space="preserve">(п. 5.1 введен Федеральным </w:t>
      </w:r>
      <w:hyperlink r:id="rId942">
        <w:r>
          <w:rPr>
            <w:color w:val="0000FF"/>
          </w:rPr>
          <w:t>законом</w:t>
        </w:r>
      </w:hyperlink>
      <w:r>
        <w:t xml:space="preserve"> от 30.12.2020 N 528-ФЗ)</w:t>
      </w:r>
    </w:p>
    <w:p w:rsidR="005A3F51" w:rsidRDefault="005A3F51">
      <w:pPr>
        <w:pStyle w:val="ConsPlusNormal"/>
        <w:spacing w:before="220"/>
        <w:ind w:firstLine="540"/>
        <w:jc w:val="both"/>
      </w:pPr>
      <w:r>
        <w:t>5.2. Если все кредиторы - стороны договора управления залогом являются также сторонами договора синдицированного кредита (займа), в случае возбуждения в отношении залогодателя дела о банкротстве полномочия по осуществлению прав залогодержателей, вытекающих из единого требования, осуществляет кредитный управляющий по договору синдицированного кредита (займа).</w:t>
      </w:r>
    </w:p>
    <w:p w:rsidR="005A3F51" w:rsidRDefault="005A3F51">
      <w:pPr>
        <w:pStyle w:val="ConsPlusNormal"/>
        <w:jc w:val="both"/>
      </w:pPr>
      <w:r>
        <w:t xml:space="preserve">(п. 5.2 введен Федеральным </w:t>
      </w:r>
      <w:hyperlink r:id="rId943">
        <w:r>
          <w:rPr>
            <w:color w:val="0000FF"/>
          </w:rPr>
          <w:t>законом</w:t>
        </w:r>
      </w:hyperlink>
      <w:r>
        <w:t xml:space="preserve"> от 30.12.2020 N 528-ФЗ)</w:t>
      </w:r>
    </w:p>
    <w:p w:rsidR="005A3F51" w:rsidRDefault="005A3F51">
      <w:pPr>
        <w:pStyle w:val="ConsPlusNormal"/>
        <w:spacing w:before="220"/>
        <w:ind w:firstLine="540"/>
        <w:jc w:val="both"/>
      </w:pPr>
      <w: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5A3F51" w:rsidRDefault="005A3F51">
      <w:pPr>
        <w:pStyle w:val="ConsPlusNormal"/>
        <w:spacing w:before="220"/>
        <w:ind w:firstLine="540"/>
        <w:jc w:val="both"/>
      </w:pPr>
      <w:r>
        <w:t xml:space="preserve">7. В случае заключения договора управления залогом или договора синдицированного кредита (займа), включающих условие об управлении залогом, при государственной регистрации или учете залога </w:t>
      </w:r>
      <w:hyperlink w:anchor="P4250">
        <w:r>
          <w:rPr>
            <w:color w:val="0000FF"/>
          </w:rPr>
          <w:t>(статья 339.1)</w:t>
        </w:r>
      </w:hyperlink>
      <w:r>
        <w:t xml:space="preserve"> в качестве залогодержателя должен быть указан управляющий залогом или кредитный управляющий (в случае, если договор синдицированного кредита (займа) предусматривает наделение кредитного управляющего правами и обязанностями управляющего залогом) с отметкой о том, что он действует в этом качестве.</w:t>
      </w:r>
    </w:p>
    <w:p w:rsidR="005A3F51" w:rsidRDefault="005A3F51">
      <w:pPr>
        <w:pStyle w:val="ConsPlusNormal"/>
        <w:jc w:val="both"/>
      </w:pPr>
      <w:r>
        <w:t xml:space="preserve">(п. 7 введен Федеральным </w:t>
      </w:r>
      <w:hyperlink r:id="rId944">
        <w:r>
          <w:rPr>
            <w:color w:val="0000FF"/>
          </w:rPr>
          <w:t>законом</w:t>
        </w:r>
      </w:hyperlink>
      <w:r>
        <w:t xml:space="preserve"> от 30.12.2020 N 528-ФЗ)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Положения ГК РФ </w:t>
            </w:r>
            <w:hyperlink r:id="rId945">
              <w:r>
                <w:rPr>
                  <w:color w:val="0000FF"/>
                </w:rPr>
                <w:t>применяются</w:t>
              </w:r>
            </w:hyperlink>
            <w:r>
              <w:rPr>
                <w:color w:val="392C69"/>
              </w:rPr>
              <w:t xml:space="preserve"> к отношениям, связанным с обеспечением исполнения обязательств по облигациям с ипотечным покрытием, с учетом особенностей, установленных ФЗ от 11.11.2003 </w:t>
            </w:r>
            <w:hyperlink r:id="rId946">
              <w:r>
                <w:rPr>
                  <w:color w:val="0000FF"/>
                </w:rPr>
                <w:t>N 152-ФЗ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4"/>
      </w:pPr>
      <w:r>
        <w:t>2. Отдельные виды залога</w:t>
      </w:r>
    </w:p>
    <w:p w:rsidR="005A3F51" w:rsidRDefault="005A3F51">
      <w:pPr>
        <w:pStyle w:val="ConsPlusNormal"/>
        <w:ind w:firstLine="540"/>
        <w:jc w:val="both"/>
      </w:pPr>
    </w:p>
    <w:p w:rsidR="005A3F51" w:rsidRDefault="005A3F51">
      <w:pPr>
        <w:pStyle w:val="ConsPlusTitle"/>
        <w:ind w:firstLine="540"/>
        <w:jc w:val="both"/>
        <w:outlineLvl w:val="5"/>
      </w:pPr>
      <w:bookmarkStart w:id="350" w:name="P4523"/>
      <w:bookmarkEnd w:id="350"/>
      <w:r>
        <w:t>Статья 357. Залог товаров в обороте</w:t>
      </w:r>
    </w:p>
    <w:p w:rsidR="005A3F51" w:rsidRDefault="005A3F51">
      <w:pPr>
        <w:pStyle w:val="ConsPlusNormal"/>
        <w:ind w:firstLine="540"/>
        <w:jc w:val="both"/>
      </w:pPr>
      <w:r>
        <w:t xml:space="preserve">(в ред. Федерального </w:t>
      </w:r>
      <w:hyperlink r:id="rId947">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5A3F51" w:rsidRDefault="005A3F51">
      <w:pPr>
        <w:pStyle w:val="ConsPlusNormal"/>
        <w:spacing w:before="220"/>
        <w:ind w:firstLine="540"/>
        <w:jc w:val="both"/>
      </w:pPr>
      <w: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5A3F51" w:rsidRDefault="005A3F51">
      <w:pPr>
        <w:pStyle w:val="ConsPlusNormal"/>
        <w:spacing w:before="220"/>
        <w:ind w:firstLine="540"/>
        <w:jc w:val="both"/>
      </w:pPr>
      <w: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5A3F51" w:rsidRDefault="005A3F51">
      <w:pPr>
        <w:pStyle w:val="ConsPlusNormal"/>
        <w:spacing w:before="220"/>
        <w:ind w:firstLine="540"/>
        <w:jc w:val="both"/>
      </w:pPr>
      <w: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5A3F51" w:rsidRDefault="005A3F51">
      <w:pPr>
        <w:pStyle w:val="ConsPlusNormal"/>
        <w:spacing w:before="220"/>
        <w:ind w:firstLine="540"/>
        <w:jc w:val="both"/>
      </w:pPr>
      <w: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5A3F51" w:rsidRDefault="005A3F51">
      <w:pPr>
        <w:pStyle w:val="ConsPlusNormal"/>
        <w:spacing w:before="220"/>
        <w:ind w:firstLine="540"/>
        <w:jc w:val="both"/>
      </w:pPr>
      <w: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5A3F51" w:rsidRDefault="005A3F51">
      <w:pPr>
        <w:pStyle w:val="ConsPlusNormal"/>
        <w:ind w:firstLine="540"/>
        <w:jc w:val="both"/>
      </w:pPr>
    </w:p>
    <w:p w:rsidR="005A3F51" w:rsidRDefault="005A3F51">
      <w:pPr>
        <w:pStyle w:val="ConsPlusTitle"/>
        <w:ind w:firstLine="540"/>
        <w:jc w:val="both"/>
        <w:outlineLvl w:val="5"/>
      </w:pPr>
      <w:r>
        <w:t>Статья 358. Залог вещей в ломбарде</w:t>
      </w:r>
    </w:p>
    <w:p w:rsidR="005A3F51" w:rsidRDefault="005A3F51">
      <w:pPr>
        <w:pStyle w:val="ConsPlusNormal"/>
        <w:ind w:firstLine="540"/>
        <w:jc w:val="both"/>
      </w:pPr>
      <w:r>
        <w:t xml:space="preserve">(в ред. Федерального </w:t>
      </w:r>
      <w:hyperlink r:id="rId948">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Принятие от граждан в залог движимых вещей, предназначенных для личного 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ломбардами.</w:t>
      </w:r>
    </w:p>
    <w:p w:rsidR="005A3F51" w:rsidRDefault="005A3F51">
      <w:pPr>
        <w:pStyle w:val="ConsPlusNormal"/>
        <w:spacing w:before="220"/>
        <w:ind w:firstLine="540"/>
        <w:jc w:val="both"/>
      </w:pPr>
      <w:r>
        <w:t>2. Договор займа оформляется выдачей ломбардом залогового билета.</w:t>
      </w:r>
    </w:p>
    <w:p w:rsidR="005A3F51" w:rsidRDefault="005A3F51">
      <w:pPr>
        <w:pStyle w:val="ConsPlusNormal"/>
        <w:spacing w:before="220"/>
        <w:ind w:firstLine="540"/>
        <w:jc w:val="both"/>
      </w:pPr>
      <w:r>
        <w:t>3. Закладываемые вещи передаются в ломбард.</w:t>
      </w:r>
    </w:p>
    <w:p w:rsidR="005A3F51" w:rsidRDefault="005A3F51">
      <w:pPr>
        <w:pStyle w:val="ConsPlusNormal"/>
        <w:spacing w:before="220"/>
        <w:ind w:firstLine="540"/>
        <w:jc w:val="both"/>
      </w:pPr>
      <w:r>
        <w:t>Ломбард обязан страховать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5A3F51" w:rsidRDefault="005A3F51">
      <w:pPr>
        <w:pStyle w:val="ConsPlusNormal"/>
        <w:spacing w:before="220"/>
        <w:ind w:firstLine="540"/>
        <w:jc w:val="both"/>
      </w:pPr>
      <w:r>
        <w:lastRenderedPageBreak/>
        <w:t>Ломбард не вправе пользоваться и распоряжаться заложенными вещами.</w:t>
      </w:r>
    </w:p>
    <w:p w:rsidR="005A3F51" w:rsidRDefault="005A3F51">
      <w:pPr>
        <w:pStyle w:val="ConsPlusNormal"/>
        <w:spacing w:before="220"/>
        <w:ind w:firstLine="540"/>
        <w:jc w:val="both"/>
      </w:pPr>
      <w: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5A3F51" w:rsidRDefault="005A3F51">
      <w:pPr>
        <w:pStyle w:val="ConsPlusNormal"/>
        <w:spacing w:before="220"/>
        <w:ind w:firstLine="540"/>
        <w:jc w:val="both"/>
      </w:pPr>
      <w:r>
        <w:t>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законом о ломбардах. После этого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5A3F51" w:rsidRDefault="005A3F51">
      <w:pPr>
        <w:pStyle w:val="ConsPlusNormal"/>
        <w:spacing w:before="220"/>
        <w:ind w:firstLine="540"/>
        <w:jc w:val="both"/>
      </w:pPr>
      <w:r>
        <w:t>6. Правила кредитования граждан ломбардами под залог принадлежащих гражданам вещей устанавливаются законом о ломбардах в соответствии с настоящим Кодексом.</w:t>
      </w:r>
    </w:p>
    <w:p w:rsidR="005A3F51" w:rsidRDefault="005A3F51">
      <w:pPr>
        <w:pStyle w:val="ConsPlusNormal"/>
        <w:spacing w:before="220"/>
        <w:ind w:firstLine="540"/>
        <w:jc w:val="both"/>
      </w:pPr>
      <w: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5A3F51" w:rsidRDefault="005A3F51">
      <w:pPr>
        <w:pStyle w:val="ConsPlusNormal"/>
        <w:ind w:firstLine="540"/>
        <w:jc w:val="both"/>
      </w:pPr>
    </w:p>
    <w:p w:rsidR="005A3F51" w:rsidRDefault="005A3F51">
      <w:pPr>
        <w:pStyle w:val="ConsPlusTitle"/>
        <w:ind w:firstLine="540"/>
        <w:jc w:val="both"/>
        <w:outlineLvl w:val="5"/>
      </w:pPr>
      <w:bookmarkStart w:id="351" w:name="P4546"/>
      <w:bookmarkEnd w:id="351"/>
      <w:r>
        <w:t>Статья 358.1. Залог обязательственных прав</w:t>
      </w:r>
    </w:p>
    <w:p w:rsidR="005A3F51" w:rsidRDefault="005A3F51">
      <w:pPr>
        <w:pStyle w:val="ConsPlusNormal"/>
        <w:ind w:firstLine="540"/>
        <w:jc w:val="both"/>
      </w:pPr>
      <w:r>
        <w:t xml:space="preserve">(в ред. Федерального </w:t>
      </w:r>
      <w:hyperlink r:id="rId949">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5A3F51" w:rsidRDefault="005A3F51">
      <w:pPr>
        <w:pStyle w:val="ConsPlusNormal"/>
        <w:spacing w:before="220"/>
        <w:ind w:firstLine="540"/>
        <w:jc w:val="both"/>
      </w:pPr>
      <w: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5A3F51" w:rsidRDefault="005A3F51">
      <w:pPr>
        <w:pStyle w:val="ConsPlusNormal"/>
        <w:spacing w:before="220"/>
        <w:ind w:firstLine="540"/>
        <w:jc w:val="both"/>
      </w:pPr>
      <w:bookmarkStart w:id="352" w:name="P4551"/>
      <w:bookmarkEnd w:id="352"/>
      <w:r>
        <w:t>2. Предметом залога может быть право, которое возникнет в будущем из существующего или будущего обязательства.</w:t>
      </w:r>
    </w:p>
    <w:p w:rsidR="005A3F51" w:rsidRDefault="005A3F51">
      <w:pPr>
        <w:pStyle w:val="ConsPlusNormal"/>
        <w:spacing w:before="220"/>
        <w:ind w:firstLine="540"/>
        <w:jc w:val="both"/>
      </w:pPr>
      <w: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5A3F51" w:rsidRDefault="005A3F51">
      <w:pPr>
        <w:pStyle w:val="ConsPlusNormal"/>
        <w:spacing w:before="220"/>
        <w:ind w:firstLine="540"/>
        <w:jc w:val="both"/>
      </w:pPr>
      <w:bookmarkStart w:id="353" w:name="P4553"/>
      <w:bookmarkEnd w:id="353"/>
      <w: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5A3F51" w:rsidRDefault="005A3F51">
      <w:pPr>
        <w:pStyle w:val="ConsPlusNormal"/>
        <w:spacing w:before="220"/>
        <w:ind w:firstLine="540"/>
        <w:jc w:val="both"/>
      </w:pPr>
      <w: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5A3F51" w:rsidRDefault="005A3F51">
      <w:pPr>
        <w:pStyle w:val="ConsPlusNormal"/>
        <w:spacing w:before="220"/>
        <w:ind w:firstLine="540"/>
        <w:jc w:val="both"/>
      </w:pPr>
      <w:bookmarkStart w:id="354" w:name="P4555"/>
      <w:bookmarkEnd w:id="354"/>
      <w:r>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5A3F51" w:rsidRDefault="005A3F51">
      <w:pPr>
        <w:pStyle w:val="ConsPlusNormal"/>
        <w:ind w:firstLine="540"/>
        <w:jc w:val="both"/>
      </w:pPr>
    </w:p>
    <w:p w:rsidR="005A3F51" w:rsidRDefault="005A3F51">
      <w:pPr>
        <w:pStyle w:val="ConsPlusTitle"/>
        <w:ind w:firstLine="540"/>
        <w:jc w:val="both"/>
        <w:outlineLvl w:val="5"/>
      </w:pPr>
      <w:r>
        <w:t>Статья 358.2. Ограничения залога права</w:t>
      </w:r>
    </w:p>
    <w:p w:rsidR="005A3F51" w:rsidRDefault="005A3F51">
      <w:pPr>
        <w:pStyle w:val="ConsPlusNormal"/>
        <w:ind w:firstLine="540"/>
        <w:jc w:val="both"/>
      </w:pPr>
      <w:r>
        <w:t xml:space="preserve">(в ред. Федерального </w:t>
      </w:r>
      <w:hyperlink r:id="rId95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5A3F51" w:rsidRDefault="005A3F51">
      <w:pPr>
        <w:pStyle w:val="ConsPlusNormal"/>
        <w:spacing w:before="220"/>
        <w:ind w:firstLine="540"/>
        <w:jc w:val="both"/>
      </w:pPr>
      <w:r>
        <w:t xml:space="preserve">2. В случаях, когда соглашением между правообладателем и его должником уступка права </w:t>
      </w:r>
      <w:r>
        <w:lastRenderedPageBreak/>
        <w:t>запрещена или невозможность уступки права вытекает из существа обязательства, залог права не допускается, если законом не установлено иное.</w:t>
      </w:r>
    </w:p>
    <w:p w:rsidR="005A3F51" w:rsidRDefault="005A3F51">
      <w:pPr>
        <w:pStyle w:val="ConsPlusNormal"/>
        <w:spacing w:before="220"/>
        <w:ind w:firstLine="540"/>
        <w:jc w:val="both"/>
      </w:pPr>
      <w:r>
        <w:t>3. Залог права допускается только с согласия должника правообладателя в случаях, если:</w:t>
      </w:r>
    </w:p>
    <w:p w:rsidR="005A3F51" w:rsidRDefault="005A3F51">
      <w:pPr>
        <w:pStyle w:val="ConsPlusNormal"/>
        <w:spacing w:before="220"/>
        <w:ind w:firstLine="540"/>
        <w:jc w:val="both"/>
      </w:pPr>
      <w:r>
        <w:t>1) в силу закона или соглашения между правообладателем и его должником для уступки права (требования) необходимо согласие должника;</w:t>
      </w:r>
    </w:p>
    <w:p w:rsidR="005A3F51" w:rsidRDefault="005A3F51">
      <w:pPr>
        <w:pStyle w:val="ConsPlusNormal"/>
        <w:spacing w:before="220"/>
        <w:ind w:firstLine="540"/>
        <w:jc w:val="both"/>
      </w:pPr>
      <w:r>
        <w:t xml:space="preserve">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P4555">
        <w:r>
          <w:rPr>
            <w:color w:val="0000FF"/>
          </w:rPr>
          <w:t>(пункт 6 статьи 358.1)</w:t>
        </w:r>
      </w:hyperlink>
      <w:r>
        <w:t>.</w:t>
      </w:r>
    </w:p>
    <w:p w:rsidR="005A3F51" w:rsidRDefault="005A3F51">
      <w:pPr>
        <w:pStyle w:val="ConsPlusNormal"/>
        <w:spacing w:before="220"/>
        <w:ind w:firstLine="540"/>
        <w:jc w:val="both"/>
      </w:pPr>
      <w:r>
        <w:t xml:space="preserve">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P4988">
        <w:r>
          <w:rPr>
            <w:color w:val="0000FF"/>
          </w:rPr>
          <w:t>пунктом 3 статьи 388</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5"/>
      </w:pPr>
      <w:r>
        <w:t>Статья 358.3. Содержание договора залога права</w:t>
      </w:r>
    </w:p>
    <w:p w:rsidR="005A3F51" w:rsidRDefault="005A3F51">
      <w:pPr>
        <w:pStyle w:val="ConsPlusNormal"/>
        <w:ind w:firstLine="540"/>
        <w:jc w:val="both"/>
      </w:pPr>
      <w:r>
        <w:t xml:space="preserve">(в ред. Федерального </w:t>
      </w:r>
      <w:hyperlink r:id="rId951">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1. В договоре залога права наряду с условиями, предусмотренными </w:t>
      </w:r>
      <w:hyperlink w:anchor="P4239">
        <w:r>
          <w:rPr>
            <w:color w:val="0000FF"/>
          </w:rPr>
          <w:t>статьей 339</w:t>
        </w:r>
      </w:hyperlink>
      <w:r>
        <w:t xml:space="preserve">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5A3F51" w:rsidRDefault="005A3F51">
      <w:pPr>
        <w:pStyle w:val="ConsPlusNormal"/>
        <w:spacing w:before="220"/>
        <w:ind w:firstLine="540"/>
        <w:jc w:val="both"/>
      </w:pPr>
      <w: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5A3F51" w:rsidRDefault="005A3F51">
      <w:pPr>
        <w:pStyle w:val="ConsPlusNormal"/>
        <w:spacing w:before="220"/>
        <w:ind w:firstLine="540"/>
        <w:jc w:val="both"/>
      </w:pPr>
      <w: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5A3F51" w:rsidRDefault="005A3F51">
      <w:pPr>
        <w:pStyle w:val="ConsPlusNormal"/>
        <w:spacing w:before="220"/>
        <w:ind w:firstLine="540"/>
        <w:jc w:val="both"/>
      </w:pPr>
      <w:r>
        <w:t xml:space="preserve">При залоге права, если иное не предусмотрено законом или договором, обязанности, предусмотренные </w:t>
      </w:r>
      <w:hyperlink w:anchor="P4309">
        <w:r>
          <w:rPr>
            <w:color w:val="0000FF"/>
          </w:rPr>
          <w:t>статьей 343</w:t>
        </w:r>
      </w:hyperlink>
      <w:r>
        <w:t xml:space="preserve"> настоящего Кодекса, возлагаются на сторону договора залога, у которой находятся подлинники документов, удостоверяющих заложенное право.</w:t>
      </w:r>
    </w:p>
    <w:p w:rsidR="005A3F51" w:rsidRDefault="005A3F51">
      <w:pPr>
        <w:pStyle w:val="ConsPlusNormal"/>
        <w:spacing w:before="220"/>
        <w:ind w:firstLine="540"/>
        <w:jc w:val="both"/>
      </w:pPr>
      <w:r>
        <w:t>2. В случаях, если предметом залога является совокупность прав (требований) или будущее право (</w:t>
      </w:r>
      <w:hyperlink w:anchor="P4551">
        <w:r>
          <w:rPr>
            <w:color w:val="0000FF"/>
          </w:rPr>
          <w:t>пункты 2</w:t>
        </w:r>
      </w:hyperlink>
      <w:r>
        <w:t xml:space="preserve"> и </w:t>
      </w:r>
      <w:hyperlink w:anchor="P4553">
        <w:r>
          <w:rPr>
            <w:color w:val="0000FF"/>
          </w:rPr>
          <w:t>4 статьи 358.1</w:t>
        </w:r>
      </w:hyperlink>
      <w: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должниками по этим правам.</w:t>
      </w:r>
    </w:p>
    <w:p w:rsidR="005A3F51" w:rsidRDefault="005A3F51">
      <w:pPr>
        <w:pStyle w:val="ConsPlusNormal"/>
        <w:ind w:firstLine="540"/>
        <w:jc w:val="both"/>
      </w:pPr>
    </w:p>
    <w:p w:rsidR="005A3F51" w:rsidRDefault="005A3F51">
      <w:pPr>
        <w:pStyle w:val="ConsPlusTitle"/>
        <w:ind w:firstLine="540"/>
        <w:jc w:val="both"/>
        <w:outlineLvl w:val="5"/>
      </w:pPr>
      <w:bookmarkStart w:id="355" w:name="P4576"/>
      <w:bookmarkEnd w:id="355"/>
      <w:r>
        <w:t>Статья 358.4. Уведомление должника</w:t>
      </w:r>
    </w:p>
    <w:p w:rsidR="005A3F51" w:rsidRDefault="005A3F51">
      <w:pPr>
        <w:pStyle w:val="ConsPlusNormal"/>
        <w:ind w:firstLine="540"/>
        <w:jc w:val="both"/>
      </w:pPr>
      <w:r>
        <w:t xml:space="preserve">(в ред. Федерального </w:t>
      </w:r>
      <w:hyperlink r:id="rId95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В случае залога прав уведомление должника по обязательству, права по которому закладываются, осуществляется по правилам </w:t>
      </w:r>
      <w:hyperlink w:anchor="P4954">
        <w:r>
          <w:rPr>
            <w:color w:val="0000FF"/>
          </w:rPr>
          <w:t>статьи 385</w:t>
        </w:r>
      </w:hyperlink>
      <w:r>
        <w:t xml:space="preserve"> настоящего Кодекса.</w:t>
      </w:r>
    </w:p>
    <w:p w:rsidR="005A3F51" w:rsidRDefault="005A3F51">
      <w:pPr>
        <w:pStyle w:val="ConsPlusNormal"/>
        <w:ind w:firstLine="540"/>
        <w:jc w:val="both"/>
      </w:pPr>
    </w:p>
    <w:p w:rsidR="005A3F51" w:rsidRDefault="005A3F51">
      <w:pPr>
        <w:pStyle w:val="ConsPlusTitle"/>
        <w:ind w:firstLine="540"/>
        <w:jc w:val="both"/>
        <w:outlineLvl w:val="5"/>
      </w:pPr>
      <w:r>
        <w:t>Статья 358.5. Возникновение залога права</w:t>
      </w:r>
    </w:p>
    <w:p w:rsidR="005A3F51" w:rsidRDefault="005A3F51">
      <w:pPr>
        <w:pStyle w:val="ConsPlusNormal"/>
        <w:ind w:firstLine="540"/>
        <w:jc w:val="both"/>
      </w:pPr>
      <w:r>
        <w:t xml:space="preserve">(в ред. Федерального </w:t>
      </w:r>
      <w:hyperlink r:id="rId953">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lastRenderedPageBreak/>
        <w:t>1. Залог права возникает с момента заключения договора залога, а при залоге будущего права с момента возникновения этого права.</w:t>
      </w:r>
    </w:p>
    <w:p w:rsidR="005A3F51" w:rsidRDefault="005A3F51">
      <w:pPr>
        <w:pStyle w:val="ConsPlusNormal"/>
        <w:spacing w:before="220"/>
        <w:ind w:firstLine="540"/>
        <w:jc w:val="both"/>
      </w:pPr>
      <w: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5A3F51" w:rsidRDefault="005A3F51">
      <w:pPr>
        <w:pStyle w:val="ConsPlusNormal"/>
        <w:ind w:firstLine="540"/>
        <w:jc w:val="both"/>
      </w:pPr>
    </w:p>
    <w:p w:rsidR="005A3F51" w:rsidRDefault="005A3F51">
      <w:pPr>
        <w:pStyle w:val="ConsPlusTitle"/>
        <w:ind w:firstLine="540"/>
        <w:jc w:val="both"/>
        <w:outlineLvl w:val="5"/>
      </w:pPr>
      <w:bookmarkStart w:id="356" w:name="P4587"/>
      <w:bookmarkEnd w:id="356"/>
      <w:r>
        <w:t>Статья 358.6. Исполнение обязательства должником залогодателя</w:t>
      </w:r>
    </w:p>
    <w:p w:rsidR="005A3F51" w:rsidRDefault="005A3F51">
      <w:pPr>
        <w:pStyle w:val="ConsPlusNormal"/>
        <w:ind w:firstLine="540"/>
        <w:jc w:val="both"/>
      </w:pPr>
      <w:r>
        <w:t xml:space="preserve">(в ред. Федерального </w:t>
      </w:r>
      <w:hyperlink r:id="rId954">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5A3F51" w:rsidRDefault="005A3F51">
      <w:pPr>
        <w:pStyle w:val="ConsPlusNormal"/>
        <w:spacing w:before="220"/>
        <w:ind w:firstLine="540"/>
        <w:jc w:val="both"/>
      </w:pPr>
      <w:r>
        <w:t xml:space="preserve">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w:anchor="P4576">
        <w:r>
          <w:rPr>
            <w:color w:val="0000FF"/>
          </w:rPr>
          <w:t>(статья 358.4)</w:t>
        </w:r>
      </w:hyperlink>
      <w:r>
        <w:t>, обязан исполнять свое обязательство залогодержателю или указанному им лицу.</w:t>
      </w:r>
    </w:p>
    <w:p w:rsidR="005A3F51" w:rsidRDefault="005A3F51">
      <w:pPr>
        <w:pStyle w:val="ConsPlusNormal"/>
        <w:spacing w:before="220"/>
        <w:ind w:firstLine="540"/>
        <w:jc w:val="both"/>
      </w:pPr>
      <w: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5A3F51" w:rsidRDefault="005A3F51">
      <w:pPr>
        <w:pStyle w:val="ConsPlusNormal"/>
        <w:spacing w:before="220"/>
        <w:ind w:firstLine="540"/>
        <w:jc w:val="both"/>
      </w:pPr>
      <w: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5A3F51" w:rsidRDefault="005A3F51">
      <w:pPr>
        <w:pStyle w:val="ConsPlusNormal"/>
        <w:spacing w:before="220"/>
        <w:ind w:firstLine="540"/>
        <w:jc w:val="both"/>
      </w:pPr>
      <w: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5A3F51" w:rsidRDefault="005A3F51">
      <w:pPr>
        <w:pStyle w:val="ConsPlusNormal"/>
        <w:spacing w:before="220"/>
        <w:ind w:firstLine="540"/>
        <w:jc w:val="both"/>
      </w:pPr>
      <w:r>
        <w:t>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правила о договоре залога прав по договору банковского счета.</w:t>
      </w:r>
    </w:p>
    <w:p w:rsidR="005A3F51" w:rsidRDefault="005A3F51">
      <w:pPr>
        <w:pStyle w:val="ConsPlusNormal"/>
        <w:ind w:firstLine="540"/>
        <w:jc w:val="both"/>
      </w:pPr>
    </w:p>
    <w:p w:rsidR="005A3F51" w:rsidRDefault="005A3F51">
      <w:pPr>
        <w:pStyle w:val="ConsPlusTitle"/>
        <w:ind w:firstLine="540"/>
        <w:jc w:val="both"/>
        <w:outlineLvl w:val="5"/>
      </w:pPr>
      <w:r>
        <w:t>Статья 358.7. Защита залогодержателя права</w:t>
      </w:r>
    </w:p>
    <w:p w:rsidR="005A3F51" w:rsidRDefault="005A3F51">
      <w:pPr>
        <w:pStyle w:val="ConsPlusNormal"/>
        <w:ind w:firstLine="540"/>
        <w:jc w:val="both"/>
      </w:pPr>
      <w:r>
        <w:t xml:space="preserve">(в ред. Федерального </w:t>
      </w:r>
      <w:hyperlink r:id="rId955">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1. Если иное не предусмотрено договором, в случае нарушения обязанностей, предусмотренных </w:t>
      </w:r>
      <w:hyperlink w:anchor="P4587">
        <w:r>
          <w:rPr>
            <w:color w:val="0000FF"/>
          </w:rPr>
          <w:t>статьей 358.6</w:t>
        </w:r>
      </w:hyperlink>
      <w: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5A3F51" w:rsidRDefault="005A3F51">
      <w:pPr>
        <w:pStyle w:val="ConsPlusNormal"/>
        <w:spacing w:before="220"/>
        <w:ind w:firstLine="540"/>
        <w:jc w:val="both"/>
      </w:pPr>
      <w:r>
        <w:t>2. Залогодержатель вправе принимать самостоятельно меры, необходимые для защиты заложенного права от нарушений со стороны третьих лиц.</w:t>
      </w:r>
    </w:p>
    <w:p w:rsidR="005A3F51" w:rsidRDefault="005A3F51">
      <w:pPr>
        <w:pStyle w:val="ConsPlusNormal"/>
        <w:ind w:firstLine="540"/>
        <w:jc w:val="both"/>
      </w:pPr>
    </w:p>
    <w:p w:rsidR="005A3F51" w:rsidRDefault="005A3F51">
      <w:pPr>
        <w:pStyle w:val="ConsPlusTitle"/>
        <w:ind w:firstLine="540"/>
        <w:jc w:val="both"/>
        <w:outlineLvl w:val="5"/>
      </w:pPr>
      <w:bookmarkStart w:id="357" w:name="P4603"/>
      <w:bookmarkEnd w:id="357"/>
      <w:r>
        <w:t>Статья 358.8. Порядок реализации заложенного права</w:t>
      </w:r>
    </w:p>
    <w:p w:rsidR="005A3F51" w:rsidRDefault="005A3F51">
      <w:pPr>
        <w:pStyle w:val="ConsPlusNormal"/>
        <w:ind w:firstLine="540"/>
        <w:jc w:val="both"/>
      </w:pPr>
      <w:r>
        <w:t xml:space="preserve">(в ред. Федерального </w:t>
      </w:r>
      <w:hyperlink r:id="rId956">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1. Реализация заложенного права осуществляется в порядке, установленном </w:t>
      </w:r>
      <w:hyperlink w:anchor="P4403">
        <w:r>
          <w:rPr>
            <w:color w:val="0000FF"/>
          </w:rPr>
          <w:t>пунктом 1 статьи 350</w:t>
        </w:r>
      </w:hyperlink>
      <w:r>
        <w:t xml:space="preserve"> и </w:t>
      </w:r>
      <w:hyperlink w:anchor="P4410">
        <w:r>
          <w:rPr>
            <w:color w:val="0000FF"/>
          </w:rPr>
          <w:t>пунктом 1 статьи 350.1</w:t>
        </w:r>
      </w:hyperlink>
      <w:r>
        <w:t xml:space="preserve"> настоящего Кодекса.</w:t>
      </w:r>
    </w:p>
    <w:p w:rsidR="005A3F51" w:rsidRDefault="005A3F51">
      <w:pPr>
        <w:pStyle w:val="ConsPlusNormal"/>
        <w:spacing w:before="220"/>
        <w:ind w:firstLine="540"/>
        <w:jc w:val="both"/>
      </w:pPr>
      <w: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5A3F51" w:rsidRDefault="005A3F51">
      <w:pPr>
        <w:pStyle w:val="ConsPlusNormal"/>
        <w:spacing w:before="220"/>
        <w:ind w:firstLine="540"/>
        <w:jc w:val="both"/>
      </w:pPr>
      <w:r>
        <w:lastRenderedPageBreak/>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5A3F51" w:rsidRDefault="005A3F51">
      <w:pPr>
        <w:pStyle w:val="ConsPlusNormal"/>
        <w:spacing w:before="220"/>
        <w:ind w:firstLine="540"/>
        <w:jc w:val="both"/>
      </w:pPr>
      <w:r>
        <w:t xml:space="preserve">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w:anchor="P4395">
        <w:r>
          <w:rPr>
            <w:color w:val="0000FF"/>
          </w:rPr>
          <w:t>(пункт 7 статьи 349)</w:t>
        </w:r>
      </w:hyperlink>
      <w:r>
        <w:t>.</w:t>
      </w:r>
    </w:p>
    <w:p w:rsidR="005A3F51" w:rsidRDefault="005A3F51">
      <w:pPr>
        <w:pStyle w:val="ConsPlusNormal"/>
        <w:spacing w:before="220"/>
        <w:ind w:firstLine="540"/>
        <w:jc w:val="both"/>
      </w:pPr>
      <w: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5A3F51" w:rsidRDefault="005A3F51">
      <w:pPr>
        <w:pStyle w:val="ConsPlusNormal"/>
        <w:ind w:firstLine="540"/>
        <w:jc w:val="both"/>
      </w:pPr>
    </w:p>
    <w:p w:rsidR="005A3F51" w:rsidRDefault="005A3F51">
      <w:pPr>
        <w:pStyle w:val="ConsPlusTitle"/>
        <w:ind w:firstLine="540"/>
        <w:jc w:val="both"/>
        <w:outlineLvl w:val="5"/>
      </w:pPr>
      <w:r>
        <w:t>Статья 358.9. Основные положения о залоге прав по договору банковского счета</w:t>
      </w:r>
    </w:p>
    <w:p w:rsidR="005A3F51" w:rsidRDefault="005A3F51">
      <w:pPr>
        <w:pStyle w:val="ConsPlusNormal"/>
        <w:ind w:firstLine="540"/>
        <w:jc w:val="both"/>
      </w:pPr>
      <w:r>
        <w:t xml:space="preserve">(в ред. Федерального </w:t>
      </w:r>
      <w:hyperlink r:id="rId957">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Предметом залога могут быть права по договору банковского счета при условии открытия банком клиенту залогового счета.</w:t>
      </w:r>
    </w:p>
    <w:p w:rsidR="005A3F51" w:rsidRDefault="005A3F51">
      <w:pPr>
        <w:pStyle w:val="ConsPlusNormal"/>
        <w:spacing w:before="220"/>
        <w:ind w:firstLine="540"/>
        <w:jc w:val="both"/>
      </w:pPr>
      <w: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5A3F51" w:rsidRDefault="005A3F51">
      <w:pPr>
        <w:pStyle w:val="ConsPlusNormal"/>
        <w:spacing w:before="220"/>
        <w:ind w:firstLine="540"/>
        <w:jc w:val="both"/>
      </w:pPr>
      <w: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5A3F51" w:rsidRDefault="005A3F51">
      <w:pPr>
        <w:pStyle w:val="ConsPlusNormal"/>
        <w:spacing w:before="220"/>
        <w:ind w:firstLine="540"/>
        <w:jc w:val="both"/>
      </w:pPr>
      <w: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5A3F51" w:rsidRDefault="005A3F51">
      <w:pPr>
        <w:pStyle w:val="ConsPlusNormal"/>
        <w:spacing w:before="220"/>
        <w:ind w:firstLine="540"/>
        <w:jc w:val="both"/>
      </w:pPr>
      <w: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5A3F51" w:rsidRDefault="005A3F51">
      <w:pPr>
        <w:pStyle w:val="ConsPlusNormal"/>
        <w:spacing w:before="220"/>
        <w:ind w:firstLine="540"/>
        <w:jc w:val="both"/>
      </w:pPr>
      <w: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5A3F51" w:rsidRDefault="005A3F51">
      <w:pPr>
        <w:pStyle w:val="ConsPlusNormal"/>
        <w:spacing w:before="220"/>
        <w:ind w:firstLine="540"/>
        <w:jc w:val="both"/>
      </w:pPr>
      <w:r>
        <w:t xml:space="preserve">7. Если иное не предусмотрено настоящей статьей и </w:t>
      </w:r>
      <w:hyperlink w:anchor="P4626">
        <w:r>
          <w:rPr>
            <w:color w:val="0000FF"/>
          </w:rPr>
          <w:t>статьями 358.10</w:t>
        </w:r>
      </w:hyperlink>
      <w:r>
        <w:t xml:space="preserve"> - </w:t>
      </w:r>
      <w:hyperlink w:anchor="P4654">
        <w:r>
          <w:rPr>
            <w:color w:val="0000FF"/>
          </w:rPr>
          <w:t>358.14</w:t>
        </w:r>
      </w:hyperlink>
      <w:r>
        <w:t xml:space="preserve"> настоящего Кодекса, к договору об открытии залогового счета применяются правила </w:t>
      </w:r>
      <w:hyperlink r:id="rId958">
        <w:r>
          <w:rPr>
            <w:color w:val="0000FF"/>
          </w:rPr>
          <w:t>главы 45</w:t>
        </w:r>
      </w:hyperlink>
      <w:r>
        <w:t xml:space="preserve"> настоящего Кодекса.</w:t>
      </w:r>
    </w:p>
    <w:p w:rsidR="005A3F51" w:rsidRDefault="005A3F51">
      <w:pPr>
        <w:pStyle w:val="ConsPlusNormal"/>
        <w:spacing w:before="220"/>
        <w:ind w:firstLine="540"/>
        <w:jc w:val="both"/>
      </w:pPr>
      <w:r>
        <w:t xml:space="preserve">8. Правила настоящего Кодекса о залоге прав по договору банковского счета (настоящая статья и </w:t>
      </w:r>
      <w:hyperlink w:anchor="P4626">
        <w:r>
          <w:rPr>
            <w:color w:val="0000FF"/>
          </w:rPr>
          <w:t>статьи 358.10</w:t>
        </w:r>
      </w:hyperlink>
      <w:r>
        <w:t xml:space="preserve"> - </w:t>
      </w:r>
      <w:hyperlink w:anchor="P4654">
        <w:r>
          <w:rPr>
            <w:color w:val="0000FF"/>
          </w:rPr>
          <w:t>358.14</w:t>
        </w:r>
      </w:hyperlink>
      <w:r>
        <w:t>) соответственно применяются к залогу прав по договору банковского вклада.</w:t>
      </w:r>
    </w:p>
    <w:p w:rsidR="005A3F51" w:rsidRDefault="005A3F51">
      <w:pPr>
        <w:pStyle w:val="ConsPlusNormal"/>
        <w:spacing w:before="220"/>
        <w:ind w:firstLine="540"/>
        <w:jc w:val="both"/>
      </w:pPr>
      <w:r>
        <w:t xml:space="preserve">9. Правила о списании денежных средств, предусмотренные положениями </w:t>
      </w:r>
      <w:hyperlink r:id="rId959">
        <w:r>
          <w:rPr>
            <w:color w:val="0000FF"/>
          </w:rPr>
          <w:t>главы 45</w:t>
        </w:r>
      </w:hyperlink>
      <w:r>
        <w:t xml:space="preserve"> настоящего Кодекса о банковском счете, не применяются к денежным средствам, находящимся на залоговом счете.</w:t>
      </w:r>
    </w:p>
    <w:p w:rsidR="005A3F51" w:rsidRDefault="005A3F51">
      <w:pPr>
        <w:pStyle w:val="ConsPlusNormal"/>
        <w:jc w:val="both"/>
      </w:pPr>
      <w:r>
        <w:t xml:space="preserve">(п. 9 введен Федеральным </w:t>
      </w:r>
      <w:hyperlink r:id="rId960">
        <w:r>
          <w:rPr>
            <w:color w:val="0000FF"/>
          </w:rPr>
          <w:t>законом</w:t>
        </w:r>
      </w:hyperlink>
      <w:r>
        <w:t xml:space="preserve"> от 26.07.2017 N 212-ФЗ)</w:t>
      </w:r>
    </w:p>
    <w:p w:rsidR="005A3F51" w:rsidRDefault="005A3F51">
      <w:pPr>
        <w:pStyle w:val="ConsPlusNormal"/>
        <w:ind w:firstLine="540"/>
        <w:jc w:val="both"/>
      </w:pPr>
    </w:p>
    <w:p w:rsidR="005A3F51" w:rsidRDefault="005A3F51">
      <w:pPr>
        <w:pStyle w:val="ConsPlusTitle"/>
        <w:ind w:firstLine="540"/>
        <w:jc w:val="both"/>
        <w:outlineLvl w:val="5"/>
      </w:pPr>
      <w:bookmarkStart w:id="358" w:name="P4626"/>
      <w:bookmarkEnd w:id="358"/>
      <w:r>
        <w:t>Статья 358.10. Содержание договора залога прав по договору банковского счета</w:t>
      </w:r>
    </w:p>
    <w:p w:rsidR="005A3F51" w:rsidRDefault="005A3F51">
      <w:pPr>
        <w:pStyle w:val="ConsPlusNormal"/>
        <w:ind w:firstLine="540"/>
        <w:jc w:val="both"/>
      </w:pPr>
      <w:r>
        <w:t xml:space="preserve">(в ред. Федерального </w:t>
      </w:r>
      <w:hyperlink r:id="rId961">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lastRenderedPageBreak/>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5A3F51" w:rsidRDefault="005A3F51">
      <w:pPr>
        <w:pStyle w:val="ConsPlusNormal"/>
        <w:spacing w:before="220"/>
        <w:ind w:firstLine="540"/>
        <w:jc w:val="both"/>
      </w:pPr>
      <w: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5A3F51" w:rsidRDefault="005A3F51">
      <w:pPr>
        <w:pStyle w:val="ConsPlusNormal"/>
        <w:spacing w:before="220"/>
        <w:ind w:firstLine="540"/>
        <w:jc w:val="both"/>
      </w:pPr>
      <w:r>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5A3F51" w:rsidRDefault="005A3F51">
      <w:pPr>
        <w:pStyle w:val="ConsPlusNormal"/>
        <w:spacing w:before="220"/>
        <w:ind w:firstLine="540"/>
        <w:jc w:val="both"/>
      </w:pPr>
      <w: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5A3F51" w:rsidRDefault="005A3F51">
      <w:pPr>
        <w:pStyle w:val="ConsPlusNormal"/>
        <w:ind w:firstLine="540"/>
        <w:jc w:val="both"/>
      </w:pPr>
    </w:p>
    <w:p w:rsidR="005A3F51" w:rsidRDefault="005A3F51">
      <w:pPr>
        <w:pStyle w:val="ConsPlusTitle"/>
        <w:ind w:firstLine="540"/>
        <w:jc w:val="both"/>
        <w:outlineLvl w:val="5"/>
      </w:pPr>
      <w:bookmarkStart w:id="359" w:name="P4634"/>
      <w:bookmarkEnd w:id="359"/>
      <w:r>
        <w:t>Статья 358.11. Возникновение залога прав по договору банковского счета</w:t>
      </w:r>
    </w:p>
    <w:p w:rsidR="005A3F51" w:rsidRDefault="005A3F51">
      <w:pPr>
        <w:pStyle w:val="ConsPlusNormal"/>
        <w:ind w:firstLine="540"/>
        <w:jc w:val="both"/>
      </w:pPr>
      <w:r>
        <w:t xml:space="preserve">(в ред. Федерального </w:t>
      </w:r>
      <w:hyperlink r:id="rId96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5A3F51" w:rsidRDefault="005A3F51">
      <w:pPr>
        <w:pStyle w:val="ConsPlusNormal"/>
        <w:ind w:firstLine="540"/>
        <w:jc w:val="both"/>
      </w:pPr>
    </w:p>
    <w:p w:rsidR="005A3F51" w:rsidRDefault="005A3F51">
      <w:pPr>
        <w:pStyle w:val="ConsPlusTitle"/>
        <w:ind w:firstLine="540"/>
        <w:jc w:val="both"/>
        <w:outlineLvl w:val="5"/>
      </w:pPr>
      <w:r>
        <w:t>Статья 358.12. Распоряжение банковским счетом, права по которому заложены</w:t>
      </w:r>
    </w:p>
    <w:p w:rsidR="005A3F51" w:rsidRDefault="005A3F51">
      <w:pPr>
        <w:pStyle w:val="ConsPlusNormal"/>
        <w:ind w:firstLine="540"/>
        <w:jc w:val="both"/>
      </w:pPr>
      <w:r>
        <w:t xml:space="preserve">(в ред. Федерального </w:t>
      </w:r>
      <w:hyperlink r:id="rId963">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5A3F51" w:rsidRDefault="005A3F51">
      <w:pPr>
        <w:pStyle w:val="ConsPlusNormal"/>
        <w:spacing w:before="220"/>
        <w:ind w:firstLine="540"/>
        <w:jc w:val="both"/>
      </w:pPr>
      <w: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5A3F51" w:rsidRDefault="005A3F51">
      <w:pPr>
        <w:pStyle w:val="ConsPlusNormal"/>
        <w:spacing w:before="220"/>
        <w:ind w:firstLine="540"/>
        <w:jc w:val="both"/>
      </w:pPr>
      <w: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между банком, залогодателем и залогодержателем.</w:t>
      </w:r>
    </w:p>
    <w:p w:rsidR="005A3F51" w:rsidRDefault="005A3F51">
      <w:pPr>
        <w:pStyle w:val="ConsPlusNormal"/>
        <w:spacing w:before="220"/>
        <w:ind w:firstLine="540"/>
        <w:jc w:val="both"/>
      </w:pPr>
      <w:bookmarkStart w:id="360" w:name="P4645"/>
      <w:bookmarkEnd w:id="360"/>
      <w: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5A3F51" w:rsidRDefault="005A3F51">
      <w:pPr>
        <w:pStyle w:val="ConsPlusNormal"/>
        <w:spacing w:before="220"/>
        <w:ind w:firstLine="540"/>
        <w:jc w:val="both"/>
      </w:pPr>
      <w:bookmarkStart w:id="361" w:name="P4646"/>
      <w:bookmarkEnd w:id="361"/>
      <w:r>
        <w:t xml:space="preserve">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обеспеченного </w:t>
      </w:r>
      <w:r>
        <w:lastRenderedPageBreak/>
        <w:t>обязательства, указанному в договоре залога.</w:t>
      </w:r>
    </w:p>
    <w:p w:rsidR="005A3F51" w:rsidRDefault="005A3F51">
      <w:pPr>
        <w:pStyle w:val="ConsPlusNormal"/>
        <w:spacing w:before="220"/>
        <w:ind w:firstLine="540"/>
        <w:jc w:val="both"/>
      </w:pPr>
      <w:r>
        <w:t xml:space="preserve">5. Банк, нарушивший обязанности, указанные в </w:t>
      </w:r>
      <w:hyperlink w:anchor="P4645">
        <w:r>
          <w:rPr>
            <w:color w:val="0000FF"/>
          </w:rPr>
          <w:t>пунктах 3</w:t>
        </w:r>
      </w:hyperlink>
      <w:r>
        <w:t xml:space="preserve"> и </w:t>
      </w:r>
      <w:hyperlink w:anchor="P4646">
        <w:r>
          <w:rPr>
            <w:color w:val="0000FF"/>
          </w:rPr>
          <w:t>4</w:t>
        </w:r>
      </w:hyperlink>
      <w:r>
        <w:t xml:space="preserve">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5A3F51" w:rsidRDefault="005A3F51">
      <w:pPr>
        <w:pStyle w:val="ConsPlusNormal"/>
        <w:ind w:firstLine="540"/>
        <w:jc w:val="both"/>
      </w:pPr>
    </w:p>
    <w:p w:rsidR="005A3F51" w:rsidRDefault="005A3F51">
      <w:pPr>
        <w:pStyle w:val="ConsPlusTitle"/>
        <w:ind w:firstLine="540"/>
        <w:jc w:val="both"/>
        <w:outlineLvl w:val="5"/>
      </w:pPr>
      <w:r>
        <w:t>Статья 358.13. Изменение и прекращение договора залога прав по договору банковского счета</w:t>
      </w:r>
    </w:p>
    <w:p w:rsidR="005A3F51" w:rsidRDefault="005A3F51">
      <w:pPr>
        <w:pStyle w:val="ConsPlusNormal"/>
        <w:ind w:firstLine="540"/>
        <w:jc w:val="both"/>
      </w:pPr>
      <w:r>
        <w:t xml:space="preserve">(в ред. Федерального </w:t>
      </w:r>
      <w:hyperlink r:id="rId964">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5A3F51" w:rsidRDefault="005A3F51">
      <w:pPr>
        <w:pStyle w:val="ConsPlusNormal"/>
        <w:ind w:firstLine="540"/>
        <w:jc w:val="both"/>
      </w:pPr>
    </w:p>
    <w:p w:rsidR="005A3F51" w:rsidRDefault="005A3F51">
      <w:pPr>
        <w:pStyle w:val="ConsPlusTitle"/>
        <w:ind w:firstLine="540"/>
        <w:jc w:val="both"/>
        <w:outlineLvl w:val="5"/>
      </w:pPr>
      <w:bookmarkStart w:id="362" w:name="P4654"/>
      <w:bookmarkEnd w:id="362"/>
      <w:r>
        <w:t>Статья 358.14. Реализация заложенных прав по договору банковского счета</w:t>
      </w:r>
    </w:p>
    <w:p w:rsidR="005A3F51" w:rsidRDefault="005A3F51">
      <w:pPr>
        <w:pStyle w:val="ConsPlusNormal"/>
        <w:ind w:firstLine="540"/>
        <w:jc w:val="both"/>
      </w:pPr>
      <w:r>
        <w:t xml:space="preserve">(в ред. Федерального </w:t>
      </w:r>
      <w:hyperlink r:id="rId965">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1. При обращении взыскания на заложенные права по договору банковского счета в соответствии со </w:t>
      </w:r>
      <w:hyperlink w:anchor="P4377">
        <w:r>
          <w:rPr>
            <w:color w:val="0000FF"/>
          </w:rPr>
          <w:t>статьей 349</w:t>
        </w:r>
      </w:hyperlink>
      <w:r>
        <w:t xml:space="preserve">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966">
        <w:r>
          <w:rPr>
            <w:color w:val="0000FF"/>
          </w:rPr>
          <w:t>(пункт 2 статьи 854)</w:t>
        </w:r>
      </w:hyperlink>
      <w:r>
        <w:t xml:space="preserve">. Правила о реализации заложенного имущества, установленные </w:t>
      </w:r>
      <w:hyperlink w:anchor="P4400">
        <w:r>
          <w:rPr>
            <w:color w:val="0000FF"/>
          </w:rPr>
          <w:t>статьями 350</w:t>
        </w:r>
      </w:hyperlink>
      <w:r>
        <w:t xml:space="preserve"> - </w:t>
      </w:r>
      <w:hyperlink w:anchor="P4421">
        <w:r>
          <w:rPr>
            <w:color w:val="0000FF"/>
          </w:rPr>
          <w:t>350.2</w:t>
        </w:r>
      </w:hyperlink>
      <w:r>
        <w:t xml:space="preserve"> настоящего Кодекса, в этих случаях не применяются.</w:t>
      </w:r>
    </w:p>
    <w:p w:rsidR="005A3F51" w:rsidRDefault="005A3F51">
      <w:pPr>
        <w:pStyle w:val="ConsPlusNormal"/>
        <w:spacing w:before="220"/>
        <w:ind w:firstLine="540"/>
        <w:jc w:val="both"/>
      </w:pPr>
      <w:r>
        <w:t xml:space="preserve">2. Утратил силу с 1 июня 2018 года. - Федеральный </w:t>
      </w:r>
      <w:hyperlink r:id="rId967">
        <w:r>
          <w:rPr>
            <w:color w:val="0000FF"/>
          </w:rPr>
          <w:t>закон</w:t>
        </w:r>
      </w:hyperlink>
      <w:r>
        <w:t xml:space="preserve"> от 26.07.2017 N 212-ФЗ.</w:t>
      </w:r>
    </w:p>
    <w:p w:rsidR="005A3F51" w:rsidRDefault="005A3F51">
      <w:pPr>
        <w:pStyle w:val="ConsPlusNormal"/>
        <w:ind w:firstLine="540"/>
        <w:jc w:val="both"/>
      </w:pPr>
    </w:p>
    <w:p w:rsidR="005A3F51" w:rsidRDefault="005A3F51">
      <w:pPr>
        <w:pStyle w:val="ConsPlusTitle"/>
        <w:ind w:firstLine="540"/>
        <w:jc w:val="both"/>
        <w:outlineLvl w:val="5"/>
      </w:pPr>
      <w:bookmarkStart w:id="363" w:name="P4660"/>
      <w:bookmarkEnd w:id="363"/>
      <w:r>
        <w:t>Статья 358.15. Залог прав участников юридических лиц</w:t>
      </w:r>
    </w:p>
    <w:p w:rsidR="005A3F51" w:rsidRDefault="005A3F51">
      <w:pPr>
        <w:pStyle w:val="ConsPlusNormal"/>
        <w:ind w:firstLine="540"/>
        <w:jc w:val="both"/>
      </w:pPr>
      <w:r>
        <w:t xml:space="preserve">(в ред. Федерального </w:t>
      </w:r>
      <w:hyperlink r:id="rId968">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Кодексом и законами о хозяйственных обществах.</w:t>
      </w:r>
    </w:p>
    <w:p w:rsidR="005A3F51" w:rsidRDefault="005A3F51">
      <w:pPr>
        <w:pStyle w:val="ConsPlusNormal"/>
        <w:spacing w:before="220"/>
        <w:ind w:firstLine="540"/>
        <w:jc w:val="both"/>
      </w:pPr>
      <w:r>
        <w:t>Залог прав участников (учредителей) иных юридических лиц не допускается.</w:t>
      </w:r>
    </w:p>
    <w:p w:rsidR="005A3F51" w:rsidRDefault="005A3F51">
      <w:pPr>
        <w:pStyle w:val="ConsPlusNormal"/>
        <w:spacing w:before="220"/>
        <w:ind w:firstLine="540"/>
        <w:jc w:val="both"/>
      </w:pPr>
      <w:r>
        <w:t xml:space="preserve">2. При залоге акций удостоверенные ими права осуществляет залогодатель (акционер), если иное не предусмотрено договором залога акций </w:t>
      </w:r>
      <w:hyperlink w:anchor="P4679">
        <w:r>
          <w:rPr>
            <w:color w:val="0000FF"/>
          </w:rPr>
          <w:t>(статья 358.17)</w:t>
        </w:r>
      </w:hyperlink>
      <w:r>
        <w:t>.</w:t>
      </w:r>
    </w:p>
    <w:p w:rsidR="005A3F51" w:rsidRDefault="005A3F51">
      <w:pPr>
        <w:pStyle w:val="ConsPlusNormal"/>
        <w:spacing w:before="220"/>
        <w:ind w:firstLine="540"/>
        <w:jc w:val="both"/>
      </w:pPr>
      <w:r>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5A3F51" w:rsidRDefault="005A3F51">
      <w:pPr>
        <w:pStyle w:val="ConsPlusNormal"/>
        <w:ind w:firstLine="540"/>
        <w:jc w:val="both"/>
      </w:pPr>
    </w:p>
    <w:p w:rsidR="005A3F51" w:rsidRDefault="005A3F51">
      <w:pPr>
        <w:pStyle w:val="ConsPlusTitle"/>
        <w:ind w:firstLine="540"/>
        <w:jc w:val="both"/>
        <w:outlineLvl w:val="5"/>
      </w:pPr>
      <w:r>
        <w:t>Статья 358.16. Залог ценных бумаг</w:t>
      </w:r>
    </w:p>
    <w:p w:rsidR="005A3F51" w:rsidRDefault="005A3F51">
      <w:pPr>
        <w:pStyle w:val="ConsPlusNormal"/>
        <w:ind w:firstLine="540"/>
        <w:jc w:val="both"/>
      </w:pPr>
      <w:r>
        <w:t xml:space="preserve">(в ред. Федерального </w:t>
      </w:r>
      <w:hyperlink r:id="rId969">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Залог документарной ценной бумаги возникает с момента передачи ее залогодержателю, если иное не установлено законом или договором.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Особенности залога бездокументарных ценных бумаг установлены ФЗ от 22.04.1996 N 39-ФЗ.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Залог бездокументарной ценной бумаги возникает с момента внесения записи о залоге по </w:t>
      </w:r>
      <w:r>
        <w:lastRenderedPageBreak/>
        <w:t>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5A3F51" w:rsidRDefault="005A3F51">
      <w:pPr>
        <w:pStyle w:val="ConsPlusNormal"/>
        <w:spacing w:before="220"/>
        <w:ind w:firstLine="540"/>
        <w:jc w:val="both"/>
      </w:pPr>
      <w: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5A3F51" w:rsidRDefault="005A3F51">
      <w:pPr>
        <w:pStyle w:val="ConsPlusNormal"/>
        <w:spacing w:before="220"/>
        <w:ind w:firstLine="540"/>
        <w:jc w:val="both"/>
      </w:pPr>
      <w:r>
        <w:t xml:space="preserve">3. К отношениям, связанным с залогом документарных ценных бумаг и не урегулированным настоящей статьей, </w:t>
      </w:r>
      <w:hyperlink w:anchor="P4679">
        <w:r>
          <w:rPr>
            <w:color w:val="0000FF"/>
          </w:rPr>
          <w:t>статьей 358.17</w:t>
        </w:r>
      </w:hyperlink>
      <w:r>
        <w:t xml:space="preserve">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5A3F51" w:rsidRDefault="005A3F51">
      <w:pPr>
        <w:pStyle w:val="ConsPlusNormal"/>
        <w:spacing w:before="220"/>
        <w:ind w:firstLine="540"/>
        <w:jc w:val="both"/>
      </w:pPr>
      <w:r>
        <w:t xml:space="preserve">4. К отношениям, связанным с залогом бездокументарных ценных бумаг и не урегулированным настоящей статьей, </w:t>
      </w:r>
      <w:hyperlink w:anchor="P4679">
        <w:r>
          <w:rPr>
            <w:color w:val="0000FF"/>
          </w:rPr>
          <w:t>статьей 358.17</w:t>
        </w:r>
      </w:hyperlink>
      <w:r>
        <w:t xml:space="preserve">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5A3F51" w:rsidRDefault="005A3F51">
      <w:pPr>
        <w:pStyle w:val="ConsPlusNormal"/>
        <w:ind w:firstLine="540"/>
        <w:jc w:val="both"/>
      </w:pPr>
    </w:p>
    <w:p w:rsidR="005A3F51" w:rsidRDefault="005A3F51">
      <w:pPr>
        <w:pStyle w:val="ConsPlusTitle"/>
        <w:ind w:firstLine="540"/>
        <w:jc w:val="both"/>
        <w:outlineLvl w:val="5"/>
      </w:pPr>
      <w:bookmarkStart w:id="364" w:name="P4679"/>
      <w:bookmarkEnd w:id="364"/>
      <w:r>
        <w:t>Статья 358.17. Осуществление прав, удостоверенных заложенной ценной бумагой</w:t>
      </w:r>
    </w:p>
    <w:p w:rsidR="005A3F51" w:rsidRDefault="005A3F51">
      <w:pPr>
        <w:pStyle w:val="ConsPlusNormal"/>
        <w:ind w:firstLine="540"/>
        <w:jc w:val="both"/>
      </w:pPr>
      <w:r>
        <w:t xml:space="preserve">(в ред. Федерального </w:t>
      </w:r>
      <w:hyperlink r:id="rId97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Договором залога ценной бумаги может быть предусмотрено осуществление залогодержателем всех или некоторых прав, принадлежащих залогодателю и удостоверенных заложенной ценной бумагой.</w:t>
      </w:r>
    </w:p>
    <w:p w:rsidR="005A3F51" w:rsidRDefault="005A3F51">
      <w:pPr>
        <w:pStyle w:val="ConsPlusNormal"/>
        <w:jc w:val="both"/>
      </w:pPr>
      <w:r>
        <w:t xml:space="preserve">(п. 1 в ред. Федерального </w:t>
      </w:r>
      <w:hyperlink r:id="rId971">
        <w:r>
          <w:rPr>
            <w:color w:val="0000FF"/>
          </w:rPr>
          <w:t>закона</w:t>
        </w:r>
      </w:hyperlink>
      <w:r>
        <w:t xml:space="preserve"> от 11.06.2021 N 211-ФЗ)</w:t>
      </w:r>
    </w:p>
    <w:p w:rsidR="005A3F51" w:rsidRDefault="005A3F51">
      <w:pPr>
        <w:pStyle w:val="ConsPlusNormal"/>
        <w:spacing w:before="220"/>
        <w:ind w:firstLine="540"/>
        <w:jc w:val="both"/>
      </w:pPr>
      <w:r>
        <w:t>2. Залогодержатель осуществляет заложенные права от своего имени.</w:t>
      </w:r>
    </w:p>
    <w:p w:rsidR="005A3F51" w:rsidRDefault="005A3F51">
      <w:pPr>
        <w:pStyle w:val="ConsPlusNormal"/>
        <w:spacing w:before="220"/>
        <w:ind w:firstLine="540"/>
        <w:jc w:val="both"/>
      </w:pPr>
      <w:r>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5A3F51" w:rsidRDefault="005A3F51">
      <w:pPr>
        <w:pStyle w:val="ConsPlusNormal"/>
        <w:spacing w:before="220"/>
        <w:ind w:firstLine="540"/>
        <w:jc w:val="both"/>
      </w:pPr>
      <w:r>
        <w:t>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досрочного исполнения обеспеченного залогом обязательства.</w:t>
      </w:r>
    </w:p>
    <w:p w:rsidR="005A3F51" w:rsidRDefault="005A3F51">
      <w:pPr>
        <w:pStyle w:val="ConsPlusNormal"/>
        <w:spacing w:before="220"/>
        <w:ind w:firstLine="540"/>
        <w:jc w:val="both"/>
      </w:pPr>
      <w: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5A3F51" w:rsidRDefault="005A3F51">
      <w:pPr>
        <w:pStyle w:val="ConsPlusNormal"/>
        <w:spacing w:before="220"/>
        <w:ind w:firstLine="540"/>
        <w:jc w:val="both"/>
      </w:pPr>
      <w:r>
        <w:t xml:space="preserve">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P4340">
        <w:r>
          <w:rPr>
            <w:color w:val="0000FF"/>
          </w:rPr>
          <w:t>(пункт 3 статьи 345)</w:t>
        </w:r>
      </w:hyperlink>
      <w:r>
        <w:t>.</w:t>
      </w:r>
    </w:p>
    <w:p w:rsidR="005A3F51" w:rsidRDefault="005A3F51">
      <w:pPr>
        <w:pStyle w:val="ConsPlusNormal"/>
        <w:spacing w:before="220"/>
        <w:ind w:firstLine="540"/>
        <w:jc w:val="both"/>
      </w:pPr>
      <w:r>
        <w:t xml:space="preserve">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w:t>
      </w:r>
      <w:r>
        <w:lastRenderedPageBreak/>
        <w:t xml:space="preserve">имущество, такие ценные бумаги или такое имущество находятся в залоге у залогодержателя </w:t>
      </w:r>
      <w:hyperlink w:anchor="P4223">
        <w:r>
          <w:rPr>
            <w:color w:val="0000FF"/>
          </w:rPr>
          <w:t>(пункт 3 статьи 336)</w:t>
        </w:r>
      </w:hyperlink>
      <w:r>
        <w:t>.</w:t>
      </w:r>
    </w:p>
    <w:p w:rsidR="005A3F51" w:rsidRDefault="005A3F51">
      <w:pPr>
        <w:pStyle w:val="ConsPlusNormal"/>
        <w:jc w:val="both"/>
      </w:pPr>
    </w:p>
    <w:p w:rsidR="005A3F51" w:rsidRDefault="005A3F51">
      <w:pPr>
        <w:pStyle w:val="ConsPlusTitle"/>
        <w:ind w:firstLine="540"/>
        <w:jc w:val="both"/>
        <w:outlineLvl w:val="5"/>
      </w:pPr>
      <w:r>
        <w:t>Статья 358.18. Залог исключительных прав</w:t>
      </w:r>
    </w:p>
    <w:p w:rsidR="005A3F51" w:rsidRDefault="005A3F51">
      <w:pPr>
        <w:pStyle w:val="ConsPlusNormal"/>
        <w:ind w:firstLine="540"/>
        <w:jc w:val="both"/>
      </w:pPr>
      <w:r>
        <w:t xml:space="preserve">(введена Федеральным </w:t>
      </w:r>
      <w:hyperlink r:id="rId972">
        <w:r>
          <w:rPr>
            <w:color w:val="0000FF"/>
          </w:rPr>
          <w:t>законом</w:t>
        </w:r>
      </w:hyperlink>
      <w:r>
        <w:t xml:space="preserve"> от 12.03.2014 N 35-ФЗ)</w:t>
      </w:r>
    </w:p>
    <w:p w:rsidR="005A3F51" w:rsidRDefault="005A3F51">
      <w:pPr>
        <w:pStyle w:val="ConsPlusNormal"/>
        <w:ind w:firstLine="540"/>
        <w:jc w:val="both"/>
      </w:pPr>
    </w:p>
    <w:p w:rsidR="005A3F51" w:rsidRDefault="005A3F51">
      <w:pPr>
        <w:pStyle w:val="ConsPlusNormal"/>
        <w:ind w:firstLine="540"/>
        <w:jc w:val="both"/>
      </w:pPr>
      <w:r>
        <w:t xml:space="preserve">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973">
        <w:r>
          <w:rPr>
            <w:color w:val="0000FF"/>
          </w:rPr>
          <w:t>(пункт 1 статьи 1225)</w:t>
        </w:r>
      </w:hyperlink>
      <w:r>
        <w:t xml:space="preserve"> могут быть предметом залога в той мере, в какой правила настоящего Кодекса допускают их отчуждение.</w:t>
      </w:r>
    </w:p>
    <w:p w:rsidR="005A3F51" w:rsidRDefault="005A3F51">
      <w:pPr>
        <w:pStyle w:val="ConsPlusNormal"/>
        <w:spacing w:before="220"/>
        <w:ind w:firstLine="540"/>
        <w:jc w:val="both"/>
      </w:pPr>
      <w:r>
        <w:t xml:space="preserve">2. Государственная регистрация залога исключительных прав осуществляется в соответствии с правилами </w:t>
      </w:r>
      <w:hyperlink r:id="rId974">
        <w:r>
          <w:rPr>
            <w:color w:val="0000FF"/>
          </w:rPr>
          <w:t>раздела VII</w:t>
        </w:r>
      </w:hyperlink>
      <w:r>
        <w:t xml:space="preserve"> настоящего Кодекса.</w:t>
      </w:r>
    </w:p>
    <w:p w:rsidR="005A3F51" w:rsidRDefault="005A3F51">
      <w:pPr>
        <w:pStyle w:val="ConsPlusNormal"/>
        <w:spacing w:before="220"/>
        <w:ind w:firstLine="540"/>
        <w:jc w:val="both"/>
      </w:pPr>
      <w: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w:anchor="P4171">
        <w:r>
          <w:rPr>
            <w:color w:val="0000FF"/>
          </w:rPr>
          <w:t>статьи 334</w:t>
        </w:r>
      </w:hyperlink>
      <w:r>
        <w:t xml:space="preserve"> - </w:t>
      </w:r>
      <w:hyperlink w:anchor="P4488">
        <w:r>
          <w:rPr>
            <w:color w:val="0000FF"/>
          </w:rPr>
          <w:t>356</w:t>
        </w:r>
      </w:hyperlink>
      <w: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P4546">
        <w:r>
          <w:rPr>
            <w:color w:val="0000FF"/>
          </w:rPr>
          <w:t>статьи 358.1</w:t>
        </w:r>
      </w:hyperlink>
      <w:r>
        <w:t xml:space="preserve"> - </w:t>
      </w:r>
      <w:hyperlink w:anchor="P4603">
        <w:r>
          <w:rPr>
            <w:color w:val="0000FF"/>
          </w:rPr>
          <w:t>358.8</w:t>
        </w:r>
      </w:hyperlink>
      <w:r>
        <w:t>), поскольку иное не установлено настоящим Кодексом и не вытекает из содержания или характера соответствующих прав.</w:t>
      </w:r>
    </w:p>
    <w:p w:rsidR="005A3F51" w:rsidRDefault="005A3F51">
      <w:pPr>
        <w:pStyle w:val="ConsPlusNormal"/>
        <w:spacing w:before="220"/>
        <w:ind w:firstLine="540"/>
        <w:jc w:val="both"/>
      </w:pPr>
      <w: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5A3F51" w:rsidRDefault="005A3F51">
      <w:pPr>
        <w:pStyle w:val="ConsPlusNormal"/>
        <w:jc w:val="both"/>
      </w:pPr>
    </w:p>
    <w:p w:rsidR="005A3F51" w:rsidRDefault="005A3F51">
      <w:pPr>
        <w:pStyle w:val="ConsPlusTitle"/>
        <w:jc w:val="center"/>
        <w:outlineLvl w:val="3"/>
      </w:pPr>
      <w:r>
        <w:t>§ 4. Удержание вещи</w:t>
      </w:r>
    </w:p>
    <w:p w:rsidR="005A3F51" w:rsidRDefault="005A3F51">
      <w:pPr>
        <w:pStyle w:val="ConsPlusNormal"/>
        <w:jc w:val="center"/>
      </w:pPr>
      <w:r>
        <w:t xml:space="preserve">(в ред. Федерального </w:t>
      </w:r>
      <w:hyperlink r:id="rId975">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r>
        <w:t>Статья 359. Основания удержания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359 ГК РФ </w:t>
            </w:r>
            <w:hyperlink r:id="rId97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5A3F51" w:rsidRDefault="005A3F51">
      <w:pPr>
        <w:pStyle w:val="ConsPlusNormal"/>
        <w:spacing w:before="220"/>
        <w:ind w:firstLine="540"/>
        <w:jc w:val="both"/>
      </w:pPr>
      <w: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предприниматели.</w:t>
      </w:r>
    </w:p>
    <w:p w:rsidR="005A3F51" w:rsidRDefault="005A3F51">
      <w:pPr>
        <w:pStyle w:val="ConsPlusNormal"/>
        <w:spacing w:before="220"/>
        <w:ind w:firstLine="540"/>
        <w:jc w:val="both"/>
      </w:pPr>
      <w: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5A3F51" w:rsidRDefault="005A3F51">
      <w:pPr>
        <w:pStyle w:val="ConsPlusNormal"/>
        <w:spacing w:before="220"/>
        <w:ind w:firstLine="540"/>
        <w:jc w:val="both"/>
      </w:pPr>
      <w:r>
        <w:t>3. Правила настоящей статьи применяются, если договором не предусмотрено иное.</w:t>
      </w:r>
    </w:p>
    <w:p w:rsidR="005A3F51" w:rsidRDefault="005A3F51">
      <w:pPr>
        <w:pStyle w:val="ConsPlusNormal"/>
        <w:jc w:val="both"/>
      </w:pPr>
    </w:p>
    <w:p w:rsidR="005A3F51" w:rsidRDefault="005A3F51">
      <w:pPr>
        <w:pStyle w:val="ConsPlusTitle"/>
        <w:ind w:firstLine="540"/>
        <w:jc w:val="both"/>
        <w:outlineLvl w:val="4"/>
      </w:pPr>
      <w:r>
        <w:t>Статья 360. Удовлетворение требований за счет удерживаемой вещи</w:t>
      </w:r>
    </w:p>
    <w:p w:rsidR="005A3F51" w:rsidRDefault="005A3F51">
      <w:pPr>
        <w:pStyle w:val="ConsPlusNormal"/>
        <w:jc w:val="both"/>
      </w:pPr>
      <w:r>
        <w:t xml:space="preserve">(в ред. Федерального </w:t>
      </w:r>
      <w:hyperlink r:id="rId977">
        <w:r>
          <w:rPr>
            <w:color w:val="0000FF"/>
          </w:rPr>
          <w:t>закона</w:t>
        </w:r>
      </w:hyperlink>
      <w:r>
        <w:t xml:space="preserve"> от 08.03.2015 N 42-ФЗ)</w:t>
      </w:r>
    </w:p>
    <w:p w:rsidR="005A3F51" w:rsidRDefault="005A3F51">
      <w:pPr>
        <w:pStyle w:val="ConsPlusNormal"/>
        <w:jc w:val="both"/>
      </w:pPr>
    </w:p>
    <w:p w:rsidR="005A3F51" w:rsidRDefault="005A3F51">
      <w:pPr>
        <w:pStyle w:val="ConsPlusNormal"/>
        <w:ind w:firstLine="540"/>
        <w:jc w:val="both"/>
      </w:pPr>
      <w:r>
        <w:t xml:space="preserve">Требования кредитора, удерживающего вещь, удовлетворяются из ее стоимости в объеме и </w:t>
      </w:r>
      <w:r>
        <w:lastRenderedPageBreak/>
        <w:t>порядке, предусмотренных для удовлетворения требований, обеспеченных залогом.</w:t>
      </w:r>
    </w:p>
    <w:p w:rsidR="005A3F51" w:rsidRDefault="005A3F51">
      <w:pPr>
        <w:pStyle w:val="ConsPlusNormal"/>
        <w:jc w:val="both"/>
      </w:pPr>
    </w:p>
    <w:p w:rsidR="005A3F51" w:rsidRDefault="005A3F51">
      <w:pPr>
        <w:pStyle w:val="ConsPlusTitle"/>
        <w:jc w:val="center"/>
        <w:outlineLvl w:val="3"/>
      </w:pPr>
      <w:r>
        <w:t>§ 5. Поручительство</w:t>
      </w:r>
    </w:p>
    <w:p w:rsidR="005A3F51" w:rsidRDefault="005A3F51">
      <w:pPr>
        <w:pStyle w:val="ConsPlusNormal"/>
        <w:jc w:val="both"/>
      </w:pPr>
    </w:p>
    <w:p w:rsidR="005A3F51" w:rsidRDefault="005A3F51">
      <w:pPr>
        <w:pStyle w:val="ConsPlusTitle"/>
        <w:ind w:firstLine="540"/>
        <w:jc w:val="both"/>
        <w:outlineLvl w:val="4"/>
      </w:pPr>
      <w:r>
        <w:t>Статья 361. Основания возникновения поручительства</w:t>
      </w:r>
    </w:p>
    <w:p w:rsidR="005A3F51" w:rsidRDefault="005A3F51">
      <w:pPr>
        <w:pStyle w:val="ConsPlusNormal"/>
        <w:ind w:firstLine="540"/>
        <w:jc w:val="both"/>
      </w:pPr>
      <w:r>
        <w:t xml:space="preserve">(в ред. Федерального </w:t>
      </w:r>
      <w:hyperlink r:id="rId978">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361 ГК РФ </w:t>
            </w:r>
            <w:hyperlink r:id="rId97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 Договор поручительства может быть заключен в обеспечение как денежных, так и неденежных обязательств, а также в обеспечение обязательства, которое возникнет в будущем.</w:t>
      </w:r>
    </w:p>
    <w:p w:rsidR="005A3F51" w:rsidRDefault="005A3F51">
      <w:pPr>
        <w:pStyle w:val="ConsPlusNormal"/>
        <w:spacing w:before="220"/>
        <w:ind w:firstLine="540"/>
        <w:jc w:val="both"/>
      </w:pPr>
      <w:r>
        <w:t>2. Поручительство может возникать на основании закона при наступлении указанных в нем обстоятельств. Правила настоящего Кодекса о поручительстве в силу договора применяются к поручительству, возникающему на основании закона, если законом не установлено иное.</w:t>
      </w:r>
    </w:p>
    <w:p w:rsidR="005A3F51" w:rsidRDefault="005A3F51">
      <w:pPr>
        <w:pStyle w:val="ConsPlusNormal"/>
        <w:spacing w:before="220"/>
        <w:ind w:firstLine="540"/>
        <w:jc w:val="both"/>
      </w:pPr>
      <w:r>
        <w:t>3. Условия поручительства, относящиеся к основному обязательству, считаются согласованными, если в договоре поручительства имеется отсылка к договору, из которого возникло или возникнет в будущем обеспечиваемое обязательство. В договоре поручительства, поручителем по которому является лицо, осуществляющее предпринимательскую деятельность, может быть указано, что поручительство обеспечивает все существующие и (или) будущие обязательства должника перед кредитором в пределах определенной суммы.</w:t>
      </w:r>
    </w:p>
    <w:p w:rsidR="005A3F51" w:rsidRDefault="005A3F51">
      <w:pPr>
        <w:pStyle w:val="ConsPlusNormal"/>
        <w:jc w:val="both"/>
      </w:pPr>
    </w:p>
    <w:p w:rsidR="005A3F51" w:rsidRDefault="005A3F51">
      <w:pPr>
        <w:pStyle w:val="ConsPlusTitle"/>
        <w:ind w:firstLine="540"/>
        <w:jc w:val="both"/>
        <w:outlineLvl w:val="4"/>
      </w:pPr>
      <w:r>
        <w:t>Статья 362. Форма договора поручительства</w:t>
      </w:r>
    </w:p>
    <w:p w:rsidR="005A3F51" w:rsidRDefault="005A3F51">
      <w:pPr>
        <w:pStyle w:val="ConsPlusNormal"/>
        <w:jc w:val="both"/>
      </w:pPr>
    </w:p>
    <w:p w:rsidR="005A3F51" w:rsidRDefault="005A3F51">
      <w:pPr>
        <w:pStyle w:val="ConsPlusNormal"/>
        <w:ind w:firstLine="540"/>
        <w:jc w:val="both"/>
      </w:pPr>
      <w: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5A3F51" w:rsidRDefault="005A3F51">
      <w:pPr>
        <w:pStyle w:val="ConsPlusNormal"/>
        <w:jc w:val="both"/>
      </w:pPr>
    </w:p>
    <w:p w:rsidR="005A3F51" w:rsidRDefault="005A3F51">
      <w:pPr>
        <w:pStyle w:val="ConsPlusTitle"/>
        <w:ind w:firstLine="540"/>
        <w:jc w:val="both"/>
        <w:outlineLvl w:val="4"/>
      </w:pPr>
      <w:r>
        <w:t>Статья 363. Ответственность поручителя</w:t>
      </w:r>
    </w:p>
    <w:p w:rsidR="005A3F51" w:rsidRDefault="005A3F51">
      <w:pPr>
        <w:pStyle w:val="ConsPlusNormal"/>
        <w:jc w:val="both"/>
      </w:pPr>
    </w:p>
    <w:p w:rsidR="005A3F51" w:rsidRDefault="005A3F51">
      <w:pPr>
        <w:pStyle w:val="ConsPlusNormal"/>
        <w:ind w:firstLine="540"/>
        <w:jc w:val="both"/>
      </w:pPr>
      <w: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субсидиарная ответственность поручителя.</w:t>
      </w:r>
    </w:p>
    <w:p w:rsidR="005A3F51" w:rsidRDefault="005A3F51">
      <w:pPr>
        <w:pStyle w:val="ConsPlusNormal"/>
        <w:spacing w:before="220"/>
        <w:ind w:firstLine="540"/>
        <w:jc w:val="both"/>
      </w:pPr>
      <w: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5A3F51" w:rsidRDefault="005A3F51">
      <w:pPr>
        <w:pStyle w:val="ConsPlusNormal"/>
        <w:spacing w:before="220"/>
        <w:ind w:firstLine="540"/>
        <w:jc w:val="both"/>
      </w:pPr>
      <w:r>
        <w:t>3. Лица, совместно давшие поручительство (сопоручители), отвечают перед кредитором солидарно, если иное не предусмотрено договором поручительства. Если из соглашения между сопоручителями и кредитором не следует иное, сопоручители, ограничившие свою ответственность перед кредитором, считаются обеспечившими основное обязательство каждый в своей части. Сопоручитель, исполнивший обязательство, имеет право потребовать от других лиц, предоставивших обеспечение основного обязательства совместно с ним, возмещения уплаченного пропорционально их участию в обеспечении основного обязательства.</w:t>
      </w:r>
    </w:p>
    <w:p w:rsidR="005A3F51" w:rsidRDefault="005A3F51">
      <w:pPr>
        <w:pStyle w:val="ConsPlusNormal"/>
        <w:jc w:val="both"/>
      </w:pPr>
      <w:r>
        <w:t xml:space="preserve">(п. 3 в ред. Федерального </w:t>
      </w:r>
      <w:hyperlink r:id="rId980">
        <w:r>
          <w:rPr>
            <w:color w:val="0000FF"/>
          </w:rPr>
          <w:t>закона</w:t>
        </w:r>
      </w:hyperlink>
      <w:r>
        <w:t xml:space="preserve"> от 08.03.2015 N 42-ФЗ)</w:t>
      </w:r>
    </w:p>
    <w:p w:rsidR="005A3F51" w:rsidRDefault="005A3F51">
      <w:pPr>
        <w:pStyle w:val="ConsPlusNormal"/>
        <w:spacing w:before="220"/>
        <w:ind w:firstLine="540"/>
        <w:jc w:val="both"/>
      </w:pPr>
      <w:r>
        <w:t xml:space="preserve">4. При утрате существовавшего на момент возникновения поручительства обеспечения основного обязательства или ухудшении условий его обеспечения по обстоятельствам, зависящим от кредитора, поручитель освобождается от ответственности в той мере, в какой он мог потребовать </w:t>
      </w:r>
      <w:r>
        <w:lastRenderedPageBreak/>
        <w:t xml:space="preserve">возмещения </w:t>
      </w:r>
      <w:hyperlink w:anchor="P4750">
        <w:r>
          <w:rPr>
            <w:color w:val="0000FF"/>
          </w:rPr>
          <w:t>(статья 365)</w:t>
        </w:r>
      </w:hyperlink>
      <w:r>
        <w:t xml:space="preserve"> за счет утраченного обеспечения, если докажет, что в момент заключения договора поручительства он был вправе разумно рассчитывать на такое возмещение. Соглашение с поручителем-гражданином, устанавливающее иные последствия утраты обеспечения, является ничтожным.</w:t>
      </w:r>
    </w:p>
    <w:p w:rsidR="005A3F51" w:rsidRDefault="005A3F51">
      <w:pPr>
        <w:pStyle w:val="ConsPlusNormal"/>
        <w:jc w:val="both"/>
      </w:pPr>
      <w:r>
        <w:t xml:space="preserve">(п. 4 введен Федеральным </w:t>
      </w:r>
      <w:hyperlink r:id="rId981">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bookmarkStart w:id="365" w:name="P4738"/>
      <w:bookmarkEnd w:id="365"/>
      <w:r>
        <w:t>Статья 364. Право поручителя на возражения против требования кредитора</w:t>
      </w:r>
    </w:p>
    <w:p w:rsidR="005A3F51" w:rsidRDefault="005A3F51">
      <w:pPr>
        <w:pStyle w:val="ConsPlusNormal"/>
        <w:jc w:val="both"/>
      </w:pPr>
    </w:p>
    <w:p w:rsidR="005A3F51" w:rsidRDefault="005A3F51">
      <w:pPr>
        <w:pStyle w:val="ConsPlusNormal"/>
        <w:ind w:firstLine="540"/>
        <w:jc w:val="both"/>
      </w:pPr>
      <w:hyperlink r:id="rId982">
        <w:r>
          <w:rPr>
            <w:color w:val="0000FF"/>
          </w:rPr>
          <w:t>1</w:t>
        </w:r>
      </w:hyperlink>
      <w:r>
        <w:t>. 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5A3F51" w:rsidRDefault="005A3F51">
      <w:pPr>
        <w:pStyle w:val="ConsPlusNormal"/>
        <w:spacing w:before="220"/>
        <w:ind w:firstLine="540"/>
        <w:jc w:val="both"/>
      </w:pPr>
      <w:r>
        <w:t>2. Поручитель вправе не исполнять свое обязательство, пока кредитор имеет возможность получить удовлетворение своего требования путем его зачета против требования должника.</w:t>
      </w:r>
    </w:p>
    <w:p w:rsidR="005A3F51" w:rsidRDefault="005A3F51">
      <w:pPr>
        <w:pStyle w:val="ConsPlusNormal"/>
        <w:jc w:val="both"/>
      </w:pPr>
      <w:r>
        <w:t xml:space="preserve">(п. 2 введен Федеральным </w:t>
      </w:r>
      <w:hyperlink r:id="rId983">
        <w:r>
          <w:rPr>
            <w:color w:val="0000FF"/>
          </w:rPr>
          <w:t>законом</w:t>
        </w:r>
      </w:hyperlink>
      <w:r>
        <w:t xml:space="preserve"> от 08.03.2015 N 42-ФЗ)</w:t>
      </w:r>
    </w:p>
    <w:p w:rsidR="005A3F51" w:rsidRDefault="005A3F51">
      <w:pPr>
        <w:pStyle w:val="ConsPlusNormal"/>
        <w:spacing w:before="220"/>
        <w:ind w:firstLine="540"/>
        <w:jc w:val="both"/>
      </w:pPr>
      <w:r>
        <w:t xml:space="preserve">3. В случае смерти должника поручитель по этому обязательству не может ссылаться на ограниченную ответственность наследников должника по долгам наследодателя </w:t>
      </w:r>
      <w:hyperlink r:id="rId984">
        <w:r>
          <w:rPr>
            <w:color w:val="0000FF"/>
          </w:rPr>
          <w:t>(пункт 1 статьи 1175)</w:t>
        </w:r>
      </w:hyperlink>
      <w:r>
        <w:t>.</w:t>
      </w:r>
    </w:p>
    <w:p w:rsidR="005A3F51" w:rsidRDefault="005A3F51">
      <w:pPr>
        <w:pStyle w:val="ConsPlusNormal"/>
        <w:jc w:val="both"/>
      </w:pPr>
      <w:r>
        <w:t xml:space="preserve">(п. 3 введен Федеральным </w:t>
      </w:r>
      <w:hyperlink r:id="rId985">
        <w:r>
          <w:rPr>
            <w:color w:val="0000FF"/>
          </w:rPr>
          <w:t>законом</w:t>
        </w:r>
      </w:hyperlink>
      <w:r>
        <w:t xml:space="preserve"> от 08.03.2015 N 42-ФЗ)</w:t>
      </w:r>
    </w:p>
    <w:p w:rsidR="005A3F51" w:rsidRDefault="005A3F51">
      <w:pPr>
        <w:pStyle w:val="ConsPlusNormal"/>
        <w:spacing w:before="220"/>
        <w:ind w:firstLine="540"/>
        <w:jc w:val="both"/>
      </w:pPr>
      <w:r>
        <w:t>4. Поручитель, который приобрел права созалогодержателя или права по иному обеспечению основного обязательства, не вправе осуществлять их во вред кредитору, в том числе не имеет права на удовлетворение своего требования к должнику из стоимости заложенного имущества до полного удовлетворения требований кредитора по основному обязательству.</w:t>
      </w:r>
    </w:p>
    <w:p w:rsidR="005A3F51" w:rsidRDefault="005A3F51">
      <w:pPr>
        <w:pStyle w:val="ConsPlusNormal"/>
        <w:jc w:val="both"/>
      </w:pPr>
      <w:r>
        <w:t xml:space="preserve">(п. 4 введен Федеральным </w:t>
      </w:r>
      <w:hyperlink r:id="rId986">
        <w:r>
          <w:rPr>
            <w:color w:val="0000FF"/>
          </w:rPr>
          <w:t>законом</w:t>
        </w:r>
      </w:hyperlink>
      <w:r>
        <w:t xml:space="preserve"> от 08.03.2015 N 42-ФЗ)</w:t>
      </w:r>
    </w:p>
    <w:p w:rsidR="005A3F51" w:rsidRDefault="005A3F51">
      <w:pPr>
        <w:pStyle w:val="ConsPlusNormal"/>
        <w:spacing w:before="220"/>
        <w:ind w:firstLine="540"/>
        <w:jc w:val="both"/>
      </w:pPr>
      <w:r>
        <w:t>5. Ограничение права поручителя на выдвижение возражений, которые мог бы представить должник, не допускается. Соглашение об ином ничтожно.</w:t>
      </w:r>
    </w:p>
    <w:p w:rsidR="005A3F51" w:rsidRDefault="005A3F51">
      <w:pPr>
        <w:pStyle w:val="ConsPlusNormal"/>
        <w:jc w:val="both"/>
      </w:pPr>
      <w:r>
        <w:t xml:space="preserve">(п. 5 введен Федеральным </w:t>
      </w:r>
      <w:hyperlink r:id="rId987">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bookmarkStart w:id="366" w:name="P4750"/>
      <w:bookmarkEnd w:id="366"/>
      <w:r>
        <w:t>Статья 365. Права поручителя, исполнившего обязательство</w:t>
      </w:r>
    </w:p>
    <w:p w:rsidR="005A3F51" w:rsidRDefault="005A3F51">
      <w:pPr>
        <w:pStyle w:val="ConsPlusNormal"/>
        <w:jc w:val="both"/>
      </w:pPr>
    </w:p>
    <w:p w:rsidR="005A3F51" w:rsidRDefault="005A3F51">
      <w:pPr>
        <w:pStyle w:val="ConsPlusNormal"/>
        <w:ind w:firstLine="540"/>
        <w:jc w:val="both"/>
      </w:pPr>
      <w:bookmarkStart w:id="367" w:name="P4752"/>
      <w:bookmarkEnd w:id="367"/>
      <w: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5A3F51" w:rsidRDefault="005A3F51">
      <w:pPr>
        <w:pStyle w:val="ConsPlusNormal"/>
        <w:spacing w:before="220"/>
        <w:ind w:firstLine="540"/>
        <w:jc w:val="both"/>
      </w:pPr>
      <w: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5A3F51" w:rsidRDefault="005A3F51">
      <w:pPr>
        <w:pStyle w:val="ConsPlusNormal"/>
        <w:spacing w:before="220"/>
        <w:ind w:firstLine="540"/>
        <w:jc w:val="both"/>
      </w:pPr>
      <w:r>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5A3F51" w:rsidRDefault="005A3F51">
      <w:pPr>
        <w:pStyle w:val="ConsPlusNormal"/>
        <w:jc w:val="both"/>
      </w:pPr>
    </w:p>
    <w:p w:rsidR="005A3F51" w:rsidRDefault="005A3F51">
      <w:pPr>
        <w:pStyle w:val="ConsPlusTitle"/>
        <w:ind w:firstLine="540"/>
        <w:jc w:val="both"/>
        <w:outlineLvl w:val="4"/>
      </w:pPr>
      <w:r>
        <w:t>Статья 366. Извещения при поручительстве</w:t>
      </w:r>
    </w:p>
    <w:p w:rsidR="005A3F51" w:rsidRDefault="005A3F51">
      <w:pPr>
        <w:pStyle w:val="ConsPlusNormal"/>
        <w:ind w:firstLine="540"/>
        <w:jc w:val="both"/>
      </w:pPr>
      <w:r>
        <w:t xml:space="preserve">(в ред. Федерального </w:t>
      </w:r>
      <w:hyperlink r:id="rId988">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Должник, извещенный поручителем о предъявленном к нему кредитором требовании или привлеченный поручителем к участию в деле, обязан сообщить поручителю обо всех имеющихся у него возражениях против этого требования и предоставить имеющиеся у него в подтверждение этих требований доказательства. В противном случае должник лишается права выдвигать возражения, которые могли быть заявлены против требования кредитора, против требования </w:t>
      </w:r>
      <w:r>
        <w:lastRenderedPageBreak/>
        <w:t xml:space="preserve">поручителя </w:t>
      </w:r>
      <w:hyperlink w:anchor="P4752">
        <w:r>
          <w:rPr>
            <w:color w:val="0000FF"/>
          </w:rPr>
          <w:t>(пункт 1 статьи 365)</w:t>
        </w:r>
      </w:hyperlink>
      <w:r>
        <w:t>, если иное не предусмотрено соглашением между поручителем и должником.</w:t>
      </w:r>
    </w:p>
    <w:p w:rsidR="005A3F51" w:rsidRDefault="005A3F51">
      <w:pPr>
        <w:pStyle w:val="ConsPlusNormal"/>
        <w:spacing w:before="220"/>
        <w:ind w:firstLine="540"/>
        <w:jc w:val="both"/>
      </w:pPr>
      <w:r>
        <w:t>2. Должник, исполнивший обязательство, обеспеченное поручительством, обязан известить об этом поручителя немедленно. В противном случае поручитель, в свою очередь исполнивший свое обязательство, вправе взыскать с кредитора неосновательно полученное или предъявить регрессное требование к должнику. В последнем случае должник вправе взыскать с кредитора лишь неосновательно полученное.</w:t>
      </w:r>
    </w:p>
    <w:p w:rsidR="005A3F51" w:rsidRDefault="005A3F51">
      <w:pPr>
        <w:pStyle w:val="ConsPlusNormal"/>
        <w:jc w:val="both"/>
      </w:pPr>
    </w:p>
    <w:p w:rsidR="005A3F51" w:rsidRDefault="005A3F51">
      <w:pPr>
        <w:pStyle w:val="ConsPlusTitle"/>
        <w:ind w:firstLine="540"/>
        <w:jc w:val="both"/>
        <w:outlineLvl w:val="4"/>
      </w:pPr>
      <w:bookmarkStart w:id="368" w:name="P4762"/>
      <w:bookmarkEnd w:id="368"/>
      <w:r>
        <w:t>Статья 367. Прекращение поручительства</w:t>
      </w:r>
    </w:p>
    <w:p w:rsidR="005A3F51" w:rsidRDefault="005A3F51">
      <w:pPr>
        <w:pStyle w:val="ConsPlusNormal"/>
        <w:ind w:firstLine="540"/>
        <w:jc w:val="both"/>
      </w:pPr>
      <w:r>
        <w:t xml:space="preserve">(в ред. Федерального </w:t>
      </w:r>
      <w:hyperlink r:id="rId989">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367 ГК РФ </w:t>
            </w:r>
            <w:hyperlink r:id="rId9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Поручительство прекращается с прекращением обеспеченного им обязательства. Прекращение обеспеченного обязательства в связи с ликвидацией должника после того, как кредитор предъявил в суд или в ином установленном законом порядке требование к поручителю, не прекращает поручительство.</w:t>
      </w:r>
    </w:p>
    <w:p w:rsidR="005A3F51" w:rsidRDefault="005A3F51">
      <w:pPr>
        <w:pStyle w:val="ConsPlusNormal"/>
        <w:spacing w:before="220"/>
        <w:ind w:firstLine="540"/>
        <w:jc w:val="both"/>
      </w:pPr>
      <w:r>
        <w:t>Если основное обязательство обеспечено поручительством в части, частичное исполнение основного обязательства засчитывается в счет его необеспеченной части.</w:t>
      </w:r>
    </w:p>
    <w:p w:rsidR="005A3F51" w:rsidRDefault="005A3F51">
      <w:pPr>
        <w:pStyle w:val="ConsPlusNormal"/>
        <w:spacing w:before="220"/>
        <w:ind w:firstLine="540"/>
        <w:jc w:val="both"/>
      </w:pPr>
      <w:r>
        <w:t>Если между должником и кредитором существует несколько обязательств, только одно из которых обеспечено поручительством, и должник не указал, какое из обязательств он исполняет, считается, что им исполнено необеспеченное обязательство.</w:t>
      </w:r>
    </w:p>
    <w:p w:rsidR="005A3F51" w:rsidRDefault="005A3F51">
      <w:pPr>
        <w:pStyle w:val="ConsPlusNormal"/>
        <w:spacing w:before="220"/>
        <w:ind w:firstLine="540"/>
        <w:jc w:val="both"/>
      </w:pPr>
      <w:r>
        <w:t>2. В случае, если обеспеченное поручительством обязательство было изменено без согласия поручителя, что повлекло за собой увеличение ответственности или иные неблагоприятные последствия для поручителя, поручитель отвечает на прежних условиях.</w:t>
      </w:r>
    </w:p>
    <w:p w:rsidR="005A3F51" w:rsidRDefault="005A3F51">
      <w:pPr>
        <w:pStyle w:val="ConsPlusNormal"/>
        <w:spacing w:before="220"/>
        <w:ind w:firstLine="540"/>
        <w:jc w:val="both"/>
      </w:pPr>
      <w:r>
        <w:t>Договор поручительства может предусматривать заранее данное согласие поручителя в случае изменения обязательства отвечать перед кредитором на измененных условиях. Такое согласие должно предусматривать пределы, в которых поручитель согласен отвечать по обязательствам должника.</w:t>
      </w:r>
    </w:p>
    <w:p w:rsidR="005A3F51" w:rsidRDefault="005A3F51">
      <w:pPr>
        <w:pStyle w:val="ConsPlusNormal"/>
        <w:spacing w:before="220"/>
        <w:ind w:firstLine="540"/>
        <w:jc w:val="both"/>
      </w:pPr>
      <w:r>
        <w:t>3. Поручительство прекращается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5A3F51" w:rsidRDefault="005A3F51">
      <w:pPr>
        <w:pStyle w:val="ConsPlusNormal"/>
        <w:spacing w:before="220"/>
        <w:ind w:firstLine="540"/>
        <w:jc w:val="both"/>
      </w:pPr>
      <w:r>
        <w:t>Согласие поручителя отвечать за нового должника должно быть явно выраженным и должно позволять установить круг лиц, при переводе долга на которых поручительство сохраняет силу.</w:t>
      </w:r>
    </w:p>
    <w:p w:rsidR="005A3F51" w:rsidRDefault="005A3F51">
      <w:pPr>
        <w:pStyle w:val="ConsPlusNormal"/>
        <w:spacing w:before="220"/>
        <w:ind w:firstLine="540"/>
        <w:jc w:val="both"/>
      </w:pPr>
      <w:r>
        <w:t>4. Смерть должника, реорганизация юридического лица - должника не прекращают поручительство.</w:t>
      </w:r>
    </w:p>
    <w:p w:rsidR="005A3F51" w:rsidRDefault="005A3F51">
      <w:pPr>
        <w:pStyle w:val="ConsPlusNormal"/>
        <w:spacing w:before="220"/>
        <w:ind w:firstLine="540"/>
        <w:jc w:val="both"/>
      </w:pPr>
      <w:r>
        <w:t>5. Поручительство прекращается, если кредитор отказался принять надлежащее исполнение, предложенное должником или поручителем.</w:t>
      </w:r>
    </w:p>
    <w:p w:rsidR="005A3F51" w:rsidRDefault="005A3F51">
      <w:pPr>
        <w:pStyle w:val="ConsPlusNormal"/>
        <w:spacing w:before="220"/>
        <w:ind w:firstLine="540"/>
        <w:jc w:val="both"/>
      </w:pPr>
      <w:r>
        <w:t>6.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при условии, что кредитор в течение года со дня наступления срока исполнения обеспеченного поручительством обязательства не предъявит иск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 к поручителю в течение двух лет со дня заключения договора поручительства.</w:t>
      </w:r>
    </w:p>
    <w:p w:rsidR="005A3F51" w:rsidRDefault="005A3F51">
      <w:pPr>
        <w:pStyle w:val="ConsPlusNormal"/>
        <w:spacing w:before="220"/>
        <w:ind w:firstLine="540"/>
        <w:jc w:val="both"/>
      </w:pPr>
      <w:r>
        <w:lastRenderedPageBreak/>
        <w:t>Предъявление кредитором к должнику требования о досрочном исполнении обязательства не сокращает срок действия поручительства, определяемый исходя из первоначальных условий основного обязательства.</w:t>
      </w:r>
    </w:p>
    <w:p w:rsidR="005A3F51" w:rsidRDefault="005A3F51">
      <w:pPr>
        <w:pStyle w:val="ConsPlusNormal"/>
        <w:jc w:val="both"/>
      </w:pPr>
    </w:p>
    <w:p w:rsidR="005A3F51" w:rsidRDefault="005A3F51">
      <w:pPr>
        <w:pStyle w:val="ConsPlusTitle"/>
        <w:jc w:val="center"/>
        <w:outlineLvl w:val="3"/>
      </w:pPr>
      <w:r>
        <w:t>§ 6. Независимая гарантия</w:t>
      </w:r>
    </w:p>
    <w:p w:rsidR="005A3F51" w:rsidRDefault="005A3F51">
      <w:pPr>
        <w:pStyle w:val="ConsPlusNormal"/>
        <w:jc w:val="center"/>
      </w:pPr>
      <w:r>
        <w:t xml:space="preserve">(в ред. Федерального </w:t>
      </w:r>
      <w:hyperlink r:id="rId991">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r>
        <w:t>Статья 368. Понятие и форма независимой гарантии</w:t>
      </w:r>
    </w:p>
    <w:p w:rsidR="005A3F51" w:rsidRDefault="005A3F51">
      <w:pPr>
        <w:pStyle w:val="ConsPlusNormal"/>
        <w:ind w:firstLine="540"/>
        <w:jc w:val="both"/>
      </w:pPr>
      <w:r>
        <w:t xml:space="preserve">(в ред. Федерального </w:t>
      </w:r>
      <w:hyperlink r:id="rId992">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368 ГК РФ </w:t>
            </w:r>
            <w:hyperlink r:id="rId99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По независимой гарантии гарант принимает на себя по просьбе другого лица (принципала)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определенной денежной сумме считается соблюденным, если условия независимой гарантии позволяют установить подлежащую выплате денежную сумму на момент исполнения обязательства гарантом.</w:t>
      </w:r>
    </w:p>
    <w:p w:rsidR="005A3F51" w:rsidRDefault="005A3F51">
      <w:pPr>
        <w:pStyle w:val="ConsPlusNormal"/>
        <w:spacing w:before="220"/>
        <w:ind w:firstLine="540"/>
        <w:jc w:val="both"/>
      </w:pPr>
      <w:r>
        <w:t xml:space="preserve">2. Независимая гарантия выдается в письменной форме </w:t>
      </w:r>
      <w:hyperlink w:anchor="P5490">
        <w:r>
          <w:rPr>
            <w:color w:val="0000FF"/>
          </w:rPr>
          <w:t>(пункт 2 статьи 434)</w:t>
        </w:r>
      </w:hyperlink>
      <w:r>
        <w:t>,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w:t>
      </w:r>
    </w:p>
    <w:p w:rsidR="005A3F51" w:rsidRDefault="005A3F51">
      <w:pPr>
        <w:pStyle w:val="ConsPlusNormal"/>
        <w:spacing w:before="220"/>
        <w:ind w:firstLine="540"/>
        <w:jc w:val="both"/>
      </w:pPr>
      <w:bookmarkStart w:id="369" w:name="P4787"/>
      <w:bookmarkEnd w:id="369"/>
      <w:r>
        <w:t>3. Независимые гарантии могут выдаваться банками или иными кредитными организациями (банковские гарантии), а также другими коммерческими организациями.</w:t>
      </w:r>
    </w:p>
    <w:p w:rsidR="005A3F51" w:rsidRDefault="005A3F51">
      <w:pPr>
        <w:pStyle w:val="ConsPlusNormal"/>
        <w:spacing w:before="220"/>
        <w:ind w:firstLine="540"/>
        <w:jc w:val="both"/>
      </w:pPr>
      <w:r>
        <w:t xml:space="preserve">К обязательствам лиц, не указанных в </w:t>
      </w:r>
      <w:hyperlink w:anchor="P4787">
        <w:r>
          <w:rPr>
            <w:color w:val="0000FF"/>
          </w:rPr>
          <w:t>абзаце первом</w:t>
        </w:r>
      </w:hyperlink>
      <w:r>
        <w:t xml:space="preserve"> настоящего пункта и выдавших независимую гарантию, применяются правила о договоре поручительства.</w:t>
      </w:r>
    </w:p>
    <w:p w:rsidR="005A3F51" w:rsidRDefault="005A3F51">
      <w:pPr>
        <w:pStyle w:val="ConsPlusNormal"/>
        <w:spacing w:before="220"/>
        <w:ind w:firstLine="540"/>
        <w:jc w:val="both"/>
      </w:pPr>
      <w:r>
        <w:t>4. В независимой гарантии должны быть указаны:</w:t>
      </w:r>
    </w:p>
    <w:p w:rsidR="005A3F51" w:rsidRDefault="005A3F51">
      <w:pPr>
        <w:pStyle w:val="ConsPlusNormal"/>
        <w:spacing w:before="220"/>
        <w:ind w:firstLine="540"/>
        <w:jc w:val="both"/>
      </w:pPr>
      <w:r>
        <w:t>дата выдачи;</w:t>
      </w:r>
    </w:p>
    <w:p w:rsidR="005A3F51" w:rsidRDefault="005A3F51">
      <w:pPr>
        <w:pStyle w:val="ConsPlusNormal"/>
        <w:spacing w:before="220"/>
        <w:ind w:firstLine="540"/>
        <w:jc w:val="both"/>
      </w:pPr>
      <w:r>
        <w:t>принципал;</w:t>
      </w:r>
    </w:p>
    <w:p w:rsidR="005A3F51" w:rsidRDefault="005A3F51">
      <w:pPr>
        <w:pStyle w:val="ConsPlusNormal"/>
        <w:spacing w:before="220"/>
        <w:ind w:firstLine="540"/>
        <w:jc w:val="both"/>
      </w:pPr>
      <w:r>
        <w:t>бенефициар;</w:t>
      </w:r>
    </w:p>
    <w:p w:rsidR="005A3F51" w:rsidRDefault="005A3F51">
      <w:pPr>
        <w:pStyle w:val="ConsPlusNormal"/>
        <w:spacing w:before="220"/>
        <w:ind w:firstLine="540"/>
        <w:jc w:val="both"/>
      </w:pPr>
      <w:r>
        <w:t>гарант;</w:t>
      </w:r>
    </w:p>
    <w:p w:rsidR="005A3F51" w:rsidRDefault="005A3F51">
      <w:pPr>
        <w:pStyle w:val="ConsPlusNormal"/>
        <w:spacing w:before="220"/>
        <w:ind w:firstLine="540"/>
        <w:jc w:val="both"/>
      </w:pPr>
      <w:r>
        <w:t>основное обязательство, исполнение по которому обеспечивается гарантией;</w:t>
      </w:r>
    </w:p>
    <w:p w:rsidR="005A3F51" w:rsidRDefault="005A3F51">
      <w:pPr>
        <w:pStyle w:val="ConsPlusNormal"/>
        <w:spacing w:before="220"/>
        <w:ind w:firstLine="540"/>
        <w:jc w:val="both"/>
      </w:pPr>
      <w:r>
        <w:t>денежная сумма, подлежащая выплате, или порядок ее определения;</w:t>
      </w:r>
    </w:p>
    <w:p w:rsidR="005A3F51" w:rsidRDefault="005A3F51">
      <w:pPr>
        <w:pStyle w:val="ConsPlusNormal"/>
        <w:spacing w:before="220"/>
        <w:ind w:firstLine="540"/>
        <w:jc w:val="both"/>
      </w:pPr>
      <w:r>
        <w:t>срок действия гарантии;</w:t>
      </w:r>
    </w:p>
    <w:p w:rsidR="005A3F51" w:rsidRDefault="005A3F51">
      <w:pPr>
        <w:pStyle w:val="ConsPlusNormal"/>
        <w:spacing w:before="220"/>
        <w:ind w:firstLine="540"/>
        <w:jc w:val="both"/>
      </w:pPr>
      <w:r>
        <w:t>обстоятельства, при наступлении которых должна быть выплачена сумма гарантии.</w:t>
      </w:r>
    </w:p>
    <w:p w:rsidR="005A3F51" w:rsidRDefault="005A3F51">
      <w:pPr>
        <w:pStyle w:val="ConsPlusNormal"/>
        <w:spacing w:before="220"/>
        <w:ind w:firstLine="540"/>
        <w:jc w:val="both"/>
      </w:pPr>
      <w:r>
        <w:t>В независимой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5A3F51" w:rsidRDefault="005A3F51">
      <w:pPr>
        <w:pStyle w:val="ConsPlusNormal"/>
        <w:spacing w:before="220"/>
        <w:ind w:firstLine="540"/>
        <w:jc w:val="both"/>
      </w:pPr>
      <w:r>
        <w:t>5. Правила настоящего параграфа применяются также в случаях, когда обязательство лица, предоставившего обеспечение, состоит в передаче акций, облигаций или вещей, определенных родовыми признаками, если иное не вытекает из существа отношений.</w:t>
      </w:r>
    </w:p>
    <w:p w:rsidR="005A3F51" w:rsidRDefault="005A3F51">
      <w:pPr>
        <w:pStyle w:val="ConsPlusNormal"/>
        <w:jc w:val="both"/>
      </w:pPr>
    </w:p>
    <w:p w:rsidR="005A3F51" w:rsidRDefault="005A3F51">
      <w:pPr>
        <w:pStyle w:val="ConsPlusTitle"/>
        <w:ind w:firstLine="540"/>
        <w:jc w:val="both"/>
        <w:outlineLvl w:val="4"/>
      </w:pPr>
      <w:r>
        <w:lastRenderedPageBreak/>
        <w:t xml:space="preserve">Статья 369. Утратила силу с 1 июня 2015 года. - Федеральный </w:t>
      </w:r>
      <w:hyperlink r:id="rId994">
        <w:r>
          <w:rPr>
            <w:color w:val="0000FF"/>
          </w:rPr>
          <w:t>закон</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r>
        <w:t>Статья 370. Независимость гарантии от иных обязательств</w:t>
      </w:r>
    </w:p>
    <w:p w:rsidR="005A3F51" w:rsidRDefault="005A3F51">
      <w:pPr>
        <w:pStyle w:val="ConsPlusNormal"/>
        <w:ind w:firstLine="540"/>
        <w:jc w:val="both"/>
      </w:pPr>
      <w:r>
        <w:t xml:space="preserve">(в ред. Федерального </w:t>
      </w:r>
      <w:hyperlink r:id="rId995">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Предусмотренное независимой гарантией обязательство гаранта перед бенефициаром не зависит в отношениях между ними от основного обязательства, в обеспечение исполнения которого она выдана, от отношений между принципалом и гарантом, а также от каких-либо других обязательств, даже если в независимой гарантии содержатся ссылки на них.</w:t>
      </w:r>
    </w:p>
    <w:p w:rsidR="005A3F51" w:rsidRDefault="005A3F51">
      <w:pPr>
        <w:pStyle w:val="ConsPlusNormal"/>
        <w:spacing w:before="220"/>
        <w:ind w:firstLine="540"/>
        <w:jc w:val="both"/>
      </w:pPr>
      <w:r>
        <w:t>2. Гарант не вправе выдвигать против требования бенефициара возражения, вытекающие из основного обязательства, в обеспечение исполнения которого независимая гарантия выдана, а также из какого-либо иного обязательства, в том числе из соглашения о выдаче независимой гарантии, и в своих возражениях против требования бенефициара об исполнении независимой гарантии не вправе ссылаться на обстоятельства, не указанные в гарантии.</w:t>
      </w:r>
    </w:p>
    <w:p w:rsidR="005A3F51" w:rsidRDefault="005A3F51">
      <w:pPr>
        <w:pStyle w:val="ConsPlusNormal"/>
        <w:spacing w:before="220"/>
        <w:ind w:firstLine="540"/>
        <w:jc w:val="both"/>
      </w:pPr>
      <w:r>
        <w:t>3. Гарант не вправе предъявлять бенефициару к зачету требование, уступленное гаранту принципалом, если иное не предусмотрено независимой гарантией или соглашением гаранта с бенефициаром.</w:t>
      </w:r>
    </w:p>
    <w:p w:rsidR="005A3F51" w:rsidRDefault="005A3F51">
      <w:pPr>
        <w:pStyle w:val="ConsPlusNormal"/>
        <w:jc w:val="both"/>
      </w:pPr>
    </w:p>
    <w:p w:rsidR="005A3F51" w:rsidRDefault="005A3F51">
      <w:pPr>
        <w:pStyle w:val="ConsPlusTitle"/>
        <w:ind w:firstLine="540"/>
        <w:jc w:val="both"/>
        <w:outlineLvl w:val="4"/>
      </w:pPr>
      <w:r>
        <w:t>Статья 371. Отзыв и изменение независимой гарантии</w:t>
      </w:r>
    </w:p>
    <w:p w:rsidR="005A3F51" w:rsidRDefault="005A3F51">
      <w:pPr>
        <w:pStyle w:val="ConsPlusNormal"/>
        <w:ind w:firstLine="540"/>
        <w:jc w:val="both"/>
      </w:pPr>
      <w:r>
        <w:t xml:space="preserve">(в ред. Федерального </w:t>
      </w:r>
      <w:hyperlink r:id="rId996">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Независимая гарантия не может быть отозвана или изменена гарантом, если в ней не предусмотрено иное.</w:t>
      </w:r>
    </w:p>
    <w:p w:rsidR="005A3F51" w:rsidRDefault="005A3F51">
      <w:pPr>
        <w:pStyle w:val="ConsPlusNormal"/>
        <w:spacing w:before="220"/>
        <w:ind w:firstLine="540"/>
        <w:jc w:val="both"/>
      </w:pPr>
      <w:r>
        <w:t>2. В случаях, когда по условиям независимой гарантии допускается ее отзыв или изменение гарантом, такой отзыв или такое изменение производится в форме, в которой выдана гарантия, если иная форма не предусмотрена гарантией.</w:t>
      </w:r>
    </w:p>
    <w:p w:rsidR="005A3F51" w:rsidRDefault="005A3F51">
      <w:pPr>
        <w:pStyle w:val="ConsPlusNormal"/>
        <w:spacing w:before="220"/>
        <w:ind w:firstLine="540"/>
        <w:jc w:val="both"/>
      </w:pPr>
      <w:r>
        <w:t>3. Если по условиям независимой гарантии допускается возможность ее отзыва или изменения гарантом с согласия бенефициара, то обязательство гаранта считается измененным или прекращенным с момента получения гарантом согласия бенефициара.</w:t>
      </w:r>
    </w:p>
    <w:p w:rsidR="005A3F51" w:rsidRDefault="005A3F51">
      <w:pPr>
        <w:pStyle w:val="ConsPlusNormal"/>
        <w:spacing w:before="220"/>
        <w:ind w:firstLine="540"/>
        <w:jc w:val="both"/>
      </w:pPr>
      <w:r>
        <w:t>4. Изменение обязательства гаранта после выдачи независимой гарантии принципалу не затрагивает прав и обязанностей принципала, если он впоследствии не дал согласие на соответствующее изменение.</w:t>
      </w:r>
    </w:p>
    <w:p w:rsidR="005A3F51" w:rsidRDefault="005A3F51">
      <w:pPr>
        <w:pStyle w:val="ConsPlusNormal"/>
        <w:jc w:val="both"/>
      </w:pPr>
    </w:p>
    <w:p w:rsidR="005A3F51" w:rsidRDefault="005A3F51">
      <w:pPr>
        <w:pStyle w:val="ConsPlusTitle"/>
        <w:ind w:firstLine="540"/>
        <w:jc w:val="both"/>
        <w:outlineLvl w:val="4"/>
      </w:pPr>
      <w:r>
        <w:t>Статья 372. Передача прав по независимой гарантии</w:t>
      </w:r>
    </w:p>
    <w:p w:rsidR="005A3F51" w:rsidRDefault="005A3F51">
      <w:pPr>
        <w:pStyle w:val="ConsPlusNormal"/>
        <w:ind w:firstLine="540"/>
        <w:jc w:val="both"/>
      </w:pPr>
      <w:r>
        <w:t xml:space="preserve">(в ред. Федерального </w:t>
      </w:r>
      <w:hyperlink r:id="rId997">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Бенефициар по независимой гарантии не вправе передавать другому лицу право требования к гаранту, если в гарантии не предусмотрено иное.</w:t>
      </w:r>
    </w:p>
    <w:p w:rsidR="005A3F51" w:rsidRDefault="005A3F51">
      <w:pPr>
        <w:pStyle w:val="ConsPlusNormal"/>
        <w:spacing w:before="220"/>
        <w:ind w:firstLine="540"/>
        <w:jc w:val="both"/>
      </w:pPr>
      <w:r>
        <w:t>Передача бенефициаром прав по независимой гарантии другому лицу допускается лишь при условии одновременной уступки тому же лицу прав по основному обязательству.</w:t>
      </w:r>
    </w:p>
    <w:p w:rsidR="005A3F51" w:rsidRDefault="005A3F51">
      <w:pPr>
        <w:pStyle w:val="ConsPlusNormal"/>
        <w:spacing w:before="220"/>
        <w:ind w:firstLine="540"/>
        <w:jc w:val="both"/>
      </w:pPr>
      <w:r>
        <w:t>2. В случае, когда по условиям независимой гарантии допускается передача бенефициаром права требования к гаранту, такая передача возможна лишь с согласия гаранта, если в гарантии не предусмотрено иное.</w:t>
      </w:r>
    </w:p>
    <w:p w:rsidR="005A3F51" w:rsidRDefault="005A3F51">
      <w:pPr>
        <w:pStyle w:val="ConsPlusNormal"/>
        <w:jc w:val="both"/>
      </w:pPr>
    </w:p>
    <w:p w:rsidR="005A3F51" w:rsidRDefault="005A3F51">
      <w:pPr>
        <w:pStyle w:val="ConsPlusTitle"/>
        <w:ind w:firstLine="540"/>
        <w:jc w:val="both"/>
        <w:outlineLvl w:val="4"/>
      </w:pPr>
      <w:r>
        <w:t>Статья 373. Вступление независимой гарантии в силу</w:t>
      </w:r>
    </w:p>
    <w:p w:rsidR="005A3F51" w:rsidRDefault="005A3F51">
      <w:pPr>
        <w:pStyle w:val="ConsPlusNormal"/>
        <w:ind w:firstLine="540"/>
        <w:jc w:val="both"/>
      </w:pPr>
      <w:r>
        <w:t xml:space="preserve">(в ред. Федерального </w:t>
      </w:r>
      <w:hyperlink r:id="rId998">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Независимая гарантия вступает в силу с момента ее отправки (передачи) гарантом, если в </w:t>
      </w:r>
      <w:r>
        <w:lastRenderedPageBreak/>
        <w:t>гарантии не предусмотрено иное.</w:t>
      </w:r>
    </w:p>
    <w:p w:rsidR="005A3F51" w:rsidRDefault="005A3F51">
      <w:pPr>
        <w:pStyle w:val="ConsPlusNormal"/>
        <w:jc w:val="both"/>
      </w:pPr>
    </w:p>
    <w:p w:rsidR="005A3F51" w:rsidRDefault="005A3F51">
      <w:pPr>
        <w:pStyle w:val="ConsPlusTitle"/>
        <w:ind w:firstLine="540"/>
        <w:jc w:val="both"/>
        <w:outlineLvl w:val="4"/>
      </w:pPr>
      <w:r>
        <w:t>Статья 374. Представление требования по независимой гарантии</w:t>
      </w:r>
    </w:p>
    <w:p w:rsidR="005A3F51" w:rsidRDefault="005A3F51">
      <w:pPr>
        <w:pStyle w:val="ConsPlusNormal"/>
        <w:ind w:firstLine="540"/>
        <w:jc w:val="both"/>
      </w:pPr>
      <w:r>
        <w:t xml:space="preserve">(в ред. Федерального </w:t>
      </w:r>
      <w:hyperlink r:id="rId999">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Требование бенефициара об уплате денежной суммы по независимой гарантии должно быть представлено в письменной форме гаранту с приложением указанных в гарантии документов. В требовании или в приложении к нему бенефициар должен указать обстоятельства, наступление которых влечет выплату по независимой гарантии.</w:t>
      </w:r>
    </w:p>
    <w:p w:rsidR="005A3F51" w:rsidRDefault="005A3F51">
      <w:pPr>
        <w:pStyle w:val="ConsPlusNormal"/>
        <w:spacing w:before="220"/>
        <w:ind w:firstLine="540"/>
        <w:jc w:val="both"/>
      </w:pPr>
      <w:r>
        <w:t>2. Требование бенефициара должно быть представлено гаранту до окончания срока действия независимой гарантии.</w:t>
      </w:r>
    </w:p>
    <w:p w:rsidR="005A3F51" w:rsidRDefault="005A3F51">
      <w:pPr>
        <w:pStyle w:val="ConsPlusNormal"/>
        <w:jc w:val="both"/>
      </w:pPr>
    </w:p>
    <w:p w:rsidR="005A3F51" w:rsidRDefault="005A3F51">
      <w:pPr>
        <w:pStyle w:val="ConsPlusTitle"/>
        <w:ind w:firstLine="540"/>
        <w:jc w:val="both"/>
        <w:outlineLvl w:val="4"/>
      </w:pPr>
      <w:r>
        <w:t>Статья 375. Обязанности гаранта при рассмотрении требования бенефициара</w:t>
      </w:r>
    </w:p>
    <w:p w:rsidR="005A3F51" w:rsidRDefault="005A3F51">
      <w:pPr>
        <w:pStyle w:val="ConsPlusNormal"/>
        <w:jc w:val="both"/>
      </w:pPr>
    </w:p>
    <w:p w:rsidR="005A3F51" w:rsidRDefault="005A3F51">
      <w:pPr>
        <w:pStyle w:val="ConsPlusNormal"/>
        <w:ind w:firstLine="540"/>
        <w:jc w:val="both"/>
      </w:pPr>
      <w:r>
        <w:t>1. По получении требования бенефициара гарант должен без промедления уведомить об этом принципала и передать ему копию требования со всеми относящимися к нему документами.</w:t>
      </w:r>
    </w:p>
    <w:p w:rsidR="005A3F51" w:rsidRDefault="005A3F51">
      <w:pPr>
        <w:pStyle w:val="ConsPlusNormal"/>
        <w:jc w:val="both"/>
      </w:pPr>
      <w:r>
        <w:t xml:space="preserve">(в ред. Федерального </w:t>
      </w:r>
      <w:hyperlink r:id="rId1000">
        <w:r>
          <w:rPr>
            <w:color w:val="0000FF"/>
          </w:rPr>
          <w:t>закона</w:t>
        </w:r>
      </w:hyperlink>
      <w:r>
        <w:t xml:space="preserve"> от 08.03.2015 N 42-ФЗ)</w:t>
      </w:r>
    </w:p>
    <w:p w:rsidR="005A3F51" w:rsidRDefault="005A3F51">
      <w:pPr>
        <w:pStyle w:val="ConsPlusNormal"/>
        <w:spacing w:before="220"/>
        <w:ind w:firstLine="540"/>
        <w:jc w:val="both"/>
      </w:pPr>
      <w:bookmarkStart w:id="370" w:name="P4840"/>
      <w:bookmarkEnd w:id="370"/>
      <w:r>
        <w:t>2. Гарант должен рассмотреть требование бенефициара и приложенные к нему документы в течение пяти дней со дня, следующего за днем получения требования со всеми приложенными к нему документами, и, если требование признано им надлежащим, произвести платеж. Условиями независимой гарантии может быть предусмотрен иной срок рассмотрения требования, не превышающий тридцати дней.</w:t>
      </w:r>
    </w:p>
    <w:p w:rsidR="005A3F51" w:rsidRDefault="005A3F51">
      <w:pPr>
        <w:pStyle w:val="ConsPlusNormal"/>
        <w:jc w:val="both"/>
      </w:pPr>
      <w:r>
        <w:t xml:space="preserve">(п. 2 в ред. Федерального </w:t>
      </w:r>
      <w:hyperlink r:id="rId1001">
        <w:r>
          <w:rPr>
            <w:color w:val="0000FF"/>
          </w:rPr>
          <w:t>закона</w:t>
        </w:r>
      </w:hyperlink>
      <w:r>
        <w:t xml:space="preserve"> от 08.03.2015 N 42-ФЗ)</w:t>
      </w:r>
    </w:p>
    <w:p w:rsidR="005A3F51" w:rsidRDefault="005A3F51">
      <w:pPr>
        <w:pStyle w:val="ConsPlusNormal"/>
        <w:spacing w:before="220"/>
        <w:ind w:firstLine="540"/>
        <w:jc w:val="both"/>
      </w:pPr>
      <w:r>
        <w:t>3. Гарант проверяет соответствие требования бенефициара условиям независимой гарантии, а также оценивает по внешним признакам приложенные к нему документы.</w:t>
      </w:r>
    </w:p>
    <w:p w:rsidR="005A3F51" w:rsidRDefault="005A3F51">
      <w:pPr>
        <w:pStyle w:val="ConsPlusNormal"/>
        <w:jc w:val="both"/>
      </w:pPr>
      <w:r>
        <w:t xml:space="preserve">(п. 3 введен Федеральным </w:t>
      </w:r>
      <w:hyperlink r:id="rId1002">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r>
        <w:t>Статья 375.1. Ответственность бенефициара</w:t>
      </w:r>
    </w:p>
    <w:p w:rsidR="005A3F51" w:rsidRDefault="005A3F51">
      <w:pPr>
        <w:pStyle w:val="ConsPlusNormal"/>
        <w:ind w:firstLine="540"/>
        <w:jc w:val="both"/>
      </w:pPr>
      <w:r>
        <w:t xml:space="preserve">(введена Федеральным </w:t>
      </w:r>
      <w:hyperlink r:id="rId1003">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Бенефициар обязан возместить гаранту или принципалу убытки, которые причинены вследствие того, что представленные им документы являлись недостоверными либо предъявленное требование являлось необоснованным.</w:t>
      </w:r>
    </w:p>
    <w:p w:rsidR="005A3F51" w:rsidRDefault="005A3F51">
      <w:pPr>
        <w:pStyle w:val="ConsPlusNormal"/>
        <w:ind w:firstLine="540"/>
        <w:jc w:val="both"/>
      </w:pPr>
    </w:p>
    <w:p w:rsidR="005A3F51" w:rsidRDefault="005A3F51">
      <w:pPr>
        <w:pStyle w:val="ConsPlusTitle"/>
        <w:ind w:firstLine="540"/>
        <w:jc w:val="both"/>
        <w:outlineLvl w:val="4"/>
      </w:pPr>
      <w:r>
        <w:t>Статья 376. Отказ гаранта удовлетворить требование бенефициара</w:t>
      </w:r>
    </w:p>
    <w:p w:rsidR="005A3F51" w:rsidRDefault="005A3F51">
      <w:pPr>
        <w:pStyle w:val="ConsPlusNormal"/>
        <w:ind w:firstLine="540"/>
        <w:jc w:val="both"/>
      </w:pPr>
      <w:r>
        <w:t xml:space="preserve">(в ред. Федерального </w:t>
      </w:r>
      <w:hyperlink r:id="rId1004">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bookmarkStart w:id="371" w:name="P4853"/>
      <w:bookmarkEnd w:id="371"/>
      <w:r>
        <w:t xml:space="preserve">1. Гарант отказывает бенефициару в удовлетворении его требования, если это требование или приложенные к нему документы не соответствуют условиям независимой гарантии либо представлены гаранту по окончании срока действия независимой гарантии. Гарант должен уведомить об этом бенефициара в срок, предусмотренный </w:t>
      </w:r>
      <w:hyperlink w:anchor="P4840">
        <w:r>
          <w:rPr>
            <w:color w:val="0000FF"/>
          </w:rPr>
          <w:t>пунктом 2 статьи 375</w:t>
        </w:r>
      </w:hyperlink>
      <w:r>
        <w:t xml:space="preserve"> настоящего Кодекса, указав причину отказа.</w:t>
      </w:r>
    </w:p>
    <w:p w:rsidR="005A3F51" w:rsidRDefault="005A3F51">
      <w:pPr>
        <w:pStyle w:val="ConsPlusNormal"/>
        <w:spacing w:before="220"/>
        <w:ind w:firstLine="540"/>
        <w:jc w:val="both"/>
      </w:pPr>
      <w:bookmarkStart w:id="372" w:name="P4854"/>
      <w:bookmarkEnd w:id="372"/>
      <w:r>
        <w:t>2. Гарант имеет право приостановить платеж на срок до семи дней, если он имеет разумные основания полагать, что:</w:t>
      </w:r>
    </w:p>
    <w:p w:rsidR="005A3F51" w:rsidRDefault="005A3F51">
      <w:pPr>
        <w:pStyle w:val="ConsPlusNormal"/>
        <w:spacing w:before="220"/>
        <w:ind w:firstLine="540"/>
        <w:jc w:val="both"/>
      </w:pPr>
      <w:r>
        <w:t>1) какой-либо из представленных ему документов является недостоверным;</w:t>
      </w:r>
    </w:p>
    <w:p w:rsidR="005A3F51" w:rsidRDefault="005A3F51">
      <w:pPr>
        <w:pStyle w:val="ConsPlusNormal"/>
        <w:spacing w:before="220"/>
        <w:ind w:firstLine="540"/>
        <w:jc w:val="both"/>
      </w:pPr>
      <w:r>
        <w:t>2) обстоятельство, на случай возникновения которого независимая гарантия обеспечивала интересы бенефициара, не возникло;</w:t>
      </w:r>
    </w:p>
    <w:p w:rsidR="005A3F51" w:rsidRDefault="005A3F51">
      <w:pPr>
        <w:pStyle w:val="ConsPlusNormal"/>
        <w:spacing w:before="220"/>
        <w:ind w:firstLine="540"/>
        <w:jc w:val="both"/>
      </w:pPr>
      <w:r>
        <w:t xml:space="preserve">3) основное обязательство принципала, обеспеченное независимой гарантией, </w:t>
      </w:r>
      <w:r>
        <w:lastRenderedPageBreak/>
        <w:t>недействительно;</w:t>
      </w:r>
    </w:p>
    <w:p w:rsidR="005A3F51" w:rsidRDefault="005A3F51">
      <w:pPr>
        <w:pStyle w:val="ConsPlusNormal"/>
        <w:spacing w:before="220"/>
        <w:ind w:firstLine="540"/>
        <w:jc w:val="both"/>
      </w:pPr>
      <w:r>
        <w:t>4) исполнение по основному обязательству принципала принято бенефициаром без каких-либо возражений.</w:t>
      </w:r>
    </w:p>
    <w:p w:rsidR="005A3F51" w:rsidRDefault="005A3F51">
      <w:pPr>
        <w:pStyle w:val="ConsPlusNormal"/>
        <w:spacing w:before="220"/>
        <w:ind w:firstLine="540"/>
        <w:jc w:val="both"/>
      </w:pPr>
      <w:r>
        <w:t>3. В случае приостановления платежа гарант обязан уведомить бенефициара и принципала о причинах и сроке приостановления платежа незамедлительно.</w:t>
      </w:r>
    </w:p>
    <w:p w:rsidR="005A3F51" w:rsidRDefault="005A3F51">
      <w:pPr>
        <w:pStyle w:val="ConsPlusNormal"/>
        <w:spacing w:before="220"/>
        <w:ind w:firstLine="540"/>
        <w:jc w:val="both"/>
      </w:pPr>
      <w:r>
        <w:t>4. Гарант несет ответственность перед бенефициаром и принципалом за необоснованное приостановление платежа.</w:t>
      </w:r>
    </w:p>
    <w:p w:rsidR="005A3F51" w:rsidRDefault="005A3F51">
      <w:pPr>
        <w:pStyle w:val="ConsPlusNormal"/>
        <w:spacing w:before="220"/>
        <w:ind w:firstLine="540"/>
        <w:jc w:val="both"/>
      </w:pPr>
      <w:r>
        <w:t xml:space="preserve">5. По истечении срока, предусмотренного </w:t>
      </w:r>
      <w:hyperlink w:anchor="P4854">
        <w:r>
          <w:rPr>
            <w:color w:val="0000FF"/>
          </w:rPr>
          <w:t>пунктом 2</w:t>
        </w:r>
      </w:hyperlink>
      <w:r>
        <w:t xml:space="preserve"> настоящей статьи, при отсутствии оснований для отказа в удовлетворении требования бенефициара (</w:t>
      </w:r>
      <w:hyperlink w:anchor="P4853">
        <w:r>
          <w:rPr>
            <w:color w:val="0000FF"/>
          </w:rPr>
          <w:t>пункт 1</w:t>
        </w:r>
      </w:hyperlink>
      <w:r>
        <w:t xml:space="preserve"> настоящей статьи) гарант обязан произвести платеж по гарантии.</w:t>
      </w:r>
    </w:p>
    <w:p w:rsidR="005A3F51" w:rsidRDefault="005A3F51">
      <w:pPr>
        <w:pStyle w:val="ConsPlusNormal"/>
        <w:jc w:val="both"/>
      </w:pPr>
    </w:p>
    <w:p w:rsidR="005A3F51" w:rsidRDefault="005A3F51">
      <w:pPr>
        <w:pStyle w:val="ConsPlusTitle"/>
        <w:ind w:firstLine="540"/>
        <w:jc w:val="both"/>
        <w:outlineLvl w:val="4"/>
      </w:pPr>
      <w:r>
        <w:t>Статья 377. Пределы обязательства гаранта</w:t>
      </w:r>
    </w:p>
    <w:p w:rsidR="005A3F51" w:rsidRDefault="005A3F51">
      <w:pPr>
        <w:pStyle w:val="ConsPlusNormal"/>
        <w:jc w:val="both"/>
      </w:pPr>
    </w:p>
    <w:p w:rsidR="005A3F51" w:rsidRDefault="005A3F51">
      <w:pPr>
        <w:pStyle w:val="ConsPlusNormal"/>
        <w:ind w:firstLine="540"/>
        <w:jc w:val="both"/>
      </w:pPr>
      <w:r>
        <w:t>1. Предусмотренное независимой гарантией обязательство гаранта перед бенефициаром ограничено уплатой суммы, на которую выдана гарантия.</w:t>
      </w:r>
    </w:p>
    <w:p w:rsidR="005A3F51" w:rsidRDefault="005A3F51">
      <w:pPr>
        <w:pStyle w:val="ConsPlusNormal"/>
        <w:jc w:val="both"/>
      </w:pPr>
      <w:r>
        <w:t xml:space="preserve">(в ред. Федерального </w:t>
      </w:r>
      <w:hyperlink r:id="rId1005">
        <w:r>
          <w:rPr>
            <w:color w:val="0000FF"/>
          </w:rPr>
          <w:t>закона</w:t>
        </w:r>
      </w:hyperlink>
      <w:r>
        <w:t xml:space="preserve"> от 08.03.2015 N 42-ФЗ)</w:t>
      </w:r>
    </w:p>
    <w:p w:rsidR="005A3F51" w:rsidRDefault="005A3F51">
      <w:pPr>
        <w:pStyle w:val="ConsPlusNormal"/>
        <w:spacing w:before="220"/>
        <w:ind w:firstLine="540"/>
        <w:jc w:val="both"/>
      </w:pPr>
      <w:r>
        <w:t>2. Ответственность гаранта перед бенефициаром за невыполнение или ненадлежащее выполнение обязательства по гарантии не ограничена суммой, на которую выдана гарантия, если в гарантии не предусмотрено иное.</w:t>
      </w:r>
    </w:p>
    <w:p w:rsidR="005A3F51" w:rsidRDefault="005A3F51">
      <w:pPr>
        <w:pStyle w:val="ConsPlusNormal"/>
        <w:jc w:val="both"/>
      </w:pPr>
      <w:r>
        <w:t xml:space="preserve">(в ред. Федерального </w:t>
      </w:r>
      <w:hyperlink r:id="rId1006">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r>
        <w:t>Статья 378. Прекращение независимой гарантии</w:t>
      </w:r>
    </w:p>
    <w:p w:rsidR="005A3F51" w:rsidRDefault="005A3F51">
      <w:pPr>
        <w:pStyle w:val="ConsPlusNormal"/>
        <w:ind w:firstLine="540"/>
        <w:jc w:val="both"/>
      </w:pPr>
      <w:r>
        <w:t xml:space="preserve">(в ред. Федерального </w:t>
      </w:r>
      <w:hyperlink r:id="rId1007">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Обязательство гаранта перед бенефициаром по независимой гарантии прекращается:</w:t>
      </w:r>
    </w:p>
    <w:p w:rsidR="005A3F51" w:rsidRDefault="005A3F51">
      <w:pPr>
        <w:pStyle w:val="ConsPlusNormal"/>
        <w:spacing w:before="220"/>
        <w:ind w:firstLine="540"/>
        <w:jc w:val="both"/>
      </w:pPr>
      <w:bookmarkStart w:id="373" w:name="P4874"/>
      <w:bookmarkEnd w:id="373"/>
      <w:r>
        <w:t>1) уплатой бенефициару суммы, на которую выдана независимая гарантия;</w:t>
      </w:r>
    </w:p>
    <w:p w:rsidR="005A3F51" w:rsidRDefault="005A3F51">
      <w:pPr>
        <w:pStyle w:val="ConsPlusNormal"/>
        <w:spacing w:before="220"/>
        <w:ind w:firstLine="540"/>
        <w:jc w:val="both"/>
      </w:pPr>
      <w:bookmarkStart w:id="374" w:name="P4875"/>
      <w:bookmarkEnd w:id="374"/>
      <w:r>
        <w:t>2) окончанием определенного в независимой гарантии срока, на который она выдана;</w:t>
      </w:r>
    </w:p>
    <w:p w:rsidR="005A3F51" w:rsidRDefault="005A3F51">
      <w:pPr>
        <w:pStyle w:val="ConsPlusNormal"/>
        <w:spacing w:before="220"/>
        <w:ind w:firstLine="540"/>
        <w:jc w:val="both"/>
      </w:pPr>
      <w:r>
        <w:t>3) вследствие отказа бенефициара от своих прав по гарантии;</w:t>
      </w:r>
    </w:p>
    <w:p w:rsidR="005A3F51" w:rsidRDefault="005A3F51">
      <w:pPr>
        <w:pStyle w:val="ConsPlusNormal"/>
        <w:spacing w:before="220"/>
        <w:ind w:firstLine="540"/>
        <w:jc w:val="both"/>
      </w:pPr>
      <w:r>
        <w:t>4) по соглашению гаранта с бенефициаром о прекращении этого обязательства.</w:t>
      </w:r>
    </w:p>
    <w:p w:rsidR="005A3F51" w:rsidRDefault="005A3F51">
      <w:pPr>
        <w:pStyle w:val="ConsPlusNormal"/>
        <w:spacing w:before="220"/>
        <w:ind w:firstLine="540"/>
        <w:jc w:val="both"/>
      </w:pPr>
      <w:r>
        <w:t>2. Независимой гарантией или соглашением гаранта с бенефициаром может быть предусмотрено, что для прекращения обязательства гаранта перед бенефициаром необходимо возвратить гаранту выданную им гарантию.</w:t>
      </w:r>
    </w:p>
    <w:p w:rsidR="005A3F51" w:rsidRDefault="005A3F51">
      <w:pPr>
        <w:pStyle w:val="ConsPlusNormal"/>
        <w:spacing w:before="220"/>
        <w:ind w:firstLine="540"/>
        <w:jc w:val="both"/>
      </w:pPr>
      <w:r>
        <w:t xml:space="preserve">Прекращение обязательства гаранта по основаниям, указанным в </w:t>
      </w:r>
      <w:hyperlink w:anchor="P4874">
        <w:r>
          <w:rPr>
            <w:color w:val="0000FF"/>
          </w:rPr>
          <w:t>подпунктах 1</w:t>
        </w:r>
      </w:hyperlink>
      <w:r>
        <w:t xml:space="preserve"> и </w:t>
      </w:r>
      <w:hyperlink w:anchor="P4875">
        <w:r>
          <w:rPr>
            <w:color w:val="0000FF"/>
          </w:rPr>
          <w:t>2 пункта 1</w:t>
        </w:r>
      </w:hyperlink>
      <w:r>
        <w:t xml:space="preserve"> настоящей статьи, не зависит от того, возвращена ли ему независимая гарантия.</w:t>
      </w:r>
    </w:p>
    <w:p w:rsidR="005A3F51" w:rsidRDefault="005A3F51">
      <w:pPr>
        <w:pStyle w:val="ConsPlusNormal"/>
        <w:spacing w:before="220"/>
        <w:ind w:firstLine="540"/>
        <w:jc w:val="both"/>
      </w:pPr>
      <w:r>
        <w:t>3. Гарант, которому стало известно о прекращении независимой гарантии по основаниям, предусмотренным настоящей статьей, должен уведомить об этом принципала без промедления.</w:t>
      </w:r>
    </w:p>
    <w:p w:rsidR="005A3F51" w:rsidRDefault="005A3F51">
      <w:pPr>
        <w:pStyle w:val="ConsPlusNormal"/>
        <w:jc w:val="both"/>
      </w:pPr>
    </w:p>
    <w:p w:rsidR="005A3F51" w:rsidRDefault="005A3F51">
      <w:pPr>
        <w:pStyle w:val="ConsPlusTitle"/>
        <w:ind w:firstLine="540"/>
        <w:jc w:val="both"/>
        <w:outlineLvl w:val="4"/>
      </w:pPr>
      <w:r>
        <w:t>Статья 379. Возмещение гаранту сумм, выплаченных по независимой гарантии</w:t>
      </w:r>
    </w:p>
    <w:p w:rsidR="005A3F51" w:rsidRDefault="005A3F51">
      <w:pPr>
        <w:pStyle w:val="ConsPlusNormal"/>
        <w:ind w:firstLine="540"/>
        <w:jc w:val="both"/>
      </w:pPr>
      <w:r>
        <w:t xml:space="preserve">(в ред. Федерального </w:t>
      </w:r>
      <w:hyperlink r:id="rId1008">
        <w:r>
          <w:rPr>
            <w:color w:val="0000FF"/>
          </w:rPr>
          <w:t>закона</w:t>
        </w:r>
      </w:hyperlink>
      <w:r>
        <w:t xml:space="preserve"> от 08.03.2015 N 42-ФЗ)</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П. 1 ст. 379 ГК РФ не применяются в случае наступления обстоятельств, указанных в ч. 1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lastRenderedPageBreak/>
        <w:t>1. Принципал обязан возместить гаранту выплаченные в соответствии с условиями независимой гарантии денежные суммы, если соглашением о выдаче гарантии не предусмотрено иное.</w:t>
      </w:r>
    </w:p>
    <w:p w:rsidR="005A3F51" w:rsidRDefault="005A3F51">
      <w:pPr>
        <w:pStyle w:val="ConsPlusNormal"/>
        <w:spacing w:before="220"/>
        <w:ind w:firstLine="540"/>
        <w:jc w:val="both"/>
      </w:pPr>
      <w:r>
        <w:t>2. Гарант не вправе требовать от принципала возмещения денежных сумм, уплаченных бенефициару не в соответствии с условиями независимой гарантии или за нарушение обязательства гаранта перед бенефициаром, за исключением случаев, если соглашением гаранта с принципалом предусмотрено иное либо принципал дал согласие на платеж по гарантии.</w:t>
      </w:r>
    </w:p>
    <w:p w:rsidR="005A3F51" w:rsidRDefault="005A3F51">
      <w:pPr>
        <w:pStyle w:val="ConsPlusNormal"/>
        <w:jc w:val="both"/>
      </w:pPr>
    </w:p>
    <w:p w:rsidR="005A3F51" w:rsidRDefault="005A3F51">
      <w:pPr>
        <w:pStyle w:val="ConsPlusTitle"/>
        <w:jc w:val="center"/>
        <w:outlineLvl w:val="3"/>
      </w:pPr>
      <w:r>
        <w:t>§ 7. Задаток</w:t>
      </w:r>
    </w:p>
    <w:p w:rsidR="005A3F51" w:rsidRDefault="005A3F51">
      <w:pPr>
        <w:pStyle w:val="ConsPlusNormal"/>
        <w:jc w:val="both"/>
      </w:pPr>
    </w:p>
    <w:p w:rsidR="005A3F51" w:rsidRDefault="005A3F51">
      <w:pPr>
        <w:pStyle w:val="ConsPlusTitle"/>
        <w:ind w:firstLine="540"/>
        <w:jc w:val="both"/>
        <w:outlineLvl w:val="4"/>
      </w:pPr>
      <w:r>
        <w:t>Статья 380. Понятие задатка. Форма соглашения о задатке</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380 ГК РФ </w:t>
            </w:r>
            <w:hyperlink r:id="rId100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5A3F51" w:rsidRDefault="005A3F51">
      <w:pPr>
        <w:pStyle w:val="ConsPlusNormal"/>
        <w:spacing w:before="220"/>
        <w:ind w:firstLine="540"/>
        <w:jc w:val="both"/>
      </w:pPr>
      <w:bookmarkStart w:id="375" w:name="P4896"/>
      <w:bookmarkEnd w:id="375"/>
      <w:r>
        <w:t>2. Соглашение о задатке независимо от суммы задатка должно быть совершено в письменной форме.</w:t>
      </w:r>
    </w:p>
    <w:p w:rsidR="005A3F51" w:rsidRDefault="005A3F51">
      <w:pPr>
        <w:pStyle w:val="ConsPlusNormal"/>
        <w:spacing w:before="220"/>
        <w:ind w:firstLine="540"/>
        <w:jc w:val="both"/>
      </w:pPr>
      <w:r>
        <w:t xml:space="preserve">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w:anchor="P4896">
        <w:r>
          <w:rPr>
            <w:color w:val="0000FF"/>
          </w:rPr>
          <w:t>пунктом 2</w:t>
        </w:r>
      </w:hyperlink>
      <w:r>
        <w:t xml:space="preserve"> настоящей статьи, эта сумма считается уплаченной в качестве аванса, если не доказано иное.</w:t>
      </w:r>
    </w:p>
    <w:p w:rsidR="005A3F51" w:rsidRDefault="005A3F51">
      <w:pPr>
        <w:pStyle w:val="ConsPlusNormal"/>
        <w:spacing w:before="220"/>
        <w:ind w:firstLine="540"/>
        <w:jc w:val="both"/>
      </w:pPr>
      <w:r>
        <w:t xml:space="preserve">4. Если иное не установлено законом, по соглашению сторон задатком может быть обеспечено исполнение обязательства по заключению основного договора на условиях, предусмотренных предварительным договором </w:t>
      </w:r>
      <w:hyperlink w:anchor="P5385">
        <w:r>
          <w:rPr>
            <w:color w:val="0000FF"/>
          </w:rPr>
          <w:t>(статья 429)</w:t>
        </w:r>
      </w:hyperlink>
      <w:r>
        <w:t>.</w:t>
      </w:r>
    </w:p>
    <w:p w:rsidR="005A3F51" w:rsidRDefault="005A3F51">
      <w:pPr>
        <w:pStyle w:val="ConsPlusNormal"/>
        <w:jc w:val="both"/>
      </w:pPr>
      <w:r>
        <w:t xml:space="preserve">(п. 4 введен Федеральным </w:t>
      </w:r>
      <w:hyperlink r:id="rId1010">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4"/>
      </w:pPr>
      <w:r>
        <w:t>Статья 381. Последствия прекращения и неисполнения обязательства, обеспеченного задатком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381 ГК РФ </w:t>
            </w:r>
            <w:hyperlink r:id="rId101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При прекращении обязательства до начала его исполнения по соглашению сторон либо вследствие невозможности исполнения </w:t>
      </w:r>
      <w:hyperlink w:anchor="P5268">
        <w:r>
          <w:rPr>
            <w:color w:val="0000FF"/>
          </w:rPr>
          <w:t>(статья 416)</w:t>
        </w:r>
      </w:hyperlink>
      <w:r>
        <w:t xml:space="preserve"> задаток должен быть возвращен.</w:t>
      </w:r>
    </w:p>
    <w:p w:rsidR="005A3F51" w:rsidRDefault="005A3F51">
      <w:pPr>
        <w:pStyle w:val="ConsPlusNormal"/>
        <w:spacing w:before="220"/>
        <w:ind w:firstLine="540"/>
        <w:jc w:val="both"/>
      </w:pPr>
      <w:r>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5A3F51" w:rsidRDefault="005A3F51">
      <w:pPr>
        <w:pStyle w:val="ConsPlusNormal"/>
        <w:spacing w:before="220"/>
        <w:ind w:firstLine="540"/>
        <w:jc w:val="both"/>
      </w:pPr>
      <w: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5A3F51" w:rsidRDefault="005A3F51">
      <w:pPr>
        <w:pStyle w:val="ConsPlusNormal"/>
        <w:ind w:firstLine="540"/>
        <w:jc w:val="both"/>
      </w:pPr>
    </w:p>
    <w:p w:rsidR="005A3F51" w:rsidRDefault="005A3F51">
      <w:pPr>
        <w:pStyle w:val="ConsPlusTitle"/>
        <w:jc w:val="center"/>
        <w:outlineLvl w:val="3"/>
      </w:pPr>
      <w:r>
        <w:t>§ 8. Обеспечительный платеж</w:t>
      </w:r>
    </w:p>
    <w:p w:rsidR="005A3F51" w:rsidRDefault="005A3F51">
      <w:pPr>
        <w:pStyle w:val="ConsPlusNormal"/>
        <w:jc w:val="center"/>
      </w:pPr>
      <w:r>
        <w:t xml:space="preserve">(введен Федеральным </w:t>
      </w:r>
      <w:hyperlink r:id="rId1012">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Title"/>
        <w:ind w:firstLine="540"/>
        <w:jc w:val="both"/>
        <w:outlineLvl w:val="4"/>
      </w:pPr>
      <w:bookmarkStart w:id="376" w:name="P4911"/>
      <w:bookmarkEnd w:id="376"/>
      <w:r>
        <w:t>Статья 381.1. Обеспечительный платеж</w:t>
      </w:r>
    </w:p>
    <w:p w:rsidR="005A3F51" w:rsidRDefault="005A3F51">
      <w:pPr>
        <w:pStyle w:val="ConsPlusNormal"/>
        <w:ind w:firstLine="540"/>
        <w:jc w:val="both"/>
      </w:pPr>
    </w:p>
    <w:p w:rsidR="005A3F51" w:rsidRDefault="005A3F51">
      <w:pPr>
        <w:pStyle w:val="ConsPlusNormal"/>
        <w:ind w:firstLine="540"/>
        <w:jc w:val="both"/>
      </w:pPr>
      <w:r>
        <w:t xml:space="preserve">1. Денежное обязательство, в том числе обязанность возместить убытки или уплатить </w:t>
      </w:r>
      <w:r>
        <w:lastRenderedPageBreak/>
        <w:t xml:space="preserve">неустойку в случае нарушения договора, и обязательство, возникшее по основаниям, предусмотренным </w:t>
      </w:r>
      <w:hyperlink r:id="rId1013">
        <w:r>
          <w:rPr>
            <w:color w:val="0000FF"/>
          </w:rPr>
          <w:t>пунктом 2 статьи 1062</w:t>
        </w:r>
      </w:hyperlink>
      <w:r>
        <w:t xml:space="preserve"> настоящего Кодекса, по соглашению сторон могут быть обеспечены внесением одной из сторон в пользу другой стороны определенной денежной суммы (обеспечительный платеж). Обеспечительным платежом может быть обеспечено обязательство, которое возникнет в будущем.</w:t>
      </w:r>
    </w:p>
    <w:p w:rsidR="005A3F51" w:rsidRDefault="005A3F51">
      <w:pPr>
        <w:pStyle w:val="ConsPlusNormal"/>
        <w:spacing w:before="220"/>
        <w:ind w:firstLine="540"/>
        <w:jc w:val="both"/>
      </w:pPr>
      <w:bookmarkStart w:id="377" w:name="P4914"/>
      <w:bookmarkEnd w:id="377"/>
      <w:r>
        <w:t>При наступлении обстоятельств, предусмотренных договором, сумма обеспечительного платежа засчитывается в счет исполнения соответствующего обязательства.</w:t>
      </w:r>
    </w:p>
    <w:p w:rsidR="005A3F51" w:rsidRDefault="005A3F51">
      <w:pPr>
        <w:pStyle w:val="ConsPlusNormal"/>
        <w:spacing w:before="220"/>
        <w:ind w:firstLine="540"/>
        <w:jc w:val="both"/>
      </w:pPr>
      <w:r>
        <w:t xml:space="preserve">2. В случае ненаступления в предусмотренный договором срок обстоятельств, указанных в </w:t>
      </w:r>
      <w:hyperlink w:anchor="P4914">
        <w:r>
          <w:rPr>
            <w:color w:val="0000FF"/>
          </w:rPr>
          <w:t>абзаце втором пункта 1</w:t>
        </w:r>
      </w:hyperlink>
      <w:r>
        <w:t xml:space="preserve"> настоящей статьи, или прекращения обеспеченного обязательства обеспечительный платеж подлежит возврату, если иное не предусмотрено соглашением сторон.</w:t>
      </w:r>
    </w:p>
    <w:p w:rsidR="005A3F51" w:rsidRDefault="005A3F51">
      <w:pPr>
        <w:pStyle w:val="ConsPlusNormal"/>
        <w:spacing w:before="220"/>
        <w:ind w:firstLine="540"/>
        <w:jc w:val="both"/>
      </w:pPr>
      <w:r>
        <w:t>3. Договором может быть предусмотрена обязанность соответствующей стороны дополнительно внести или частично возвратить обеспечительный платеж при наступлении определенных обстоятельств.</w:t>
      </w:r>
    </w:p>
    <w:p w:rsidR="005A3F51" w:rsidRDefault="005A3F51">
      <w:pPr>
        <w:pStyle w:val="ConsPlusNormal"/>
        <w:spacing w:before="220"/>
        <w:ind w:firstLine="540"/>
        <w:jc w:val="both"/>
      </w:pPr>
      <w:r>
        <w:t xml:space="preserve">4. На сумму обеспечительного платежа проценты, установленные </w:t>
      </w:r>
      <w:hyperlink w:anchor="P4023">
        <w:r>
          <w:rPr>
            <w:color w:val="0000FF"/>
          </w:rPr>
          <w:t>статьей 317.1</w:t>
        </w:r>
      </w:hyperlink>
      <w:r>
        <w:t xml:space="preserve"> настоящего Кодекса, не начисляются, если иное не предусмотрено договором.</w:t>
      </w:r>
    </w:p>
    <w:p w:rsidR="005A3F51" w:rsidRDefault="005A3F51">
      <w:pPr>
        <w:pStyle w:val="ConsPlusNormal"/>
        <w:ind w:firstLine="540"/>
        <w:jc w:val="both"/>
      </w:pPr>
    </w:p>
    <w:p w:rsidR="005A3F51" w:rsidRDefault="005A3F51">
      <w:pPr>
        <w:pStyle w:val="ConsPlusTitle"/>
        <w:ind w:firstLine="540"/>
        <w:jc w:val="both"/>
        <w:outlineLvl w:val="4"/>
      </w:pPr>
      <w:r>
        <w:t>Статья 381.2. Применение правил об обеспечительном платеже</w:t>
      </w:r>
    </w:p>
    <w:p w:rsidR="005A3F51" w:rsidRDefault="005A3F51">
      <w:pPr>
        <w:pStyle w:val="ConsPlusNormal"/>
        <w:ind w:firstLine="540"/>
        <w:jc w:val="both"/>
      </w:pPr>
    </w:p>
    <w:p w:rsidR="005A3F51" w:rsidRDefault="005A3F51">
      <w:pPr>
        <w:pStyle w:val="ConsPlusNormal"/>
        <w:ind w:firstLine="540"/>
        <w:jc w:val="both"/>
      </w:pPr>
      <w:r>
        <w:t xml:space="preserve">Правила об обеспечительном платеже </w:t>
      </w:r>
      <w:hyperlink w:anchor="P4911">
        <w:r>
          <w:rPr>
            <w:color w:val="0000FF"/>
          </w:rPr>
          <w:t>(статья 381.1)</w:t>
        </w:r>
      </w:hyperlink>
      <w:r>
        <w:t xml:space="preserve"> применяются также в случаях, если в счет обеспечения вносятся подлежащие передаче по обеспечиваемому обязательству акции, облигации, иные ценные бумаги или вещи, определенные родовыми признаками. Если в счет обеспечения исполнения обязательств вносятся ценные бумаги, особенности обеспечительного платежа могут быть установлены законами о ценных бумагах.</w:t>
      </w:r>
    </w:p>
    <w:p w:rsidR="005A3F51" w:rsidRDefault="005A3F51">
      <w:pPr>
        <w:pStyle w:val="ConsPlusNormal"/>
        <w:jc w:val="both"/>
      </w:pPr>
      <w:r>
        <w:t xml:space="preserve">(в ред. Федерального </w:t>
      </w:r>
      <w:hyperlink r:id="rId1014">
        <w:r>
          <w:rPr>
            <w:color w:val="0000FF"/>
          </w:rPr>
          <w:t>закона</w:t>
        </w:r>
      </w:hyperlink>
      <w:r>
        <w:t xml:space="preserve"> от 26.07.2017 N 212-ФЗ)</w:t>
      </w:r>
    </w:p>
    <w:p w:rsidR="005A3F51" w:rsidRDefault="005A3F51">
      <w:pPr>
        <w:pStyle w:val="ConsPlusNormal"/>
        <w:jc w:val="both"/>
      </w:pPr>
    </w:p>
    <w:p w:rsidR="005A3F51" w:rsidRDefault="005A3F51">
      <w:pPr>
        <w:pStyle w:val="ConsPlusTitle"/>
        <w:jc w:val="center"/>
        <w:outlineLvl w:val="2"/>
      </w:pPr>
      <w:bookmarkStart w:id="378" w:name="P4924"/>
      <w:bookmarkEnd w:id="378"/>
      <w:r>
        <w:t>Глава 24. ПЕРЕМЕНА ЛИЦ В ОБЯЗАТЕЛЬСТВЕ</w:t>
      </w:r>
    </w:p>
    <w:p w:rsidR="005A3F51" w:rsidRDefault="005A3F51">
      <w:pPr>
        <w:pStyle w:val="ConsPlusNormal"/>
        <w:jc w:val="both"/>
      </w:pPr>
    </w:p>
    <w:p w:rsidR="005A3F51" w:rsidRDefault="005A3F51">
      <w:pPr>
        <w:pStyle w:val="ConsPlusTitle"/>
        <w:jc w:val="center"/>
        <w:outlineLvl w:val="3"/>
      </w:pPr>
      <w:bookmarkStart w:id="379" w:name="P4926"/>
      <w:bookmarkEnd w:id="379"/>
      <w:r>
        <w:t>§ 1. Переход прав кредитора к другому лицу</w:t>
      </w:r>
    </w:p>
    <w:p w:rsidR="005A3F51" w:rsidRDefault="005A3F51">
      <w:pPr>
        <w:pStyle w:val="ConsPlusNormal"/>
        <w:jc w:val="center"/>
      </w:pPr>
      <w:r>
        <w:t xml:space="preserve">(в ред. Федерального </w:t>
      </w:r>
      <w:hyperlink r:id="rId1015">
        <w:r>
          <w:rPr>
            <w:color w:val="0000FF"/>
          </w:rPr>
          <w:t>закона</w:t>
        </w:r>
      </w:hyperlink>
      <w:r>
        <w:t xml:space="preserve"> от 21.12.2013 N 367-ФЗ)</w:t>
      </w:r>
    </w:p>
    <w:p w:rsidR="005A3F51" w:rsidRDefault="005A3F51">
      <w:pPr>
        <w:pStyle w:val="ConsPlusNormal"/>
        <w:jc w:val="both"/>
      </w:pPr>
    </w:p>
    <w:p w:rsidR="005A3F51" w:rsidRDefault="005A3F51">
      <w:pPr>
        <w:pStyle w:val="ConsPlusTitle"/>
        <w:ind w:firstLine="540"/>
        <w:jc w:val="both"/>
        <w:outlineLvl w:val="4"/>
      </w:pPr>
      <w:r>
        <w:t>1. Общие положения</w:t>
      </w:r>
    </w:p>
    <w:p w:rsidR="005A3F51" w:rsidRDefault="005A3F51">
      <w:pPr>
        <w:pStyle w:val="ConsPlusNormal"/>
        <w:ind w:firstLine="540"/>
        <w:jc w:val="both"/>
      </w:pPr>
    </w:p>
    <w:p w:rsidR="005A3F51" w:rsidRDefault="005A3F51">
      <w:pPr>
        <w:pStyle w:val="ConsPlusTitle"/>
        <w:ind w:firstLine="540"/>
        <w:jc w:val="both"/>
        <w:outlineLvl w:val="5"/>
      </w:pPr>
      <w:r>
        <w:t>Статья 382. Основания и порядок перехода прав кредитора к другому лицу</w:t>
      </w:r>
    </w:p>
    <w:p w:rsidR="005A3F51" w:rsidRDefault="005A3F51">
      <w:pPr>
        <w:pStyle w:val="ConsPlusNormal"/>
        <w:ind w:firstLine="540"/>
        <w:jc w:val="both"/>
      </w:pPr>
      <w:r>
        <w:t xml:space="preserve">(в ред. Федерального </w:t>
      </w:r>
      <w:hyperlink r:id="rId1016">
        <w:r>
          <w:rPr>
            <w:color w:val="0000FF"/>
          </w:rPr>
          <w:t>закона</w:t>
        </w:r>
      </w:hyperlink>
      <w:r>
        <w:t xml:space="preserve"> от 21.12.2013 N 367-ФЗ)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382 ГК РФ </w:t>
            </w:r>
            <w:hyperlink r:id="rId101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5A3F51" w:rsidRDefault="005A3F51">
      <w:pPr>
        <w:pStyle w:val="ConsPlusNormal"/>
        <w:spacing w:before="220"/>
        <w:ind w:firstLine="540"/>
        <w:jc w:val="both"/>
      </w:pPr>
      <w:r>
        <w:t>2. Для перехода к другому лицу прав кредитора не требуется согласие должника, если иное не предусмотрено законом или договором.</w:t>
      </w:r>
    </w:p>
    <w:p w:rsidR="005A3F51" w:rsidRDefault="005A3F51">
      <w:pPr>
        <w:pStyle w:val="ConsPlusNormal"/>
        <w:spacing w:before="220"/>
        <w:ind w:firstLine="540"/>
        <w:jc w:val="both"/>
      </w:pPr>
      <w:r>
        <w:t xml:space="preserve">Абзац утратил силу с 1 июня 2018 года. - Федеральный </w:t>
      </w:r>
      <w:hyperlink r:id="rId1018">
        <w:r>
          <w:rPr>
            <w:color w:val="0000FF"/>
          </w:rPr>
          <w:t>закон</w:t>
        </w:r>
      </w:hyperlink>
      <w:r>
        <w:t xml:space="preserve"> от 26.07.2017 N 212-ФЗ.</w:t>
      </w:r>
    </w:p>
    <w:p w:rsidR="005A3F51" w:rsidRDefault="005A3F51">
      <w:pPr>
        <w:pStyle w:val="ConsPlusNormal"/>
        <w:spacing w:before="220"/>
        <w:ind w:firstLine="540"/>
        <w:jc w:val="both"/>
      </w:pPr>
      <w: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исполнительном производстве и законодательством о несостоятельности (банкротстве).</w:t>
      </w:r>
    </w:p>
    <w:p w:rsidR="005A3F51" w:rsidRDefault="005A3F51">
      <w:pPr>
        <w:pStyle w:val="ConsPlusNormal"/>
        <w:spacing w:before="220"/>
        <w:ind w:firstLine="540"/>
        <w:jc w:val="both"/>
      </w:pPr>
      <w:r>
        <w:lastRenderedPageBreak/>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5A3F51" w:rsidRDefault="005A3F51">
      <w:pPr>
        <w:pStyle w:val="ConsPlusNormal"/>
        <w:spacing w:before="220"/>
        <w:ind w:firstLine="540"/>
        <w:jc w:val="both"/>
      </w:pPr>
      <w:r>
        <w:t>4. Первоначальный кредитор и новый кредитор солидарно обязаны возместить должнику - 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5A3F51" w:rsidRDefault="005A3F51">
      <w:pPr>
        <w:pStyle w:val="ConsPlusNormal"/>
        <w:ind w:firstLine="540"/>
        <w:jc w:val="both"/>
      </w:pPr>
    </w:p>
    <w:p w:rsidR="005A3F51" w:rsidRDefault="005A3F51">
      <w:pPr>
        <w:pStyle w:val="ConsPlusTitle"/>
        <w:ind w:firstLine="540"/>
        <w:jc w:val="both"/>
        <w:outlineLvl w:val="5"/>
      </w:pPr>
      <w:r>
        <w:t>Статья 383. Права, которые не могут переходить к другим лицам</w:t>
      </w:r>
    </w:p>
    <w:p w:rsidR="005A3F51" w:rsidRDefault="005A3F51">
      <w:pPr>
        <w:pStyle w:val="ConsPlusNormal"/>
        <w:ind w:firstLine="540"/>
        <w:jc w:val="both"/>
      </w:pPr>
      <w:r>
        <w:t xml:space="preserve">(в ред. Федерального </w:t>
      </w:r>
      <w:hyperlink r:id="rId1019">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5A3F51" w:rsidRDefault="005A3F51">
      <w:pPr>
        <w:pStyle w:val="ConsPlusNormal"/>
        <w:ind w:firstLine="540"/>
        <w:jc w:val="both"/>
      </w:pPr>
    </w:p>
    <w:p w:rsidR="005A3F51" w:rsidRDefault="005A3F51">
      <w:pPr>
        <w:pStyle w:val="ConsPlusTitle"/>
        <w:ind w:firstLine="540"/>
        <w:jc w:val="both"/>
        <w:outlineLvl w:val="5"/>
      </w:pPr>
      <w:r>
        <w:t>Статья 384. Объем прав кредитора, переходящих к другому лицу</w:t>
      </w:r>
    </w:p>
    <w:p w:rsidR="005A3F51" w:rsidRDefault="005A3F51">
      <w:pPr>
        <w:pStyle w:val="ConsPlusNormal"/>
        <w:ind w:firstLine="540"/>
        <w:jc w:val="both"/>
      </w:pPr>
      <w:r>
        <w:t xml:space="preserve">(в ред. Федерального </w:t>
      </w:r>
      <w:hyperlink r:id="rId102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5A3F51" w:rsidRDefault="005A3F51">
      <w:pPr>
        <w:pStyle w:val="ConsPlusNormal"/>
        <w:spacing w:before="220"/>
        <w:ind w:firstLine="540"/>
        <w:jc w:val="both"/>
      </w:pPr>
      <w:r>
        <w:t>2. Право требования по денежному обязательству может перейти к другому лицу в части, если иное не предусмотрено законом.</w:t>
      </w:r>
    </w:p>
    <w:p w:rsidR="005A3F51" w:rsidRDefault="005A3F51">
      <w:pPr>
        <w:pStyle w:val="ConsPlusNormal"/>
        <w:spacing w:before="220"/>
        <w:ind w:firstLine="540"/>
        <w:jc w:val="both"/>
      </w:pPr>
      <w: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5A3F51" w:rsidRDefault="005A3F51">
      <w:pPr>
        <w:pStyle w:val="ConsPlusNormal"/>
        <w:ind w:firstLine="540"/>
        <w:jc w:val="both"/>
      </w:pPr>
    </w:p>
    <w:p w:rsidR="005A3F51" w:rsidRDefault="005A3F51">
      <w:pPr>
        <w:pStyle w:val="ConsPlusTitle"/>
        <w:ind w:firstLine="540"/>
        <w:jc w:val="both"/>
        <w:outlineLvl w:val="5"/>
      </w:pPr>
      <w:bookmarkStart w:id="380" w:name="P4954"/>
      <w:bookmarkEnd w:id="380"/>
      <w:r>
        <w:t>Статья 385. Уведомление должника о переходе права</w:t>
      </w:r>
    </w:p>
    <w:p w:rsidR="005A3F51" w:rsidRDefault="005A3F51">
      <w:pPr>
        <w:pStyle w:val="ConsPlusNormal"/>
        <w:ind w:firstLine="540"/>
        <w:jc w:val="both"/>
      </w:pPr>
      <w:r>
        <w:t xml:space="preserve">(в ред. Федерального </w:t>
      </w:r>
      <w:hyperlink r:id="rId1021">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Уведомление должника о переходе права имеет для него силу независимо от того, первоначальным или новым кредитором оно направлено.</w:t>
      </w:r>
    </w:p>
    <w:p w:rsidR="005A3F51" w:rsidRDefault="005A3F51">
      <w:pPr>
        <w:pStyle w:val="ConsPlusNormal"/>
        <w:spacing w:before="220"/>
        <w:ind w:firstLine="540"/>
        <w:jc w:val="both"/>
      </w:pPr>
      <w: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5A3F51" w:rsidRDefault="005A3F51">
      <w:pPr>
        <w:pStyle w:val="ConsPlusNormal"/>
        <w:spacing w:before="220"/>
        <w:ind w:firstLine="540"/>
        <w:jc w:val="both"/>
      </w:pPr>
      <w:r>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5A3F51" w:rsidRDefault="005A3F51">
      <w:pPr>
        <w:pStyle w:val="ConsPlusNormal"/>
        <w:spacing w:before="220"/>
        <w:ind w:firstLine="540"/>
        <w:jc w:val="both"/>
      </w:pPr>
      <w: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5A3F51" w:rsidRDefault="005A3F51">
      <w:pPr>
        <w:pStyle w:val="ConsPlusNormal"/>
        <w:ind w:firstLine="540"/>
        <w:jc w:val="both"/>
      </w:pPr>
    </w:p>
    <w:p w:rsidR="005A3F51" w:rsidRDefault="005A3F51">
      <w:pPr>
        <w:pStyle w:val="ConsPlusTitle"/>
        <w:ind w:firstLine="540"/>
        <w:jc w:val="both"/>
        <w:outlineLvl w:val="5"/>
      </w:pPr>
      <w:r>
        <w:t>Статья 386. Возражения должника против требования нового кредитора</w:t>
      </w:r>
    </w:p>
    <w:p w:rsidR="005A3F51" w:rsidRDefault="005A3F51">
      <w:pPr>
        <w:pStyle w:val="ConsPlusNormal"/>
        <w:ind w:firstLine="540"/>
        <w:jc w:val="both"/>
      </w:pPr>
      <w:r>
        <w:t xml:space="preserve">(в ред. Федерального </w:t>
      </w:r>
      <w:hyperlink r:id="rId102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 xml:space="preserve">Должник вправе выдвигать против требования нового кредитора возражения, которые он </w:t>
      </w:r>
      <w:r>
        <w:lastRenderedPageBreak/>
        <w:t>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 Должник в разумный срок после получения указанного уведомления обязан сообщить новому кредитору о возникновении известных ему оснований для возражений и предоставить ему возможность ознакомления с ними. В противном случае должник не вправе ссылаться на такие основания.</w:t>
      </w:r>
    </w:p>
    <w:p w:rsidR="005A3F51" w:rsidRDefault="005A3F51">
      <w:pPr>
        <w:pStyle w:val="ConsPlusNormal"/>
        <w:jc w:val="both"/>
      </w:pPr>
      <w:r>
        <w:t xml:space="preserve">(в ред. Федерального </w:t>
      </w:r>
      <w:hyperlink r:id="rId1023">
        <w:r>
          <w:rPr>
            <w:color w:val="0000FF"/>
          </w:rPr>
          <w:t>закона</w:t>
        </w:r>
      </w:hyperlink>
      <w:r>
        <w:t xml:space="preserve"> от 26.07.2017 N 212-ФЗ)</w:t>
      </w:r>
    </w:p>
    <w:p w:rsidR="005A3F51" w:rsidRDefault="005A3F51">
      <w:pPr>
        <w:pStyle w:val="ConsPlusNormal"/>
        <w:ind w:firstLine="540"/>
        <w:jc w:val="both"/>
      </w:pPr>
    </w:p>
    <w:p w:rsidR="005A3F51" w:rsidRDefault="005A3F51">
      <w:pPr>
        <w:pStyle w:val="ConsPlusTitle"/>
        <w:ind w:firstLine="540"/>
        <w:jc w:val="both"/>
        <w:outlineLvl w:val="4"/>
      </w:pPr>
      <w:r>
        <w:t>2. Переход прав на основании закона</w:t>
      </w:r>
    </w:p>
    <w:p w:rsidR="005A3F51" w:rsidRDefault="005A3F51">
      <w:pPr>
        <w:pStyle w:val="ConsPlusNormal"/>
        <w:ind w:firstLine="540"/>
        <w:jc w:val="both"/>
      </w:pPr>
    </w:p>
    <w:p w:rsidR="005A3F51" w:rsidRDefault="005A3F51">
      <w:pPr>
        <w:pStyle w:val="ConsPlusTitle"/>
        <w:ind w:firstLine="540"/>
        <w:jc w:val="both"/>
        <w:outlineLvl w:val="5"/>
      </w:pPr>
      <w:bookmarkStart w:id="381" w:name="P4970"/>
      <w:bookmarkEnd w:id="381"/>
      <w:r>
        <w:t>Статья 387. Переход прав кредитора к другому лицу на основании закона</w:t>
      </w:r>
    </w:p>
    <w:p w:rsidR="005A3F51" w:rsidRDefault="005A3F51">
      <w:pPr>
        <w:pStyle w:val="ConsPlusNormal"/>
        <w:ind w:firstLine="540"/>
        <w:jc w:val="both"/>
      </w:pPr>
      <w:r>
        <w:t xml:space="preserve">(в ред. Федерального </w:t>
      </w:r>
      <w:hyperlink r:id="rId1024">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Права кредитора по обязательству переходят к другому лицу на основании закона при наступлении указанных в нем обстоятельств:</w:t>
      </w:r>
    </w:p>
    <w:p w:rsidR="005A3F51" w:rsidRDefault="005A3F51">
      <w:pPr>
        <w:pStyle w:val="ConsPlusNormal"/>
        <w:spacing w:before="220"/>
        <w:ind w:firstLine="540"/>
        <w:jc w:val="both"/>
      </w:pPr>
      <w:r>
        <w:t>1) в результате универсального правопреемства в правах кредитора;</w:t>
      </w:r>
    </w:p>
    <w:p w:rsidR="005A3F51" w:rsidRDefault="005A3F51">
      <w:pPr>
        <w:pStyle w:val="ConsPlusNormal"/>
        <w:spacing w:before="220"/>
        <w:ind w:firstLine="540"/>
        <w:jc w:val="both"/>
      </w:pPr>
      <w:r>
        <w:t>2) по решению суда о переводе прав кредитора на другое лицо, если возможность такого перевода предусмотрена законом;</w:t>
      </w:r>
    </w:p>
    <w:p w:rsidR="005A3F51" w:rsidRDefault="005A3F51">
      <w:pPr>
        <w:pStyle w:val="ConsPlusNormal"/>
        <w:spacing w:before="220"/>
        <w:ind w:firstLine="540"/>
        <w:jc w:val="both"/>
      </w:pPr>
      <w:r>
        <w:t>3) вследствие исполнения обязательства поручителем должника или не являющимся должником по этому обязательству залогодателем;</w:t>
      </w:r>
    </w:p>
    <w:p w:rsidR="005A3F51" w:rsidRDefault="005A3F51">
      <w:pPr>
        <w:pStyle w:val="ConsPlusNormal"/>
        <w:spacing w:before="220"/>
        <w:ind w:firstLine="540"/>
        <w:jc w:val="both"/>
      </w:pPr>
      <w:r>
        <w:t>4) при суброгации страховщику прав кредитора к должнику, ответственному за наступление страхового случая;</w:t>
      </w:r>
    </w:p>
    <w:p w:rsidR="005A3F51" w:rsidRDefault="005A3F51">
      <w:pPr>
        <w:pStyle w:val="ConsPlusNormal"/>
        <w:spacing w:before="220"/>
        <w:ind w:firstLine="540"/>
        <w:jc w:val="both"/>
      </w:pPr>
      <w:r>
        <w:t>5) в других случаях, предусмотренных законом.</w:t>
      </w:r>
    </w:p>
    <w:p w:rsidR="005A3F51" w:rsidRDefault="005A3F51">
      <w:pPr>
        <w:pStyle w:val="ConsPlusNormal"/>
        <w:spacing w:before="220"/>
        <w:ind w:firstLine="540"/>
        <w:jc w:val="both"/>
      </w:pPr>
      <w:r>
        <w:t>2. К отношениям, связанным с переходом прав на основании закона, применяются правила настоящего Кодекса об уступке требования (</w:t>
      </w:r>
      <w:hyperlink w:anchor="P4983">
        <w:r>
          <w:rPr>
            <w:color w:val="0000FF"/>
          </w:rPr>
          <w:t>статьи 388</w:t>
        </w:r>
      </w:hyperlink>
      <w:r>
        <w:t xml:space="preserve"> - </w:t>
      </w:r>
      <w:hyperlink w:anchor="P5016">
        <w:r>
          <w:rPr>
            <w:color w:val="0000FF"/>
          </w:rPr>
          <w:t>390</w:t>
        </w:r>
      </w:hyperlink>
      <w:r>
        <w:t>), если иное не установлено настоящим Кодексом, другими законами или не вытекает из существа отношений.</w:t>
      </w:r>
    </w:p>
    <w:p w:rsidR="005A3F51" w:rsidRDefault="005A3F51">
      <w:pPr>
        <w:pStyle w:val="ConsPlusNormal"/>
        <w:ind w:firstLine="540"/>
        <w:jc w:val="both"/>
      </w:pPr>
    </w:p>
    <w:p w:rsidR="005A3F51" w:rsidRDefault="005A3F51">
      <w:pPr>
        <w:pStyle w:val="ConsPlusTitle"/>
        <w:ind w:firstLine="540"/>
        <w:jc w:val="both"/>
        <w:outlineLvl w:val="4"/>
      </w:pPr>
      <w:r>
        <w:t>3. Уступка требования (цессия)</w:t>
      </w:r>
    </w:p>
    <w:p w:rsidR="005A3F51" w:rsidRDefault="005A3F51">
      <w:pPr>
        <w:pStyle w:val="ConsPlusNormal"/>
        <w:ind w:firstLine="540"/>
        <w:jc w:val="both"/>
      </w:pPr>
    </w:p>
    <w:p w:rsidR="005A3F51" w:rsidRDefault="005A3F51">
      <w:pPr>
        <w:pStyle w:val="ConsPlusTitle"/>
        <w:ind w:firstLine="540"/>
        <w:jc w:val="both"/>
        <w:outlineLvl w:val="5"/>
      </w:pPr>
      <w:bookmarkStart w:id="382" w:name="P4983"/>
      <w:bookmarkEnd w:id="382"/>
      <w:r>
        <w:t>Статья 388. Условия уступки требования</w:t>
      </w:r>
    </w:p>
    <w:p w:rsidR="005A3F51" w:rsidRDefault="005A3F51">
      <w:pPr>
        <w:pStyle w:val="ConsPlusNormal"/>
        <w:ind w:firstLine="540"/>
        <w:jc w:val="both"/>
      </w:pPr>
      <w:r>
        <w:t xml:space="preserve">(в ред. Федерального </w:t>
      </w:r>
      <w:hyperlink r:id="rId1025">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Уступка требования кредитором (цедентом) другому лицу (цессионарию) допускается, если она не противоречит закону.</w:t>
      </w:r>
    </w:p>
    <w:p w:rsidR="005A3F51" w:rsidRDefault="005A3F51">
      <w:pPr>
        <w:pStyle w:val="ConsPlusNormal"/>
        <w:spacing w:before="220"/>
        <w:ind w:firstLine="540"/>
        <w:jc w:val="both"/>
      </w:pPr>
      <w:r>
        <w:t>2. Не допускается без согласия должника уступка требования по обязательству, в котором личность кредитора имеет существенное значение для должника.</w:t>
      </w:r>
    </w:p>
    <w:p w:rsidR="005A3F51" w:rsidRDefault="005A3F51">
      <w:pPr>
        <w:pStyle w:val="ConsPlusNormal"/>
        <w:spacing w:before="220"/>
        <w:ind w:firstLine="540"/>
        <w:jc w:val="both"/>
      </w:pPr>
      <w:bookmarkStart w:id="383" w:name="P4988"/>
      <w:bookmarkEnd w:id="383"/>
      <w:r>
        <w:t>3. Соглашение между должником и кредитором об ограничении или о запрете уступки требования по денежному обязательству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5A3F51" w:rsidRDefault="005A3F51">
      <w:pPr>
        <w:pStyle w:val="ConsPlusNormal"/>
        <w:jc w:val="both"/>
      </w:pPr>
      <w:r>
        <w:t xml:space="preserve">(в ред. Федерального </w:t>
      </w:r>
      <w:hyperlink r:id="rId1026">
        <w:r>
          <w:rPr>
            <w:color w:val="0000FF"/>
          </w:rPr>
          <w:t>закона</w:t>
        </w:r>
      </w:hyperlink>
      <w:r>
        <w:t xml:space="preserve"> от 08.03.2015 N 42-ФЗ)</w:t>
      </w:r>
    </w:p>
    <w:p w:rsidR="005A3F51" w:rsidRDefault="005A3F51">
      <w:pPr>
        <w:pStyle w:val="ConsPlusNormal"/>
        <w:spacing w:before="220"/>
        <w:ind w:firstLine="540"/>
        <w:jc w:val="both"/>
      </w:pPr>
      <w:r>
        <w:t>4. Право на получение неденежного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5A3F51" w:rsidRDefault="005A3F51">
      <w:pPr>
        <w:pStyle w:val="ConsPlusNormal"/>
        <w:spacing w:before="220"/>
        <w:ind w:firstLine="540"/>
        <w:jc w:val="both"/>
      </w:pPr>
      <w:r>
        <w:t>Соглашением между должником и цедентом может быть запрещена или ограничена уступка права на получение неденежного исполнения.</w:t>
      </w:r>
    </w:p>
    <w:p w:rsidR="005A3F51" w:rsidRDefault="005A3F51">
      <w:pPr>
        <w:pStyle w:val="ConsPlusNormal"/>
        <w:spacing w:before="220"/>
        <w:ind w:firstLine="540"/>
        <w:jc w:val="both"/>
      </w:pPr>
      <w:r>
        <w:lastRenderedPageBreak/>
        <w:t>Если договором был предусмотрен запрет уступки права на получение неденежного исполнения, соглашение об уступке может быть признано недействительным по иску должника только в случае, когда доказано, что другая сторона соглашения знала или должна была знать об указанном запрете.</w:t>
      </w:r>
    </w:p>
    <w:p w:rsidR="005A3F51" w:rsidRDefault="005A3F51">
      <w:pPr>
        <w:pStyle w:val="ConsPlusNormal"/>
        <w:jc w:val="both"/>
      </w:pPr>
      <w:r>
        <w:t xml:space="preserve">(абзац введен Федеральным </w:t>
      </w:r>
      <w:hyperlink r:id="rId1027">
        <w:r>
          <w:rPr>
            <w:color w:val="0000FF"/>
          </w:rPr>
          <w:t>законом</w:t>
        </w:r>
      </w:hyperlink>
      <w:r>
        <w:t xml:space="preserve"> от 26.07.2017 N 212-ФЗ)</w:t>
      </w:r>
    </w:p>
    <w:p w:rsidR="005A3F51" w:rsidRDefault="005A3F51">
      <w:pPr>
        <w:pStyle w:val="ConsPlusNormal"/>
        <w:spacing w:before="220"/>
        <w:ind w:firstLine="540"/>
        <w:jc w:val="both"/>
      </w:pPr>
      <w:r>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5A3F51" w:rsidRDefault="005A3F51">
      <w:pPr>
        <w:pStyle w:val="ConsPlusNormal"/>
        <w:ind w:firstLine="540"/>
        <w:jc w:val="both"/>
      </w:pPr>
    </w:p>
    <w:p w:rsidR="005A3F51" w:rsidRDefault="005A3F51">
      <w:pPr>
        <w:pStyle w:val="ConsPlusTitle"/>
        <w:ind w:firstLine="540"/>
        <w:jc w:val="both"/>
        <w:outlineLvl w:val="5"/>
      </w:pPr>
      <w:r>
        <w:t>Статья 388.1. Уступка будущего требования</w:t>
      </w:r>
    </w:p>
    <w:p w:rsidR="005A3F51" w:rsidRDefault="005A3F51">
      <w:pPr>
        <w:pStyle w:val="ConsPlusNormal"/>
        <w:ind w:firstLine="540"/>
        <w:jc w:val="both"/>
      </w:pPr>
      <w:r>
        <w:t xml:space="preserve">(в ред. Федерального </w:t>
      </w:r>
      <w:hyperlink r:id="rId1028">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Требование по обязательству, которое возникнет в будущем (будущее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5A3F51" w:rsidRDefault="005A3F51">
      <w:pPr>
        <w:pStyle w:val="ConsPlusNormal"/>
        <w:jc w:val="both"/>
      </w:pPr>
      <w:r>
        <w:t xml:space="preserve">(п. 1 в ред. Федерального </w:t>
      </w:r>
      <w:hyperlink r:id="rId1029">
        <w:r>
          <w:rPr>
            <w:color w:val="0000FF"/>
          </w:rPr>
          <w:t>закона</w:t>
        </w:r>
      </w:hyperlink>
      <w:r>
        <w:t xml:space="preserve"> от 08.03.2015 N 42-ФЗ)</w:t>
      </w:r>
    </w:p>
    <w:p w:rsidR="005A3F51" w:rsidRDefault="005A3F51">
      <w:pPr>
        <w:pStyle w:val="ConsPlusNormal"/>
        <w:spacing w:before="220"/>
        <w:ind w:firstLine="540"/>
        <w:jc w:val="both"/>
      </w:pPr>
      <w: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5A3F51" w:rsidRDefault="005A3F51">
      <w:pPr>
        <w:pStyle w:val="ConsPlusNormal"/>
        <w:ind w:firstLine="540"/>
        <w:jc w:val="both"/>
      </w:pPr>
    </w:p>
    <w:p w:rsidR="005A3F51" w:rsidRDefault="005A3F51">
      <w:pPr>
        <w:pStyle w:val="ConsPlusTitle"/>
        <w:ind w:firstLine="540"/>
        <w:jc w:val="both"/>
        <w:outlineLvl w:val="5"/>
      </w:pPr>
      <w:bookmarkStart w:id="384" w:name="P5003"/>
      <w:bookmarkEnd w:id="384"/>
      <w:r>
        <w:t>Статья 389. Форма уступки требования</w:t>
      </w:r>
    </w:p>
    <w:p w:rsidR="005A3F51" w:rsidRDefault="005A3F51">
      <w:pPr>
        <w:pStyle w:val="ConsPlusNormal"/>
        <w:ind w:firstLine="540"/>
        <w:jc w:val="both"/>
      </w:pPr>
      <w:r>
        <w:t xml:space="preserve">(в ред. Федерального </w:t>
      </w:r>
      <w:hyperlink r:id="rId1030">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5A3F51" w:rsidRDefault="005A3F51">
      <w:pPr>
        <w:pStyle w:val="ConsPlusNormal"/>
        <w:spacing w:before="220"/>
        <w:ind w:firstLine="540"/>
        <w:jc w:val="both"/>
      </w:pPr>
      <w: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5A3F51" w:rsidRDefault="005A3F51">
      <w:pPr>
        <w:pStyle w:val="ConsPlusNormal"/>
        <w:ind w:firstLine="540"/>
        <w:jc w:val="both"/>
      </w:pPr>
    </w:p>
    <w:p w:rsidR="005A3F51" w:rsidRDefault="005A3F51">
      <w:pPr>
        <w:pStyle w:val="ConsPlusTitle"/>
        <w:ind w:firstLine="540"/>
        <w:jc w:val="both"/>
        <w:outlineLvl w:val="5"/>
      </w:pPr>
      <w:r>
        <w:t>Статья 389.1. Права и обязанности цедента и цессионария</w:t>
      </w:r>
    </w:p>
    <w:p w:rsidR="005A3F51" w:rsidRDefault="005A3F51">
      <w:pPr>
        <w:pStyle w:val="ConsPlusNormal"/>
        <w:ind w:firstLine="540"/>
        <w:jc w:val="both"/>
      </w:pPr>
      <w:r>
        <w:t xml:space="preserve">(в ред. Федерального </w:t>
      </w:r>
      <w:hyperlink r:id="rId1031">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5A3F51" w:rsidRDefault="005A3F51">
      <w:pPr>
        <w:pStyle w:val="ConsPlusNormal"/>
        <w:spacing w:before="220"/>
        <w:ind w:firstLine="540"/>
        <w:jc w:val="both"/>
      </w:pPr>
      <w: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5A3F51" w:rsidRDefault="005A3F51">
      <w:pPr>
        <w:pStyle w:val="ConsPlusNormal"/>
        <w:spacing w:before="220"/>
        <w:ind w:firstLine="540"/>
        <w:jc w:val="both"/>
      </w:pPr>
      <w:r>
        <w:t>3. Если иное не предусмотрено договором, цедент обязан передать цессионарию все полученное от должника в счет уступленного требования.</w:t>
      </w:r>
    </w:p>
    <w:p w:rsidR="005A3F51" w:rsidRDefault="005A3F51">
      <w:pPr>
        <w:pStyle w:val="ConsPlusNormal"/>
        <w:ind w:firstLine="540"/>
        <w:jc w:val="both"/>
      </w:pPr>
    </w:p>
    <w:p w:rsidR="005A3F51" w:rsidRDefault="005A3F51">
      <w:pPr>
        <w:pStyle w:val="ConsPlusTitle"/>
        <w:ind w:firstLine="540"/>
        <w:jc w:val="both"/>
        <w:outlineLvl w:val="5"/>
      </w:pPr>
      <w:bookmarkStart w:id="385" w:name="P5016"/>
      <w:bookmarkEnd w:id="385"/>
      <w:r>
        <w:t>Статья 390. Ответственность цедента</w:t>
      </w:r>
    </w:p>
    <w:p w:rsidR="005A3F51" w:rsidRDefault="005A3F51">
      <w:pPr>
        <w:pStyle w:val="ConsPlusNormal"/>
        <w:ind w:firstLine="540"/>
        <w:jc w:val="both"/>
      </w:pPr>
      <w:r>
        <w:t xml:space="preserve">(в ред. Федерального </w:t>
      </w:r>
      <w:hyperlink r:id="rId1032">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bookmarkStart w:id="386" w:name="P5019"/>
      <w:bookmarkEnd w:id="386"/>
      <w: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5A3F51" w:rsidRDefault="005A3F51">
      <w:pPr>
        <w:pStyle w:val="ConsPlusNormal"/>
        <w:spacing w:before="220"/>
        <w:ind w:firstLine="540"/>
        <w:jc w:val="both"/>
      </w:pPr>
      <w:r>
        <w:t xml:space="preserve">Если иное не предусмотрено законом, договор, на основании которого производится уступка, может предусматривать, что цедент не несет ответственности перед цессионарием за недействительность переданного ему требования по договору, исполнение которого связано с осуществлением его сторонами предпринимательской деятельности, при условии, что такая </w:t>
      </w:r>
      <w:r>
        <w:lastRenderedPageBreak/>
        <w:t>недействительность вызвана обстоятельствами, о которых цедент не знал или не мог знать или о которых он предупредил цессионария, в том числе обстоятельствами, относящимися к дополнительным требованиям, включая требования по правам, обеспечивающим исполнение обязательства, и правам на проценты.</w:t>
      </w:r>
    </w:p>
    <w:p w:rsidR="005A3F51" w:rsidRDefault="005A3F51">
      <w:pPr>
        <w:pStyle w:val="ConsPlusNormal"/>
        <w:jc w:val="both"/>
      </w:pPr>
      <w:r>
        <w:t xml:space="preserve">(абзац введен Федеральным </w:t>
      </w:r>
      <w:hyperlink r:id="rId1033">
        <w:r>
          <w:rPr>
            <w:color w:val="0000FF"/>
          </w:rPr>
          <w:t>законом</w:t>
        </w:r>
      </w:hyperlink>
      <w:r>
        <w:t xml:space="preserve"> от 26.07.2017 N 212-ФЗ)</w:t>
      </w:r>
    </w:p>
    <w:p w:rsidR="005A3F51" w:rsidRDefault="005A3F51">
      <w:pPr>
        <w:pStyle w:val="ConsPlusNormal"/>
        <w:spacing w:before="220"/>
        <w:ind w:firstLine="540"/>
        <w:jc w:val="both"/>
      </w:pPr>
      <w:bookmarkStart w:id="387" w:name="P5022"/>
      <w:bookmarkEnd w:id="387"/>
      <w:r>
        <w:t>2. При уступке цедентом должны быть соблюдены следующие условия:</w:t>
      </w:r>
    </w:p>
    <w:p w:rsidR="005A3F51" w:rsidRDefault="005A3F51">
      <w:pPr>
        <w:pStyle w:val="ConsPlusNormal"/>
        <w:spacing w:before="220"/>
        <w:ind w:firstLine="540"/>
        <w:jc w:val="both"/>
      </w:pPr>
      <w:r>
        <w:t>уступаемое требование существует в момент уступки, если только это требование не является будущим требованием;</w:t>
      </w:r>
    </w:p>
    <w:p w:rsidR="005A3F51" w:rsidRDefault="005A3F51">
      <w:pPr>
        <w:pStyle w:val="ConsPlusNormal"/>
        <w:spacing w:before="220"/>
        <w:ind w:firstLine="540"/>
        <w:jc w:val="both"/>
      </w:pPr>
      <w:r>
        <w:t>цедент правомочен совершать уступку;</w:t>
      </w:r>
    </w:p>
    <w:p w:rsidR="005A3F51" w:rsidRDefault="005A3F51">
      <w:pPr>
        <w:pStyle w:val="ConsPlusNormal"/>
        <w:spacing w:before="220"/>
        <w:ind w:firstLine="540"/>
        <w:jc w:val="both"/>
      </w:pPr>
      <w:r>
        <w:t>уступаемое требование ранее не было уступлено цедентом другому лицу;</w:t>
      </w:r>
    </w:p>
    <w:p w:rsidR="005A3F51" w:rsidRDefault="005A3F51">
      <w:pPr>
        <w:pStyle w:val="ConsPlusNormal"/>
        <w:spacing w:before="220"/>
        <w:ind w:firstLine="540"/>
        <w:jc w:val="both"/>
      </w:pPr>
      <w: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5A3F51" w:rsidRDefault="005A3F51">
      <w:pPr>
        <w:pStyle w:val="ConsPlusNormal"/>
        <w:spacing w:before="220"/>
        <w:ind w:firstLine="540"/>
        <w:jc w:val="both"/>
      </w:pPr>
      <w:r>
        <w:t>Законом или договором могут быть предусмотрены и иные требования, предъявляемые к уступке.</w:t>
      </w:r>
    </w:p>
    <w:p w:rsidR="005A3F51" w:rsidRDefault="005A3F51">
      <w:pPr>
        <w:pStyle w:val="ConsPlusNormal"/>
        <w:spacing w:before="220"/>
        <w:ind w:firstLine="540"/>
        <w:jc w:val="both"/>
      </w:pPr>
      <w:r>
        <w:t xml:space="preserve">3. При нарушении цедентом правил, предусмотренных </w:t>
      </w:r>
      <w:hyperlink w:anchor="P5019">
        <w:r>
          <w:rPr>
            <w:color w:val="0000FF"/>
          </w:rPr>
          <w:t>пунктами 1</w:t>
        </w:r>
      </w:hyperlink>
      <w:r>
        <w:t xml:space="preserve"> и </w:t>
      </w:r>
      <w:hyperlink w:anchor="P5022">
        <w:r>
          <w:rPr>
            <w:color w:val="0000FF"/>
          </w:rPr>
          <w:t>2</w:t>
        </w:r>
      </w:hyperlink>
      <w:r>
        <w:t xml:space="preserve">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5A3F51" w:rsidRDefault="005A3F51">
      <w:pPr>
        <w:pStyle w:val="ConsPlusNormal"/>
        <w:spacing w:before="220"/>
        <w:ind w:firstLine="540"/>
        <w:jc w:val="both"/>
      </w:pPr>
      <w:r>
        <w:t>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5A3F51" w:rsidRDefault="005A3F51">
      <w:pPr>
        <w:pStyle w:val="ConsPlusNormal"/>
        <w:spacing w:before="220"/>
        <w:ind w:firstLine="540"/>
        <w:jc w:val="both"/>
      </w:pPr>
      <w: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5A3F51" w:rsidRDefault="005A3F51">
      <w:pPr>
        <w:pStyle w:val="ConsPlusNormal"/>
        <w:jc w:val="both"/>
      </w:pPr>
    </w:p>
    <w:p w:rsidR="005A3F51" w:rsidRDefault="005A3F51">
      <w:pPr>
        <w:pStyle w:val="ConsPlusTitle"/>
        <w:jc w:val="center"/>
        <w:outlineLvl w:val="3"/>
      </w:pPr>
      <w:r>
        <w:t>§ 2. Перевод долга</w:t>
      </w:r>
    </w:p>
    <w:p w:rsidR="005A3F51" w:rsidRDefault="005A3F51">
      <w:pPr>
        <w:pStyle w:val="ConsPlusNormal"/>
        <w:jc w:val="both"/>
      </w:pPr>
    </w:p>
    <w:p w:rsidR="005A3F51" w:rsidRDefault="005A3F51">
      <w:pPr>
        <w:pStyle w:val="ConsPlusTitle"/>
        <w:ind w:firstLine="540"/>
        <w:jc w:val="both"/>
        <w:outlineLvl w:val="4"/>
      </w:pPr>
      <w:r>
        <w:t>Статья 391. Условия и форма перевода долга</w:t>
      </w:r>
    </w:p>
    <w:p w:rsidR="005A3F51" w:rsidRDefault="005A3F51">
      <w:pPr>
        <w:pStyle w:val="ConsPlusNormal"/>
        <w:ind w:firstLine="540"/>
        <w:jc w:val="both"/>
      </w:pPr>
      <w:r>
        <w:t xml:space="preserve">(в ред. Федерального </w:t>
      </w:r>
      <w:hyperlink r:id="rId1034">
        <w:r>
          <w:rPr>
            <w:color w:val="0000FF"/>
          </w:rPr>
          <w:t>закона</w:t>
        </w:r>
      </w:hyperlink>
      <w:r>
        <w:t xml:space="preserve"> от 21.12.2013 N 367-ФЗ)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391 ГК РФ </w:t>
            </w:r>
            <w:hyperlink r:id="rId103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Перевод долга с должника на другое лицо может быть произведен по соглашению между первоначальным должником и новым должником.</w:t>
      </w:r>
    </w:p>
    <w:p w:rsidR="005A3F51" w:rsidRDefault="005A3F51">
      <w:pPr>
        <w:pStyle w:val="ConsPlusNormal"/>
        <w:spacing w:before="220"/>
        <w:ind w:firstLine="540"/>
        <w:jc w:val="both"/>
      </w:pPr>
      <w:bookmarkStart w:id="388" w:name="P5039"/>
      <w:bookmarkEnd w:id="388"/>
      <w: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5A3F51" w:rsidRDefault="005A3F51">
      <w:pPr>
        <w:pStyle w:val="ConsPlusNormal"/>
        <w:spacing w:before="220"/>
        <w:ind w:firstLine="540"/>
        <w:jc w:val="both"/>
      </w:pPr>
      <w:r>
        <w:t>2. Перевод должником своего долга на другое лицо допускается с согласия кредитора и при отсутствии такого согласия является ничтожным.</w:t>
      </w:r>
    </w:p>
    <w:p w:rsidR="005A3F51" w:rsidRDefault="005A3F51">
      <w:pPr>
        <w:pStyle w:val="ConsPlusNormal"/>
        <w:spacing w:before="220"/>
        <w:ind w:firstLine="540"/>
        <w:jc w:val="both"/>
      </w:pPr>
      <w: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5A3F51" w:rsidRDefault="005A3F51">
      <w:pPr>
        <w:pStyle w:val="ConsPlusNormal"/>
        <w:spacing w:before="220"/>
        <w:ind w:firstLine="540"/>
        <w:jc w:val="both"/>
      </w:pPr>
      <w:r>
        <w:t xml:space="preserve">3. При переводе долга по обязательству, связанному с осуществлением его сторонами </w:t>
      </w:r>
      <w:r>
        <w:lastRenderedPageBreak/>
        <w:t xml:space="preserve">предпринимательской деятельности, в случае, предусмотренном </w:t>
      </w:r>
      <w:hyperlink w:anchor="P5039">
        <w:r>
          <w:rPr>
            <w:color w:val="0000FF"/>
          </w:rPr>
          <w:t>абзацем вторым пункта 1</w:t>
        </w:r>
      </w:hyperlink>
      <w:r>
        <w:t xml:space="preserve">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5A3F51" w:rsidRDefault="005A3F51">
      <w:pPr>
        <w:pStyle w:val="ConsPlusNormal"/>
        <w:spacing w:before="220"/>
        <w:ind w:firstLine="540"/>
        <w:jc w:val="both"/>
      </w:pPr>
      <w: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5A3F51" w:rsidRDefault="005A3F51">
      <w:pPr>
        <w:pStyle w:val="ConsPlusNormal"/>
        <w:spacing w:before="220"/>
        <w:ind w:firstLine="540"/>
        <w:jc w:val="both"/>
      </w:pPr>
      <w:r>
        <w:t xml:space="preserve">4. К форме перевода долга соответственно применяются правила, содержащиеся в </w:t>
      </w:r>
      <w:hyperlink w:anchor="P5003">
        <w:r>
          <w:rPr>
            <w:color w:val="0000FF"/>
          </w:rPr>
          <w:t>статье 389</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4"/>
      </w:pPr>
      <w:r>
        <w:t>Статья 392. Возражения нового должника против требования кредитора</w:t>
      </w:r>
    </w:p>
    <w:p w:rsidR="005A3F51" w:rsidRDefault="005A3F51">
      <w:pPr>
        <w:pStyle w:val="ConsPlusNormal"/>
        <w:jc w:val="both"/>
      </w:pPr>
    </w:p>
    <w:p w:rsidR="005A3F51" w:rsidRDefault="005A3F51">
      <w:pPr>
        <w:pStyle w:val="ConsPlusNormal"/>
        <w:ind w:firstLine="540"/>
        <w:jc w:val="both"/>
      </w:pPr>
      <w: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5A3F51" w:rsidRDefault="005A3F51">
      <w:pPr>
        <w:pStyle w:val="ConsPlusNormal"/>
        <w:jc w:val="both"/>
      </w:pPr>
      <w:r>
        <w:t xml:space="preserve">(в ред. Федерального </w:t>
      </w:r>
      <w:hyperlink r:id="rId1036">
        <w:r>
          <w:rPr>
            <w:color w:val="0000FF"/>
          </w:rPr>
          <w:t>закона</w:t>
        </w:r>
      </w:hyperlink>
      <w:r>
        <w:t xml:space="preserve"> от 21.12.2013 N 367-ФЗ)</w:t>
      </w:r>
    </w:p>
    <w:p w:rsidR="005A3F51" w:rsidRDefault="005A3F51">
      <w:pPr>
        <w:pStyle w:val="ConsPlusNormal"/>
        <w:ind w:firstLine="540"/>
        <w:jc w:val="both"/>
      </w:pPr>
    </w:p>
    <w:p w:rsidR="005A3F51" w:rsidRDefault="005A3F51">
      <w:pPr>
        <w:pStyle w:val="ConsPlusTitle"/>
        <w:ind w:firstLine="540"/>
        <w:jc w:val="both"/>
        <w:outlineLvl w:val="4"/>
      </w:pPr>
      <w:r>
        <w:t>Статья 392.1. Права кредитора в отношении нового должника</w:t>
      </w:r>
    </w:p>
    <w:p w:rsidR="005A3F51" w:rsidRDefault="005A3F51">
      <w:pPr>
        <w:pStyle w:val="ConsPlusNormal"/>
        <w:ind w:firstLine="540"/>
        <w:jc w:val="both"/>
      </w:pPr>
      <w:r>
        <w:t xml:space="preserve">(введена Федеральным </w:t>
      </w:r>
      <w:hyperlink r:id="rId1037">
        <w:r>
          <w:rPr>
            <w:color w:val="0000FF"/>
          </w:rPr>
          <w:t>законом</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5A3F51" w:rsidRDefault="005A3F51">
      <w:pPr>
        <w:pStyle w:val="ConsPlusNormal"/>
        <w:spacing w:before="220"/>
        <w:ind w:firstLine="540"/>
        <w:jc w:val="both"/>
      </w:pPr>
      <w: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5A3F51" w:rsidRDefault="005A3F51">
      <w:pPr>
        <w:pStyle w:val="ConsPlusNormal"/>
        <w:spacing w:before="220"/>
        <w:ind w:firstLine="540"/>
        <w:jc w:val="both"/>
      </w:pPr>
      <w: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5A3F51" w:rsidRDefault="005A3F51">
      <w:pPr>
        <w:pStyle w:val="ConsPlusNormal"/>
        <w:ind w:firstLine="540"/>
        <w:jc w:val="both"/>
      </w:pPr>
    </w:p>
    <w:p w:rsidR="005A3F51" w:rsidRDefault="005A3F51">
      <w:pPr>
        <w:pStyle w:val="ConsPlusTitle"/>
        <w:ind w:firstLine="540"/>
        <w:jc w:val="both"/>
        <w:outlineLvl w:val="4"/>
      </w:pPr>
      <w:r>
        <w:t>Статья 392.2. Переход долга в силу закона</w:t>
      </w:r>
    </w:p>
    <w:p w:rsidR="005A3F51" w:rsidRDefault="005A3F51">
      <w:pPr>
        <w:pStyle w:val="ConsPlusNormal"/>
        <w:ind w:firstLine="540"/>
        <w:jc w:val="both"/>
      </w:pPr>
      <w:r>
        <w:t xml:space="preserve">(введена Федеральным </w:t>
      </w:r>
      <w:hyperlink r:id="rId1038">
        <w:r>
          <w:rPr>
            <w:color w:val="0000FF"/>
          </w:rPr>
          <w:t>законом</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1. Долг может перейти с должника на другое лицо по основаниям, предусмотренным законом.</w:t>
      </w:r>
    </w:p>
    <w:p w:rsidR="005A3F51" w:rsidRDefault="005A3F51">
      <w:pPr>
        <w:pStyle w:val="ConsPlusNormal"/>
        <w:spacing w:before="220"/>
        <w:ind w:firstLine="540"/>
        <w:jc w:val="both"/>
      </w:pPr>
      <w: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5A3F51" w:rsidRDefault="005A3F51">
      <w:pPr>
        <w:pStyle w:val="ConsPlusNormal"/>
        <w:ind w:firstLine="540"/>
        <w:jc w:val="both"/>
      </w:pPr>
    </w:p>
    <w:p w:rsidR="005A3F51" w:rsidRDefault="005A3F51">
      <w:pPr>
        <w:pStyle w:val="ConsPlusTitle"/>
        <w:ind w:firstLine="540"/>
        <w:jc w:val="both"/>
        <w:outlineLvl w:val="4"/>
      </w:pPr>
      <w:bookmarkStart w:id="389" w:name="P5064"/>
      <w:bookmarkEnd w:id="389"/>
      <w:r>
        <w:t>Статья 392.3. Передача договора</w:t>
      </w:r>
    </w:p>
    <w:p w:rsidR="005A3F51" w:rsidRDefault="005A3F51">
      <w:pPr>
        <w:pStyle w:val="ConsPlusNormal"/>
        <w:ind w:firstLine="540"/>
        <w:jc w:val="both"/>
      </w:pPr>
      <w:r>
        <w:t xml:space="preserve">(введена Федеральным </w:t>
      </w:r>
      <w:hyperlink r:id="rId1039">
        <w:r>
          <w:rPr>
            <w:color w:val="0000FF"/>
          </w:rPr>
          <w:t>законом</w:t>
        </w:r>
      </w:hyperlink>
      <w:r>
        <w:t xml:space="preserve"> от 21.12.2013 N 367-ФЗ)</w:t>
      </w:r>
    </w:p>
    <w:p w:rsidR="005A3F51" w:rsidRDefault="005A3F51">
      <w:pPr>
        <w:pStyle w:val="ConsPlusNormal"/>
        <w:ind w:firstLine="540"/>
        <w:jc w:val="both"/>
      </w:pPr>
    </w:p>
    <w:p w:rsidR="005A3F51" w:rsidRDefault="005A3F51">
      <w:pPr>
        <w:pStyle w:val="ConsPlusNormal"/>
        <w:ind w:firstLine="540"/>
        <w:jc w:val="both"/>
      </w:pPr>
      <w:r>
        <w:t>В случае одновременной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5A3F51" w:rsidRDefault="005A3F51">
      <w:pPr>
        <w:pStyle w:val="ConsPlusNormal"/>
        <w:jc w:val="both"/>
      </w:pPr>
    </w:p>
    <w:p w:rsidR="005A3F51" w:rsidRDefault="005A3F51">
      <w:pPr>
        <w:pStyle w:val="ConsPlusTitle"/>
        <w:jc w:val="center"/>
        <w:outlineLvl w:val="2"/>
      </w:pPr>
      <w:bookmarkStart w:id="390" w:name="P5069"/>
      <w:bookmarkEnd w:id="390"/>
      <w:r>
        <w:t>Глава 25. ОТВЕТСТВЕННОСТЬ ЗА НАРУШЕНИЕ ОБЯЗАТЕЛЬСТВ</w:t>
      </w:r>
    </w:p>
    <w:p w:rsidR="005A3F51" w:rsidRDefault="005A3F51">
      <w:pPr>
        <w:pStyle w:val="ConsPlusNormal"/>
        <w:jc w:val="both"/>
      </w:pPr>
    </w:p>
    <w:p w:rsidR="005A3F51" w:rsidRDefault="005A3F51">
      <w:pPr>
        <w:pStyle w:val="ConsPlusTitle"/>
        <w:ind w:firstLine="540"/>
        <w:jc w:val="both"/>
        <w:outlineLvl w:val="3"/>
      </w:pPr>
      <w:r>
        <w:lastRenderedPageBreak/>
        <w:t>Статья 393. Обязанность должника возместить убытки</w:t>
      </w:r>
    </w:p>
    <w:p w:rsidR="005A3F51" w:rsidRDefault="005A3F51">
      <w:pPr>
        <w:pStyle w:val="ConsPlusNormal"/>
        <w:jc w:val="both"/>
      </w:pPr>
    </w:p>
    <w:p w:rsidR="005A3F51" w:rsidRDefault="005A3F51">
      <w:pPr>
        <w:pStyle w:val="ConsPlusNormal"/>
        <w:ind w:firstLine="540"/>
        <w:jc w:val="both"/>
      </w:pPr>
      <w:r>
        <w:t>1. Должник обязан возместить кредитору убытки, причиненные неисполнением или ненадлежащим исполнением обязательства.</w:t>
      </w:r>
    </w:p>
    <w:p w:rsidR="005A3F51" w:rsidRDefault="005A3F51">
      <w:pPr>
        <w:pStyle w:val="ConsPlusNormal"/>
        <w:spacing w:before="220"/>
        <w:ind w:firstLine="540"/>
        <w:jc w:val="both"/>
      </w:pPr>
      <w:r>
        <w:t>Если иное не установлено законом, использование кредитором иных способов защиты нарушенных прав, предусмотренных законом или договором, не лишает его права требовать от должника возмещения убытков, причиненных неисполнением или ненадлежащим исполнением обязательства.</w:t>
      </w:r>
    </w:p>
    <w:p w:rsidR="005A3F51" w:rsidRDefault="005A3F51">
      <w:pPr>
        <w:pStyle w:val="ConsPlusNormal"/>
        <w:jc w:val="both"/>
      </w:pPr>
      <w:r>
        <w:t xml:space="preserve">(абзац введен Федеральным </w:t>
      </w:r>
      <w:hyperlink r:id="rId1040">
        <w:r>
          <w:rPr>
            <w:color w:val="0000FF"/>
          </w:rPr>
          <w:t>законом</w:t>
        </w:r>
      </w:hyperlink>
      <w:r>
        <w:t xml:space="preserve"> от 08.03.2015 N 42-ФЗ)</w:t>
      </w:r>
    </w:p>
    <w:p w:rsidR="005A3F51" w:rsidRDefault="005A3F51">
      <w:pPr>
        <w:pStyle w:val="ConsPlusNormal"/>
        <w:spacing w:before="220"/>
        <w:ind w:firstLine="540"/>
        <w:jc w:val="both"/>
      </w:pPr>
      <w:r>
        <w:t xml:space="preserve">2. Убытки определяются в соответствии с правилами, предусмотренными </w:t>
      </w:r>
      <w:hyperlink w:anchor="P237">
        <w:r>
          <w:rPr>
            <w:color w:val="0000FF"/>
          </w:rPr>
          <w:t>статьей 15</w:t>
        </w:r>
      </w:hyperlink>
      <w:r>
        <w:t xml:space="preserve"> настоящего Кодекса.</w:t>
      </w:r>
    </w:p>
    <w:p w:rsidR="005A3F51" w:rsidRDefault="005A3F51">
      <w:pPr>
        <w:pStyle w:val="ConsPlusNormal"/>
        <w:spacing w:before="220"/>
        <w:ind w:firstLine="540"/>
        <w:jc w:val="both"/>
      </w:pPr>
      <w:r>
        <w:t>Возмещение убытков в полном размере означает, что в результате их возмещения кредитор должен быть поставлен в положение, в котором он находился бы, если бы обязательство было исполнено надлежащим образом.</w:t>
      </w:r>
    </w:p>
    <w:p w:rsidR="005A3F51" w:rsidRDefault="005A3F51">
      <w:pPr>
        <w:pStyle w:val="ConsPlusNormal"/>
        <w:jc w:val="both"/>
      </w:pPr>
      <w:r>
        <w:t xml:space="preserve">(абзац введен Федеральным </w:t>
      </w:r>
      <w:hyperlink r:id="rId1041">
        <w:r>
          <w:rPr>
            <w:color w:val="0000FF"/>
          </w:rPr>
          <w:t>законом</w:t>
        </w:r>
      </w:hyperlink>
      <w:r>
        <w:t xml:space="preserve"> от 08.03.2015 N 42-ФЗ)</w:t>
      </w:r>
    </w:p>
    <w:p w:rsidR="005A3F51" w:rsidRDefault="005A3F51">
      <w:pPr>
        <w:pStyle w:val="ConsPlusNormal"/>
        <w:spacing w:before="220"/>
        <w:ind w:firstLine="540"/>
        <w:jc w:val="both"/>
      </w:pPr>
      <w:r>
        <w:t>3. 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5A3F51" w:rsidRDefault="005A3F51">
      <w:pPr>
        <w:pStyle w:val="ConsPlusNormal"/>
        <w:spacing w:before="220"/>
        <w:ind w:firstLine="540"/>
        <w:jc w:val="both"/>
      </w:pPr>
      <w:r>
        <w:t>4. При определении упущенной выгоды учитываются предпринятые кредитором для ее получения меры и сделанные с этой целью приготовления.</w:t>
      </w:r>
    </w:p>
    <w:p w:rsidR="005A3F51" w:rsidRDefault="005A3F51">
      <w:pPr>
        <w:pStyle w:val="ConsPlusNormal"/>
        <w:spacing w:before="220"/>
        <w:ind w:firstLine="540"/>
        <w:jc w:val="both"/>
      </w:pPr>
      <w:r>
        <w:t>5. Размер подлежащих возмещению убытков должен быть установлен с разумной степенью достоверности. Суд не может отказать в удовлетворении требования кредитора о возмещении убытков, причиненных неисполнением или ненадлежащим исполнением обязательства, только на том основании, что размер убытков не может быть установлен с разумной степенью достоверности. В этом случае размер подлежащих возмещению убытков определяется судом с учетом всех обстоятельств дела исходя из принципов справедливости и соразмерности ответственности допущенному нарушению обязательства.</w:t>
      </w:r>
    </w:p>
    <w:p w:rsidR="005A3F51" w:rsidRDefault="005A3F51">
      <w:pPr>
        <w:pStyle w:val="ConsPlusNormal"/>
        <w:jc w:val="both"/>
      </w:pPr>
      <w:r>
        <w:t xml:space="preserve">(п. 5 введен Федеральным </w:t>
      </w:r>
      <w:hyperlink r:id="rId1042">
        <w:r>
          <w:rPr>
            <w:color w:val="0000FF"/>
          </w:rPr>
          <w:t>законом</w:t>
        </w:r>
      </w:hyperlink>
      <w:r>
        <w:t xml:space="preserve"> от 08.03.2015 N 42-ФЗ)</w:t>
      </w:r>
    </w:p>
    <w:p w:rsidR="005A3F51" w:rsidRDefault="005A3F51">
      <w:pPr>
        <w:pStyle w:val="ConsPlusNormal"/>
        <w:spacing w:before="220"/>
        <w:ind w:firstLine="540"/>
        <w:jc w:val="both"/>
      </w:pPr>
      <w:r>
        <w:t>6. В случае нарушения должником обязательства по воздержанию от совершения определенного действия (негативное обязательство) кредитор независимо от возмещения убытков вправе требовать пресечения соответствующего действия, если это не противоречит существу обязательства. Данное требование может быть предъявлено кредитором и в случае возникновения реальной угрозы нарушения такого обязательства.</w:t>
      </w:r>
    </w:p>
    <w:p w:rsidR="005A3F51" w:rsidRDefault="005A3F51">
      <w:pPr>
        <w:pStyle w:val="ConsPlusNormal"/>
        <w:jc w:val="both"/>
      </w:pPr>
      <w:r>
        <w:t xml:space="preserve">(п. 6 введен Федеральным </w:t>
      </w:r>
      <w:hyperlink r:id="rId1043">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393.1. Возмещение убытков при прекращении договора</w:t>
      </w:r>
    </w:p>
    <w:p w:rsidR="005A3F51" w:rsidRDefault="005A3F51">
      <w:pPr>
        <w:pStyle w:val="ConsPlusNormal"/>
        <w:ind w:firstLine="540"/>
        <w:jc w:val="both"/>
      </w:pPr>
      <w:r>
        <w:t xml:space="preserve">(введена Федеральным </w:t>
      </w:r>
      <w:hyperlink r:id="rId1044">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bookmarkStart w:id="391" w:name="P5089"/>
      <w:bookmarkEnd w:id="391"/>
      <w:r>
        <w:t>1. В случае, если неисполнение или ненадлежащее исполнение должником договора повлекло его досрочное прекращение и кредитор заключил взамен его аналогичный договор, кредитор вправе потребовать от должника возмещения убытков в виде разницы между ценой, установленной в прекращенном договоре, и ценой на сопоставимые товары, работы или услуги по условиям договора, заключенного взамен прекращенного договора.</w:t>
      </w:r>
    </w:p>
    <w:p w:rsidR="005A3F51" w:rsidRDefault="005A3F51">
      <w:pPr>
        <w:pStyle w:val="ConsPlusNormal"/>
        <w:spacing w:before="220"/>
        <w:ind w:firstLine="540"/>
        <w:jc w:val="both"/>
      </w:pPr>
      <w:bookmarkStart w:id="392" w:name="P5090"/>
      <w:bookmarkEnd w:id="392"/>
      <w:r>
        <w:t>2. Если кредитор не заключил аналогичный договор взамен прекращенного договора (</w:t>
      </w:r>
      <w:hyperlink w:anchor="P5089">
        <w:r>
          <w:rPr>
            <w:color w:val="0000FF"/>
          </w:rPr>
          <w:t xml:space="preserve">пункт </w:t>
        </w:r>
        <w:r>
          <w:rPr>
            <w:color w:val="0000FF"/>
          </w:rPr>
          <w:lastRenderedPageBreak/>
          <w:t>1</w:t>
        </w:r>
      </w:hyperlink>
      <w:r>
        <w:t xml:space="preserve"> настоящей статьи), но в отношении предусмотренного прекращенным договором исполнения имеется текущая цена на сопоставимые товары, работы или услуги, кредитор вправе потребовать от должника возмещения убытков в виде разницы между ценой, установленной в прекращенном договоре, и текущей ценой.</w:t>
      </w:r>
    </w:p>
    <w:p w:rsidR="005A3F51" w:rsidRDefault="005A3F51">
      <w:pPr>
        <w:pStyle w:val="ConsPlusNormal"/>
        <w:spacing w:before="220"/>
        <w:ind w:firstLine="540"/>
        <w:jc w:val="both"/>
      </w:pPr>
      <w: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 месте - цена, которая применялась в другом месте и может служить разумной заменой с учетом транспортных и иных дополнительных расходов.</w:t>
      </w:r>
    </w:p>
    <w:p w:rsidR="005A3F51" w:rsidRDefault="005A3F51">
      <w:pPr>
        <w:pStyle w:val="ConsPlusNormal"/>
        <w:spacing w:before="220"/>
        <w:ind w:firstLine="540"/>
        <w:jc w:val="both"/>
      </w:pPr>
      <w:r>
        <w:t xml:space="preserve">3. Удовлетворение требований, предусмотренных </w:t>
      </w:r>
      <w:hyperlink w:anchor="P5089">
        <w:r>
          <w:rPr>
            <w:color w:val="0000FF"/>
          </w:rPr>
          <w:t>пунктами 1</w:t>
        </w:r>
      </w:hyperlink>
      <w:r>
        <w:t xml:space="preserve"> и </w:t>
      </w:r>
      <w:hyperlink w:anchor="P5090">
        <w:r>
          <w:rPr>
            <w:color w:val="0000FF"/>
          </w:rPr>
          <w:t>2</w:t>
        </w:r>
      </w:hyperlink>
      <w:r>
        <w:t xml:space="preserve"> настоящей статьи, не освобождает сторону, не исполнившую обязательства или ненадлежаще его исполнившую, от возмещения иных убытков, причиненных другой стороне.</w:t>
      </w:r>
    </w:p>
    <w:p w:rsidR="005A3F51" w:rsidRDefault="005A3F51">
      <w:pPr>
        <w:pStyle w:val="ConsPlusNormal"/>
        <w:ind w:firstLine="540"/>
        <w:jc w:val="both"/>
      </w:pPr>
    </w:p>
    <w:p w:rsidR="005A3F51" w:rsidRDefault="005A3F51">
      <w:pPr>
        <w:pStyle w:val="ConsPlusTitle"/>
        <w:ind w:firstLine="540"/>
        <w:jc w:val="both"/>
        <w:outlineLvl w:val="3"/>
      </w:pPr>
      <w:bookmarkStart w:id="393" w:name="P5094"/>
      <w:bookmarkEnd w:id="393"/>
      <w:r>
        <w:t>Статья 394. Убытки и неустойка</w:t>
      </w:r>
    </w:p>
    <w:p w:rsidR="005A3F51" w:rsidRDefault="005A3F51">
      <w:pPr>
        <w:pStyle w:val="ConsPlusNormal"/>
        <w:jc w:val="both"/>
      </w:pPr>
    </w:p>
    <w:p w:rsidR="005A3F51" w:rsidRDefault="005A3F51">
      <w:pPr>
        <w:pStyle w:val="ConsPlusNormal"/>
        <w:ind w:firstLine="540"/>
        <w:jc w:val="both"/>
      </w:pPr>
      <w: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5A3F51" w:rsidRDefault="005A3F51">
      <w:pPr>
        <w:pStyle w:val="ConsPlusNormal"/>
        <w:spacing w:before="220"/>
        <w:ind w:firstLine="540"/>
        <w:jc w:val="both"/>
      </w:pPr>
      <w:r>
        <w:t>Законом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5A3F51" w:rsidRDefault="005A3F51">
      <w:pPr>
        <w:pStyle w:val="ConsPlusNormal"/>
        <w:spacing w:before="220"/>
        <w:ind w:firstLine="540"/>
        <w:jc w:val="both"/>
      </w:pPr>
      <w:r>
        <w:t xml:space="preserve">2. В случаях, когда за неисполнение или ненадлежащее исполнение обязательства установлена ограниченная ответственность </w:t>
      </w:r>
      <w:hyperlink w:anchor="P5146">
        <w:r>
          <w:rPr>
            <w:color w:val="0000FF"/>
          </w:rPr>
          <w:t>(статья 400)</w:t>
        </w:r>
      </w:hyperlink>
      <w:r>
        <w:t>, убытки, подлежащие возмещению в части, не покрытой неустойкой, либо сверх ее, либо вместо нее, могут быть взысканы до пределов, установленных таким ограничением.</w:t>
      </w:r>
    </w:p>
    <w:p w:rsidR="005A3F51" w:rsidRDefault="005A3F51">
      <w:pPr>
        <w:pStyle w:val="ConsPlusNormal"/>
        <w:jc w:val="both"/>
      </w:pPr>
    </w:p>
    <w:p w:rsidR="005A3F51" w:rsidRDefault="005A3F51">
      <w:pPr>
        <w:pStyle w:val="ConsPlusTitle"/>
        <w:ind w:firstLine="540"/>
        <w:jc w:val="both"/>
        <w:outlineLvl w:val="3"/>
      </w:pPr>
      <w:r>
        <w:t>Статья 395. Ответственность за неисполнение денежного обязательства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395 ГК РФ </w:t>
            </w:r>
            <w:hyperlink r:id="rId104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395 во взаимосвязи с другими нормами см. </w:t>
            </w:r>
            <w:hyperlink r:id="rId1046">
              <w:r>
                <w:rPr>
                  <w:color w:val="0000FF"/>
                </w:rPr>
                <w:t>Постановление</w:t>
              </w:r>
            </w:hyperlink>
            <w:r>
              <w:rPr>
                <w:color w:val="392C69"/>
              </w:rPr>
              <w:t xml:space="preserve"> КС РФ от 12.07.2023 N 39-П.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Размер процентов по п. 1 ст. 395 ГК РФ определяется исходя из редакции этой нормы, действовавшей в соответствующий период, и снижению на основании ст. 333 ГК РФ не подлежит (Обзор судебной практики ВС РФ N 3 (2020)).</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394" w:name="P5107"/>
      <w:bookmarkEnd w:id="394"/>
      <w:r>
        <w:t>1. В случаях неправомерного удержания денежных средств, уклонения от их возврата, иной просрочки в их уплате подлежат уплате проценты на сумму долга. Размер процентов определяется ключевой ставкой Банка России, действовавшей в соответствующие периоды. Эти правила применяются, если иной размер процентов не установлен законом или договором.</w:t>
      </w:r>
    </w:p>
    <w:p w:rsidR="005A3F51" w:rsidRDefault="005A3F51">
      <w:pPr>
        <w:pStyle w:val="ConsPlusNormal"/>
        <w:jc w:val="both"/>
      </w:pPr>
      <w:r>
        <w:t xml:space="preserve">(п. 1 в ред. Федерального </w:t>
      </w:r>
      <w:hyperlink r:id="rId1047">
        <w:r>
          <w:rPr>
            <w:color w:val="0000FF"/>
          </w:rPr>
          <w:t>закона</w:t>
        </w:r>
      </w:hyperlink>
      <w:r>
        <w:t xml:space="preserve"> от 03.07.2016 N 315-ФЗ)</w:t>
      </w:r>
    </w:p>
    <w:p w:rsidR="005A3F51" w:rsidRDefault="005A3F51">
      <w:pPr>
        <w:pStyle w:val="ConsPlusNormal"/>
        <w:spacing w:before="220"/>
        <w:ind w:firstLine="540"/>
        <w:jc w:val="both"/>
      </w:pPr>
      <w:r>
        <w:t xml:space="preserve">2. Если убытки, причиненные кредитору неправомерным пользованием его денежными средствами, превышают сумму процентов, причитающуюся ему на основании </w:t>
      </w:r>
      <w:hyperlink w:anchor="P5107">
        <w:r>
          <w:rPr>
            <w:color w:val="0000FF"/>
          </w:rPr>
          <w:t>пункта 1</w:t>
        </w:r>
      </w:hyperlink>
      <w:r>
        <w:t xml:space="preserve"> настоящей статьи, он вправе требовать от должника возмещения убытков в части, превышающей эту сумму.</w:t>
      </w:r>
    </w:p>
    <w:p w:rsidR="005A3F51" w:rsidRDefault="005A3F51">
      <w:pPr>
        <w:pStyle w:val="ConsPlusNormal"/>
        <w:spacing w:before="220"/>
        <w:ind w:firstLine="540"/>
        <w:jc w:val="both"/>
      </w:pPr>
      <w:r>
        <w:t xml:space="preserve">3. Проценты за пользование чужими средствами взимаются по день уплаты суммы этих </w:t>
      </w:r>
      <w:r>
        <w:lastRenderedPageBreak/>
        <w:t>средств кредитору, если законом, иными правовыми актами или договором не установлен для начисления процентов более короткий срок.</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П. 4 ст. 395 ГК РФ не применяется к договорам, заключенным до 01.06.2015 (Обзор судебной практики ВС РФ N 4 (2016)).</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4. В случае, когда соглашением сторон предусмотрена неустойка за неисполнение или ненадлежащее исполнение денежного обязательства, предусмотренные настоящей статьей проценты не подлежат взысканию, если иное не предусмотрено законом или договором.</w:t>
      </w:r>
    </w:p>
    <w:p w:rsidR="005A3F51" w:rsidRDefault="005A3F51">
      <w:pPr>
        <w:pStyle w:val="ConsPlusNormal"/>
        <w:jc w:val="both"/>
      </w:pPr>
      <w:r>
        <w:t xml:space="preserve">(п. 4 введен Федеральным </w:t>
      </w:r>
      <w:hyperlink r:id="rId1048">
        <w:r>
          <w:rPr>
            <w:color w:val="0000FF"/>
          </w:rPr>
          <w:t>законом</w:t>
        </w:r>
      </w:hyperlink>
      <w:r>
        <w:t xml:space="preserve"> от 08.03.2015 N 42-ФЗ)</w:t>
      </w:r>
    </w:p>
    <w:p w:rsidR="005A3F51" w:rsidRDefault="005A3F51">
      <w:pPr>
        <w:pStyle w:val="ConsPlusNormal"/>
        <w:spacing w:before="220"/>
        <w:ind w:firstLine="540"/>
        <w:jc w:val="both"/>
      </w:pPr>
      <w:r>
        <w:t>5. Начисление процентов на проценты (сложные проценты) не допускается, если иное не установлено законом. По обязательствам, исполняемым при осуществлении сторонами предпринимательской деятельности, применение сложных процентов не допускается, если иное не предусмотрено законом или договором.</w:t>
      </w:r>
    </w:p>
    <w:p w:rsidR="005A3F51" w:rsidRDefault="005A3F51">
      <w:pPr>
        <w:pStyle w:val="ConsPlusNormal"/>
        <w:jc w:val="both"/>
      </w:pPr>
      <w:r>
        <w:t xml:space="preserve">(п. 5 введен Федеральным </w:t>
      </w:r>
      <w:hyperlink r:id="rId1049">
        <w:r>
          <w:rPr>
            <w:color w:val="0000FF"/>
          </w:rPr>
          <w:t>законом</w:t>
        </w:r>
      </w:hyperlink>
      <w:r>
        <w:t xml:space="preserve"> от 08.03.2015 N 42-ФЗ)</w:t>
      </w:r>
    </w:p>
    <w:p w:rsidR="005A3F51" w:rsidRDefault="005A3F51">
      <w:pPr>
        <w:pStyle w:val="ConsPlusNormal"/>
        <w:spacing w:before="220"/>
        <w:ind w:firstLine="540"/>
        <w:jc w:val="both"/>
      </w:pPr>
      <w:r>
        <w:t xml:space="preserve">6. Если подлежащая уплате сумма процентов явно несоразмерна последствиям нарушения обязательства, суд по заявлению должника вправе уменьшить предусмотренные договором проценты, но не менее чем до суммы, определенной исходя из ставки, указанной в </w:t>
      </w:r>
      <w:hyperlink w:anchor="P5107">
        <w:r>
          <w:rPr>
            <w:color w:val="0000FF"/>
          </w:rPr>
          <w:t>пункте 1</w:t>
        </w:r>
      </w:hyperlink>
      <w:r>
        <w:t xml:space="preserve"> настоящей статьи.</w:t>
      </w:r>
    </w:p>
    <w:p w:rsidR="005A3F51" w:rsidRDefault="005A3F51">
      <w:pPr>
        <w:pStyle w:val="ConsPlusNormal"/>
        <w:jc w:val="both"/>
      </w:pPr>
      <w:r>
        <w:t xml:space="preserve">(п. 6 введен Федеральным </w:t>
      </w:r>
      <w:hyperlink r:id="rId1050">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396. Ответственность и исполнение обязательства в натуре</w:t>
      </w:r>
    </w:p>
    <w:p w:rsidR="005A3F51" w:rsidRDefault="005A3F51">
      <w:pPr>
        <w:pStyle w:val="ConsPlusNormal"/>
        <w:jc w:val="both"/>
      </w:pPr>
    </w:p>
    <w:p w:rsidR="005A3F51" w:rsidRDefault="005A3F51">
      <w:pPr>
        <w:pStyle w:val="ConsPlusNormal"/>
        <w:ind w:firstLine="540"/>
        <w:jc w:val="both"/>
      </w:pPr>
      <w:r>
        <w:t>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законом или договором.</w:t>
      </w:r>
    </w:p>
    <w:p w:rsidR="005A3F51" w:rsidRDefault="005A3F51">
      <w:pPr>
        <w:pStyle w:val="ConsPlusNormal"/>
        <w:spacing w:before="220"/>
        <w:ind w:firstLine="540"/>
        <w:jc w:val="both"/>
      </w:pPr>
      <w: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договором.</w:t>
      </w:r>
    </w:p>
    <w:p w:rsidR="005A3F51" w:rsidRDefault="005A3F51">
      <w:pPr>
        <w:pStyle w:val="ConsPlusNormal"/>
        <w:spacing w:before="220"/>
        <w:ind w:firstLine="540"/>
        <w:jc w:val="both"/>
      </w:pPr>
      <w:r>
        <w:t xml:space="preserve">3. Отказ кредитора от принятия исполнения, которое вследствие просрочки утратило для него интерес </w:t>
      </w:r>
      <w:hyperlink w:anchor="P5179">
        <w:r>
          <w:rPr>
            <w:color w:val="0000FF"/>
          </w:rPr>
          <w:t>(пункт 2 статьи 405)</w:t>
        </w:r>
      </w:hyperlink>
      <w:r>
        <w:t xml:space="preserve">, а также уплата неустойки, установленной в качестве отступного </w:t>
      </w:r>
      <w:hyperlink w:anchor="P5220">
        <w:r>
          <w:rPr>
            <w:color w:val="0000FF"/>
          </w:rPr>
          <w:t>(статья 409)</w:t>
        </w:r>
      </w:hyperlink>
      <w:r>
        <w:t>, освобождают должника от исполнения обязательства в натуре.</w:t>
      </w:r>
    </w:p>
    <w:p w:rsidR="005A3F51" w:rsidRDefault="005A3F51">
      <w:pPr>
        <w:pStyle w:val="ConsPlusNormal"/>
        <w:jc w:val="both"/>
      </w:pPr>
    </w:p>
    <w:p w:rsidR="005A3F51" w:rsidRDefault="005A3F51">
      <w:pPr>
        <w:pStyle w:val="ConsPlusTitle"/>
        <w:ind w:firstLine="540"/>
        <w:jc w:val="both"/>
        <w:outlineLvl w:val="3"/>
      </w:pPr>
      <w:r>
        <w:t>Статья 397. Исполнение обязательства за счет должника</w:t>
      </w:r>
    </w:p>
    <w:p w:rsidR="005A3F51" w:rsidRDefault="005A3F51">
      <w:pPr>
        <w:pStyle w:val="ConsPlusNormal"/>
        <w:jc w:val="both"/>
      </w:pPr>
    </w:p>
    <w:p w:rsidR="005A3F51" w:rsidRDefault="005A3F51">
      <w:pPr>
        <w:pStyle w:val="ConsPlusNormal"/>
        <w:ind w:firstLine="540"/>
        <w:jc w:val="both"/>
      </w:pPr>
      <w:r>
        <w:t>В случае неисполнения должником обязательства изготовить и передать вещь в собственность, в хозяйственное ведение или в оперативное 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если иное не вытекает из закона, иных правовых актов, договора или существа обязательства, и потребовать от должника возмещения понесенных необходимых расходов и других убытков.</w:t>
      </w:r>
    </w:p>
    <w:p w:rsidR="005A3F51" w:rsidRDefault="005A3F51">
      <w:pPr>
        <w:pStyle w:val="ConsPlusNormal"/>
        <w:jc w:val="both"/>
      </w:pPr>
    </w:p>
    <w:p w:rsidR="005A3F51" w:rsidRDefault="005A3F51">
      <w:pPr>
        <w:pStyle w:val="ConsPlusTitle"/>
        <w:ind w:firstLine="540"/>
        <w:jc w:val="both"/>
        <w:outlineLvl w:val="3"/>
      </w:pPr>
      <w:r>
        <w:t>Статья 398. Последствия неисполнения обязательства передать индивидуально-определенную вещь</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398 ГК РФ </w:t>
            </w:r>
            <w:hyperlink r:id="rId105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lastRenderedPageBreak/>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 в пользу которого обязательство возникло раньше, а если это невозможно установить, - тот, кто раньше предъявил иск.</w:t>
      </w:r>
    </w:p>
    <w:p w:rsidR="005A3F51" w:rsidRDefault="005A3F51">
      <w:pPr>
        <w:pStyle w:val="ConsPlusNormal"/>
        <w:spacing w:before="220"/>
        <w:ind w:firstLine="540"/>
        <w:jc w:val="both"/>
      </w:pPr>
      <w:r>
        <w:t>Вместо требования передать ему вещь, являющуюся предметом обязательства, кредитор вправе потребовать возмещения убытков.</w:t>
      </w:r>
    </w:p>
    <w:p w:rsidR="005A3F51" w:rsidRDefault="005A3F51">
      <w:pPr>
        <w:pStyle w:val="ConsPlusNormal"/>
        <w:jc w:val="both"/>
      </w:pPr>
    </w:p>
    <w:p w:rsidR="005A3F51" w:rsidRDefault="005A3F51">
      <w:pPr>
        <w:pStyle w:val="ConsPlusTitle"/>
        <w:ind w:firstLine="540"/>
        <w:jc w:val="both"/>
        <w:outlineLvl w:val="3"/>
      </w:pPr>
      <w:r>
        <w:t>Статья 399. Субсидиарная ответственность</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399 ГК РФ </w:t>
            </w:r>
            <w:hyperlink r:id="rId105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 к основному должнику.</w:t>
      </w:r>
    </w:p>
    <w:p w:rsidR="005A3F51" w:rsidRDefault="005A3F51">
      <w:pPr>
        <w:pStyle w:val="ConsPlusNormal"/>
        <w:spacing w:before="220"/>
        <w:ind w:firstLine="540"/>
        <w:jc w:val="both"/>
      </w:pPr>
      <w: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быть предъявлено лицу, несущему субсидиарную ответственность.</w:t>
      </w:r>
    </w:p>
    <w:p w:rsidR="005A3F51" w:rsidRDefault="005A3F51">
      <w:pPr>
        <w:pStyle w:val="ConsPlusNormal"/>
        <w:spacing w:before="220"/>
        <w:ind w:firstLine="540"/>
        <w:jc w:val="both"/>
      </w:pPr>
      <w: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либо бесспорного взыскания средств с основного должника.</w:t>
      </w:r>
    </w:p>
    <w:p w:rsidR="005A3F51" w:rsidRDefault="005A3F51">
      <w:pPr>
        <w:pStyle w:val="ConsPlusNormal"/>
        <w:spacing w:before="220"/>
        <w:ind w:firstLine="540"/>
        <w:jc w:val="both"/>
      </w:pPr>
      <w: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5A3F51" w:rsidRDefault="005A3F51">
      <w:pPr>
        <w:pStyle w:val="ConsPlusNormal"/>
        <w:spacing w:before="220"/>
        <w:ind w:firstLine="540"/>
        <w:jc w:val="both"/>
      </w:pPr>
      <w:r>
        <w:t>4. Правила настоящей статьи применяются, если настоящим Кодексом или иными законами не установлен другой порядок привлечения к субсидиарной ответственности.</w:t>
      </w:r>
    </w:p>
    <w:p w:rsidR="005A3F51" w:rsidRDefault="005A3F51">
      <w:pPr>
        <w:pStyle w:val="ConsPlusNormal"/>
        <w:jc w:val="both"/>
      </w:pPr>
      <w:r>
        <w:t xml:space="preserve">(п. 4 введен Федеральным </w:t>
      </w:r>
      <w:hyperlink r:id="rId1053">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395" w:name="P5146"/>
      <w:bookmarkEnd w:id="395"/>
      <w:r>
        <w:t>Статья 400. Ограничение размера ответственности по обязательствам</w:t>
      </w:r>
    </w:p>
    <w:p w:rsidR="005A3F51" w:rsidRDefault="005A3F51">
      <w:pPr>
        <w:pStyle w:val="ConsPlusNormal"/>
        <w:jc w:val="both"/>
      </w:pPr>
    </w:p>
    <w:p w:rsidR="005A3F51" w:rsidRDefault="005A3F51">
      <w:pPr>
        <w:pStyle w:val="ConsPlusNormal"/>
        <w:ind w:firstLine="540"/>
        <w:jc w:val="both"/>
      </w:pPr>
      <w:r>
        <w:t>1.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5A3F51" w:rsidRDefault="005A3F51">
      <w:pPr>
        <w:pStyle w:val="ConsPlusNormal"/>
        <w:spacing w:before="220"/>
        <w:ind w:firstLine="540"/>
        <w:jc w:val="both"/>
      </w:pPr>
      <w:r>
        <w:t>2. Соглашение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законом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5A3F51" w:rsidRDefault="005A3F51">
      <w:pPr>
        <w:pStyle w:val="ConsPlusNormal"/>
        <w:jc w:val="both"/>
      </w:pPr>
    </w:p>
    <w:p w:rsidR="005A3F51" w:rsidRDefault="005A3F51">
      <w:pPr>
        <w:pStyle w:val="ConsPlusTitle"/>
        <w:ind w:firstLine="540"/>
        <w:jc w:val="both"/>
        <w:outlineLvl w:val="3"/>
      </w:pPr>
      <w:bookmarkStart w:id="396" w:name="P5151"/>
      <w:bookmarkEnd w:id="396"/>
      <w:r>
        <w:t>Статья 401. Основания ответственности за нарушение обязательства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401 ГК РФ </w:t>
            </w:r>
            <w:hyperlink r:id="rId105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5A3F51" w:rsidRDefault="005A3F51">
      <w:pPr>
        <w:pStyle w:val="ConsPlusNormal"/>
        <w:spacing w:before="220"/>
        <w:ind w:firstLine="540"/>
        <w:jc w:val="both"/>
      </w:pPr>
      <w:r>
        <w:t>Лицо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5A3F51" w:rsidRDefault="005A3F51">
      <w:pPr>
        <w:pStyle w:val="ConsPlusNormal"/>
        <w:spacing w:before="220"/>
        <w:ind w:firstLine="540"/>
        <w:jc w:val="both"/>
      </w:pPr>
      <w:r>
        <w:t>2. Отсутствие вины доказывается лицом, нарушившим обязательство.</w:t>
      </w:r>
    </w:p>
    <w:p w:rsidR="005A3F51" w:rsidRDefault="005A3F51">
      <w:pPr>
        <w:pStyle w:val="ConsPlusNormal"/>
        <w:spacing w:before="220"/>
        <w:ind w:firstLine="540"/>
        <w:jc w:val="both"/>
      </w:pPr>
      <w:bookmarkStart w:id="397" w:name="P5157"/>
      <w:bookmarkEnd w:id="397"/>
      <w:r>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5A3F51" w:rsidRDefault="005A3F51">
      <w:pPr>
        <w:pStyle w:val="ConsPlusNormal"/>
        <w:spacing w:before="220"/>
        <w:ind w:firstLine="540"/>
        <w:jc w:val="both"/>
      </w:pPr>
      <w:r>
        <w:t>4. Заключенное заранее соглашение об устранении или ограничении ответственности за умышленное нарушение обязательства ничтожно.</w:t>
      </w:r>
    </w:p>
    <w:p w:rsidR="005A3F51" w:rsidRDefault="005A3F51">
      <w:pPr>
        <w:pStyle w:val="ConsPlusNormal"/>
        <w:jc w:val="both"/>
      </w:pPr>
    </w:p>
    <w:p w:rsidR="005A3F51" w:rsidRDefault="005A3F51">
      <w:pPr>
        <w:pStyle w:val="ConsPlusTitle"/>
        <w:ind w:firstLine="540"/>
        <w:jc w:val="both"/>
        <w:outlineLvl w:val="3"/>
      </w:pPr>
      <w:r>
        <w:t>Статья 402. Ответственность должника за своих работников</w:t>
      </w:r>
    </w:p>
    <w:p w:rsidR="005A3F51" w:rsidRDefault="005A3F51">
      <w:pPr>
        <w:pStyle w:val="ConsPlusNormal"/>
        <w:jc w:val="both"/>
      </w:pPr>
    </w:p>
    <w:p w:rsidR="005A3F51" w:rsidRDefault="005A3F51">
      <w:pPr>
        <w:pStyle w:val="ConsPlusNormal"/>
        <w:ind w:firstLine="540"/>
        <w:jc w:val="both"/>
      </w:pPr>
      <w: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5A3F51" w:rsidRDefault="005A3F51">
      <w:pPr>
        <w:pStyle w:val="ConsPlusNormal"/>
        <w:jc w:val="both"/>
      </w:pPr>
    </w:p>
    <w:p w:rsidR="005A3F51" w:rsidRDefault="005A3F51">
      <w:pPr>
        <w:pStyle w:val="ConsPlusTitle"/>
        <w:ind w:firstLine="540"/>
        <w:jc w:val="both"/>
        <w:outlineLvl w:val="3"/>
      </w:pPr>
      <w:r>
        <w:t>Статья 403. Ответственность должника за действия третьих лиц</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403 ГК РФ </w:t>
            </w:r>
            <w:hyperlink r:id="rId105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5A3F51" w:rsidRDefault="005A3F51">
      <w:pPr>
        <w:pStyle w:val="ConsPlusNormal"/>
        <w:jc w:val="both"/>
      </w:pPr>
    </w:p>
    <w:p w:rsidR="005A3F51" w:rsidRDefault="005A3F51">
      <w:pPr>
        <w:pStyle w:val="ConsPlusTitle"/>
        <w:ind w:firstLine="540"/>
        <w:jc w:val="both"/>
        <w:outlineLvl w:val="3"/>
      </w:pPr>
      <w:bookmarkStart w:id="398" w:name="P5169"/>
      <w:bookmarkEnd w:id="398"/>
      <w:r>
        <w:t>Статья 404. Вина кредитора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404 ГК РФ </w:t>
            </w:r>
            <w:hyperlink r:id="rId10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bookmarkStart w:id="399" w:name="P5172"/>
      <w:bookmarkEnd w:id="399"/>
      <w: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5A3F51" w:rsidRDefault="005A3F51">
      <w:pPr>
        <w:pStyle w:val="ConsPlusNormal"/>
        <w:spacing w:before="220"/>
        <w:ind w:firstLine="540"/>
        <w:jc w:val="both"/>
      </w:pPr>
      <w:r>
        <w:t xml:space="preserve">2. Правила </w:t>
      </w:r>
      <w:hyperlink w:anchor="P5172">
        <w:r>
          <w:rPr>
            <w:color w:val="0000FF"/>
          </w:rPr>
          <w:t>пункта 1</w:t>
        </w:r>
      </w:hyperlink>
      <w:r>
        <w:t xml:space="preserve">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5A3F51" w:rsidRDefault="005A3F51">
      <w:pPr>
        <w:pStyle w:val="ConsPlusNormal"/>
        <w:jc w:val="both"/>
      </w:pPr>
    </w:p>
    <w:p w:rsidR="005A3F51" w:rsidRDefault="005A3F51">
      <w:pPr>
        <w:pStyle w:val="ConsPlusTitle"/>
        <w:ind w:firstLine="540"/>
        <w:jc w:val="both"/>
        <w:outlineLvl w:val="3"/>
      </w:pPr>
      <w:r>
        <w:lastRenderedPageBreak/>
        <w:t>Статья 405. Просрочка должника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405 ГК РФ </w:t>
            </w:r>
            <w:hyperlink r:id="rId105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5A3F51" w:rsidRDefault="005A3F51">
      <w:pPr>
        <w:pStyle w:val="ConsPlusNormal"/>
        <w:spacing w:before="220"/>
        <w:ind w:firstLine="540"/>
        <w:jc w:val="both"/>
      </w:pPr>
      <w:bookmarkStart w:id="400" w:name="P5179"/>
      <w:bookmarkEnd w:id="400"/>
      <w:r>
        <w:t>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w:t>
      </w:r>
    </w:p>
    <w:p w:rsidR="005A3F51" w:rsidRDefault="005A3F51">
      <w:pPr>
        <w:pStyle w:val="ConsPlusNormal"/>
        <w:spacing w:before="220"/>
        <w:ind w:firstLine="540"/>
        <w:jc w:val="both"/>
      </w:pPr>
      <w:r>
        <w:t>3. Должник не считается просрочившим, пока обязательство не может быть исполнено вследствие просрочки кредитора.</w:t>
      </w:r>
    </w:p>
    <w:p w:rsidR="005A3F51" w:rsidRDefault="005A3F51">
      <w:pPr>
        <w:pStyle w:val="ConsPlusNormal"/>
        <w:jc w:val="both"/>
      </w:pPr>
    </w:p>
    <w:p w:rsidR="005A3F51" w:rsidRDefault="005A3F51">
      <w:pPr>
        <w:pStyle w:val="ConsPlusTitle"/>
        <w:ind w:firstLine="540"/>
        <w:jc w:val="both"/>
        <w:outlineLvl w:val="3"/>
      </w:pPr>
      <w:r>
        <w:t>Статья 406. Просрочка кредитора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406 ГК РФ </w:t>
            </w:r>
            <w:hyperlink r:id="rId10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bookmarkStart w:id="401" w:name="P5185"/>
      <w:bookmarkEnd w:id="401"/>
      <w:r>
        <w:t>1. Кредитор считается просрочившим,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или из существа обязательства, до совершения которых должник не мог исполнить своего обязательства.</w:t>
      </w:r>
    </w:p>
    <w:p w:rsidR="005A3F51" w:rsidRDefault="005A3F51">
      <w:pPr>
        <w:pStyle w:val="ConsPlusNormal"/>
        <w:jc w:val="both"/>
      </w:pPr>
      <w:r>
        <w:t xml:space="preserve">(в ред. Федерального </w:t>
      </w:r>
      <w:hyperlink r:id="rId1059">
        <w:r>
          <w:rPr>
            <w:color w:val="0000FF"/>
          </w:rPr>
          <w:t>закона</w:t>
        </w:r>
      </w:hyperlink>
      <w:r>
        <w:t xml:space="preserve"> от 08.03.2015 N 42-ФЗ)</w:t>
      </w:r>
    </w:p>
    <w:p w:rsidR="005A3F51" w:rsidRDefault="005A3F51">
      <w:pPr>
        <w:pStyle w:val="ConsPlusNormal"/>
        <w:spacing w:before="220"/>
        <w:ind w:firstLine="540"/>
        <w:jc w:val="both"/>
      </w:pPr>
      <w:r>
        <w:t xml:space="preserve">Кредитор считается просрочившим также в случаях, указанных в </w:t>
      </w:r>
      <w:hyperlink w:anchor="P5216">
        <w:r>
          <w:rPr>
            <w:color w:val="0000FF"/>
          </w:rPr>
          <w:t>пункте 2 статьи 408</w:t>
        </w:r>
      </w:hyperlink>
      <w:r>
        <w:t xml:space="preserve"> настоящего Кодекса.</w:t>
      </w:r>
    </w:p>
    <w:p w:rsidR="005A3F51" w:rsidRDefault="005A3F51">
      <w:pPr>
        <w:pStyle w:val="ConsPlusNormal"/>
        <w:spacing w:before="220"/>
        <w:ind w:firstLine="540"/>
        <w:jc w:val="both"/>
      </w:pPr>
      <w:r>
        <w:t xml:space="preserve">Кредитор не считается просрочившим в случае, если должник был не в состоянии исполнить обязательство, вне зависимости от того, что кредитором не были совершены действия, предусмотренные </w:t>
      </w:r>
      <w:hyperlink w:anchor="P5185">
        <w:r>
          <w:rPr>
            <w:color w:val="0000FF"/>
          </w:rPr>
          <w:t>абзацем первым</w:t>
        </w:r>
      </w:hyperlink>
      <w:r>
        <w:t xml:space="preserve"> настоящего пункта.</w:t>
      </w:r>
    </w:p>
    <w:p w:rsidR="005A3F51" w:rsidRDefault="005A3F51">
      <w:pPr>
        <w:pStyle w:val="ConsPlusNormal"/>
        <w:jc w:val="both"/>
      </w:pPr>
      <w:r>
        <w:t xml:space="preserve">(абзац введен Федеральным </w:t>
      </w:r>
      <w:hyperlink r:id="rId1060">
        <w:r>
          <w:rPr>
            <w:color w:val="0000FF"/>
          </w:rPr>
          <w:t>законом</w:t>
        </w:r>
      </w:hyperlink>
      <w:r>
        <w:t xml:space="preserve"> от 08.03.2015 N 42-ФЗ)</w:t>
      </w:r>
    </w:p>
    <w:p w:rsidR="005A3F51" w:rsidRDefault="005A3F51">
      <w:pPr>
        <w:pStyle w:val="ConsPlusNormal"/>
        <w:spacing w:before="220"/>
        <w:ind w:firstLine="540"/>
        <w:jc w:val="both"/>
      </w:pPr>
      <w:r>
        <w:t>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5A3F51" w:rsidRDefault="005A3F51">
      <w:pPr>
        <w:pStyle w:val="ConsPlusNormal"/>
        <w:spacing w:before="220"/>
        <w:ind w:firstLine="540"/>
        <w:jc w:val="both"/>
      </w:pPr>
      <w:r>
        <w:t>3. По денежному обязательству должник не обязан платить проценты за время просрочки кредитора.</w:t>
      </w:r>
    </w:p>
    <w:p w:rsidR="005A3F51" w:rsidRDefault="005A3F51">
      <w:pPr>
        <w:pStyle w:val="ConsPlusNormal"/>
        <w:ind w:firstLine="540"/>
        <w:jc w:val="both"/>
      </w:pPr>
    </w:p>
    <w:p w:rsidR="005A3F51" w:rsidRDefault="005A3F51">
      <w:pPr>
        <w:pStyle w:val="ConsPlusTitle"/>
        <w:ind w:firstLine="540"/>
        <w:jc w:val="both"/>
        <w:outlineLvl w:val="3"/>
      </w:pPr>
      <w:r>
        <w:t>Статья 406.1. Возмещение потерь, возникших в случае наступления определенных в договоре обстоятельств</w:t>
      </w:r>
    </w:p>
    <w:p w:rsidR="005A3F51" w:rsidRDefault="005A3F51">
      <w:pPr>
        <w:pStyle w:val="ConsPlusNormal"/>
        <w:ind w:firstLine="540"/>
        <w:jc w:val="both"/>
      </w:pPr>
      <w:r>
        <w:t xml:space="preserve">(введена Федеральным </w:t>
      </w:r>
      <w:hyperlink r:id="rId1061">
        <w:r>
          <w:rPr>
            <w:color w:val="0000FF"/>
          </w:rPr>
          <w:t>законом</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406.1 ГК РФ </w:t>
            </w:r>
            <w:hyperlink r:id="rId106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Стороны обязательства, действуя при осуществлении ими предпринимательской деятельности, могут своим соглашением предусмотреть обязанность одной стороны возместить имущественные потери другой стороны, возникшие в случае наступления определенных в таком соглашении обстоятельств и не связанные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w:t>
      </w:r>
      <w:r>
        <w:lastRenderedPageBreak/>
        <w:t>соглашении, и т.п.). Соглашением сторон должен быть определен размер возмещения таких потерь или порядок его определения.</w:t>
      </w:r>
    </w:p>
    <w:p w:rsidR="005A3F51" w:rsidRDefault="005A3F51">
      <w:pPr>
        <w:pStyle w:val="ConsPlusNormal"/>
        <w:spacing w:before="220"/>
        <w:ind w:firstLine="540"/>
        <w:jc w:val="both"/>
      </w:pPr>
      <w:r>
        <w:t>2. Суд не может уменьшить размер возмещения потерь, предусмотренных настоящей статьей, за исключением случаев, если доказано, что сторона умышленно содействовала увеличению размера потерь.</w:t>
      </w:r>
    </w:p>
    <w:p w:rsidR="005A3F51" w:rsidRDefault="005A3F51">
      <w:pPr>
        <w:pStyle w:val="ConsPlusNormal"/>
        <w:spacing w:before="220"/>
        <w:ind w:firstLine="540"/>
        <w:jc w:val="both"/>
      </w:pPr>
      <w:r>
        <w:t>3. Потери, предусмотренные настоящей статьей, возмещаются независимо от признания договора незаключенным или недействительным, если иное не предусмотрено соглашением сторон.</w:t>
      </w:r>
    </w:p>
    <w:p w:rsidR="005A3F51" w:rsidRDefault="005A3F51">
      <w:pPr>
        <w:pStyle w:val="ConsPlusNormal"/>
        <w:spacing w:before="220"/>
        <w:ind w:firstLine="540"/>
        <w:jc w:val="both"/>
      </w:pPr>
      <w:r>
        <w:t>4. В случае, если потери возникли в связи с неправомерными действиями третьего лица, к стороне, возместившей такие потери, переходит требование кредитора к этому третьему лицу о возмещении убытков.</w:t>
      </w:r>
    </w:p>
    <w:p w:rsidR="005A3F51" w:rsidRDefault="005A3F51">
      <w:pPr>
        <w:pStyle w:val="ConsPlusNormal"/>
        <w:spacing w:before="220"/>
        <w:ind w:firstLine="540"/>
        <w:jc w:val="both"/>
      </w:pPr>
      <w:r>
        <w:t>5. Правила настоящей статьи применяются также в случаях, если условие о возмещении потерь предусмотрено в корпоративном договоре либо в договоре об отчуждении акций или долей в уставном капитале хозяйственного общества, стороной которого является физическое лицо.</w:t>
      </w:r>
    </w:p>
    <w:p w:rsidR="005A3F51" w:rsidRDefault="005A3F51">
      <w:pPr>
        <w:pStyle w:val="ConsPlusNormal"/>
        <w:jc w:val="both"/>
      </w:pPr>
    </w:p>
    <w:p w:rsidR="005A3F51" w:rsidRDefault="005A3F51">
      <w:pPr>
        <w:pStyle w:val="ConsPlusTitle"/>
        <w:jc w:val="center"/>
        <w:outlineLvl w:val="2"/>
      </w:pPr>
      <w:r>
        <w:t>Глава 26. ПРЕКРАЩЕНИЕ ОБЯЗАТЕЛЬСТВ</w:t>
      </w:r>
    </w:p>
    <w:p w:rsidR="005A3F51" w:rsidRDefault="005A3F51">
      <w:pPr>
        <w:pStyle w:val="ConsPlusNormal"/>
        <w:jc w:val="both"/>
      </w:pPr>
    </w:p>
    <w:p w:rsidR="005A3F51" w:rsidRDefault="005A3F51">
      <w:pPr>
        <w:pStyle w:val="ConsPlusTitle"/>
        <w:ind w:firstLine="540"/>
        <w:jc w:val="both"/>
        <w:outlineLvl w:val="3"/>
      </w:pPr>
      <w:r>
        <w:t>Статья 407. Основания прекращения обязательств</w:t>
      </w:r>
    </w:p>
    <w:p w:rsidR="005A3F51" w:rsidRDefault="005A3F51">
      <w:pPr>
        <w:pStyle w:val="ConsPlusNormal"/>
        <w:jc w:val="both"/>
      </w:pPr>
    </w:p>
    <w:p w:rsidR="005A3F51" w:rsidRDefault="005A3F51">
      <w:pPr>
        <w:pStyle w:val="ConsPlusNormal"/>
        <w:ind w:firstLine="540"/>
        <w:jc w:val="both"/>
      </w:pPr>
      <w:r>
        <w:t>1. Обязательство прекращается полностью или частично по основаниям, предусмотренным настоящим Кодексом, другими законами, иными правовыми актами или договором.</w:t>
      </w:r>
    </w:p>
    <w:p w:rsidR="005A3F51" w:rsidRDefault="005A3F51">
      <w:pPr>
        <w:pStyle w:val="ConsPlusNormal"/>
        <w:spacing w:before="220"/>
        <w:ind w:firstLine="540"/>
        <w:jc w:val="both"/>
      </w:pPr>
      <w:r>
        <w:t>2. Прекращение обязательства по требованию одной из сторон допускается только в случаях, предусмотренных законом или договором.</w:t>
      </w:r>
    </w:p>
    <w:p w:rsidR="005A3F51" w:rsidRDefault="005A3F51">
      <w:pPr>
        <w:pStyle w:val="ConsPlusNormal"/>
        <w:spacing w:before="220"/>
        <w:ind w:firstLine="540"/>
        <w:jc w:val="both"/>
      </w:pPr>
      <w:r>
        <w:t>3. Стороны своим соглашением вправе прекратить обязательство и определить последствия его прекращения, если иное не установлено законом или не вытекает из существа обязательства.</w:t>
      </w:r>
    </w:p>
    <w:p w:rsidR="005A3F51" w:rsidRDefault="005A3F51">
      <w:pPr>
        <w:pStyle w:val="ConsPlusNormal"/>
        <w:jc w:val="both"/>
      </w:pPr>
      <w:r>
        <w:t xml:space="preserve">(п. 3 введен Федеральным </w:t>
      </w:r>
      <w:hyperlink r:id="rId1063">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408. Прекращение обязательства исполнением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408 ГК РФ </w:t>
            </w:r>
            <w:hyperlink r:id="rId106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Надлежащее исполнение прекращает обязательство.</w:t>
      </w:r>
    </w:p>
    <w:p w:rsidR="005A3F51" w:rsidRDefault="005A3F51">
      <w:pPr>
        <w:pStyle w:val="ConsPlusNormal"/>
        <w:spacing w:before="220"/>
        <w:ind w:firstLine="540"/>
        <w:jc w:val="both"/>
      </w:pPr>
      <w:bookmarkStart w:id="402" w:name="P5216"/>
      <w:bookmarkEnd w:id="402"/>
      <w: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5A3F51" w:rsidRDefault="005A3F51">
      <w:pPr>
        <w:pStyle w:val="ConsPlusNormal"/>
        <w:spacing w:before="220"/>
        <w:ind w:firstLine="540"/>
        <w:jc w:val="both"/>
      </w:pPr>
      <w:r>
        <w:t>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 прекращение обязательства.</w:t>
      </w:r>
    </w:p>
    <w:p w:rsidR="005A3F51" w:rsidRDefault="005A3F51">
      <w:pPr>
        <w:pStyle w:val="ConsPlusNormal"/>
        <w:spacing w:before="220"/>
        <w:ind w:firstLine="540"/>
        <w:jc w:val="both"/>
      </w:pPr>
      <w: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5A3F51" w:rsidRDefault="005A3F51">
      <w:pPr>
        <w:pStyle w:val="ConsPlusNormal"/>
        <w:jc w:val="both"/>
      </w:pPr>
    </w:p>
    <w:p w:rsidR="005A3F51" w:rsidRDefault="005A3F51">
      <w:pPr>
        <w:pStyle w:val="ConsPlusTitle"/>
        <w:ind w:firstLine="540"/>
        <w:jc w:val="both"/>
        <w:outlineLvl w:val="3"/>
      </w:pPr>
      <w:bookmarkStart w:id="403" w:name="P5220"/>
      <w:bookmarkEnd w:id="403"/>
      <w:r>
        <w:t>Статья 409. Отступное</w:t>
      </w:r>
    </w:p>
    <w:p w:rsidR="005A3F51" w:rsidRDefault="005A3F51">
      <w:pPr>
        <w:pStyle w:val="ConsPlusNormal"/>
        <w:ind w:firstLine="540"/>
        <w:jc w:val="both"/>
      </w:pPr>
      <w:r>
        <w:t xml:space="preserve">(в ред. Федерального </w:t>
      </w:r>
      <w:hyperlink r:id="rId1065">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409 ГК РФ </w:t>
            </w:r>
            <w:hyperlink r:id="rId106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По соглашению сторон обязательство может быть прекращено предоставлением отступного - уплатой денежных средств или передачей иного имущества.</w:t>
      </w:r>
    </w:p>
    <w:p w:rsidR="005A3F51" w:rsidRDefault="005A3F51">
      <w:pPr>
        <w:pStyle w:val="ConsPlusNormal"/>
        <w:jc w:val="both"/>
      </w:pPr>
    </w:p>
    <w:p w:rsidR="005A3F51" w:rsidRDefault="005A3F51">
      <w:pPr>
        <w:pStyle w:val="ConsPlusTitle"/>
        <w:ind w:firstLine="540"/>
        <w:jc w:val="both"/>
        <w:outlineLvl w:val="3"/>
      </w:pPr>
      <w:bookmarkStart w:id="404" w:name="P5226"/>
      <w:bookmarkEnd w:id="404"/>
      <w:r>
        <w:t>Статья 410. Прекращение обязательства зачетом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410 ГК РФ </w:t>
            </w:r>
            <w:hyperlink r:id="rId106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В случаях, предусмотренных законом, допускается зачет встречного однородного требования, срок которого не наступил. Для зачета достаточно заявления одной стороны.</w:t>
      </w:r>
    </w:p>
    <w:p w:rsidR="005A3F51" w:rsidRDefault="005A3F51">
      <w:pPr>
        <w:pStyle w:val="ConsPlusNormal"/>
        <w:jc w:val="both"/>
      </w:pPr>
      <w:r>
        <w:t xml:space="preserve">(в ред. Федерального </w:t>
      </w:r>
      <w:hyperlink r:id="rId1068">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411. Случаи недопустимости зачета</w:t>
      </w:r>
    </w:p>
    <w:p w:rsidR="005A3F51" w:rsidRDefault="005A3F51">
      <w:pPr>
        <w:pStyle w:val="ConsPlusNormal"/>
        <w:ind w:firstLine="540"/>
        <w:jc w:val="both"/>
      </w:pPr>
      <w:r>
        <w:t xml:space="preserve">(в ред. Федерального </w:t>
      </w:r>
      <w:hyperlink r:id="rId1069">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Не допускается зачет требований:</w:t>
      </w:r>
    </w:p>
    <w:p w:rsidR="005A3F51" w:rsidRDefault="005A3F51">
      <w:pPr>
        <w:pStyle w:val="ConsPlusNormal"/>
        <w:spacing w:before="220"/>
        <w:ind w:firstLine="540"/>
        <w:jc w:val="both"/>
      </w:pPr>
      <w:r>
        <w:t>о возмещении вреда, причиненного жизни или здоровью;</w:t>
      </w:r>
    </w:p>
    <w:p w:rsidR="005A3F51" w:rsidRDefault="005A3F51">
      <w:pPr>
        <w:pStyle w:val="ConsPlusNormal"/>
        <w:spacing w:before="220"/>
        <w:ind w:firstLine="540"/>
        <w:jc w:val="both"/>
      </w:pPr>
      <w:r>
        <w:t>о пожизненном содержании;</w:t>
      </w:r>
    </w:p>
    <w:p w:rsidR="005A3F51" w:rsidRDefault="005A3F51">
      <w:pPr>
        <w:pStyle w:val="ConsPlusNormal"/>
        <w:spacing w:before="220"/>
        <w:ind w:firstLine="540"/>
        <w:jc w:val="both"/>
      </w:pPr>
      <w:r>
        <w:t>о взыскании алиментов;</w:t>
      </w:r>
    </w:p>
    <w:p w:rsidR="005A3F51" w:rsidRDefault="005A3F51">
      <w:pPr>
        <w:pStyle w:val="ConsPlusNormal"/>
        <w:spacing w:before="220"/>
        <w:ind w:firstLine="540"/>
        <w:jc w:val="both"/>
      </w:pPr>
      <w:r>
        <w:t>по которым истек срок исковой давности;</w:t>
      </w:r>
    </w:p>
    <w:p w:rsidR="005A3F51" w:rsidRDefault="005A3F51">
      <w:pPr>
        <w:pStyle w:val="ConsPlusNormal"/>
        <w:spacing w:before="220"/>
        <w:ind w:firstLine="540"/>
        <w:jc w:val="both"/>
      </w:pPr>
      <w:r>
        <w:t>в иных случаях, предусмотренных законом или договором.</w:t>
      </w:r>
    </w:p>
    <w:p w:rsidR="005A3F51" w:rsidRDefault="005A3F51">
      <w:pPr>
        <w:pStyle w:val="ConsPlusNormal"/>
        <w:jc w:val="both"/>
      </w:pPr>
    </w:p>
    <w:p w:rsidR="005A3F51" w:rsidRDefault="005A3F51">
      <w:pPr>
        <w:pStyle w:val="ConsPlusTitle"/>
        <w:ind w:firstLine="540"/>
        <w:jc w:val="both"/>
        <w:outlineLvl w:val="3"/>
      </w:pPr>
      <w:r>
        <w:t>Статья 412. Зачет при уступке требования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412 ГК РФ </w:t>
            </w:r>
            <w:hyperlink r:id="rId10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5A3F51" w:rsidRDefault="005A3F51">
      <w:pPr>
        <w:pStyle w:val="ConsPlusNormal"/>
        <w:spacing w:before="220"/>
        <w:ind w:firstLine="540"/>
        <w:jc w:val="both"/>
      </w:pPr>
      <w: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5A3F51" w:rsidRDefault="005A3F51">
      <w:pPr>
        <w:pStyle w:val="ConsPlusNormal"/>
        <w:jc w:val="both"/>
      </w:pPr>
    </w:p>
    <w:p w:rsidR="005A3F51" w:rsidRDefault="005A3F51">
      <w:pPr>
        <w:pStyle w:val="ConsPlusTitle"/>
        <w:ind w:firstLine="540"/>
        <w:jc w:val="both"/>
        <w:outlineLvl w:val="3"/>
      </w:pPr>
      <w:r>
        <w:t>Статья 413. Прекращение обязательства совпадением должника и кредитора в одном лице</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413 ГК РФ </w:t>
            </w:r>
            <w:hyperlink r:id="rId107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Обязательство прекращается совпадением должника и кредитора в одном лице, если иное не установлено законом или не вытекает из существа обязательства.</w:t>
      </w:r>
    </w:p>
    <w:p w:rsidR="005A3F51" w:rsidRDefault="005A3F51">
      <w:pPr>
        <w:pStyle w:val="ConsPlusNormal"/>
        <w:jc w:val="both"/>
      </w:pPr>
      <w:r>
        <w:t xml:space="preserve">(в ред. Федерального </w:t>
      </w:r>
      <w:hyperlink r:id="rId1072">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414. Прекращение обязательства новацией</w:t>
      </w:r>
    </w:p>
    <w:p w:rsidR="005A3F51" w:rsidRDefault="005A3F51">
      <w:pPr>
        <w:pStyle w:val="ConsPlusNormal"/>
        <w:ind w:firstLine="540"/>
        <w:jc w:val="both"/>
      </w:pPr>
      <w:r>
        <w:t xml:space="preserve">(в ред. Федерального </w:t>
      </w:r>
      <w:hyperlink r:id="rId1073">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414 ГК РФ </w:t>
            </w:r>
            <w:hyperlink r:id="rId107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(новация), если иное не установлено законом или не вытекает из существа отношений.</w:t>
      </w:r>
    </w:p>
    <w:p w:rsidR="005A3F51" w:rsidRDefault="005A3F51">
      <w:pPr>
        <w:pStyle w:val="ConsPlusNormal"/>
        <w:spacing w:before="220"/>
        <w:ind w:firstLine="540"/>
        <w:jc w:val="both"/>
      </w:pPr>
      <w:r>
        <w:t>2. Новация прекращает дополнительные обязательства, связанные с первоначальным обязательством, если иное не предусмотрено соглашением сторон.</w:t>
      </w:r>
    </w:p>
    <w:p w:rsidR="005A3F51" w:rsidRDefault="005A3F51">
      <w:pPr>
        <w:pStyle w:val="ConsPlusNormal"/>
        <w:jc w:val="both"/>
      </w:pPr>
    </w:p>
    <w:p w:rsidR="005A3F51" w:rsidRDefault="005A3F51">
      <w:pPr>
        <w:pStyle w:val="ConsPlusTitle"/>
        <w:ind w:firstLine="540"/>
        <w:jc w:val="both"/>
        <w:outlineLvl w:val="3"/>
      </w:pPr>
      <w:r>
        <w:t>Статья 415. Прощение долга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415 ГК РФ </w:t>
            </w:r>
            <w:hyperlink r:id="rId107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hyperlink r:id="rId1076">
        <w:r>
          <w:rPr>
            <w:color w:val="0000FF"/>
          </w:rPr>
          <w:t>1</w:t>
        </w:r>
      </w:hyperlink>
      <w:r>
        <w:t>. 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5A3F51" w:rsidRDefault="005A3F51">
      <w:pPr>
        <w:pStyle w:val="ConsPlusNormal"/>
        <w:spacing w:before="220"/>
        <w:ind w:firstLine="540"/>
        <w:jc w:val="both"/>
      </w:pPr>
      <w:r>
        <w:t>2. Обязательство считается прекращенным с момента получения должником уведомления кредитора о прощении долга, если должник в разумный срок не направит кредитору возражений против прощения долга.</w:t>
      </w:r>
    </w:p>
    <w:p w:rsidR="005A3F51" w:rsidRDefault="005A3F51">
      <w:pPr>
        <w:pStyle w:val="ConsPlusNormal"/>
        <w:jc w:val="both"/>
      </w:pPr>
      <w:r>
        <w:t xml:space="preserve">(п. 2 введен Федеральным </w:t>
      </w:r>
      <w:hyperlink r:id="rId1077">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405" w:name="P5268"/>
      <w:bookmarkEnd w:id="405"/>
      <w:r>
        <w:t>Статья 416. Прекращение обязательства невозможностью исполнения</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416 ГК РФ </w:t>
            </w:r>
            <w:hyperlink r:id="rId107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1. Обязательство прекращается невозможностью исполнения, если она вызвана наступившим после возникновения обязательства обстоятельством, за которое ни одна из сторон не отвечает.</w:t>
      </w:r>
    </w:p>
    <w:p w:rsidR="005A3F51" w:rsidRDefault="005A3F51">
      <w:pPr>
        <w:pStyle w:val="ConsPlusNormal"/>
        <w:jc w:val="both"/>
      </w:pPr>
      <w:r>
        <w:t xml:space="preserve">(в ред. Федерального </w:t>
      </w:r>
      <w:hyperlink r:id="rId1079">
        <w:r>
          <w:rPr>
            <w:color w:val="0000FF"/>
          </w:rPr>
          <w:t>закона</w:t>
        </w:r>
      </w:hyperlink>
      <w:r>
        <w:t xml:space="preserve"> от 08.03.2015 N 42-ФЗ)</w:t>
      </w:r>
    </w:p>
    <w:p w:rsidR="005A3F51" w:rsidRDefault="005A3F51">
      <w:pPr>
        <w:pStyle w:val="ConsPlusNormal"/>
        <w:spacing w:before="220"/>
        <w:ind w:firstLine="540"/>
        <w:jc w:val="both"/>
      </w:pPr>
      <w: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5A3F51" w:rsidRDefault="005A3F51">
      <w:pPr>
        <w:pStyle w:val="ConsPlusNormal"/>
        <w:jc w:val="both"/>
      </w:pPr>
    </w:p>
    <w:p w:rsidR="005A3F51" w:rsidRDefault="005A3F51">
      <w:pPr>
        <w:pStyle w:val="ConsPlusTitle"/>
        <w:ind w:firstLine="540"/>
        <w:jc w:val="both"/>
        <w:outlineLvl w:val="3"/>
      </w:pPr>
      <w:r>
        <w:t>Статья 417. Прекращение обязательства на основании акта органа государственной власти или органа местного самоуправления</w:t>
      </w:r>
    </w:p>
    <w:p w:rsidR="005A3F51" w:rsidRDefault="005A3F51">
      <w:pPr>
        <w:pStyle w:val="ConsPlusNormal"/>
        <w:ind w:firstLine="540"/>
        <w:jc w:val="both"/>
      </w:pPr>
      <w:r>
        <w:t xml:space="preserve">(в ред. Федерального </w:t>
      </w:r>
      <w:hyperlink r:id="rId1080">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417 ГК РФ </w:t>
            </w:r>
            <w:hyperlink r:id="rId108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bookmarkStart w:id="406" w:name="P5279"/>
      <w:bookmarkEnd w:id="406"/>
      <w:r>
        <w:t xml:space="preserve">1. Если в результате издания акта органа государственной власти или органа местного самоуправления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P225">
        <w:r>
          <w:rPr>
            <w:color w:val="0000FF"/>
          </w:rPr>
          <w:t>статьями 13</w:t>
        </w:r>
      </w:hyperlink>
      <w:r>
        <w:t xml:space="preserve"> и </w:t>
      </w:r>
      <w:hyperlink w:anchor="P248">
        <w:r>
          <w:rPr>
            <w:color w:val="0000FF"/>
          </w:rPr>
          <w:t>16</w:t>
        </w:r>
      </w:hyperlink>
      <w:r>
        <w:t xml:space="preserve"> настоящего Кодекса.</w:t>
      </w:r>
    </w:p>
    <w:p w:rsidR="005A3F51" w:rsidRDefault="005A3F51">
      <w:pPr>
        <w:pStyle w:val="ConsPlusNormal"/>
        <w:spacing w:before="220"/>
        <w:ind w:firstLine="540"/>
        <w:jc w:val="both"/>
      </w:pPr>
      <w:r>
        <w:t>2. Обязательство не считается прекращенным, если издание акта органа государственной власти или органа местного самоуправления, повлекшее невозможность исполнения обязательства, вызвано неправомерными действиями (бездействием) самого должника.</w:t>
      </w:r>
    </w:p>
    <w:p w:rsidR="005A3F51" w:rsidRDefault="005A3F51">
      <w:pPr>
        <w:pStyle w:val="ConsPlusNormal"/>
        <w:spacing w:before="220"/>
        <w:ind w:firstLine="540"/>
        <w:jc w:val="both"/>
      </w:pPr>
      <w:r>
        <w:t xml:space="preserve">3. В случае признания недействительным либо отмены в установленном порядке акта органа </w:t>
      </w:r>
      <w:r>
        <w:lastRenderedPageBreak/>
        <w:t>государственной власти или органа местного самоуправления (</w:t>
      </w:r>
      <w:hyperlink w:anchor="P5279">
        <w:r>
          <w:rPr>
            <w:color w:val="0000FF"/>
          </w:rPr>
          <w:t>пункт 1</w:t>
        </w:r>
      </w:hyperlink>
      <w:r>
        <w:t xml:space="preserve"> настоящей статьи) обязательство не считается прекращенным, если иное не вытекает из соглашения сторон или существа обязательства либо если кредитор в разумный срок не отказался от исполнения обязательства.</w:t>
      </w:r>
    </w:p>
    <w:p w:rsidR="005A3F51" w:rsidRDefault="005A3F51">
      <w:pPr>
        <w:pStyle w:val="ConsPlusNormal"/>
        <w:jc w:val="both"/>
      </w:pPr>
    </w:p>
    <w:p w:rsidR="005A3F51" w:rsidRDefault="005A3F51">
      <w:pPr>
        <w:pStyle w:val="ConsPlusTitle"/>
        <w:ind w:firstLine="540"/>
        <w:jc w:val="both"/>
        <w:outlineLvl w:val="3"/>
      </w:pPr>
      <w:r>
        <w:t>Статья 418. Прекращение обязательства смертью гражданина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418 ГК РФ </w:t>
            </w:r>
            <w:hyperlink r:id="rId108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Об особенностях прекращения кредитных обязательств военнослужащего или членов его семьи в случае его гибели в период специальной военной операции или признания его инвалидом I группы в связи с участием в ней см. ст. 2 ФЗ от 07.10.2022 N 377-ФЗ.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5A3F51" w:rsidRDefault="005A3F51">
      <w:pPr>
        <w:pStyle w:val="ConsPlusNormal"/>
        <w:spacing w:before="220"/>
        <w:ind w:firstLine="540"/>
        <w:jc w:val="both"/>
      </w:pPr>
      <w: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5A3F51" w:rsidRDefault="005A3F51">
      <w:pPr>
        <w:pStyle w:val="ConsPlusNormal"/>
        <w:jc w:val="both"/>
      </w:pPr>
    </w:p>
    <w:p w:rsidR="005A3F51" w:rsidRDefault="005A3F51">
      <w:pPr>
        <w:pStyle w:val="ConsPlusTitle"/>
        <w:ind w:firstLine="540"/>
        <w:jc w:val="both"/>
        <w:outlineLvl w:val="3"/>
      </w:pPr>
      <w:bookmarkStart w:id="407" w:name="P5291"/>
      <w:bookmarkEnd w:id="407"/>
      <w:r>
        <w:t>Статья 419. Прекращение обязательства ликвидацией юридического лица</w:t>
      </w:r>
    </w:p>
    <w:p w:rsidR="005A3F51" w:rsidRDefault="005A3F51">
      <w:pPr>
        <w:pStyle w:val="ConsPlusNormal"/>
        <w:jc w:val="both"/>
      </w:pPr>
    </w:p>
    <w:p w:rsidR="005A3F51" w:rsidRDefault="005A3F51">
      <w:pPr>
        <w:pStyle w:val="ConsPlusNormal"/>
        <w:ind w:firstLine="540"/>
        <w:jc w:val="both"/>
      </w:pPr>
      <w:r>
        <w:t>Обязательство прекращается ликвидацией юридического лица (должника или кредитора), кроме случаев, когда законом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5A3F51" w:rsidRDefault="005A3F51">
      <w:pPr>
        <w:pStyle w:val="ConsPlusNormal"/>
        <w:jc w:val="both"/>
      </w:pPr>
    </w:p>
    <w:p w:rsidR="005A3F51" w:rsidRDefault="005A3F51">
      <w:pPr>
        <w:pStyle w:val="ConsPlusTitle"/>
        <w:jc w:val="center"/>
        <w:outlineLvl w:val="1"/>
      </w:pPr>
      <w:bookmarkStart w:id="408" w:name="P5295"/>
      <w:bookmarkEnd w:id="408"/>
      <w:r>
        <w:t>Подраздел 2. ОБЩИЕ ПОЛОЖЕНИЯ О ДОГОВОРЕ</w:t>
      </w:r>
    </w:p>
    <w:p w:rsidR="005A3F51" w:rsidRDefault="005A3F51">
      <w:pPr>
        <w:pStyle w:val="ConsPlusNormal"/>
        <w:jc w:val="both"/>
      </w:pPr>
    </w:p>
    <w:p w:rsidR="005A3F51" w:rsidRDefault="005A3F51">
      <w:pPr>
        <w:pStyle w:val="ConsPlusTitle"/>
        <w:jc w:val="center"/>
        <w:outlineLvl w:val="2"/>
      </w:pPr>
      <w:bookmarkStart w:id="409" w:name="P5297"/>
      <w:bookmarkEnd w:id="409"/>
      <w:r>
        <w:t>Глава 27. ПОНЯТИЕ И УСЛОВИЯ ДОГОВОРА</w:t>
      </w:r>
    </w:p>
    <w:p w:rsidR="005A3F51" w:rsidRDefault="005A3F51">
      <w:pPr>
        <w:pStyle w:val="ConsPlusNormal"/>
        <w:jc w:val="both"/>
      </w:pPr>
    </w:p>
    <w:p w:rsidR="005A3F51" w:rsidRDefault="005A3F51">
      <w:pPr>
        <w:pStyle w:val="ConsPlusTitle"/>
        <w:ind w:firstLine="540"/>
        <w:jc w:val="both"/>
        <w:outlineLvl w:val="3"/>
      </w:pPr>
      <w:r>
        <w:t>Статья 420. Понятие договора</w:t>
      </w:r>
    </w:p>
    <w:p w:rsidR="005A3F51" w:rsidRDefault="005A3F51">
      <w:pPr>
        <w:pStyle w:val="ConsPlusNormal"/>
        <w:jc w:val="both"/>
      </w:pPr>
    </w:p>
    <w:p w:rsidR="005A3F51" w:rsidRDefault="005A3F51">
      <w:pPr>
        <w:pStyle w:val="ConsPlusNormal"/>
        <w:ind w:firstLine="540"/>
        <w:jc w:val="both"/>
      </w:pPr>
      <w:r>
        <w:t>1. Договором признается соглашение двух или нескольких лиц об установлении, изменении или прекращении гражданских прав и обязанностей.</w:t>
      </w:r>
    </w:p>
    <w:p w:rsidR="005A3F51" w:rsidRDefault="005A3F51">
      <w:pPr>
        <w:pStyle w:val="ConsPlusNormal"/>
        <w:spacing w:before="220"/>
        <w:ind w:firstLine="540"/>
        <w:jc w:val="both"/>
      </w:pPr>
      <w:r>
        <w:t xml:space="preserve">2. К договорам применяются правила о двух- и многосторонних сделках, предусмотренные </w:t>
      </w:r>
      <w:hyperlink w:anchor="P2380">
        <w:r>
          <w:rPr>
            <w:color w:val="0000FF"/>
          </w:rPr>
          <w:t>главой 9</w:t>
        </w:r>
      </w:hyperlink>
      <w:r>
        <w:t xml:space="preserve"> настоящего Кодекса, если иное не установлено настоящим Кодексом.</w:t>
      </w:r>
    </w:p>
    <w:p w:rsidR="005A3F51" w:rsidRDefault="005A3F51">
      <w:pPr>
        <w:pStyle w:val="ConsPlusNormal"/>
        <w:jc w:val="both"/>
      </w:pPr>
      <w:r>
        <w:t xml:space="preserve">(в ред. Федерального </w:t>
      </w:r>
      <w:hyperlink r:id="rId1083">
        <w:r>
          <w:rPr>
            <w:color w:val="0000FF"/>
          </w:rPr>
          <w:t>закона</w:t>
        </w:r>
      </w:hyperlink>
      <w:r>
        <w:t xml:space="preserve"> от 08.03.2015 N 42-ФЗ)</w:t>
      </w:r>
    </w:p>
    <w:p w:rsidR="005A3F51" w:rsidRDefault="005A3F51">
      <w:pPr>
        <w:pStyle w:val="ConsPlusNormal"/>
        <w:spacing w:before="220"/>
        <w:ind w:firstLine="540"/>
        <w:jc w:val="both"/>
      </w:pPr>
      <w:r>
        <w:t>3. К обязательствам, возникшим из договора, применяются общие положения об обязательствах (</w:t>
      </w:r>
      <w:hyperlink w:anchor="P3892">
        <w:r>
          <w:rPr>
            <w:color w:val="0000FF"/>
          </w:rPr>
          <w:t>статьи 307</w:t>
        </w:r>
      </w:hyperlink>
      <w:r>
        <w:t xml:space="preserve"> - </w:t>
      </w:r>
      <w:hyperlink w:anchor="P5291">
        <w:r>
          <w:rPr>
            <w:color w:val="0000FF"/>
          </w:rPr>
          <w:t>419</w:t>
        </w:r>
      </w:hyperlink>
      <w:r>
        <w:t xml:space="preserve">), если иное не предусмотрено правилами настоящей </w:t>
      </w:r>
      <w:hyperlink w:anchor="P5297">
        <w:r>
          <w:rPr>
            <w:color w:val="0000FF"/>
          </w:rPr>
          <w:t>главы</w:t>
        </w:r>
      </w:hyperlink>
      <w:r>
        <w:t xml:space="preserve"> и правилами об отдельных видах договоров, содержащимися в настоящем Кодексе.</w:t>
      </w:r>
    </w:p>
    <w:p w:rsidR="005A3F51" w:rsidRDefault="005A3F51">
      <w:pPr>
        <w:pStyle w:val="ConsPlusNormal"/>
        <w:spacing w:before="220"/>
        <w:ind w:firstLine="540"/>
        <w:jc w:val="both"/>
      </w:pPr>
      <w: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5A3F51" w:rsidRDefault="005A3F51">
      <w:pPr>
        <w:pStyle w:val="ConsPlusNormal"/>
        <w:jc w:val="both"/>
      </w:pPr>
    </w:p>
    <w:p w:rsidR="005A3F51" w:rsidRDefault="005A3F51">
      <w:pPr>
        <w:pStyle w:val="ConsPlusTitle"/>
        <w:ind w:firstLine="540"/>
        <w:jc w:val="both"/>
        <w:outlineLvl w:val="3"/>
      </w:pPr>
      <w:r>
        <w:t>Статья 421. Свобода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421 ГК РФ </w:t>
            </w:r>
            <w:hyperlink r:id="rId108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lastRenderedPageBreak/>
        <w:t>1. Граждане и юридические лица свободны в заключении договора.</w:t>
      </w:r>
    </w:p>
    <w:p w:rsidR="005A3F51" w:rsidRDefault="005A3F51">
      <w:pPr>
        <w:pStyle w:val="ConsPlusNormal"/>
        <w:spacing w:before="220"/>
        <w:ind w:firstLine="540"/>
        <w:jc w:val="both"/>
      </w:pPr>
      <w: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5A3F51" w:rsidRDefault="005A3F51">
      <w:pPr>
        <w:pStyle w:val="ConsPlusNormal"/>
        <w:spacing w:before="220"/>
        <w:ind w:firstLine="540"/>
        <w:jc w:val="both"/>
      </w:pPr>
      <w:r>
        <w:t xml:space="preserve">2. Стороны могут заключить договор, как предусмотренный, так и не предусмотренный законом или иными правовыми актами. К договору, не предусмотренному законом или иными правовыми актами, при отсутствии признаков, указанных в </w:t>
      </w:r>
      <w:hyperlink w:anchor="P5314">
        <w:r>
          <w:rPr>
            <w:color w:val="0000FF"/>
          </w:rPr>
          <w:t>пункте 3</w:t>
        </w:r>
      </w:hyperlink>
      <w:r>
        <w:t xml:space="preserve"> настоящей статьи, правила об отдельных видах договоров, предусмотренных законом или иными правовыми актами, не применяются, что не исключает возможности применения правил об аналогии закона </w:t>
      </w:r>
      <w:hyperlink w:anchor="P127">
        <w:r>
          <w:rPr>
            <w:color w:val="0000FF"/>
          </w:rPr>
          <w:t>(пункт 1 статьи 6)</w:t>
        </w:r>
      </w:hyperlink>
      <w:r>
        <w:t xml:space="preserve"> к отдельным отношениям сторон по договору.</w:t>
      </w:r>
    </w:p>
    <w:p w:rsidR="005A3F51" w:rsidRDefault="005A3F51">
      <w:pPr>
        <w:pStyle w:val="ConsPlusNormal"/>
        <w:jc w:val="both"/>
      </w:pPr>
      <w:r>
        <w:t xml:space="preserve">(в ред. Федерального </w:t>
      </w:r>
      <w:hyperlink r:id="rId1085">
        <w:r>
          <w:rPr>
            <w:color w:val="0000FF"/>
          </w:rPr>
          <w:t>закона</w:t>
        </w:r>
      </w:hyperlink>
      <w:r>
        <w:t xml:space="preserve"> от 08.03.2015 N 42-ФЗ)</w:t>
      </w:r>
    </w:p>
    <w:p w:rsidR="005A3F51" w:rsidRDefault="005A3F51">
      <w:pPr>
        <w:pStyle w:val="ConsPlusNormal"/>
        <w:spacing w:before="220"/>
        <w:ind w:firstLine="540"/>
        <w:jc w:val="both"/>
      </w:pPr>
      <w:bookmarkStart w:id="410" w:name="P5314"/>
      <w:bookmarkEnd w:id="410"/>
      <w: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5A3F51" w:rsidRDefault="005A3F51">
      <w:pPr>
        <w:pStyle w:val="ConsPlusNormal"/>
        <w:spacing w:before="220"/>
        <w:ind w:firstLine="540"/>
        <w:jc w:val="both"/>
      </w:pPr>
      <w:r>
        <w:t xml:space="preserve">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w:anchor="P5320">
        <w:r>
          <w:rPr>
            <w:color w:val="0000FF"/>
          </w:rPr>
          <w:t>(статья 422)</w:t>
        </w:r>
      </w:hyperlink>
      <w:r>
        <w:t>.</w:t>
      </w:r>
    </w:p>
    <w:p w:rsidR="005A3F51" w:rsidRDefault="005A3F51">
      <w:pPr>
        <w:pStyle w:val="ConsPlusNormal"/>
        <w:spacing w:before="220"/>
        <w:ind w:firstLine="540"/>
        <w:jc w:val="both"/>
      </w:pPr>
      <w: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5A3F51" w:rsidRDefault="005A3F51">
      <w:pPr>
        <w:pStyle w:val="ConsPlusNormal"/>
        <w:spacing w:before="220"/>
        <w:ind w:firstLine="540"/>
        <w:jc w:val="both"/>
      </w:pPr>
      <w:bookmarkStart w:id="411" w:name="P5317"/>
      <w:bookmarkEnd w:id="411"/>
      <w:r>
        <w:t>5. Если условие договора не определено сторонами или диспозитивной нормой, соответствующие условия определяются обычаями, применимыми к отношениям сторон.</w:t>
      </w:r>
    </w:p>
    <w:p w:rsidR="005A3F51" w:rsidRDefault="005A3F51">
      <w:pPr>
        <w:pStyle w:val="ConsPlusNormal"/>
        <w:jc w:val="both"/>
      </w:pPr>
      <w:r>
        <w:t xml:space="preserve">(в ред. Федерального </w:t>
      </w:r>
      <w:hyperlink r:id="rId1086">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412" w:name="P5320"/>
      <w:bookmarkEnd w:id="412"/>
      <w:r>
        <w:t>Статья 422. Договор и закон</w:t>
      </w:r>
    </w:p>
    <w:p w:rsidR="005A3F51" w:rsidRDefault="005A3F51">
      <w:pPr>
        <w:pStyle w:val="ConsPlusNormal"/>
        <w:jc w:val="both"/>
      </w:pPr>
    </w:p>
    <w:p w:rsidR="005A3F51" w:rsidRDefault="005A3F51">
      <w:pPr>
        <w:pStyle w:val="ConsPlusNormal"/>
        <w:ind w:firstLine="540"/>
        <w:jc w:val="both"/>
      </w:pPr>
      <w: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5A3F51" w:rsidRDefault="005A3F51">
      <w:pPr>
        <w:pStyle w:val="ConsPlusNormal"/>
        <w:spacing w:before="220"/>
        <w:ind w:firstLine="540"/>
        <w:jc w:val="both"/>
      </w:pPr>
      <w: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5A3F51" w:rsidRDefault="005A3F51">
      <w:pPr>
        <w:pStyle w:val="ConsPlusNormal"/>
        <w:jc w:val="both"/>
      </w:pPr>
    </w:p>
    <w:p w:rsidR="005A3F51" w:rsidRDefault="005A3F51">
      <w:pPr>
        <w:pStyle w:val="ConsPlusTitle"/>
        <w:ind w:firstLine="540"/>
        <w:jc w:val="both"/>
        <w:outlineLvl w:val="3"/>
      </w:pPr>
      <w:r>
        <w:t>Статья 423. Возмездный и безвозмездный договоры</w:t>
      </w:r>
    </w:p>
    <w:p w:rsidR="005A3F51" w:rsidRDefault="005A3F51">
      <w:pPr>
        <w:pStyle w:val="ConsPlusNormal"/>
        <w:jc w:val="both"/>
      </w:pPr>
    </w:p>
    <w:p w:rsidR="005A3F51" w:rsidRDefault="005A3F51">
      <w:pPr>
        <w:pStyle w:val="ConsPlusNormal"/>
        <w:ind w:firstLine="540"/>
        <w:jc w:val="both"/>
      </w:pPr>
      <w: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5A3F51" w:rsidRDefault="005A3F51">
      <w:pPr>
        <w:pStyle w:val="ConsPlusNormal"/>
        <w:spacing w:before="220"/>
        <w:ind w:firstLine="540"/>
        <w:jc w:val="both"/>
      </w:pPr>
      <w: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5A3F51" w:rsidRDefault="005A3F51">
      <w:pPr>
        <w:pStyle w:val="ConsPlusNormal"/>
        <w:spacing w:before="220"/>
        <w:ind w:firstLine="540"/>
        <w:jc w:val="both"/>
      </w:pPr>
      <w:r>
        <w:t>3. Договор предполагается возмездным, если из закона, иных правовых актов, содержания или существа договора не вытекает иное.</w:t>
      </w:r>
    </w:p>
    <w:p w:rsidR="005A3F51" w:rsidRDefault="005A3F51">
      <w:pPr>
        <w:pStyle w:val="ConsPlusNormal"/>
        <w:jc w:val="both"/>
      </w:pPr>
    </w:p>
    <w:p w:rsidR="005A3F51" w:rsidRDefault="005A3F51">
      <w:pPr>
        <w:pStyle w:val="ConsPlusTitle"/>
        <w:ind w:firstLine="540"/>
        <w:jc w:val="both"/>
        <w:outlineLvl w:val="3"/>
      </w:pPr>
      <w:r>
        <w:t>Статья 424. Цена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424 ГК РФ </w:t>
            </w:r>
            <w:hyperlink r:id="rId108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Исполнение договора оплачивается по цене, установленной соглашением сторон.</w:t>
      </w:r>
    </w:p>
    <w:p w:rsidR="005A3F51" w:rsidRDefault="005A3F51">
      <w:pPr>
        <w:pStyle w:val="ConsPlusNormal"/>
        <w:spacing w:before="220"/>
        <w:ind w:firstLine="540"/>
        <w:jc w:val="both"/>
      </w:pPr>
      <w: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5A3F51" w:rsidRDefault="005A3F51">
      <w:pPr>
        <w:pStyle w:val="ConsPlusNormal"/>
        <w:jc w:val="both"/>
      </w:pPr>
      <w:r>
        <w:t xml:space="preserve">(в ред. Федерального </w:t>
      </w:r>
      <w:hyperlink r:id="rId1088">
        <w:r>
          <w:rPr>
            <w:color w:val="0000FF"/>
          </w:rPr>
          <w:t>закона</w:t>
        </w:r>
      </w:hyperlink>
      <w:r>
        <w:t xml:space="preserve"> от 29.06.2009 N 132-ФЗ)</w:t>
      </w:r>
    </w:p>
    <w:p w:rsidR="005A3F51" w:rsidRDefault="005A3F51">
      <w:pPr>
        <w:pStyle w:val="ConsPlusNormal"/>
        <w:spacing w:before="220"/>
        <w:ind w:firstLine="540"/>
        <w:jc w:val="both"/>
      </w:pPr>
      <w:r>
        <w:t>2. Изменение цены после заключения договора допускается в случаях и на условиях, предусмотренных договором, законом либо в установленном законом порядке.</w:t>
      </w:r>
    </w:p>
    <w:p w:rsidR="005A3F51" w:rsidRDefault="005A3F51">
      <w:pPr>
        <w:pStyle w:val="ConsPlusNormal"/>
        <w:spacing w:before="220"/>
        <w:ind w:firstLine="540"/>
        <w:jc w:val="both"/>
      </w:pPr>
      <w: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5A3F51" w:rsidRDefault="005A3F51">
      <w:pPr>
        <w:pStyle w:val="ConsPlusNormal"/>
        <w:jc w:val="both"/>
      </w:pPr>
    </w:p>
    <w:p w:rsidR="005A3F51" w:rsidRDefault="005A3F51">
      <w:pPr>
        <w:pStyle w:val="ConsPlusTitle"/>
        <w:ind w:firstLine="540"/>
        <w:jc w:val="both"/>
        <w:outlineLvl w:val="3"/>
      </w:pPr>
      <w:r>
        <w:t>Статья 425. Действие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425 ГК РФ </w:t>
            </w:r>
            <w:hyperlink r:id="rId108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Договор вступает в силу и становится обязательным для сторон с момента его заключения.</w:t>
      </w:r>
    </w:p>
    <w:p w:rsidR="005A3F51" w:rsidRDefault="005A3F51">
      <w:pPr>
        <w:pStyle w:val="ConsPlusNormal"/>
        <w:spacing w:before="220"/>
        <w:ind w:firstLine="540"/>
        <w:jc w:val="both"/>
      </w:pPr>
      <w:r>
        <w:t>2. Стороны вправе установить, что условия заключенного ими договора применяются к их отношениям, возникшим до заключения договора, если иное не установлено законом или не вытекает из существа соответствующих отношений.</w:t>
      </w:r>
    </w:p>
    <w:p w:rsidR="005A3F51" w:rsidRDefault="005A3F51">
      <w:pPr>
        <w:pStyle w:val="ConsPlusNormal"/>
        <w:jc w:val="both"/>
      </w:pPr>
      <w:r>
        <w:t xml:space="preserve">(в ред. Федерального </w:t>
      </w:r>
      <w:hyperlink r:id="rId1090">
        <w:r>
          <w:rPr>
            <w:color w:val="0000FF"/>
          </w:rPr>
          <w:t>закона</w:t>
        </w:r>
      </w:hyperlink>
      <w:r>
        <w:t xml:space="preserve"> от 08.03.2015 N 42-ФЗ)</w:t>
      </w:r>
    </w:p>
    <w:p w:rsidR="005A3F51" w:rsidRDefault="005A3F51">
      <w:pPr>
        <w:pStyle w:val="ConsPlusNormal"/>
        <w:spacing w:before="220"/>
        <w:ind w:firstLine="540"/>
        <w:jc w:val="both"/>
      </w:pPr>
      <w: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5A3F51" w:rsidRDefault="005A3F51">
      <w:pPr>
        <w:pStyle w:val="ConsPlusNormal"/>
        <w:spacing w:before="220"/>
        <w:ind w:firstLine="540"/>
        <w:jc w:val="both"/>
      </w:pPr>
      <w: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5A3F51" w:rsidRDefault="005A3F51">
      <w:pPr>
        <w:pStyle w:val="ConsPlusNormal"/>
        <w:spacing w:before="220"/>
        <w:ind w:firstLine="540"/>
        <w:jc w:val="both"/>
      </w:pPr>
      <w:r>
        <w:t>4. Окончание срока действия договора не освобождает стороны от ответственности за его нарушение.</w:t>
      </w:r>
    </w:p>
    <w:p w:rsidR="005A3F51" w:rsidRDefault="005A3F51">
      <w:pPr>
        <w:pStyle w:val="ConsPlusNormal"/>
        <w:jc w:val="both"/>
      </w:pPr>
    </w:p>
    <w:p w:rsidR="005A3F51" w:rsidRDefault="005A3F51">
      <w:pPr>
        <w:pStyle w:val="ConsPlusTitle"/>
        <w:ind w:firstLine="540"/>
        <w:jc w:val="both"/>
        <w:outlineLvl w:val="3"/>
      </w:pPr>
      <w:r>
        <w:t>Статья 426. Публичный договор</w:t>
      </w:r>
    </w:p>
    <w:p w:rsidR="005A3F51" w:rsidRDefault="005A3F51">
      <w:pPr>
        <w:pStyle w:val="ConsPlusNormal"/>
        <w:jc w:val="both"/>
      </w:pPr>
    </w:p>
    <w:p w:rsidR="005A3F51" w:rsidRDefault="005A3F51">
      <w:pPr>
        <w:pStyle w:val="ConsPlusNormal"/>
        <w:ind w:firstLine="540"/>
        <w:jc w:val="both"/>
      </w:pPr>
      <w:r>
        <w:t>1. Публичным договором признается договор, заключенный лицом, осуществляющим предпринимательскую или иную приносящую доход деятельность, и устанавливающий его обязанности по продаже товаров, выполнению работ либо оказанию услуг, которые такое лицо по характеру своей деятельности должно осуществлять в отношении каждого, кто к нему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5A3F51" w:rsidRDefault="005A3F51">
      <w:pPr>
        <w:pStyle w:val="ConsPlusNormal"/>
        <w:spacing w:before="220"/>
        <w:ind w:firstLine="540"/>
        <w:jc w:val="both"/>
      </w:pPr>
      <w:r>
        <w:t>Лицо, осуществляющее предпринимательскую или иную приносящую доход деятельность, не вправе оказывать предпочтение одному лицу перед другим лицом в отношении заключения публичного договора, за исключением случаев, предусмотренных законом или иными правовыми актами.</w:t>
      </w:r>
    </w:p>
    <w:p w:rsidR="005A3F51" w:rsidRDefault="005A3F51">
      <w:pPr>
        <w:pStyle w:val="ConsPlusNormal"/>
        <w:jc w:val="both"/>
      </w:pPr>
      <w:r>
        <w:t xml:space="preserve">(п. 1 в ред. Федерального </w:t>
      </w:r>
      <w:hyperlink r:id="rId1091">
        <w:r>
          <w:rPr>
            <w:color w:val="0000FF"/>
          </w:rPr>
          <w:t>закона</w:t>
        </w:r>
      </w:hyperlink>
      <w:r>
        <w:t xml:space="preserve"> от 08.03.2015 N 42-ФЗ)</w:t>
      </w:r>
    </w:p>
    <w:p w:rsidR="005A3F51" w:rsidRDefault="005A3F51">
      <w:pPr>
        <w:pStyle w:val="ConsPlusNormal"/>
        <w:spacing w:before="220"/>
        <w:ind w:firstLine="540"/>
        <w:jc w:val="both"/>
      </w:pPr>
      <w:bookmarkStart w:id="413" w:name="P5355"/>
      <w:bookmarkEnd w:id="413"/>
      <w:r>
        <w:t xml:space="preserve">2. В публичном договоре цена товаров, работ или услуг должна быть одинаковой для </w:t>
      </w:r>
      <w:r>
        <w:lastRenderedPageBreak/>
        <w:t>потребителей соответствующей категории. Иные условия публичного договора не могут устанавливаться исходя из преимуществ отдельных потребителей или оказания им предпочтения, за исключением случаев, если законом или иными правовыми актами допускается предоставление льгот отдельным категориям потребителей.</w:t>
      </w:r>
    </w:p>
    <w:p w:rsidR="005A3F51" w:rsidRDefault="005A3F51">
      <w:pPr>
        <w:pStyle w:val="ConsPlusNormal"/>
        <w:jc w:val="both"/>
      </w:pPr>
      <w:r>
        <w:t xml:space="preserve">(п. 2 в ред. Федерального </w:t>
      </w:r>
      <w:hyperlink r:id="rId1092">
        <w:r>
          <w:rPr>
            <w:color w:val="0000FF"/>
          </w:rPr>
          <w:t>закона</w:t>
        </w:r>
      </w:hyperlink>
      <w:r>
        <w:t xml:space="preserve"> от 08.03.2015 N 42-ФЗ)</w:t>
      </w:r>
    </w:p>
    <w:p w:rsidR="005A3F51" w:rsidRDefault="005A3F51">
      <w:pPr>
        <w:pStyle w:val="ConsPlusNormal"/>
        <w:spacing w:before="220"/>
        <w:ind w:firstLine="540"/>
        <w:jc w:val="both"/>
      </w:pPr>
      <w:r>
        <w:t xml:space="preserve">3. Отказ лица, осуществляющего предпринимательскую или иную приносящую доход деятельность,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 за исключением случаев, предусмотренных </w:t>
      </w:r>
      <w:hyperlink r:id="rId1093">
        <w:r>
          <w:rPr>
            <w:color w:val="0000FF"/>
          </w:rPr>
          <w:t>пунктом 4 статьи 786</w:t>
        </w:r>
      </w:hyperlink>
      <w:r>
        <w:t xml:space="preserve"> настоящего Кодекса.</w:t>
      </w:r>
    </w:p>
    <w:p w:rsidR="005A3F51" w:rsidRDefault="005A3F51">
      <w:pPr>
        <w:pStyle w:val="ConsPlusNormal"/>
        <w:jc w:val="both"/>
      </w:pPr>
      <w:r>
        <w:t xml:space="preserve">(в ред. Федеральных законов от 08.03.2015 </w:t>
      </w:r>
      <w:hyperlink r:id="rId1094">
        <w:r>
          <w:rPr>
            <w:color w:val="0000FF"/>
          </w:rPr>
          <w:t>N 42-ФЗ</w:t>
        </w:r>
      </w:hyperlink>
      <w:r>
        <w:t xml:space="preserve">, от 05.12.2017 </w:t>
      </w:r>
      <w:hyperlink r:id="rId1095">
        <w:r>
          <w:rPr>
            <w:color w:val="0000FF"/>
          </w:rPr>
          <w:t>N 379-ФЗ</w:t>
        </w:r>
      </w:hyperlink>
      <w:r>
        <w:t>)</w:t>
      </w:r>
    </w:p>
    <w:p w:rsidR="005A3F51" w:rsidRDefault="005A3F51">
      <w:pPr>
        <w:pStyle w:val="ConsPlusNormal"/>
        <w:spacing w:before="220"/>
        <w:ind w:firstLine="540"/>
        <w:jc w:val="both"/>
      </w:pPr>
      <w:r>
        <w:t xml:space="preserve">При необоснованном уклонении лица, осуществляющего предпринимательскую или иную приносящую доход деятельность, от заключения публичного договора применяются положения, предусмотренные </w:t>
      </w:r>
      <w:hyperlink w:anchor="P5573">
        <w:r>
          <w:rPr>
            <w:color w:val="0000FF"/>
          </w:rPr>
          <w:t>пунктом 4 статьи 445</w:t>
        </w:r>
      </w:hyperlink>
      <w:r>
        <w:t xml:space="preserve"> настоящего Кодекса.</w:t>
      </w:r>
    </w:p>
    <w:p w:rsidR="005A3F51" w:rsidRDefault="005A3F51">
      <w:pPr>
        <w:pStyle w:val="ConsPlusNormal"/>
        <w:jc w:val="both"/>
      </w:pPr>
      <w:r>
        <w:t xml:space="preserve">(в ред. Федерального </w:t>
      </w:r>
      <w:hyperlink r:id="rId1096">
        <w:r>
          <w:rPr>
            <w:color w:val="0000FF"/>
          </w:rPr>
          <w:t>закона</w:t>
        </w:r>
      </w:hyperlink>
      <w:r>
        <w:t xml:space="preserve"> от 08.03.2015 N 42-ФЗ)</w:t>
      </w:r>
    </w:p>
    <w:p w:rsidR="005A3F51" w:rsidRDefault="005A3F51">
      <w:pPr>
        <w:pStyle w:val="ConsPlusNormal"/>
        <w:spacing w:before="220"/>
        <w:ind w:firstLine="540"/>
        <w:jc w:val="both"/>
      </w:pPr>
      <w:bookmarkStart w:id="414" w:name="P5361"/>
      <w:bookmarkEnd w:id="414"/>
      <w:r>
        <w:t>4. В случаях, предусмотренных законом,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правила, обязательные для сторон при заключении и исполнении публичных договоров (типовые договоры, положения и т.п.).</w:t>
      </w:r>
    </w:p>
    <w:p w:rsidR="005A3F51" w:rsidRDefault="005A3F51">
      <w:pPr>
        <w:pStyle w:val="ConsPlusNormal"/>
        <w:jc w:val="both"/>
      </w:pPr>
      <w:r>
        <w:t xml:space="preserve">(п. 4 в ред. Федерального </w:t>
      </w:r>
      <w:hyperlink r:id="rId1097">
        <w:r>
          <w:rPr>
            <w:color w:val="0000FF"/>
          </w:rPr>
          <w:t>закона</w:t>
        </w:r>
      </w:hyperlink>
      <w:r>
        <w:t xml:space="preserve"> от 23.07.2008 N 160-ФЗ)</w:t>
      </w:r>
    </w:p>
    <w:p w:rsidR="005A3F51" w:rsidRDefault="005A3F51">
      <w:pPr>
        <w:pStyle w:val="ConsPlusNormal"/>
        <w:spacing w:before="220"/>
        <w:ind w:firstLine="540"/>
        <w:jc w:val="both"/>
      </w:pPr>
      <w:r>
        <w:t xml:space="preserve">5. Условия публичного договора, не соответствующие требованиям, установленным </w:t>
      </w:r>
      <w:hyperlink w:anchor="P5355">
        <w:r>
          <w:rPr>
            <w:color w:val="0000FF"/>
          </w:rPr>
          <w:t>пунктами 2</w:t>
        </w:r>
      </w:hyperlink>
      <w:r>
        <w:t xml:space="preserve"> и </w:t>
      </w:r>
      <w:hyperlink w:anchor="P5361">
        <w:r>
          <w:rPr>
            <w:color w:val="0000FF"/>
          </w:rPr>
          <w:t>4</w:t>
        </w:r>
      </w:hyperlink>
      <w:r>
        <w:t xml:space="preserve"> настоящей статьи, ничтожны.</w:t>
      </w:r>
    </w:p>
    <w:p w:rsidR="005A3F51" w:rsidRDefault="005A3F51">
      <w:pPr>
        <w:pStyle w:val="ConsPlusNormal"/>
        <w:jc w:val="both"/>
      </w:pPr>
    </w:p>
    <w:p w:rsidR="005A3F51" w:rsidRDefault="005A3F51">
      <w:pPr>
        <w:pStyle w:val="ConsPlusTitle"/>
        <w:ind w:firstLine="540"/>
        <w:jc w:val="both"/>
        <w:outlineLvl w:val="3"/>
      </w:pPr>
      <w:r>
        <w:t>Статья 427. Примерные условия договора</w:t>
      </w:r>
    </w:p>
    <w:p w:rsidR="005A3F51" w:rsidRDefault="005A3F51">
      <w:pPr>
        <w:pStyle w:val="ConsPlusNormal"/>
        <w:jc w:val="both"/>
      </w:pPr>
    </w:p>
    <w:p w:rsidR="005A3F51" w:rsidRDefault="005A3F51">
      <w:pPr>
        <w:pStyle w:val="ConsPlusNormal"/>
        <w:ind w:firstLine="540"/>
        <w:jc w:val="both"/>
      </w:pPr>
      <w: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5A3F51" w:rsidRDefault="005A3F51">
      <w:pPr>
        <w:pStyle w:val="ConsPlusNormal"/>
        <w:spacing w:before="220"/>
        <w:ind w:firstLine="540"/>
        <w:jc w:val="both"/>
      </w:pPr>
      <w:r>
        <w:t xml:space="preserve">2. В случаях, когда в договоре не содержится отсылка к примерным условиям, такие примерные условия применяются к отношениям сторон в качестве обычаев, если они отвечают требованиям, установленным </w:t>
      </w:r>
      <w:hyperlink w:anchor="P117">
        <w:r>
          <w:rPr>
            <w:color w:val="0000FF"/>
          </w:rPr>
          <w:t>статьей 5</w:t>
        </w:r>
      </w:hyperlink>
      <w:r>
        <w:t xml:space="preserve"> и </w:t>
      </w:r>
      <w:hyperlink w:anchor="P5317">
        <w:r>
          <w:rPr>
            <w:color w:val="0000FF"/>
          </w:rPr>
          <w:t>пунктом 5 статьи 421</w:t>
        </w:r>
      </w:hyperlink>
      <w:r>
        <w:t xml:space="preserve"> настоящего Кодекса.</w:t>
      </w:r>
    </w:p>
    <w:p w:rsidR="005A3F51" w:rsidRDefault="005A3F51">
      <w:pPr>
        <w:pStyle w:val="ConsPlusNormal"/>
        <w:jc w:val="both"/>
      </w:pPr>
      <w:r>
        <w:t xml:space="preserve">(в ред. Федерального </w:t>
      </w:r>
      <w:hyperlink r:id="rId1098">
        <w:r>
          <w:rPr>
            <w:color w:val="0000FF"/>
          </w:rPr>
          <w:t>закона</w:t>
        </w:r>
      </w:hyperlink>
      <w:r>
        <w:t xml:space="preserve"> от 08.03.2015 N 42-ФЗ)</w:t>
      </w:r>
    </w:p>
    <w:p w:rsidR="005A3F51" w:rsidRDefault="005A3F51">
      <w:pPr>
        <w:pStyle w:val="ConsPlusNormal"/>
        <w:spacing w:before="220"/>
        <w:ind w:firstLine="540"/>
        <w:jc w:val="both"/>
      </w:pPr>
      <w:r>
        <w:t>3. Примерные условия могут быть изложены в форме примерного договора или иного документа, содержащего эти условия.</w:t>
      </w:r>
    </w:p>
    <w:p w:rsidR="005A3F51" w:rsidRDefault="005A3F51">
      <w:pPr>
        <w:pStyle w:val="ConsPlusNormal"/>
        <w:jc w:val="both"/>
      </w:pPr>
    </w:p>
    <w:p w:rsidR="005A3F51" w:rsidRDefault="005A3F51">
      <w:pPr>
        <w:pStyle w:val="ConsPlusTitle"/>
        <w:ind w:firstLine="540"/>
        <w:jc w:val="both"/>
        <w:outlineLvl w:val="3"/>
      </w:pPr>
      <w:r>
        <w:t>Статья 428. Договор присоединения</w:t>
      </w:r>
    </w:p>
    <w:p w:rsidR="005A3F51" w:rsidRDefault="005A3F51">
      <w:pPr>
        <w:pStyle w:val="ConsPlusNormal"/>
        <w:jc w:val="both"/>
      </w:pPr>
    </w:p>
    <w:p w:rsidR="005A3F51" w:rsidRDefault="005A3F51">
      <w:pPr>
        <w:pStyle w:val="ConsPlusNormal"/>
        <w:ind w:firstLine="540"/>
        <w:jc w:val="both"/>
      </w:pPr>
      <w: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2 ст. 428 см. </w:t>
            </w:r>
            <w:hyperlink r:id="rId1099">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bookmarkStart w:id="415" w:name="P5377"/>
      <w:bookmarkEnd w:id="415"/>
      <w:r>
        <w:t xml:space="preserve">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w:t>
      </w:r>
      <w:r>
        <w:lastRenderedPageBreak/>
        <w:t>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5A3F51" w:rsidRDefault="005A3F51">
      <w:pPr>
        <w:pStyle w:val="ConsPlusNormal"/>
        <w:spacing w:before="220"/>
        <w:ind w:firstLine="540"/>
        <w:jc w:val="both"/>
      </w:pPr>
      <w:r>
        <w:t>Если иное не установлено законом или не вытекает из существа обязательства, в случае изменения или расторжения договора судом по требованию присоединившейся к договору стороны договор считается действовавшим в измененной редакции либо соответственно не действовавшим с момента его заключения.</w:t>
      </w:r>
    </w:p>
    <w:p w:rsidR="005A3F51" w:rsidRDefault="005A3F51">
      <w:pPr>
        <w:pStyle w:val="ConsPlusNormal"/>
        <w:jc w:val="both"/>
      </w:pPr>
      <w:r>
        <w:t xml:space="preserve">(абзац введен Федеральным </w:t>
      </w:r>
      <w:hyperlink r:id="rId1100">
        <w:r>
          <w:rPr>
            <w:color w:val="0000FF"/>
          </w:rPr>
          <w:t>законом</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3 ст. 428 см. </w:t>
            </w:r>
            <w:hyperlink r:id="rId1101">
              <w:r>
                <w:rPr>
                  <w:color w:val="0000FF"/>
                </w:rPr>
                <w:t>Постановление</w:t>
              </w:r>
            </w:hyperlink>
            <w:r>
              <w:rPr>
                <w:color w:val="392C69"/>
              </w:rPr>
              <w:t xml:space="preserve"> КС РФ от 03.04.2023 N 14-П.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 xml:space="preserve">3. Правила, предусмотренные </w:t>
      </w:r>
      <w:hyperlink w:anchor="P5377">
        <w:r>
          <w:rPr>
            <w:color w:val="0000FF"/>
          </w:rPr>
          <w:t>пунктом 2</w:t>
        </w:r>
      </w:hyperlink>
      <w:r>
        <w:t xml:space="preserve"> настоящей статьи, подлежат применению также в случаях, если при заключении договора, не являющегося договором присоединения, условия договора определены одной из сторон, а другая сторона в силу явного неравенства переговорных возможностей поставлена в положение, существенно затрудняющее согласование иного содержания отдельных условий договора.</w:t>
      </w:r>
    </w:p>
    <w:p w:rsidR="005A3F51" w:rsidRDefault="005A3F51">
      <w:pPr>
        <w:pStyle w:val="ConsPlusNormal"/>
        <w:jc w:val="both"/>
      </w:pPr>
      <w:r>
        <w:t xml:space="preserve">(п. 3 в ред. Федерального </w:t>
      </w:r>
      <w:hyperlink r:id="rId1102">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416" w:name="P5385"/>
      <w:bookmarkEnd w:id="416"/>
      <w:r>
        <w:t>Статья 429. Предварительный договор</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429 ГК РФ </w:t>
            </w:r>
            <w:hyperlink r:id="rId110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5A3F51" w:rsidRDefault="005A3F51">
      <w:pPr>
        <w:pStyle w:val="ConsPlusNormal"/>
        <w:spacing w:before="220"/>
        <w:ind w:firstLine="540"/>
        <w:jc w:val="both"/>
      </w:pPr>
      <w: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5A3F51" w:rsidRDefault="005A3F51">
      <w:pPr>
        <w:pStyle w:val="ConsPlusNormal"/>
        <w:spacing w:before="220"/>
        <w:ind w:firstLine="540"/>
        <w:jc w:val="both"/>
      </w:pPr>
      <w:r>
        <w:t>3. Предварительный договор должен содержать условия, позволяющие установить предмет, а также условия основного договора, относительно которых по заявлению одной из сторон должно быть достигнуто соглашение при заключении предварительного договора.</w:t>
      </w:r>
    </w:p>
    <w:p w:rsidR="005A3F51" w:rsidRDefault="005A3F51">
      <w:pPr>
        <w:pStyle w:val="ConsPlusNormal"/>
        <w:jc w:val="both"/>
      </w:pPr>
      <w:r>
        <w:t xml:space="preserve">(в ред. Федерального </w:t>
      </w:r>
      <w:hyperlink r:id="rId1104">
        <w:r>
          <w:rPr>
            <w:color w:val="0000FF"/>
          </w:rPr>
          <w:t>закона</w:t>
        </w:r>
      </w:hyperlink>
      <w:r>
        <w:t xml:space="preserve"> от 08.03.2015 N 42-ФЗ)</w:t>
      </w:r>
    </w:p>
    <w:p w:rsidR="005A3F51" w:rsidRDefault="005A3F51">
      <w:pPr>
        <w:pStyle w:val="ConsPlusNormal"/>
        <w:spacing w:before="220"/>
        <w:ind w:firstLine="540"/>
        <w:jc w:val="both"/>
      </w:pPr>
      <w:r>
        <w:t>4. В предварительном договоре указывается срок, в который стороны обязуются заключить основной договор.</w:t>
      </w:r>
    </w:p>
    <w:p w:rsidR="005A3F51" w:rsidRDefault="005A3F51">
      <w:pPr>
        <w:pStyle w:val="ConsPlusNormal"/>
        <w:spacing w:before="220"/>
        <w:ind w:firstLine="540"/>
        <w:jc w:val="both"/>
      </w:pPr>
      <w: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5A3F51" w:rsidRDefault="005A3F51">
      <w:pPr>
        <w:pStyle w:val="ConsPlusNormal"/>
        <w:spacing w:before="220"/>
        <w:ind w:firstLine="540"/>
        <w:jc w:val="both"/>
      </w:pPr>
      <w:r>
        <w:t xml:space="preserve">5. В случаях, если сторона, заключившая предварительный договор, уклоняется от заключения основного договора, применяются положения, предусмотренные </w:t>
      </w:r>
      <w:hyperlink w:anchor="P5573">
        <w:r>
          <w:rPr>
            <w:color w:val="0000FF"/>
          </w:rPr>
          <w:t>пунктом 4 статьи 445</w:t>
        </w:r>
      </w:hyperlink>
      <w:r>
        <w:t xml:space="preserve"> настоящего Кодекса. Требование о понуждении к заключению основного договора может быть заявлено в течение шести месяцев с момента неисполнения обязательства по заключению договора.</w:t>
      </w:r>
    </w:p>
    <w:p w:rsidR="005A3F51" w:rsidRDefault="005A3F51">
      <w:pPr>
        <w:pStyle w:val="ConsPlusNormal"/>
        <w:spacing w:before="220"/>
        <w:ind w:firstLine="540"/>
        <w:jc w:val="both"/>
      </w:pPr>
      <w:r>
        <w:t xml:space="preserve">В случае возникновения разногласий сторон относительно условий основного договора такие условия определяются в соответствии с решением суда. Основной договор в этом случае считается заключенным с момента вступления в законную силу решения суда или с момента, указанного в </w:t>
      </w:r>
      <w:r>
        <w:lastRenderedPageBreak/>
        <w:t>решении суда.</w:t>
      </w:r>
    </w:p>
    <w:p w:rsidR="005A3F51" w:rsidRDefault="005A3F51">
      <w:pPr>
        <w:pStyle w:val="ConsPlusNormal"/>
        <w:jc w:val="both"/>
      </w:pPr>
      <w:r>
        <w:t xml:space="preserve">(п. 5 в ред. Федерального </w:t>
      </w:r>
      <w:hyperlink r:id="rId1105">
        <w:r>
          <w:rPr>
            <w:color w:val="0000FF"/>
          </w:rPr>
          <w:t>закона</w:t>
        </w:r>
      </w:hyperlink>
      <w:r>
        <w:t xml:space="preserve"> от 08.03.2015 N 42-ФЗ)</w:t>
      </w:r>
    </w:p>
    <w:p w:rsidR="005A3F51" w:rsidRDefault="005A3F51">
      <w:pPr>
        <w:pStyle w:val="ConsPlusNormal"/>
        <w:spacing w:before="220"/>
        <w:ind w:firstLine="540"/>
        <w:jc w:val="both"/>
      </w:pPr>
      <w: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5A3F51" w:rsidRDefault="005A3F51">
      <w:pPr>
        <w:pStyle w:val="ConsPlusNormal"/>
        <w:ind w:firstLine="540"/>
        <w:jc w:val="both"/>
      </w:pPr>
    </w:p>
    <w:p w:rsidR="005A3F51" w:rsidRDefault="005A3F51">
      <w:pPr>
        <w:pStyle w:val="ConsPlusTitle"/>
        <w:ind w:firstLine="540"/>
        <w:jc w:val="both"/>
        <w:outlineLvl w:val="3"/>
      </w:pPr>
      <w:r>
        <w:t>Статья 429.1. Рамочный договор</w:t>
      </w:r>
    </w:p>
    <w:p w:rsidR="005A3F51" w:rsidRDefault="005A3F51">
      <w:pPr>
        <w:pStyle w:val="ConsPlusNormal"/>
        <w:ind w:firstLine="540"/>
        <w:jc w:val="both"/>
      </w:pPr>
      <w:r>
        <w:t xml:space="preserve">(введена Федеральным </w:t>
      </w:r>
      <w:hyperlink r:id="rId1106">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Рамочным договором (договором с открытыми условиями) признается договор, определяющий общие условия обязательственных взаимоотношений сторон, которые могут быть конкретизированы и уточнены сторонами путем заключения отдельных договоров, подачи заявок одной из сторон или иным образом на основании либо во исполнение рамочного договора.</w:t>
      </w:r>
    </w:p>
    <w:p w:rsidR="005A3F51" w:rsidRDefault="005A3F51">
      <w:pPr>
        <w:pStyle w:val="ConsPlusNormal"/>
        <w:spacing w:before="220"/>
        <w:ind w:firstLine="540"/>
        <w:jc w:val="both"/>
      </w:pPr>
      <w:r>
        <w:t>2. К отношениям сторон, не урегулированным отдельными договорами, в том числе в случае незаключения сторонами отдельных договоров, подлежат применению общие условия, содержащиеся в рамочном договоре, если иное не указано в отдельных договорах или не вытекает из существа обязательства.</w:t>
      </w:r>
    </w:p>
    <w:p w:rsidR="005A3F51" w:rsidRDefault="005A3F51">
      <w:pPr>
        <w:pStyle w:val="ConsPlusNormal"/>
        <w:ind w:firstLine="540"/>
        <w:jc w:val="both"/>
      </w:pPr>
    </w:p>
    <w:p w:rsidR="005A3F51" w:rsidRDefault="005A3F51">
      <w:pPr>
        <w:pStyle w:val="ConsPlusTitle"/>
        <w:ind w:firstLine="540"/>
        <w:jc w:val="both"/>
        <w:outlineLvl w:val="3"/>
      </w:pPr>
      <w:r>
        <w:t>Статья 429.2. Опцион на заключение договора</w:t>
      </w:r>
    </w:p>
    <w:p w:rsidR="005A3F51" w:rsidRDefault="005A3F51">
      <w:pPr>
        <w:pStyle w:val="ConsPlusNormal"/>
        <w:ind w:firstLine="540"/>
        <w:jc w:val="both"/>
      </w:pPr>
      <w:r>
        <w:t xml:space="preserve">(введена Федеральным </w:t>
      </w:r>
      <w:hyperlink r:id="rId1107">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В силу соглашения о предоставлении опциона на заключение договора (опцион на заключение договора) одна сторона посредством безотзывной оферты предоставляет другой стороне право заключить один или несколько договоров на условиях, предусмотренных опционом. Опцион на заключение договора предоставляется за плату или другое встречное предоставление, если иное не предусмотрено соглашением, в том числе заключенным между коммерческими организациями. Другая сторона вправе заключить договор путем акцепта такой оферты в порядке, в сроки и на условиях, которые предусмотрены опционом.</w:t>
      </w:r>
    </w:p>
    <w:p w:rsidR="005A3F51" w:rsidRDefault="005A3F51">
      <w:pPr>
        <w:pStyle w:val="ConsPlusNormal"/>
        <w:spacing w:before="220"/>
        <w:ind w:firstLine="540"/>
        <w:jc w:val="both"/>
      </w:pPr>
      <w:r>
        <w:t>Опционом на заключение договора может быть предусмотрено, что акцепт возможен только при наступлении определенного таким опционом условия, в том числе зависящего от воли одной из сторон.</w:t>
      </w:r>
    </w:p>
    <w:p w:rsidR="005A3F51" w:rsidRDefault="005A3F51">
      <w:pPr>
        <w:pStyle w:val="ConsPlusNormal"/>
        <w:spacing w:before="220"/>
        <w:ind w:firstLine="540"/>
        <w:jc w:val="both"/>
      </w:pPr>
      <w:r>
        <w:t>2. В случае, когда опционом на заключение договора срок для акцепта безотзывной оферты не установлен, этот срок считается равным одному году, если иное не вытекает из существа договора или обычаев.</w:t>
      </w:r>
    </w:p>
    <w:p w:rsidR="005A3F51" w:rsidRDefault="005A3F51">
      <w:pPr>
        <w:pStyle w:val="ConsPlusNormal"/>
        <w:spacing w:before="220"/>
        <w:ind w:firstLine="540"/>
        <w:jc w:val="both"/>
      </w:pPr>
      <w:r>
        <w:t>3. Если опционом на заключение договора не предусмотрено иное, платеж по нему не засчитывается в счет платежей по договору, заключаемому на основании безотзывной оферты, и не подлежит возврату в случае, когда не будет акцепта.</w:t>
      </w:r>
    </w:p>
    <w:p w:rsidR="005A3F51" w:rsidRDefault="005A3F51">
      <w:pPr>
        <w:pStyle w:val="ConsPlusNormal"/>
        <w:spacing w:before="220"/>
        <w:ind w:firstLine="540"/>
        <w:jc w:val="both"/>
      </w:pPr>
      <w:r>
        <w:t>4. Опцион на заключение договора должен содержать условия, позволяющие определить предмет и другие существенные условия договора, подлежащего заключению.</w:t>
      </w:r>
    </w:p>
    <w:p w:rsidR="005A3F51" w:rsidRDefault="005A3F51">
      <w:pPr>
        <w:pStyle w:val="ConsPlusNormal"/>
        <w:spacing w:before="220"/>
        <w:ind w:firstLine="540"/>
        <w:jc w:val="both"/>
      </w:pPr>
      <w:r>
        <w:t>Предмет договора, подлежащего заключению, может быть описан любым способом, позволяющим его идентифицировать на момент акцепта безотзывной оферты.</w:t>
      </w:r>
    </w:p>
    <w:p w:rsidR="005A3F51" w:rsidRDefault="005A3F51">
      <w:pPr>
        <w:pStyle w:val="ConsPlusNormal"/>
        <w:spacing w:before="220"/>
        <w:ind w:firstLine="540"/>
        <w:jc w:val="both"/>
      </w:pPr>
      <w:r>
        <w:t>5. Опцион на заключение договора заключается в форме, установленной для договора, подлежащего заключению.</w:t>
      </w:r>
    </w:p>
    <w:p w:rsidR="005A3F51" w:rsidRDefault="005A3F51">
      <w:pPr>
        <w:pStyle w:val="ConsPlusNormal"/>
        <w:spacing w:before="220"/>
        <w:ind w:firstLine="540"/>
        <w:jc w:val="both"/>
      </w:pPr>
      <w:r>
        <w:t>6. Опцион на заключение договора может быть включен в другое соглашение, если иное не вытекает из существа такого соглашения.</w:t>
      </w:r>
    </w:p>
    <w:p w:rsidR="005A3F51" w:rsidRDefault="005A3F51">
      <w:pPr>
        <w:pStyle w:val="ConsPlusNormal"/>
        <w:spacing w:before="220"/>
        <w:ind w:firstLine="540"/>
        <w:jc w:val="both"/>
      </w:pPr>
      <w:r>
        <w:t xml:space="preserve">7. Права по опциону на заключение договора могут быть уступлены другому лицу, если иное </w:t>
      </w:r>
      <w:r>
        <w:lastRenderedPageBreak/>
        <w:t>не предусмотрено этим соглашением или не вытекает из его существа.</w:t>
      </w:r>
    </w:p>
    <w:p w:rsidR="005A3F51" w:rsidRDefault="005A3F51">
      <w:pPr>
        <w:pStyle w:val="ConsPlusNormal"/>
        <w:spacing w:before="220"/>
        <w:ind w:firstLine="540"/>
        <w:jc w:val="both"/>
      </w:pPr>
      <w:r>
        <w:t>8. Особенности отдельных видов опционов на заключение договора могут быть установлены законом.</w:t>
      </w:r>
    </w:p>
    <w:p w:rsidR="005A3F51" w:rsidRDefault="005A3F51">
      <w:pPr>
        <w:pStyle w:val="ConsPlusNormal"/>
        <w:ind w:firstLine="540"/>
        <w:jc w:val="both"/>
      </w:pPr>
    </w:p>
    <w:p w:rsidR="005A3F51" w:rsidRDefault="005A3F51">
      <w:pPr>
        <w:pStyle w:val="ConsPlusTitle"/>
        <w:ind w:firstLine="540"/>
        <w:jc w:val="both"/>
        <w:outlineLvl w:val="3"/>
      </w:pPr>
      <w:r>
        <w:t>Статья 429.3. Опционный договор</w:t>
      </w:r>
    </w:p>
    <w:p w:rsidR="005A3F51" w:rsidRDefault="005A3F51">
      <w:pPr>
        <w:pStyle w:val="ConsPlusNormal"/>
        <w:ind w:firstLine="540"/>
        <w:jc w:val="both"/>
      </w:pPr>
      <w:r>
        <w:t xml:space="preserve">(введена Федеральным </w:t>
      </w:r>
      <w:hyperlink r:id="rId1108">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По опционному договору одна сторона на условиях, предусмотренных этим договором, вправе потребовать в установленный договором срок от другой стороны совершения предусмотренных опционным договором действий (в том числе уплатить денежные средства, передать или принять имущество), и при этом, если управомоченная сторона не заявит требование в указанный срок, опционный договор прекращается. Опционным договором может быть предусмотрено, что требование по опционному договору считается заявленным при наступлении определенных таким договором обстоятельств.</w:t>
      </w:r>
    </w:p>
    <w:p w:rsidR="005A3F51" w:rsidRDefault="005A3F51">
      <w:pPr>
        <w:pStyle w:val="ConsPlusNormal"/>
        <w:spacing w:before="220"/>
        <w:ind w:firstLine="540"/>
        <w:jc w:val="both"/>
      </w:pPr>
      <w:bookmarkStart w:id="417" w:name="P5423"/>
      <w:bookmarkEnd w:id="417"/>
      <w:r>
        <w:t>2. За право заявить требование по опционному договору сторона уплачивает предусмотренную таким договором денежную сумму, за исключением случаев, если опционным договором, в том числе заключенным между коммерческими организациями, предусмотрена его безвозмездность либо если заключение такого договора обусловлено иным обязательством или иным охраняемым законом интересом, которые вытекают из отношений сторон.</w:t>
      </w:r>
    </w:p>
    <w:p w:rsidR="005A3F51" w:rsidRDefault="005A3F51">
      <w:pPr>
        <w:pStyle w:val="ConsPlusNormal"/>
        <w:spacing w:before="220"/>
        <w:ind w:firstLine="540"/>
        <w:jc w:val="both"/>
      </w:pPr>
      <w:r>
        <w:t xml:space="preserve">3. При прекращении опционного договора платеж, предусмотренный </w:t>
      </w:r>
      <w:hyperlink w:anchor="P5423">
        <w:r>
          <w:rPr>
            <w:color w:val="0000FF"/>
          </w:rPr>
          <w:t>пунктом 2</w:t>
        </w:r>
      </w:hyperlink>
      <w:r>
        <w:t xml:space="preserve"> настоящей статьи, возврату не подлежит, если иное не предусмотрено опционным договором.</w:t>
      </w:r>
    </w:p>
    <w:p w:rsidR="005A3F51" w:rsidRDefault="005A3F51">
      <w:pPr>
        <w:pStyle w:val="ConsPlusNormal"/>
        <w:spacing w:before="220"/>
        <w:ind w:firstLine="540"/>
        <w:jc w:val="both"/>
      </w:pPr>
      <w:r>
        <w:t>4. Особенности отдельных видов опционных договоров могут быть установлены законом или в установленном им порядке.</w:t>
      </w:r>
    </w:p>
    <w:p w:rsidR="005A3F51" w:rsidRDefault="005A3F51">
      <w:pPr>
        <w:pStyle w:val="ConsPlusNormal"/>
        <w:ind w:firstLine="540"/>
        <w:jc w:val="both"/>
      </w:pPr>
    </w:p>
    <w:p w:rsidR="005A3F51" w:rsidRDefault="005A3F51">
      <w:pPr>
        <w:pStyle w:val="ConsPlusTitle"/>
        <w:ind w:firstLine="540"/>
        <w:jc w:val="both"/>
        <w:outlineLvl w:val="3"/>
      </w:pPr>
      <w:r>
        <w:t>Статья 429.4. Договор с исполнением по требованию (абонентский договор)</w:t>
      </w:r>
    </w:p>
    <w:p w:rsidR="005A3F51" w:rsidRDefault="005A3F51">
      <w:pPr>
        <w:pStyle w:val="ConsPlusNormal"/>
        <w:ind w:firstLine="540"/>
        <w:jc w:val="both"/>
      </w:pPr>
      <w:r>
        <w:t xml:space="preserve">(введена Федеральным </w:t>
      </w:r>
      <w:hyperlink r:id="rId1109">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Договором с исполнением по требованию (абонентским договором) признается договор, предусматривающий внесение одной из сторон (абонентом) определенных, в том числе периодических, платежей или иного предоставления за право требовать от другой стороны (исполнителя) предоставления предусмотренного договором исполнения в затребованных количестве или объеме либо на иных условиях, определяемых абонентом.</w:t>
      </w:r>
    </w:p>
    <w:p w:rsidR="005A3F51" w:rsidRDefault="005A3F51">
      <w:pPr>
        <w:pStyle w:val="ConsPlusNormal"/>
        <w:spacing w:before="220"/>
        <w:ind w:firstLine="540"/>
        <w:jc w:val="both"/>
      </w:pPr>
      <w:r>
        <w:t>2. Абонент обязан вносить платежи или предоставлять иное исполнение по абонентскому договору независимо от того, было ли затребовано им соответствующее исполнение от исполнителя, если иное не предусмотрено законом или договором.</w:t>
      </w:r>
    </w:p>
    <w:p w:rsidR="005A3F51" w:rsidRDefault="005A3F51">
      <w:pPr>
        <w:pStyle w:val="ConsPlusNormal"/>
        <w:jc w:val="both"/>
      </w:pPr>
    </w:p>
    <w:p w:rsidR="005A3F51" w:rsidRDefault="005A3F51">
      <w:pPr>
        <w:pStyle w:val="ConsPlusTitle"/>
        <w:ind w:firstLine="540"/>
        <w:jc w:val="both"/>
        <w:outlineLvl w:val="3"/>
      </w:pPr>
      <w:r>
        <w:t>Статья 430. Договор в пользу третьего лица</w:t>
      </w:r>
    </w:p>
    <w:p w:rsidR="005A3F51" w:rsidRDefault="005A3F51">
      <w:pPr>
        <w:pStyle w:val="ConsPlusNormal"/>
        <w:jc w:val="both"/>
      </w:pPr>
    </w:p>
    <w:p w:rsidR="005A3F51" w:rsidRDefault="005A3F51">
      <w:pPr>
        <w:pStyle w:val="ConsPlusNormal"/>
        <w:ind w:firstLine="540"/>
        <w:jc w:val="both"/>
      </w:pPr>
      <w: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5A3F51" w:rsidRDefault="005A3F51">
      <w:pPr>
        <w:pStyle w:val="ConsPlusNormal"/>
        <w:spacing w:before="220"/>
        <w:ind w:firstLine="540"/>
        <w:jc w:val="both"/>
      </w:pPr>
      <w: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5A3F51" w:rsidRDefault="005A3F51">
      <w:pPr>
        <w:pStyle w:val="ConsPlusNormal"/>
        <w:spacing w:before="220"/>
        <w:ind w:firstLine="540"/>
        <w:jc w:val="both"/>
      </w:pPr>
      <w:r>
        <w:t>3. Должник в договоре вправе выдвигать против требования третьего лица возражения, которые он мог бы выдвинуть против кредитора.</w:t>
      </w:r>
    </w:p>
    <w:p w:rsidR="005A3F51" w:rsidRDefault="005A3F51">
      <w:pPr>
        <w:pStyle w:val="ConsPlusNormal"/>
        <w:spacing w:before="220"/>
        <w:ind w:firstLine="540"/>
        <w:jc w:val="both"/>
      </w:pPr>
      <w:r>
        <w:t xml:space="preserve">4. В случае, когда третье лицо отказалось от права, предоставленного ему по договору, </w:t>
      </w:r>
      <w:r>
        <w:lastRenderedPageBreak/>
        <w:t>кредитор может воспользоваться этим правом, если это не противоречит закону, иным правовым актам и договору.</w:t>
      </w:r>
    </w:p>
    <w:p w:rsidR="005A3F51" w:rsidRDefault="005A3F51">
      <w:pPr>
        <w:pStyle w:val="ConsPlusNormal"/>
        <w:jc w:val="both"/>
      </w:pPr>
    </w:p>
    <w:p w:rsidR="005A3F51" w:rsidRDefault="005A3F51">
      <w:pPr>
        <w:pStyle w:val="ConsPlusTitle"/>
        <w:ind w:firstLine="540"/>
        <w:jc w:val="both"/>
        <w:outlineLvl w:val="3"/>
      </w:pPr>
      <w:r>
        <w:t>Статья 431. Толкование договора</w:t>
      </w:r>
    </w:p>
    <w:p w:rsidR="005A3F51" w:rsidRDefault="005A3F51">
      <w:pPr>
        <w:pStyle w:val="ConsPlusNormal"/>
        <w:jc w:val="both"/>
      </w:pPr>
    </w:p>
    <w:p w:rsidR="005A3F51" w:rsidRDefault="005A3F51">
      <w:pPr>
        <w:pStyle w:val="ConsPlusNormal"/>
        <w:ind w:firstLine="540"/>
        <w:jc w:val="both"/>
      </w:pPr>
      <w:bookmarkStart w:id="418" w:name="P5442"/>
      <w:bookmarkEnd w:id="418"/>
      <w: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5A3F51" w:rsidRDefault="005A3F51">
      <w:pPr>
        <w:pStyle w:val="ConsPlusNormal"/>
        <w:spacing w:before="220"/>
        <w:ind w:firstLine="540"/>
        <w:jc w:val="both"/>
      </w:pPr>
      <w:r>
        <w:t xml:space="preserve">Если правила, содержащиеся в </w:t>
      </w:r>
      <w:hyperlink w:anchor="P5442">
        <w:r>
          <w:rPr>
            <w:color w:val="0000FF"/>
          </w:rPr>
          <w:t>части первой</w:t>
        </w:r>
      </w:hyperlink>
      <w:r>
        <w:t xml:space="preserve">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последующее поведение сторон.</w:t>
      </w:r>
    </w:p>
    <w:p w:rsidR="005A3F51" w:rsidRDefault="005A3F51">
      <w:pPr>
        <w:pStyle w:val="ConsPlusNormal"/>
        <w:jc w:val="both"/>
      </w:pPr>
      <w:r>
        <w:t xml:space="preserve">(в ред. Федерального </w:t>
      </w:r>
      <w:hyperlink r:id="rId1110">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431.1. Недействительность договора</w:t>
      </w:r>
    </w:p>
    <w:p w:rsidR="005A3F51" w:rsidRDefault="005A3F51">
      <w:pPr>
        <w:pStyle w:val="ConsPlusNormal"/>
        <w:ind w:firstLine="540"/>
        <w:jc w:val="both"/>
      </w:pPr>
      <w:r>
        <w:t xml:space="preserve">(введена Федеральным </w:t>
      </w:r>
      <w:hyperlink r:id="rId1111">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Положения настоящего Кодекса о недействительности сделок </w:t>
      </w:r>
      <w:hyperlink w:anchor="P2498">
        <w:r>
          <w:rPr>
            <w:color w:val="0000FF"/>
          </w:rPr>
          <w:t>(параграф 2 главы 9)</w:t>
        </w:r>
      </w:hyperlink>
      <w:r>
        <w:t xml:space="preserve"> применяются к договорам, если иное не установлено правилами об отдельных видах договоров и настоящей статьей.</w:t>
      </w:r>
    </w:p>
    <w:p w:rsidR="005A3F51" w:rsidRDefault="005A3F51">
      <w:pPr>
        <w:pStyle w:val="ConsPlusNormal"/>
        <w:spacing w:before="220"/>
        <w:ind w:firstLine="540"/>
        <w:jc w:val="both"/>
      </w:pPr>
      <w:r>
        <w:t xml:space="preserve">2. Сторона, которая приняла от контрагента исполнение по договору, связанному с осуществлением его сторонами предпринимательской деятельности, и при этом полностью или частично не исполнила свое обязательство, не вправе требовать признания договора недействительным, за исключением случаев признания договора недействительным по основаниям, предусмотренным </w:t>
      </w:r>
      <w:hyperlink w:anchor="P2561">
        <w:r>
          <w:rPr>
            <w:color w:val="0000FF"/>
          </w:rPr>
          <w:t>статьями 173</w:t>
        </w:r>
      </w:hyperlink>
      <w:r>
        <w:t xml:space="preserve">, </w:t>
      </w:r>
      <w:hyperlink w:anchor="P2609">
        <w:r>
          <w:rPr>
            <w:color w:val="0000FF"/>
          </w:rPr>
          <w:t>178</w:t>
        </w:r>
      </w:hyperlink>
      <w:r>
        <w:t xml:space="preserve"> и </w:t>
      </w:r>
      <w:hyperlink w:anchor="P2626">
        <w:r>
          <w:rPr>
            <w:color w:val="0000FF"/>
          </w:rPr>
          <w:t>179</w:t>
        </w:r>
      </w:hyperlink>
      <w:r>
        <w:t xml:space="preserve"> настоящего Кодекса, а также если предоставленное другой стороной исполнение связано с заведомо недобросовестными действиями этой стороны.</w:t>
      </w:r>
    </w:p>
    <w:p w:rsidR="005A3F51" w:rsidRDefault="005A3F51">
      <w:pPr>
        <w:pStyle w:val="ConsPlusNormal"/>
        <w:spacing w:before="220"/>
        <w:ind w:firstLine="540"/>
        <w:jc w:val="both"/>
      </w:pPr>
      <w:r>
        <w:t xml:space="preserve">3. В случае признания недействительным по требованию одной из сторон договора, который является оспоримой сделкой и исполнение которого связано с осуществлением его сторонами предпринимательской деятельности, общие последствия недействительности сделки </w:t>
      </w:r>
      <w:hyperlink w:anchor="P2515">
        <w:r>
          <w:rPr>
            <w:color w:val="0000FF"/>
          </w:rPr>
          <w:t>(статья 167)</w:t>
        </w:r>
      </w:hyperlink>
      <w:r>
        <w:t xml:space="preserve"> применяются, если иные последствия недействительности договора не предусмотрены соглашением сторон, заключенным после признания договора недействительным и не затрагивающим интересов третьих лиц, а также не нарушающим публичных интересов.</w:t>
      </w:r>
    </w:p>
    <w:p w:rsidR="005A3F51" w:rsidRDefault="005A3F51">
      <w:pPr>
        <w:pStyle w:val="ConsPlusNormal"/>
        <w:ind w:firstLine="540"/>
        <w:jc w:val="both"/>
      </w:pPr>
    </w:p>
    <w:p w:rsidR="005A3F51" w:rsidRDefault="005A3F51">
      <w:pPr>
        <w:pStyle w:val="ConsPlusTitle"/>
        <w:ind w:firstLine="540"/>
        <w:jc w:val="both"/>
        <w:outlineLvl w:val="3"/>
      </w:pPr>
      <w:r>
        <w:t>Статья 431.2. Заверения об обстоятельствах</w:t>
      </w:r>
    </w:p>
    <w:p w:rsidR="005A3F51" w:rsidRDefault="005A3F51">
      <w:pPr>
        <w:pStyle w:val="ConsPlusNormal"/>
        <w:ind w:firstLine="540"/>
        <w:jc w:val="both"/>
      </w:pPr>
      <w:r>
        <w:t xml:space="preserve">(введена Федеральным </w:t>
      </w:r>
      <w:hyperlink r:id="rId1112">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bookmarkStart w:id="419" w:name="P5456"/>
      <w:bookmarkEnd w:id="419"/>
      <w:r>
        <w:t>1. Сторона, которая при заключении договора либо до или после его заключения дала другой стороне недостоверные заверения об обстоятельствах, имеющих значение для заключения договора, его исполнения или прекращения (в том числе относящихся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обязана возместить другой стороне по ее требованию убытки, причиненные недостоверностью таких заверений, или уплатить предусмотренную договором неустойку.</w:t>
      </w:r>
    </w:p>
    <w:p w:rsidR="005A3F51" w:rsidRDefault="005A3F51">
      <w:pPr>
        <w:pStyle w:val="ConsPlusNormal"/>
        <w:spacing w:before="220"/>
        <w:ind w:firstLine="540"/>
        <w:jc w:val="both"/>
      </w:pPr>
      <w:r>
        <w:t xml:space="preserve">Признание договора незаключенным или недействительным само по себе не препятствует наступлению последствий, предусмотренных </w:t>
      </w:r>
      <w:hyperlink w:anchor="P5456">
        <w:r>
          <w:rPr>
            <w:color w:val="0000FF"/>
          </w:rPr>
          <w:t>абзацем первым</w:t>
        </w:r>
      </w:hyperlink>
      <w:r>
        <w:t xml:space="preserve"> настоящего пункта.</w:t>
      </w:r>
    </w:p>
    <w:p w:rsidR="005A3F51" w:rsidRDefault="005A3F51">
      <w:pPr>
        <w:pStyle w:val="ConsPlusNormal"/>
        <w:spacing w:before="220"/>
        <w:ind w:firstLine="540"/>
        <w:jc w:val="both"/>
      </w:pPr>
      <w:r>
        <w:t xml:space="preserve">Предусмотренная настоящей статьей ответственность наступает, если сторона, предоставившая недостоверные заверения, исходила из того, что другая сторона будет полагаться </w:t>
      </w:r>
      <w:r>
        <w:lastRenderedPageBreak/>
        <w:t>на них, или имела разумные основания исходить из такого предположения.</w:t>
      </w:r>
    </w:p>
    <w:p w:rsidR="005A3F51" w:rsidRDefault="005A3F51">
      <w:pPr>
        <w:pStyle w:val="ConsPlusNormal"/>
        <w:spacing w:before="220"/>
        <w:ind w:firstLine="540"/>
        <w:jc w:val="both"/>
      </w:pPr>
      <w:bookmarkStart w:id="420" w:name="P5459"/>
      <w:bookmarkEnd w:id="420"/>
      <w:r>
        <w:t>2. Сторона, полагавшаяся на недостоверные заверения контрагента, имеющие для нее существенное значение, наряду с требованием о возмещении убытков или взыскании неустойки также вправе отказаться от договора, если иное не предусмотрено соглашением сторон.</w:t>
      </w:r>
    </w:p>
    <w:p w:rsidR="005A3F51" w:rsidRDefault="005A3F51">
      <w:pPr>
        <w:pStyle w:val="ConsPlusNormal"/>
        <w:spacing w:before="220"/>
        <w:ind w:firstLine="540"/>
        <w:jc w:val="both"/>
      </w:pPr>
      <w:r>
        <w:t>3. Сторона, заключившая договор под влиянием обмана или существенного заблуждения, вызванного недостоверными заверениями, данными другой стороной, вправе вместо отказа от договора (</w:t>
      </w:r>
      <w:hyperlink w:anchor="P5459">
        <w:r>
          <w:rPr>
            <w:color w:val="0000FF"/>
          </w:rPr>
          <w:t>пункт 2</w:t>
        </w:r>
      </w:hyperlink>
      <w:r>
        <w:t xml:space="preserve"> настоящей статьи) требовать признания договора недействительным (</w:t>
      </w:r>
      <w:hyperlink w:anchor="P2626">
        <w:r>
          <w:rPr>
            <w:color w:val="0000FF"/>
          </w:rPr>
          <w:t>статьи 179</w:t>
        </w:r>
      </w:hyperlink>
      <w:r>
        <w:t xml:space="preserve"> и </w:t>
      </w:r>
      <w:hyperlink w:anchor="P2609">
        <w:r>
          <w:rPr>
            <w:color w:val="0000FF"/>
          </w:rPr>
          <w:t>178</w:t>
        </w:r>
      </w:hyperlink>
      <w:r>
        <w:t>).</w:t>
      </w:r>
    </w:p>
    <w:p w:rsidR="005A3F51" w:rsidRDefault="005A3F51">
      <w:pPr>
        <w:pStyle w:val="ConsPlusNormal"/>
        <w:spacing w:before="220"/>
        <w:ind w:firstLine="540"/>
        <w:jc w:val="both"/>
      </w:pPr>
      <w:bookmarkStart w:id="421" w:name="P5461"/>
      <w:bookmarkEnd w:id="421"/>
      <w:r>
        <w:t xml:space="preserve">4. Последствия, предусмотренные </w:t>
      </w:r>
      <w:hyperlink w:anchor="P5456">
        <w:r>
          <w:rPr>
            <w:color w:val="0000FF"/>
          </w:rPr>
          <w:t>пунктами 1</w:t>
        </w:r>
      </w:hyperlink>
      <w:r>
        <w:t xml:space="preserve"> и </w:t>
      </w:r>
      <w:hyperlink w:anchor="P5459">
        <w:r>
          <w:rPr>
            <w:color w:val="0000FF"/>
          </w:rPr>
          <w:t>2</w:t>
        </w:r>
      </w:hyperlink>
      <w:r>
        <w:t xml:space="preserve"> настоящей статьи, применяются к стороне, давшей недостоверные заверения при осуществлении предпринимательской деятельности, а равно и в связи с корпоративным договором либо договором об отчуждении акций или долей в уставном капитале хозяйственного общества, независимо от того, было ли ей известно о недостоверности таких заверений, если иное не предусмотрено соглашением сторон.</w:t>
      </w:r>
    </w:p>
    <w:p w:rsidR="005A3F51" w:rsidRDefault="005A3F51">
      <w:pPr>
        <w:pStyle w:val="ConsPlusNormal"/>
        <w:spacing w:before="220"/>
        <w:ind w:firstLine="540"/>
        <w:jc w:val="both"/>
      </w:pPr>
      <w:r>
        <w:t xml:space="preserve">В случаях, предусмотренных </w:t>
      </w:r>
      <w:hyperlink w:anchor="P5461">
        <w:r>
          <w:rPr>
            <w:color w:val="0000FF"/>
          </w:rPr>
          <w:t>абзацем первым</w:t>
        </w:r>
      </w:hyperlink>
      <w:r>
        <w:t xml:space="preserve"> настоящего пункта, предполагается, что сторона, предоставившая недостоверные заверения, знала, что другая сторона будет полагаться на такие заверения.</w:t>
      </w:r>
    </w:p>
    <w:p w:rsidR="005A3F51" w:rsidRDefault="005A3F51">
      <w:pPr>
        <w:pStyle w:val="ConsPlusNormal"/>
        <w:jc w:val="both"/>
      </w:pPr>
    </w:p>
    <w:p w:rsidR="005A3F51" w:rsidRDefault="005A3F51">
      <w:pPr>
        <w:pStyle w:val="ConsPlusTitle"/>
        <w:jc w:val="center"/>
        <w:outlineLvl w:val="2"/>
      </w:pPr>
      <w:r>
        <w:t>Глава 28. ЗАКЛЮЧЕНИЕ ДОГОВОРА</w:t>
      </w:r>
    </w:p>
    <w:p w:rsidR="005A3F51" w:rsidRDefault="005A3F51">
      <w:pPr>
        <w:pStyle w:val="ConsPlusNormal"/>
        <w:jc w:val="both"/>
      </w:pPr>
    </w:p>
    <w:p w:rsidR="005A3F51" w:rsidRDefault="005A3F51">
      <w:pPr>
        <w:pStyle w:val="ConsPlusTitle"/>
        <w:ind w:firstLine="540"/>
        <w:jc w:val="both"/>
        <w:outlineLvl w:val="3"/>
      </w:pPr>
      <w:r>
        <w:t>Статья 432. Основные положения о заключении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432 ГК РФ </w:t>
            </w:r>
            <w:hyperlink r:id="rId111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5A3F51" w:rsidRDefault="005A3F51">
      <w:pPr>
        <w:pStyle w:val="ConsPlusNormal"/>
        <w:spacing w:before="220"/>
        <w:ind w:firstLine="540"/>
        <w:jc w:val="both"/>
      </w:pPr>
      <w: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2 ст. 432 см. </w:t>
            </w:r>
            <w:hyperlink r:id="rId1114">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5A3F51" w:rsidRDefault="005A3F51">
      <w:pPr>
        <w:pStyle w:val="ConsPlusNormal"/>
        <w:spacing w:before="220"/>
        <w:ind w:firstLine="540"/>
        <w:jc w:val="both"/>
      </w:pPr>
      <w:r>
        <w:t xml:space="preserve">3. Сторона, принявшая от другой стороны полное или частичное исполнение по договору либо иным образом подтвердившая действие договора, не вправе требовать признания этого договора незаключенным, если заявление такого требования с учетом конкретных обстоятельств будет противоречить принципу добросовестности </w:t>
      </w:r>
      <w:hyperlink w:anchor="P78">
        <w:r>
          <w:rPr>
            <w:color w:val="0000FF"/>
          </w:rPr>
          <w:t>(пункт 3 статьи 1)</w:t>
        </w:r>
      </w:hyperlink>
      <w:r>
        <w:t>.</w:t>
      </w:r>
    </w:p>
    <w:p w:rsidR="005A3F51" w:rsidRDefault="005A3F51">
      <w:pPr>
        <w:pStyle w:val="ConsPlusNormal"/>
        <w:jc w:val="both"/>
      </w:pPr>
      <w:r>
        <w:t xml:space="preserve">(п. 3 введен Федеральным </w:t>
      </w:r>
      <w:hyperlink r:id="rId1115">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433. Момент заключения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433 ГК РФ </w:t>
            </w:r>
            <w:hyperlink r:id="rId111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lastRenderedPageBreak/>
        <w:t>1. Договор признается заключенным в момент получения лицом, направившим оферту, ее акцепта.</w:t>
      </w:r>
    </w:p>
    <w:p w:rsidR="005A3F51" w:rsidRDefault="005A3F51">
      <w:pPr>
        <w:pStyle w:val="ConsPlusNormal"/>
        <w:spacing w:before="220"/>
        <w:ind w:firstLine="540"/>
        <w:jc w:val="both"/>
      </w:pPr>
      <w: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P3134">
        <w:r>
          <w:rPr>
            <w:color w:val="0000FF"/>
          </w:rPr>
          <w:t>(статья 224)</w:t>
        </w:r>
      </w:hyperlink>
      <w:r>
        <w:t>.</w:t>
      </w:r>
    </w:p>
    <w:p w:rsidR="005A3F51" w:rsidRDefault="005A3F51">
      <w:pPr>
        <w:pStyle w:val="ConsPlusNormal"/>
        <w:spacing w:before="220"/>
        <w:ind w:firstLine="540"/>
        <w:jc w:val="both"/>
      </w:pPr>
      <w:r>
        <w:t>3. Договор, подлежащий государственной регистрации, считается для третьих лиц заключенным с момента его регистрации, если иное не установлено законом.</w:t>
      </w:r>
    </w:p>
    <w:p w:rsidR="005A3F51" w:rsidRDefault="005A3F51">
      <w:pPr>
        <w:pStyle w:val="ConsPlusNormal"/>
        <w:jc w:val="both"/>
      </w:pPr>
      <w:r>
        <w:t xml:space="preserve">(в ред. Федерального </w:t>
      </w:r>
      <w:hyperlink r:id="rId1117">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434. Форма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434 ГК РФ </w:t>
            </w:r>
            <w:hyperlink r:id="rId111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Договор может быть заключен в любой форме, предусмотренной для совершения сделок, если законом для договоров данного вида не установлена определенная форма.</w:t>
      </w:r>
    </w:p>
    <w:p w:rsidR="005A3F51" w:rsidRDefault="005A3F51">
      <w:pPr>
        <w:pStyle w:val="ConsPlusNormal"/>
        <w:spacing w:before="220"/>
        <w:ind w:firstLine="540"/>
        <w:jc w:val="both"/>
      </w:pPr>
      <w: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5A3F51" w:rsidRDefault="005A3F51">
      <w:pPr>
        <w:pStyle w:val="ConsPlusNormal"/>
        <w:spacing w:before="220"/>
        <w:ind w:firstLine="540"/>
        <w:jc w:val="both"/>
      </w:pPr>
      <w:bookmarkStart w:id="422" w:name="P5490"/>
      <w:bookmarkEnd w:id="422"/>
      <w:r>
        <w:t xml:space="preserve">2. Договор в письменной форме может быть заключен путем составления одного документа (в том числе электронного), подписанного сторонами, или обмена письмами, телеграммами, электронными документами либо иными данными в соответствии с правилами </w:t>
      </w:r>
      <w:hyperlink w:anchor="P2439">
        <w:r>
          <w:rPr>
            <w:color w:val="0000FF"/>
          </w:rPr>
          <w:t>абзаца второго пункта 1 статьи 160</w:t>
        </w:r>
      </w:hyperlink>
      <w:r>
        <w:t xml:space="preserve"> настоящего Кодекса.</w:t>
      </w:r>
    </w:p>
    <w:p w:rsidR="005A3F51" w:rsidRDefault="005A3F51">
      <w:pPr>
        <w:pStyle w:val="ConsPlusNormal"/>
        <w:jc w:val="both"/>
      </w:pPr>
      <w:r>
        <w:t xml:space="preserve">(п. 2 в ред. Федерального </w:t>
      </w:r>
      <w:hyperlink r:id="rId1119">
        <w:r>
          <w:rPr>
            <w:color w:val="0000FF"/>
          </w:rPr>
          <w:t>закона</w:t>
        </w:r>
      </w:hyperlink>
      <w:r>
        <w:t xml:space="preserve"> от 18.03.2019 N 34-ФЗ)</w:t>
      </w:r>
    </w:p>
    <w:p w:rsidR="005A3F51" w:rsidRDefault="005A3F51">
      <w:pPr>
        <w:pStyle w:val="ConsPlusNormal"/>
        <w:spacing w:before="220"/>
        <w:ind w:firstLine="540"/>
        <w:jc w:val="both"/>
      </w:pPr>
      <w:bookmarkStart w:id="423" w:name="P5492"/>
      <w:bookmarkEnd w:id="423"/>
      <w:r>
        <w:t xml:space="preserve">3. Письменная форма договора считается соблюденной, если письменное предложение заключить договор принято в порядке, предусмотренном </w:t>
      </w:r>
      <w:hyperlink w:anchor="P5536">
        <w:r>
          <w:rPr>
            <w:color w:val="0000FF"/>
          </w:rPr>
          <w:t>пунктом 3 статьи 438</w:t>
        </w:r>
      </w:hyperlink>
      <w:r>
        <w:t xml:space="preserve"> настоящего Кодекса.</w:t>
      </w:r>
    </w:p>
    <w:p w:rsidR="005A3F51" w:rsidRDefault="005A3F51">
      <w:pPr>
        <w:pStyle w:val="ConsPlusNormal"/>
        <w:spacing w:before="220"/>
        <w:ind w:firstLine="540"/>
        <w:jc w:val="both"/>
      </w:pPr>
      <w:r>
        <w:t>4. В случаях, предусмотренных законом или соглашением сторон, договор в письменной форме может быть заключен только путем составления одного документа, подписанного сторонами договора.</w:t>
      </w:r>
    </w:p>
    <w:p w:rsidR="005A3F51" w:rsidRDefault="005A3F51">
      <w:pPr>
        <w:pStyle w:val="ConsPlusNormal"/>
        <w:jc w:val="both"/>
      </w:pPr>
      <w:r>
        <w:t xml:space="preserve">(п. 4 введен Федеральным </w:t>
      </w:r>
      <w:hyperlink r:id="rId1120">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434.1. Переговоры о заключении договора</w:t>
      </w:r>
    </w:p>
    <w:p w:rsidR="005A3F51" w:rsidRDefault="005A3F51">
      <w:pPr>
        <w:pStyle w:val="ConsPlusNormal"/>
        <w:ind w:firstLine="540"/>
        <w:jc w:val="both"/>
      </w:pPr>
      <w:r>
        <w:t xml:space="preserve">(введена Федеральным </w:t>
      </w:r>
      <w:hyperlink r:id="rId1121">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1. Если иное не предусмотрено законом или договором, граждане и юридические лица свободны в проведении переговоров о заключении договора, самостоятельно несут расходы, связанные с их проведением, и не отвечают за то, что соглашение не достигнуто.</w:t>
      </w:r>
    </w:p>
    <w:p w:rsidR="005A3F51" w:rsidRDefault="005A3F51">
      <w:pPr>
        <w:pStyle w:val="ConsPlusNormal"/>
        <w:spacing w:before="220"/>
        <w:ind w:firstLine="540"/>
        <w:jc w:val="both"/>
      </w:pPr>
      <w:r>
        <w:t>2. При вступлении в переговоры о заключении договора, в ходе их проведения и по их завершении стороны обязаны действовать добросовестно, в частности не допускать вступление в переговоры о заключении договора или их продолжение при заведомом отсутствии намерения достичь соглашения с другой стороной. Недобросовестными действиями при проведении переговоров предполагаются:</w:t>
      </w:r>
    </w:p>
    <w:p w:rsidR="005A3F51" w:rsidRDefault="005A3F51">
      <w:pPr>
        <w:pStyle w:val="ConsPlusNormal"/>
        <w:spacing w:before="220"/>
        <w:ind w:firstLine="540"/>
        <w:jc w:val="both"/>
      </w:pPr>
      <w:r>
        <w:t>1) предоставление стороне неполной или недостоверной информации, в том числе умолчание об обстоятельствах, которые в силу характера договора должны быть доведены до сведения другой стороны;</w:t>
      </w:r>
    </w:p>
    <w:p w:rsidR="005A3F51" w:rsidRDefault="005A3F51">
      <w:pPr>
        <w:pStyle w:val="ConsPlusNormal"/>
        <w:spacing w:before="220"/>
        <w:ind w:firstLine="540"/>
        <w:jc w:val="both"/>
      </w:pPr>
      <w:r>
        <w:t>2) внезапное и неоправданное прекращение переговоров о заключении договора при таких обстоятельствах, при которых другая сторона переговоров не могла разумно этого ожидать.</w:t>
      </w:r>
    </w:p>
    <w:p w:rsidR="005A3F51" w:rsidRDefault="005A3F51">
      <w:pPr>
        <w:pStyle w:val="ConsPlusNormal"/>
        <w:spacing w:before="220"/>
        <w:ind w:firstLine="540"/>
        <w:jc w:val="both"/>
      </w:pPr>
      <w:bookmarkStart w:id="424" w:name="P5503"/>
      <w:bookmarkEnd w:id="424"/>
      <w:r>
        <w:lastRenderedPageBreak/>
        <w:t>3. Сторона, которая ведет или прерывает переговоры о заключении договора недобросовестно, обязана возместить другой стороне причиненные этим убытки.</w:t>
      </w:r>
    </w:p>
    <w:p w:rsidR="005A3F51" w:rsidRDefault="005A3F51">
      <w:pPr>
        <w:pStyle w:val="ConsPlusNormal"/>
        <w:spacing w:before="220"/>
        <w:ind w:firstLine="540"/>
        <w:jc w:val="both"/>
      </w:pPr>
      <w:r>
        <w:t>Убытками, подлежащими возмещению недобросовестной стороной, признаются расходы, понесенные другой стороной в связи с ведением переговоров о заключении договора, а также в связи с утратой возможности заключить договор с третьим лицом.</w:t>
      </w:r>
    </w:p>
    <w:p w:rsidR="005A3F51" w:rsidRDefault="005A3F51">
      <w:pPr>
        <w:pStyle w:val="ConsPlusNormal"/>
        <w:spacing w:before="220"/>
        <w:ind w:firstLine="540"/>
        <w:jc w:val="both"/>
      </w:pPr>
      <w:bookmarkStart w:id="425" w:name="P5505"/>
      <w:bookmarkEnd w:id="425"/>
      <w:r>
        <w:t>4. Если в ходе переговоров о заключении договора сторона получает информацию, которая передается ей другой стороной в качестве конфиденциальной, она обязана не раскрывать эту информацию и не использовать ее ненадлежащим образом для своих целей независимо от того, будет ли заключен договор. При нарушении этой обязанности она должна возместить другой стороне убытки, причиненные в результате раскрытия конфиденциальной информации или использования ее для своих целей.</w:t>
      </w:r>
    </w:p>
    <w:p w:rsidR="005A3F51" w:rsidRDefault="005A3F51">
      <w:pPr>
        <w:pStyle w:val="ConsPlusNormal"/>
        <w:spacing w:before="220"/>
        <w:ind w:firstLine="540"/>
        <w:jc w:val="both"/>
      </w:pPr>
      <w:r>
        <w:t>5. Стороны могут заключить соглашение о порядке ведения переговоров. Такое соглашение может конкретизировать требования к добросовестному ведению переговоров, устанавливать порядок распределения расходов на ведение переговоров и иные подобные права и обязанности. Соглашение о порядке ведения переговоров может устанавливать неустойку за нарушение предусмотренных в нем положений.</w:t>
      </w:r>
    </w:p>
    <w:p w:rsidR="005A3F51" w:rsidRDefault="005A3F51">
      <w:pPr>
        <w:pStyle w:val="ConsPlusNormal"/>
        <w:spacing w:before="220"/>
        <w:ind w:firstLine="540"/>
        <w:jc w:val="both"/>
      </w:pPr>
      <w:r>
        <w:t>Условия соглашения о порядке ведения переговоров, ограничивающие ответственность за недобросовестные действия сторон соглашения, ничтожны.</w:t>
      </w:r>
    </w:p>
    <w:p w:rsidR="005A3F51" w:rsidRDefault="005A3F51">
      <w:pPr>
        <w:pStyle w:val="ConsPlusNormal"/>
        <w:spacing w:before="220"/>
        <w:ind w:firstLine="540"/>
        <w:jc w:val="both"/>
      </w:pPr>
      <w:r>
        <w:t xml:space="preserve">6. Предусмотренные </w:t>
      </w:r>
      <w:hyperlink w:anchor="P5503">
        <w:r>
          <w:rPr>
            <w:color w:val="0000FF"/>
          </w:rPr>
          <w:t>пунктами 3</w:t>
        </w:r>
      </w:hyperlink>
      <w:r>
        <w:t xml:space="preserve"> и </w:t>
      </w:r>
      <w:hyperlink w:anchor="P5505">
        <w:r>
          <w:rPr>
            <w:color w:val="0000FF"/>
          </w:rPr>
          <w:t>4</w:t>
        </w:r>
      </w:hyperlink>
      <w:r>
        <w:t xml:space="preserve"> настоящей статьи положения об обязанности стороны возместить убытки, причиненные другой стороне, не применяются к гражданам, признаваемым потребителями в соответствии с законодательством о защите прав потребителей.</w:t>
      </w:r>
    </w:p>
    <w:p w:rsidR="005A3F51" w:rsidRDefault="005A3F51">
      <w:pPr>
        <w:pStyle w:val="ConsPlusNormal"/>
        <w:spacing w:before="220"/>
        <w:ind w:firstLine="540"/>
        <w:jc w:val="both"/>
      </w:pPr>
      <w:r>
        <w:t>7. Правила настоящей статьи применяются независимо от того, был ли заключен сторонами договор по результатам переговоров.</w:t>
      </w:r>
    </w:p>
    <w:p w:rsidR="005A3F51" w:rsidRDefault="005A3F51">
      <w:pPr>
        <w:pStyle w:val="ConsPlusNormal"/>
        <w:spacing w:before="220"/>
        <w:ind w:firstLine="540"/>
        <w:jc w:val="both"/>
      </w:pPr>
      <w:r>
        <w:t xml:space="preserve">8. Правила настоящей статьи не исключают применения к отношениям, возникшим при установлении договорных обязательств, правил </w:t>
      </w:r>
      <w:hyperlink r:id="rId1122">
        <w:r>
          <w:rPr>
            <w:color w:val="0000FF"/>
          </w:rPr>
          <w:t>главы 59</w:t>
        </w:r>
      </w:hyperlink>
      <w:r>
        <w:t xml:space="preserve"> настоящего Кодекса.</w:t>
      </w:r>
    </w:p>
    <w:p w:rsidR="005A3F51" w:rsidRDefault="005A3F51">
      <w:pPr>
        <w:pStyle w:val="ConsPlusNormal"/>
        <w:jc w:val="both"/>
      </w:pPr>
    </w:p>
    <w:p w:rsidR="005A3F51" w:rsidRDefault="005A3F51">
      <w:pPr>
        <w:pStyle w:val="ConsPlusTitle"/>
        <w:ind w:firstLine="540"/>
        <w:jc w:val="both"/>
        <w:outlineLvl w:val="3"/>
      </w:pPr>
      <w:r>
        <w:t>Статья 435. Оферта</w:t>
      </w:r>
    </w:p>
    <w:p w:rsidR="005A3F51" w:rsidRDefault="005A3F51">
      <w:pPr>
        <w:pStyle w:val="ConsPlusNormal"/>
        <w:jc w:val="both"/>
      </w:pPr>
    </w:p>
    <w:p w:rsidR="005A3F51" w:rsidRDefault="005A3F51">
      <w:pPr>
        <w:pStyle w:val="ConsPlusNormal"/>
        <w:ind w:firstLine="540"/>
        <w:jc w:val="both"/>
      </w:pPr>
      <w: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5A3F51" w:rsidRDefault="005A3F51">
      <w:pPr>
        <w:pStyle w:val="ConsPlusNormal"/>
        <w:spacing w:before="220"/>
        <w:ind w:firstLine="540"/>
        <w:jc w:val="both"/>
      </w:pPr>
      <w:r>
        <w:t>Оферта должна содержать существенные условия договора.</w:t>
      </w:r>
    </w:p>
    <w:p w:rsidR="005A3F51" w:rsidRDefault="005A3F51">
      <w:pPr>
        <w:pStyle w:val="ConsPlusNormal"/>
        <w:spacing w:before="220"/>
        <w:ind w:firstLine="540"/>
        <w:jc w:val="both"/>
      </w:pPr>
      <w:r>
        <w:t>2. Оферта связывает направившее ее лицо с момента ее получения адресатом.</w:t>
      </w:r>
    </w:p>
    <w:p w:rsidR="005A3F51" w:rsidRDefault="005A3F51">
      <w:pPr>
        <w:pStyle w:val="ConsPlusNormal"/>
        <w:spacing w:before="220"/>
        <w:ind w:firstLine="540"/>
        <w:jc w:val="both"/>
      </w:pPr>
      <w:r>
        <w:t>Если извещение об отзыве оферты поступило ранее или одновременно с самой офертой, оферта считается не полученной.</w:t>
      </w:r>
    </w:p>
    <w:p w:rsidR="005A3F51" w:rsidRDefault="005A3F51">
      <w:pPr>
        <w:pStyle w:val="ConsPlusNormal"/>
        <w:jc w:val="both"/>
      </w:pPr>
    </w:p>
    <w:p w:rsidR="005A3F51" w:rsidRDefault="005A3F51">
      <w:pPr>
        <w:pStyle w:val="ConsPlusTitle"/>
        <w:ind w:firstLine="540"/>
        <w:jc w:val="both"/>
        <w:outlineLvl w:val="3"/>
      </w:pPr>
      <w:r>
        <w:t>Статья 436. Безотзывность оферты</w:t>
      </w:r>
    </w:p>
    <w:p w:rsidR="005A3F51" w:rsidRDefault="005A3F51">
      <w:pPr>
        <w:pStyle w:val="ConsPlusNormal"/>
        <w:jc w:val="both"/>
      </w:pPr>
    </w:p>
    <w:p w:rsidR="005A3F51" w:rsidRDefault="005A3F51">
      <w:pPr>
        <w:pStyle w:val="ConsPlusNormal"/>
        <w:ind w:firstLine="540"/>
        <w:jc w:val="both"/>
      </w:pPr>
      <w: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5A3F51" w:rsidRDefault="005A3F51">
      <w:pPr>
        <w:pStyle w:val="ConsPlusNormal"/>
        <w:jc w:val="both"/>
      </w:pPr>
    </w:p>
    <w:p w:rsidR="005A3F51" w:rsidRDefault="005A3F51">
      <w:pPr>
        <w:pStyle w:val="ConsPlusTitle"/>
        <w:ind w:firstLine="540"/>
        <w:jc w:val="both"/>
        <w:outlineLvl w:val="3"/>
      </w:pPr>
      <w:r>
        <w:t>Статья 437. Приглашение делать оферты. Публичная оферта</w:t>
      </w:r>
    </w:p>
    <w:p w:rsidR="005A3F51" w:rsidRDefault="005A3F51">
      <w:pPr>
        <w:pStyle w:val="ConsPlusNormal"/>
        <w:jc w:val="both"/>
      </w:pPr>
    </w:p>
    <w:p w:rsidR="005A3F51" w:rsidRDefault="005A3F51">
      <w:pPr>
        <w:pStyle w:val="ConsPlusNormal"/>
        <w:ind w:firstLine="540"/>
        <w:jc w:val="both"/>
      </w:pPr>
      <w:r>
        <w:t xml:space="preserve">1. Реклама и иные предложения, адресованные неопределенному кругу лиц, </w:t>
      </w:r>
      <w:r>
        <w:lastRenderedPageBreak/>
        <w:t>рассматриваются как приглашение делать оферты, если иное прямо не указано в предложении.</w:t>
      </w:r>
    </w:p>
    <w:p w:rsidR="005A3F51" w:rsidRDefault="005A3F51">
      <w:pPr>
        <w:pStyle w:val="ConsPlusNormal"/>
        <w:spacing w:before="220"/>
        <w:ind w:firstLine="540"/>
        <w:jc w:val="both"/>
      </w:pPr>
      <w: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5A3F51" w:rsidRDefault="005A3F51">
      <w:pPr>
        <w:pStyle w:val="ConsPlusNormal"/>
        <w:jc w:val="both"/>
      </w:pPr>
    </w:p>
    <w:p w:rsidR="005A3F51" w:rsidRDefault="005A3F51">
      <w:pPr>
        <w:pStyle w:val="ConsPlusTitle"/>
        <w:ind w:firstLine="540"/>
        <w:jc w:val="both"/>
        <w:outlineLvl w:val="3"/>
      </w:pPr>
      <w:r>
        <w:t>Статья 438. Акцепт</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1 ст. 438 см. </w:t>
            </w:r>
            <w:hyperlink r:id="rId1123">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1. Акцептом признается ответ лица, которому адресована оферта, о ее принятии.</w:t>
      </w:r>
    </w:p>
    <w:p w:rsidR="005A3F51" w:rsidRDefault="005A3F51">
      <w:pPr>
        <w:pStyle w:val="ConsPlusNormal"/>
        <w:spacing w:before="220"/>
        <w:ind w:firstLine="540"/>
        <w:jc w:val="both"/>
      </w:pPr>
      <w:r>
        <w:t>Акцепт должен быть полным и безоговорочным.</w:t>
      </w:r>
    </w:p>
    <w:p w:rsidR="005A3F51" w:rsidRDefault="005A3F51">
      <w:pPr>
        <w:pStyle w:val="ConsPlusNormal"/>
        <w:spacing w:before="220"/>
        <w:ind w:firstLine="540"/>
        <w:jc w:val="both"/>
      </w:pPr>
      <w:r>
        <w:t>2. Молчание не является акцептом, если иное не вытекает из закона, соглашения сторон, обычая или из прежних деловых отношений сторон.</w:t>
      </w:r>
    </w:p>
    <w:p w:rsidR="005A3F51" w:rsidRDefault="005A3F51">
      <w:pPr>
        <w:pStyle w:val="ConsPlusNormal"/>
        <w:jc w:val="both"/>
      </w:pPr>
      <w:r>
        <w:t xml:space="preserve">(в ред. Федерального </w:t>
      </w:r>
      <w:hyperlink r:id="rId1124">
        <w:r>
          <w:rPr>
            <w:color w:val="0000FF"/>
          </w:rPr>
          <w:t>закона</w:t>
        </w:r>
      </w:hyperlink>
      <w:r>
        <w:t xml:space="preserve"> от 08.03.2015 N 42-ФЗ)</w:t>
      </w:r>
    </w:p>
    <w:p w:rsidR="005A3F51" w:rsidRDefault="005A3F51">
      <w:pPr>
        <w:pStyle w:val="ConsPlusNormal"/>
        <w:spacing w:before="220"/>
        <w:ind w:firstLine="540"/>
        <w:jc w:val="both"/>
      </w:pPr>
      <w:bookmarkStart w:id="426" w:name="P5536"/>
      <w:bookmarkEnd w:id="426"/>
      <w:r>
        <w:t>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5A3F51" w:rsidRDefault="005A3F51">
      <w:pPr>
        <w:pStyle w:val="ConsPlusNormal"/>
        <w:jc w:val="both"/>
      </w:pPr>
    </w:p>
    <w:p w:rsidR="005A3F51" w:rsidRDefault="005A3F51">
      <w:pPr>
        <w:pStyle w:val="ConsPlusTitle"/>
        <w:ind w:firstLine="540"/>
        <w:jc w:val="both"/>
        <w:outlineLvl w:val="3"/>
      </w:pPr>
      <w:r>
        <w:t>Статья 439. Отзыв акцепта</w:t>
      </w:r>
    </w:p>
    <w:p w:rsidR="005A3F51" w:rsidRDefault="005A3F51">
      <w:pPr>
        <w:pStyle w:val="ConsPlusNormal"/>
        <w:jc w:val="both"/>
      </w:pPr>
    </w:p>
    <w:p w:rsidR="005A3F51" w:rsidRDefault="005A3F51">
      <w:pPr>
        <w:pStyle w:val="ConsPlusNormal"/>
        <w:ind w:firstLine="540"/>
        <w:jc w:val="both"/>
      </w:pPr>
      <w:r>
        <w:t>Если извещение об отзыве акцепта поступило лицу, направившему оферту, ранее акцепта или одновременно с ним, акцепт считается не полученным.</w:t>
      </w:r>
    </w:p>
    <w:p w:rsidR="005A3F51" w:rsidRDefault="005A3F51">
      <w:pPr>
        <w:pStyle w:val="ConsPlusNormal"/>
        <w:jc w:val="both"/>
      </w:pPr>
    </w:p>
    <w:p w:rsidR="005A3F51" w:rsidRDefault="005A3F51">
      <w:pPr>
        <w:pStyle w:val="ConsPlusTitle"/>
        <w:ind w:firstLine="540"/>
        <w:jc w:val="both"/>
        <w:outlineLvl w:val="3"/>
      </w:pPr>
      <w:r>
        <w:t>Статья 440. Заключение договора на основании оферты, определяющей срок для акцепта</w:t>
      </w:r>
    </w:p>
    <w:p w:rsidR="005A3F51" w:rsidRDefault="005A3F51">
      <w:pPr>
        <w:pStyle w:val="ConsPlusNormal"/>
        <w:jc w:val="both"/>
      </w:pPr>
    </w:p>
    <w:p w:rsidR="005A3F51" w:rsidRDefault="005A3F51">
      <w:pPr>
        <w:pStyle w:val="ConsPlusNormal"/>
        <w:ind w:firstLine="540"/>
        <w:jc w:val="both"/>
      </w:pPr>
      <w: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5A3F51" w:rsidRDefault="005A3F51">
      <w:pPr>
        <w:pStyle w:val="ConsPlusNormal"/>
        <w:jc w:val="both"/>
      </w:pPr>
    </w:p>
    <w:p w:rsidR="005A3F51" w:rsidRDefault="005A3F51">
      <w:pPr>
        <w:pStyle w:val="ConsPlusTitle"/>
        <w:ind w:firstLine="540"/>
        <w:jc w:val="both"/>
        <w:outlineLvl w:val="3"/>
      </w:pPr>
      <w:r>
        <w:t>Статья 441. Заключение договора на основании оферты, не определяющей срок для акцепта</w:t>
      </w:r>
    </w:p>
    <w:p w:rsidR="005A3F51" w:rsidRDefault="005A3F51">
      <w:pPr>
        <w:pStyle w:val="ConsPlusNormal"/>
        <w:jc w:val="both"/>
      </w:pPr>
    </w:p>
    <w:p w:rsidR="005A3F51" w:rsidRDefault="005A3F51">
      <w:pPr>
        <w:pStyle w:val="ConsPlusNormal"/>
        <w:ind w:firstLine="540"/>
        <w:jc w:val="both"/>
      </w:pPr>
      <w: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w:t>
      </w:r>
    </w:p>
    <w:p w:rsidR="005A3F51" w:rsidRDefault="005A3F51">
      <w:pPr>
        <w:pStyle w:val="ConsPlusNormal"/>
        <w:spacing w:before="220"/>
        <w:ind w:firstLine="540"/>
        <w:jc w:val="both"/>
      </w:pPr>
      <w: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5A3F51" w:rsidRDefault="005A3F51">
      <w:pPr>
        <w:pStyle w:val="ConsPlusNormal"/>
        <w:jc w:val="both"/>
      </w:pPr>
    </w:p>
    <w:p w:rsidR="005A3F51" w:rsidRDefault="005A3F51">
      <w:pPr>
        <w:pStyle w:val="ConsPlusTitle"/>
        <w:ind w:firstLine="540"/>
        <w:jc w:val="both"/>
        <w:outlineLvl w:val="3"/>
      </w:pPr>
      <w:r>
        <w:t>Статья 442. Акцепт, полученный с опозданием</w:t>
      </w:r>
    </w:p>
    <w:p w:rsidR="005A3F51" w:rsidRDefault="005A3F51">
      <w:pPr>
        <w:pStyle w:val="ConsPlusNormal"/>
        <w:jc w:val="both"/>
      </w:pPr>
    </w:p>
    <w:p w:rsidR="005A3F51" w:rsidRDefault="005A3F51">
      <w:pPr>
        <w:pStyle w:val="ConsPlusNormal"/>
        <w:ind w:firstLine="540"/>
        <w:jc w:val="both"/>
      </w:pPr>
      <w: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5A3F51" w:rsidRDefault="005A3F51">
      <w:pPr>
        <w:pStyle w:val="ConsPlusNormal"/>
        <w:spacing w:before="220"/>
        <w:ind w:firstLine="540"/>
        <w:jc w:val="both"/>
      </w:pPr>
      <w: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5A3F51" w:rsidRDefault="005A3F51">
      <w:pPr>
        <w:pStyle w:val="ConsPlusNormal"/>
        <w:jc w:val="both"/>
      </w:pPr>
    </w:p>
    <w:p w:rsidR="005A3F51" w:rsidRDefault="005A3F51">
      <w:pPr>
        <w:pStyle w:val="ConsPlusTitle"/>
        <w:ind w:firstLine="540"/>
        <w:jc w:val="both"/>
        <w:outlineLvl w:val="3"/>
      </w:pPr>
      <w:r>
        <w:t>Статья 443. Акцепт на иных условиях</w:t>
      </w:r>
    </w:p>
    <w:p w:rsidR="005A3F51" w:rsidRDefault="005A3F51">
      <w:pPr>
        <w:pStyle w:val="ConsPlusNormal"/>
        <w:jc w:val="both"/>
      </w:pPr>
    </w:p>
    <w:p w:rsidR="005A3F51" w:rsidRDefault="005A3F51">
      <w:pPr>
        <w:pStyle w:val="ConsPlusNormal"/>
        <w:ind w:firstLine="540"/>
        <w:jc w:val="both"/>
      </w:pPr>
      <w:r>
        <w:t>Ответ о согласии заключить договор на иных условиях, чем предложено в оферте, не является акцептом.</w:t>
      </w:r>
    </w:p>
    <w:p w:rsidR="005A3F51" w:rsidRDefault="005A3F51">
      <w:pPr>
        <w:pStyle w:val="ConsPlusNormal"/>
        <w:spacing w:before="220"/>
        <w:ind w:firstLine="540"/>
        <w:jc w:val="both"/>
      </w:pPr>
      <w:r>
        <w:t>Такой ответ признается отказом от акцепта и в то же время новой офертой.</w:t>
      </w:r>
    </w:p>
    <w:p w:rsidR="005A3F51" w:rsidRDefault="005A3F51">
      <w:pPr>
        <w:pStyle w:val="ConsPlusNormal"/>
        <w:jc w:val="both"/>
      </w:pPr>
    </w:p>
    <w:p w:rsidR="005A3F51" w:rsidRDefault="005A3F51">
      <w:pPr>
        <w:pStyle w:val="ConsPlusTitle"/>
        <w:ind w:firstLine="540"/>
        <w:jc w:val="both"/>
        <w:outlineLvl w:val="3"/>
      </w:pPr>
      <w:r>
        <w:t>Статья 444. Место заключения договора</w:t>
      </w:r>
    </w:p>
    <w:p w:rsidR="005A3F51" w:rsidRDefault="005A3F51">
      <w:pPr>
        <w:pStyle w:val="ConsPlusNormal"/>
        <w:jc w:val="both"/>
      </w:pPr>
    </w:p>
    <w:p w:rsidR="005A3F51" w:rsidRDefault="005A3F51">
      <w:pPr>
        <w:pStyle w:val="ConsPlusNormal"/>
        <w:ind w:firstLine="540"/>
        <w:jc w:val="both"/>
      </w:pPr>
      <w:r>
        <w:t xml:space="preserve">Если в договоре не указано место его заключения, договор признается заключенным в </w:t>
      </w:r>
      <w:hyperlink w:anchor="P287">
        <w:r>
          <w:rPr>
            <w:color w:val="0000FF"/>
          </w:rPr>
          <w:t>месте жительства</w:t>
        </w:r>
      </w:hyperlink>
      <w:r>
        <w:t xml:space="preserve"> гражданина или </w:t>
      </w:r>
      <w:hyperlink w:anchor="P716">
        <w:r>
          <w:rPr>
            <w:color w:val="0000FF"/>
          </w:rPr>
          <w:t>месте нахождения</w:t>
        </w:r>
      </w:hyperlink>
      <w:r>
        <w:t xml:space="preserve"> юридического лица, направившего оферту.</w:t>
      </w:r>
    </w:p>
    <w:p w:rsidR="005A3F51" w:rsidRDefault="005A3F51">
      <w:pPr>
        <w:pStyle w:val="ConsPlusNormal"/>
        <w:jc w:val="both"/>
      </w:pPr>
    </w:p>
    <w:p w:rsidR="005A3F51" w:rsidRDefault="005A3F51">
      <w:pPr>
        <w:pStyle w:val="ConsPlusTitle"/>
        <w:ind w:firstLine="540"/>
        <w:jc w:val="both"/>
        <w:outlineLvl w:val="3"/>
      </w:pPr>
      <w:bookmarkStart w:id="427" w:name="P5565"/>
      <w:bookmarkEnd w:id="427"/>
      <w:r>
        <w:t>Статья 445. Заключение договора в обязательном порядке</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445 ГК РФ </w:t>
            </w:r>
            <w:hyperlink r:id="rId112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bookmarkStart w:id="428" w:name="P5568"/>
      <w:bookmarkEnd w:id="428"/>
      <w:r>
        <w:t>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w:t>
      </w:r>
    </w:p>
    <w:p w:rsidR="005A3F51" w:rsidRDefault="005A3F51">
      <w:pPr>
        <w:pStyle w:val="ConsPlusNormal"/>
        <w:spacing w:before="220"/>
        <w:ind w:firstLine="540"/>
        <w:jc w:val="both"/>
      </w:pPr>
      <w: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5A3F51" w:rsidRDefault="005A3F51">
      <w:pPr>
        <w:pStyle w:val="ConsPlusNormal"/>
        <w:spacing w:before="220"/>
        <w:ind w:firstLine="540"/>
        <w:jc w:val="both"/>
      </w:pPr>
      <w:bookmarkStart w:id="429" w:name="P5570"/>
      <w:bookmarkEnd w:id="429"/>
      <w: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5A3F51" w:rsidRDefault="005A3F51">
      <w:pPr>
        <w:pStyle w:val="ConsPlusNormal"/>
        <w:spacing w:before="220"/>
        <w:ind w:firstLine="540"/>
        <w:jc w:val="both"/>
      </w:pPr>
      <w: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5A3F51" w:rsidRDefault="005A3F51">
      <w:pPr>
        <w:pStyle w:val="ConsPlusNormal"/>
        <w:spacing w:before="220"/>
        <w:ind w:firstLine="540"/>
        <w:jc w:val="both"/>
      </w:pPr>
      <w:r>
        <w:t xml:space="preserve">3. Правила о сроках, предусмотренные </w:t>
      </w:r>
      <w:hyperlink w:anchor="P5568">
        <w:r>
          <w:rPr>
            <w:color w:val="0000FF"/>
          </w:rPr>
          <w:t>пунктами 1</w:t>
        </w:r>
      </w:hyperlink>
      <w:r>
        <w:t xml:space="preserve"> и </w:t>
      </w:r>
      <w:hyperlink w:anchor="P5570">
        <w:r>
          <w:rPr>
            <w:color w:val="0000FF"/>
          </w:rPr>
          <w:t>2</w:t>
        </w:r>
      </w:hyperlink>
      <w:r>
        <w:t xml:space="preserve"> настоящей статьи, применяются, если другие сроки не установлены законом, иными правовыми актами или не согласованы сторонами.</w:t>
      </w:r>
    </w:p>
    <w:p w:rsidR="005A3F51" w:rsidRDefault="005A3F51">
      <w:pPr>
        <w:pStyle w:val="ConsPlusNormal"/>
        <w:spacing w:before="220"/>
        <w:ind w:firstLine="540"/>
        <w:jc w:val="both"/>
      </w:pPr>
      <w:bookmarkStart w:id="430" w:name="P5573"/>
      <w:bookmarkEnd w:id="430"/>
      <w:r>
        <w:t>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 В этом случае договор считается заключенным на условиях, указанных в решении суда, с момента вступления в законную силу соответствующего решения суда.</w:t>
      </w:r>
    </w:p>
    <w:p w:rsidR="005A3F51" w:rsidRDefault="005A3F51">
      <w:pPr>
        <w:pStyle w:val="ConsPlusNormal"/>
        <w:jc w:val="both"/>
      </w:pPr>
      <w:r>
        <w:t xml:space="preserve">(в ред. Федерального </w:t>
      </w:r>
      <w:hyperlink r:id="rId1126">
        <w:r>
          <w:rPr>
            <w:color w:val="0000FF"/>
          </w:rPr>
          <w:t>закона</w:t>
        </w:r>
      </w:hyperlink>
      <w:r>
        <w:t xml:space="preserve"> от 08.03.2015 N 42-ФЗ)</w:t>
      </w:r>
    </w:p>
    <w:p w:rsidR="005A3F51" w:rsidRDefault="005A3F51">
      <w:pPr>
        <w:pStyle w:val="ConsPlusNormal"/>
        <w:spacing w:before="220"/>
        <w:ind w:firstLine="540"/>
        <w:jc w:val="both"/>
      </w:pPr>
      <w:r>
        <w:t>Сторона, необоснованно уклоняющаяся от заключения договора, должна возместить другой стороне причиненные этим убытки.</w:t>
      </w:r>
    </w:p>
    <w:p w:rsidR="005A3F51" w:rsidRDefault="005A3F51">
      <w:pPr>
        <w:pStyle w:val="ConsPlusNormal"/>
        <w:jc w:val="both"/>
      </w:pPr>
    </w:p>
    <w:p w:rsidR="005A3F51" w:rsidRDefault="005A3F51">
      <w:pPr>
        <w:pStyle w:val="ConsPlusTitle"/>
        <w:ind w:firstLine="540"/>
        <w:jc w:val="both"/>
        <w:outlineLvl w:val="3"/>
      </w:pPr>
      <w:r>
        <w:t>Статья 446. Преддоговорные споры</w:t>
      </w:r>
    </w:p>
    <w:p w:rsidR="005A3F51" w:rsidRDefault="005A3F51">
      <w:pPr>
        <w:pStyle w:val="ConsPlusNormal"/>
        <w:jc w:val="both"/>
      </w:pPr>
    </w:p>
    <w:p w:rsidR="005A3F51" w:rsidRDefault="005A3F51">
      <w:pPr>
        <w:pStyle w:val="ConsPlusNormal"/>
        <w:ind w:firstLine="540"/>
        <w:jc w:val="both"/>
      </w:pPr>
      <w:hyperlink r:id="rId1127">
        <w:r>
          <w:rPr>
            <w:color w:val="0000FF"/>
          </w:rPr>
          <w:t>1</w:t>
        </w:r>
      </w:hyperlink>
      <w:r>
        <w:t xml:space="preserve">. В случаях передачи разногласий, возникших при заключении договора, на рассмотрение </w:t>
      </w:r>
      <w:r>
        <w:lastRenderedPageBreak/>
        <w:t xml:space="preserve">суда на основании </w:t>
      </w:r>
      <w:hyperlink w:anchor="P5565">
        <w:r>
          <w:rPr>
            <w:color w:val="0000FF"/>
          </w:rPr>
          <w:t>статьи 445</w:t>
        </w:r>
      </w:hyperlink>
      <w: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5A3F51" w:rsidRDefault="005A3F51">
      <w:pPr>
        <w:pStyle w:val="ConsPlusNormal"/>
        <w:spacing w:before="220"/>
        <w:ind w:firstLine="540"/>
        <w:jc w:val="both"/>
      </w:pPr>
      <w:r>
        <w:t>2. Разногласия, которые возникли при заключении договора и не были переданы на рассмотрение суда в течение шести месяцев с момента их возникновения, не подлежат урегулированию в судебном порядке.</w:t>
      </w:r>
    </w:p>
    <w:p w:rsidR="005A3F51" w:rsidRDefault="005A3F51">
      <w:pPr>
        <w:pStyle w:val="ConsPlusNormal"/>
        <w:jc w:val="both"/>
      </w:pPr>
      <w:r>
        <w:t xml:space="preserve">(п. 2 введен Федеральным </w:t>
      </w:r>
      <w:hyperlink r:id="rId1128">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447. Заключение договора на торгах</w:t>
      </w:r>
    </w:p>
    <w:p w:rsidR="005A3F51" w:rsidRDefault="005A3F51">
      <w:pPr>
        <w:pStyle w:val="ConsPlusNormal"/>
        <w:jc w:val="both"/>
      </w:pPr>
    </w:p>
    <w:p w:rsidR="005A3F51" w:rsidRDefault="005A3F51">
      <w:pPr>
        <w:pStyle w:val="ConsPlusNormal"/>
        <w:ind w:firstLine="540"/>
        <w:jc w:val="both"/>
      </w:pPr>
      <w:r>
        <w:t>1. Договор, если иное не вытекает из его существа, может быть заключен путем проведения торгов. Договор заключается с лицом, выигравшим торги.</w:t>
      </w:r>
    </w:p>
    <w:p w:rsidR="005A3F51" w:rsidRDefault="005A3F51">
      <w:pPr>
        <w:pStyle w:val="ConsPlusNormal"/>
        <w:spacing w:before="220"/>
        <w:ind w:firstLine="540"/>
        <w:jc w:val="both"/>
      </w:pPr>
      <w:r>
        <w:t>2. В качестве организатора торгов могут выступать собственник вещи, обладатель иного имущественного права на нее, другое лицо, имеющее интерес в заключении договора с тем, кто выиграет торги, а также лицо, действующее на основании договора с указанными лицами и выступающее от их имени или от своего имени, если иное не предусмотрено законом (нотариус, специализированная организация и др.).</w:t>
      </w:r>
    </w:p>
    <w:p w:rsidR="005A3F51" w:rsidRDefault="005A3F51">
      <w:pPr>
        <w:pStyle w:val="ConsPlusNormal"/>
        <w:jc w:val="both"/>
      </w:pPr>
      <w:r>
        <w:t xml:space="preserve">(п. 2 в ред. Федерального </w:t>
      </w:r>
      <w:hyperlink r:id="rId1129">
        <w:r>
          <w:rPr>
            <w:color w:val="0000FF"/>
          </w:rPr>
          <w:t>закона</w:t>
        </w:r>
      </w:hyperlink>
      <w:r>
        <w:t xml:space="preserve"> от 08.03.2015 N 42-ФЗ)</w:t>
      </w:r>
    </w:p>
    <w:p w:rsidR="005A3F51" w:rsidRDefault="005A3F51">
      <w:pPr>
        <w:pStyle w:val="ConsPlusNormal"/>
        <w:spacing w:before="220"/>
        <w:ind w:firstLine="540"/>
        <w:jc w:val="both"/>
      </w:pPr>
      <w:r>
        <w:t>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w:t>
      </w:r>
    </w:p>
    <w:p w:rsidR="005A3F51" w:rsidRDefault="005A3F51">
      <w:pPr>
        <w:pStyle w:val="ConsPlusNormal"/>
        <w:spacing w:before="220"/>
        <w:ind w:firstLine="540"/>
        <w:jc w:val="both"/>
      </w:pPr>
      <w:r>
        <w:t>4. Торги (в том числе электронные) проводятся в форме аукциона, конкурса или в иной форме, предусмотренной законом.</w:t>
      </w:r>
    </w:p>
    <w:p w:rsidR="005A3F51" w:rsidRDefault="005A3F51">
      <w:pPr>
        <w:pStyle w:val="ConsPlusNormal"/>
        <w:jc w:val="both"/>
      </w:pPr>
      <w:r>
        <w:t xml:space="preserve">(в ред. Федерального </w:t>
      </w:r>
      <w:hyperlink r:id="rId1130">
        <w:r>
          <w:rPr>
            <w:color w:val="0000FF"/>
          </w:rPr>
          <w:t>закона</w:t>
        </w:r>
      </w:hyperlink>
      <w:r>
        <w:t xml:space="preserve"> от 08.03.2015 N 42-ФЗ)</w:t>
      </w:r>
    </w:p>
    <w:p w:rsidR="005A3F51" w:rsidRDefault="005A3F51">
      <w:pPr>
        <w:pStyle w:val="ConsPlusNormal"/>
        <w:spacing w:before="220"/>
        <w:ind w:firstLine="540"/>
        <w:jc w:val="both"/>
      </w:pPr>
      <w: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5A3F51" w:rsidRDefault="005A3F51">
      <w:pPr>
        <w:pStyle w:val="ConsPlusNormal"/>
        <w:spacing w:before="220"/>
        <w:ind w:firstLine="540"/>
        <w:jc w:val="both"/>
      </w:pPr>
      <w: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5 ст. 447 см. </w:t>
            </w:r>
            <w:hyperlink r:id="rId1131">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5. Аукцион и конкурс, в которых участвовал только один участник, признаются несостоявшимися. Иные основания признания торгов несостоявшимися устанавливаются законом.</w:t>
      </w:r>
    </w:p>
    <w:p w:rsidR="005A3F51" w:rsidRDefault="005A3F51">
      <w:pPr>
        <w:pStyle w:val="ConsPlusNormal"/>
        <w:jc w:val="both"/>
      </w:pPr>
      <w:r>
        <w:t xml:space="preserve">(в ред. Федерального </w:t>
      </w:r>
      <w:hyperlink r:id="rId1132">
        <w:r>
          <w:rPr>
            <w:color w:val="0000FF"/>
          </w:rPr>
          <w:t>закона</w:t>
        </w:r>
      </w:hyperlink>
      <w:r>
        <w:t xml:space="preserve"> от 08.03.2015 N 42-ФЗ)</w:t>
      </w:r>
    </w:p>
    <w:p w:rsidR="005A3F51" w:rsidRDefault="005A3F51">
      <w:pPr>
        <w:pStyle w:val="ConsPlusNormal"/>
        <w:spacing w:before="220"/>
        <w:ind w:firstLine="540"/>
        <w:jc w:val="both"/>
      </w:pPr>
      <w:r>
        <w:t xml:space="preserve">6. Правила, предусмотренные </w:t>
      </w:r>
      <w:hyperlink w:anchor="P5601">
        <w:r>
          <w:rPr>
            <w:color w:val="0000FF"/>
          </w:rPr>
          <w:t>статьями 448</w:t>
        </w:r>
      </w:hyperlink>
      <w:r>
        <w:t xml:space="preserve"> и </w:t>
      </w:r>
      <w:hyperlink w:anchor="P5626">
        <w:r>
          <w:rPr>
            <w:color w:val="0000FF"/>
          </w:rPr>
          <w:t>449</w:t>
        </w:r>
      </w:hyperlink>
      <w:r>
        <w:t xml:space="preserve"> настоящего Кодекса, применяются также к торгам, проводимым в целях заключения договоров на приобретение товаров, выполнение работ, оказание услуг или приобретение имущественных прав, если иное не установлено законом или не вытекает из существа отношений.</w:t>
      </w:r>
    </w:p>
    <w:p w:rsidR="005A3F51" w:rsidRDefault="005A3F51">
      <w:pPr>
        <w:pStyle w:val="ConsPlusNormal"/>
        <w:spacing w:before="220"/>
        <w:ind w:firstLine="540"/>
        <w:jc w:val="both"/>
      </w:pPr>
      <w:r>
        <w:t xml:space="preserve">К организованным торгам правила, предусмотренные </w:t>
      </w:r>
      <w:hyperlink w:anchor="P5601">
        <w:r>
          <w:rPr>
            <w:color w:val="0000FF"/>
          </w:rPr>
          <w:t>статьями 448</w:t>
        </w:r>
      </w:hyperlink>
      <w:r>
        <w:t xml:space="preserve"> и </w:t>
      </w:r>
      <w:hyperlink w:anchor="P5626">
        <w:r>
          <w:rPr>
            <w:color w:val="0000FF"/>
          </w:rPr>
          <w:t>449</w:t>
        </w:r>
      </w:hyperlink>
      <w:r>
        <w:t xml:space="preserve"> настоящего Кодекса, не применяются, если иное не установлено законом.</w:t>
      </w:r>
    </w:p>
    <w:p w:rsidR="005A3F51" w:rsidRDefault="005A3F51">
      <w:pPr>
        <w:pStyle w:val="ConsPlusNormal"/>
        <w:jc w:val="both"/>
      </w:pPr>
      <w:r>
        <w:t xml:space="preserve">(п. 6 в ред. Федерального </w:t>
      </w:r>
      <w:hyperlink r:id="rId1133">
        <w:r>
          <w:rPr>
            <w:color w:val="0000FF"/>
          </w:rPr>
          <w:t>закона</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bookmarkStart w:id="431" w:name="P5601"/>
      <w:bookmarkEnd w:id="431"/>
      <w:r>
        <w:t>Статья 448. Организация и порядок проведения торгов</w:t>
      </w:r>
    </w:p>
    <w:p w:rsidR="005A3F51" w:rsidRDefault="005A3F51">
      <w:pPr>
        <w:pStyle w:val="ConsPlusNormal"/>
        <w:ind w:firstLine="540"/>
        <w:jc w:val="both"/>
      </w:pPr>
      <w:r>
        <w:t xml:space="preserve">(в ред. Федерального </w:t>
      </w:r>
      <w:hyperlink r:id="rId1134">
        <w:r>
          <w:rPr>
            <w:color w:val="0000FF"/>
          </w:rPr>
          <w:t>закона</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lastRenderedPageBreak/>
        <w:t>1. Аукционы и конкурсы могут быть открытыми и закрытыми. 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5A3F51" w:rsidRDefault="005A3F51">
      <w:pPr>
        <w:pStyle w:val="ConsPlusNormal"/>
        <w:spacing w:before="220"/>
        <w:ind w:firstLine="540"/>
        <w:jc w:val="both"/>
      </w:pPr>
      <w:bookmarkStart w:id="432" w:name="P5605"/>
      <w:bookmarkEnd w:id="432"/>
      <w:r>
        <w:t>2. Если иное не предусмотрено законом, извещение о проведении торгов должно быть опубликовано организатором не позднее чем за тридцать дней до их проведения. Извещение должно содержать сведения о времени, месте и форме торгов, об их предмете, о существующих обременениях продаваемого имущества и о порядке проведения торгов, в том числе об оформлении участия в торгах, определении лица, выигравшего торги, а также сведения о начальной цене.</w:t>
      </w:r>
    </w:p>
    <w:p w:rsidR="005A3F51" w:rsidRDefault="005A3F51">
      <w:pPr>
        <w:pStyle w:val="ConsPlusNormal"/>
        <w:spacing w:before="220"/>
        <w:ind w:firstLine="540"/>
        <w:jc w:val="both"/>
      </w:pPr>
      <w:r>
        <w:t>3. Условия договора, заключаемого по результатам торгов, определяются организатором торгов и должны быть указаны в извещении о проведении торгов.</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О выявлении конституционно-правового смысла п. 4 ст. 448 см. </w:t>
            </w:r>
            <w:hyperlink r:id="rId1135">
              <w:r>
                <w:rPr>
                  <w:color w:val="0000FF"/>
                </w:rPr>
                <w:t>Постановление</w:t>
              </w:r>
            </w:hyperlink>
            <w:r>
              <w:rPr>
                <w:color w:val="392C69"/>
              </w:rPr>
              <w:t xml:space="preserve"> КС РФ от 23.12.2022 N 57-П.</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4. Если иное не предусмотрено в законе или в извещении о проведении торгов, организатор открытых торгов, опубликовавший извещение, вправе отказаться от проведения аукциона в любое время, но не позднее чем за три дня до наступления даты его проведения, а от проведения конкурса - не позднее чем за тридцать дней до проведения конкурса.</w:t>
      </w:r>
    </w:p>
    <w:p w:rsidR="005A3F51" w:rsidRDefault="005A3F51">
      <w:pPr>
        <w:pStyle w:val="ConsPlusNormal"/>
        <w:spacing w:before="220"/>
        <w:ind w:firstLine="540"/>
        <w:jc w:val="both"/>
      </w:pPr>
      <w:r>
        <w:t>В случае, если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5A3F51" w:rsidRDefault="005A3F51">
      <w:pPr>
        <w:pStyle w:val="ConsPlusNormal"/>
        <w:spacing w:before="220"/>
        <w:ind w:firstLine="540"/>
        <w:jc w:val="both"/>
      </w:pPr>
      <w: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проведения торгов.</w:t>
      </w:r>
    </w:p>
    <w:p w:rsidR="005A3F51" w:rsidRDefault="005A3F51">
      <w:pPr>
        <w:pStyle w:val="ConsPlusNormal"/>
        <w:spacing w:before="220"/>
        <w:ind w:firstLine="540"/>
        <w:jc w:val="both"/>
      </w:pPr>
      <w:r>
        <w:t>5. Участники торгов вносят задаток в размере, в сроки и в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5A3F51" w:rsidRDefault="005A3F51">
      <w:pPr>
        <w:pStyle w:val="ConsPlusNormal"/>
        <w:spacing w:before="220"/>
        <w:ind w:firstLine="540"/>
        <w:jc w:val="both"/>
      </w:pPr>
      <w: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5A3F51" w:rsidRDefault="005A3F51">
      <w:pPr>
        <w:pStyle w:val="ConsPlusNormal"/>
        <w:spacing w:before="220"/>
        <w:ind w:firstLine="540"/>
        <w:jc w:val="both"/>
      </w:pPr>
      <w:r>
        <w:t>Если иное не установлено законом, обязательства организатора и участников торгов по заключению договора по результатам торгов могут обеспечиваться независимой гарантией.</w:t>
      </w:r>
    </w:p>
    <w:p w:rsidR="005A3F51" w:rsidRDefault="005A3F51">
      <w:pPr>
        <w:pStyle w:val="ConsPlusNormal"/>
        <w:spacing w:before="220"/>
        <w:ind w:firstLine="540"/>
        <w:jc w:val="both"/>
      </w:pPr>
      <w:r>
        <w:t>6. Если иное не установлено законом,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w:t>
      </w:r>
    </w:p>
    <w:p w:rsidR="005A3F51" w:rsidRDefault="005A3F51">
      <w:pPr>
        <w:pStyle w:val="ConsPlusNormal"/>
        <w:spacing w:before="220"/>
        <w:ind w:firstLine="540"/>
        <w:jc w:val="both"/>
      </w:pPr>
      <w:r>
        <w:t>Лицо, уклонившееся от подписания протокола, обязано возместить причиненные этим убытки в части, превышающей размер предоставленного обеспечения.</w:t>
      </w:r>
    </w:p>
    <w:p w:rsidR="005A3F51" w:rsidRDefault="005A3F51">
      <w:pPr>
        <w:pStyle w:val="ConsPlusNormal"/>
        <w:spacing w:before="220"/>
        <w:ind w:firstLine="540"/>
        <w:jc w:val="both"/>
      </w:pPr>
      <w:r>
        <w:t>Если в соответствии с законом заключение договора возможно только путем проведения торгов, при уклонении организатора торгов от подписания протокола победитель торгов вправе обратиться в суд с требованием о понуждении заключить договор, а также о возмещении убытков, вызванных уклонением от его заключения.</w:t>
      </w:r>
    </w:p>
    <w:p w:rsidR="005A3F51" w:rsidRDefault="005A3F51">
      <w:pPr>
        <w:pStyle w:val="ConsPlusNormal"/>
        <w:spacing w:before="220"/>
        <w:ind w:firstLine="540"/>
        <w:jc w:val="both"/>
      </w:pPr>
      <w:r>
        <w:t xml:space="preserve">7. Если в соответствии с законом заключение договора возможно только путем проведения торгов, победитель торгов не вправе уступать права (за исключением требований по денежному обязательству) и осуществлять перевод долга по обязательствам, возникшим из заключенного на </w:t>
      </w:r>
      <w:r>
        <w:lastRenderedPageBreak/>
        <w:t>торгах договора. Обязательства по такому договору должны быть исполнены победителем торгов лично, если иное не установлено законом.</w:t>
      </w:r>
    </w:p>
    <w:p w:rsidR="005A3F51" w:rsidRDefault="005A3F51">
      <w:pPr>
        <w:pStyle w:val="ConsPlusNormal"/>
        <w:jc w:val="both"/>
      </w:pPr>
      <w:r>
        <w:t xml:space="preserve">(п. 7 в ред. Федерального </w:t>
      </w:r>
      <w:hyperlink r:id="rId1136">
        <w:r>
          <w:rPr>
            <w:color w:val="0000FF"/>
          </w:rPr>
          <w:t>закона</w:t>
        </w:r>
      </w:hyperlink>
      <w:r>
        <w:t xml:space="preserve"> от 26.07.2017 N 212-ФЗ)</w:t>
      </w:r>
    </w:p>
    <w:p w:rsidR="005A3F51" w:rsidRDefault="005A3F51">
      <w:pPr>
        <w:pStyle w:val="ConsPlusNormal"/>
        <w:spacing w:before="220"/>
        <w:ind w:firstLine="540"/>
        <w:jc w:val="both"/>
      </w:pPr>
      <w:r>
        <w:t>8. Условия договора, заключенного по результатам торгов в случаях, когда его заключение в соответствии с законом допускается только путем проведения торгов, могут быть изменены сторонами:</w:t>
      </w:r>
    </w:p>
    <w:p w:rsidR="005A3F51" w:rsidRDefault="005A3F51">
      <w:pPr>
        <w:pStyle w:val="ConsPlusNormal"/>
        <w:spacing w:before="220"/>
        <w:ind w:firstLine="540"/>
        <w:jc w:val="both"/>
      </w:pPr>
      <w:r>
        <w:t>1) по основаниям, установленным законом;</w:t>
      </w:r>
    </w:p>
    <w:p w:rsidR="005A3F51" w:rsidRDefault="005A3F51">
      <w:pPr>
        <w:pStyle w:val="ConsPlusNormal"/>
        <w:spacing w:before="220"/>
        <w:ind w:firstLine="540"/>
        <w:jc w:val="both"/>
      </w:pPr>
      <w:r>
        <w:t>2) в связи с изменением размера процентов за пользование займом при изменении ключевой ставки Банка России (соразмерно такому изменению), если на торгах заключался договор займа (кредита);</w:t>
      </w:r>
    </w:p>
    <w:p w:rsidR="005A3F51" w:rsidRDefault="005A3F51">
      <w:pPr>
        <w:pStyle w:val="ConsPlusNormal"/>
        <w:spacing w:before="220"/>
        <w:ind w:firstLine="540"/>
        <w:jc w:val="both"/>
      </w:pPr>
      <w:r>
        <w:t>3) по иным основаниям, если изменение договора не повлияет на его условия, имевшие существенное значение для определения цены на торгах.</w:t>
      </w:r>
    </w:p>
    <w:p w:rsidR="005A3F51" w:rsidRDefault="005A3F51">
      <w:pPr>
        <w:pStyle w:val="ConsPlusNormal"/>
        <w:jc w:val="both"/>
      </w:pPr>
      <w:r>
        <w:t xml:space="preserve">(п. 8 в ред. Федерального </w:t>
      </w:r>
      <w:hyperlink r:id="rId1137">
        <w:r>
          <w:rPr>
            <w:color w:val="0000FF"/>
          </w:rPr>
          <w:t>закона</w:t>
        </w:r>
      </w:hyperlink>
      <w:r>
        <w:t xml:space="preserve"> от 26.07.2017 N 212-ФЗ)</w:t>
      </w:r>
    </w:p>
    <w:p w:rsidR="005A3F51" w:rsidRDefault="005A3F51">
      <w:pPr>
        <w:pStyle w:val="ConsPlusNormal"/>
        <w:jc w:val="both"/>
      </w:pPr>
    </w:p>
    <w:p w:rsidR="005A3F51" w:rsidRDefault="005A3F51">
      <w:pPr>
        <w:pStyle w:val="ConsPlusTitle"/>
        <w:ind w:firstLine="540"/>
        <w:jc w:val="both"/>
        <w:outlineLvl w:val="3"/>
      </w:pPr>
      <w:bookmarkStart w:id="433" w:name="P5626"/>
      <w:bookmarkEnd w:id="433"/>
      <w:r>
        <w:t>Статья 449. Основания и последствия признания торгов недействительными</w:t>
      </w:r>
    </w:p>
    <w:p w:rsidR="005A3F51" w:rsidRDefault="005A3F51">
      <w:pPr>
        <w:pStyle w:val="ConsPlusNormal"/>
        <w:jc w:val="both"/>
      </w:pPr>
      <w:r>
        <w:t xml:space="preserve">(в ред. Федерального </w:t>
      </w:r>
      <w:hyperlink r:id="rId1138">
        <w:r>
          <w:rPr>
            <w:color w:val="0000FF"/>
          </w:rPr>
          <w:t>закона</w:t>
        </w:r>
      </w:hyperlink>
      <w:r>
        <w:t xml:space="preserve"> от 08.03.2015 N 42-ФЗ)</w:t>
      </w:r>
    </w:p>
    <w:p w:rsidR="005A3F51" w:rsidRDefault="005A3F51">
      <w:pPr>
        <w:pStyle w:val="ConsPlusNormal"/>
        <w:jc w:val="both"/>
      </w:pPr>
    </w:p>
    <w:p w:rsidR="005A3F51" w:rsidRDefault="005A3F51">
      <w:pPr>
        <w:pStyle w:val="ConsPlusNormal"/>
        <w:ind w:firstLine="540"/>
        <w:jc w:val="both"/>
      </w:pPr>
      <w:r>
        <w:t>1. Торги, проведенные с нарушением правил, установленных законом, могут быть признаны судом недействительными по иску заинтересованного лица в течение одного года со дня проведения торгов.</w:t>
      </w:r>
    </w:p>
    <w:p w:rsidR="005A3F51" w:rsidRDefault="005A3F51">
      <w:pPr>
        <w:pStyle w:val="ConsPlusNormal"/>
        <w:spacing w:before="220"/>
        <w:ind w:firstLine="540"/>
        <w:jc w:val="both"/>
      </w:pPr>
      <w:r>
        <w:t>Торги могут быть признаны недействительными в случае, если:</w:t>
      </w:r>
    </w:p>
    <w:p w:rsidR="005A3F51" w:rsidRDefault="005A3F51">
      <w:pPr>
        <w:pStyle w:val="ConsPlusNormal"/>
        <w:spacing w:before="220"/>
        <w:ind w:firstLine="540"/>
        <w:jc w:val="both"/>
      </w:pPr>
      <w:r>
        <w:t>кто-либо необоснованно был отстранен от участия в торгах;</w:t>
      </w:r>
    </w:p>
    <w:p w:rsidR="005A3F51" w:rsidRDefault="005A3F51">
      <w:pPr>
        <w:pStyle w:val="ConsPlusNormal"/>
        <w:spacing w:before="220"/>
        <w:ind w:firstLine="540"/>
        <w:jc w:val="both"/>
      </w:pPr>
      <w:r>
        <w:t>на торгах неосновательно была не принята высшая предложенная цена;</w:t>
      </w:r>
    </w:p>
    <w:p w:rsidR="005A3F51" w:rsidRDefault="005A3F51">
      <w:pPr>
        <w:pStyle w:val="ConsPlusNormal"/>
        <w:spacing w:before="220"/>
        <w:ind w:firstLine="540"/>
        <w:jc w:val="both"/>
      </w:pPr>
      <w:r>
        <w:t>продажа была произведена ранее указанного в извещении срока;</w:t>
      </w:r>
    </w:p>
    <w:p w:rsidR="005A3F51" w:rsidRDefault="005A3F51">
      <w:pPr>
        <w:pStyle w:val="ConsPlusNormal"/>
        <w:spacing w:before="220"/>
        <w:ind w:firstLine="540"/>
        <w:jc w:val="both"/>
      </w:pPr>
      <w:r>
        <w:t>были допущены иные существенные нарушения порядка проведения торгов, повлекшие неправильное определение цены продажи;</w:t>
      </w:r>
    </w:p>
    <w:p w:rsidR="005A3F51" w:rsidRDefault="005A3F51">
      <w:pPr>
        <w:pStyle w:val="ConsPlusNormal"/>
        <w:spacing w:before="220"/>
        <w:ind w:firstLine="540"/>
        <w:jc w:val="both"/>
      </w:pPr>
      <w:r>
        <w:t>были допущены иные нарушения правил, установленных законом.</w:t>
      </w:r>
    </w:p>
    <w:p w:rsidR="005A3F51" w:rsidRDefault="005A3F51">
      <w:pPr>
        <w:pStyle w:val="ConsPlusNormal"/>
        <w:jc w:val="both"/>
      </w:pPr>
      <w:r>
        <w:t xml:space="preserve">(п. 1 в ред. Федерального </w:t>
      </w:r>
      <w:hyperlink r:id="rId1139">
        <w:r>
          <w:rPr>
            <w:color w:val="0000FF"/>
          </w:rPr>
          <w:t>закона</w:t>
        </w:r>
      </w:hyperlink>
      <w:r>
        <w:t xml:space="preserve"> от 08.03.2015 N 42-ФЗ)</w:t>
      </w:r>
    </w:p>
    <w:p w:rsidR="005A3F51" w:rsidRDefault="005A3F51">
      <w:pPr>
        <w:pStyle w:val="ConsPlusNormal"/>
        <w:spacing w:before="220"/>
        <w:ind w:firstLine="540"/>
        <w:jc w:val="both"/>
      </w:pPr>
      <w:r>
        <w:t xml:space="preserve">2. Признание торгов недействительными влечет недействительность договора, заключенного с лицом, выигравшим торги, и применение последствий, предусмотренных </w:t>
      </w:r>
      <w:hyperlink w:anchor="P2515">
        <w:r>
          <w:rPr>
            <w:color w:val="0000FF"/>
          </w:rPr>
          <w:t>статьей 167</w:t>
        </w:r>
      </w:hyperlink>
      <w:r>
        <w:t xml:space="preserve"> настоящего Кодекса.</w:t>
      </w:r>
    </w:p>
    <w:p w:rsidR="005A3F51" w:rsidRDefault="005A3F51">
      <w:pPr>
        <w:pStyle w:val="ConsPlusNormal"/>
        <w:jc w:val="both"/>
      </w:pPr>
      <w:r>
        <w:t xml:space="preserve">(в ред. Федерального </w:t>
      </w:r>
      <w:hyperlink r:id="rId1140">
        <w:r>
          <w:rPr>
            <w:color w:val="0000FF"/>
          </w:rPr>
          <w:t>закона</w:t>
        </w:r>
      </w:hyperlink>
      <w:r>
        <w:t xml:space="preserve"> от 08.03.2015 N 42-ФЗ)</w:t>
      </w:r>
    </w:p>
    <w:p w:rsidR="005A3F51" w:rsidRDefault="005A3F51">
      <w:pPr>
        <w:pStyle w:val="ConsPlusNormal"/>
        <w:spacing w:before="220"/>
        <w:ind w:firstLine="540"/>
        <w:jc w:val="both"/>
      </w:pPr>
      <w:r>
        <w:t>3. Расходы организатора торгов, связанные с применением последствий недействительности торгов и необходимостью проведения повторных торгов, распределяются между лицами, допустившими нарушения, повлекшие признание торгов недействительными.</w:t>
      </w:r>
    </w:p>
    <w:p w:rsidR="005A3F51" w:rsidRDefault="005A3F51">
      <w:pPr>
        <w:pStyle w:val="ConsPlusNormal"/>
        <w:jc w:val="both"/>
      </w:pPr>
      <w:r>
        <w:t xml:space="preserve">(п. 3 введен Федеральным </w:t>
      </w:r>
      <w:hyperlink r:id="rId1141">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449.1. Публичные торги</w:t>
      </w:r>
    </w:p>
    <w:p w:rsidR="005A3F51" w:rsidRDefault="005A3F51">
      <w:pPr>
        <w:pStyle w:val="ConsPlusNormal"/>
        <w:ind w:firstLine="540"/>
        <w:jc w:val="both"/>
      </w:pPr>
      <w:r>
        <w:t xml:space="preserve">(введена Федеральным </w:t>
      </w:r>
      <w:hyperlink r:id="rId1142">
        <w:r>
          <w:rPr>
            <w:color w:val="0000FF"/>
          </w:rPr>
          <w:t>законом</w:t>
        </w:r>
      </w:hyperlink>
      <w:r>
        <w:t xml:space="preserve"> от 08.03.2015 N 42-ФЗ)</w:t>
      </w:r>
    </w:p>
    <w:p w:rsidR="005A3F51" w:rsidRDefault="005A3F51">
      <w:pPr>
        <w:pStyle w:val="ConsPlusNormal"/>
        <w:ind w:firstLine="540"/>
        <w:jc w:val="both"/>
      </w:pPr>
    </w:p>
    <w:p w:rsidR="005A3F51" w:rsidRDefault="005A3F51">
      <w:pPr>
        <w:pStyle w:val="ConsPlusNormal"/>
        <w:ind w:firstLine="540"/>
        <w:jc w:val="both"/>
      </w:pPr>
      <w:r>
        <w:t xml:space="preserve">1. Под публичными торгами понимаются торги, проводимые в целях исполнения решения суда или </w:t>
      </w:r>
      <w:hyperlink r:id="rId1143">
        <w:r>
          <w:rPr>
            <w:color w:val="0000FF"/>
          </w:rPr>
          <w:t>исполнительных документов</w:t>
        </w:r>
      </w:hyperlink>
      <w:r>
        <w:t xml:space="preserve"> в </w:t>
      </w:r>
      <w:hyperlink r:id="rId1144">
        <w:r>
          <w:rPr>
            <w:color w:val="0000FF"/>
          </w:rPr>
          <w:t>порядке</w:t>
        </w:r>
      </w:hyperlink>
      <w:r>
        <w:t xml:space="preserve"> исполнительного производства, а также в </w:t>
      </w:r>
      <w:hyperlink r:id="rId1145">
        <w:r>
          <w:rPr>
            <w:color w:val="0000FF"/>
          </w:rPr>
          <w:t>иных</w:t>
        </w:r>
      </w:hyperlink>
      <w:r>
        <w:t xml:space="preserve"> случаях, установленных законом. Правила, предусмотренные </w:t>
      </w:r>
      <w:hyperlink w:anchor="P5601">
        <w:r>
          <w:rPr>
            <w:color w:val="0000FF"/>
          </w:rPr>
          <w:t>статьями 448</w:t>
        </w:r>
      </w:hyperlink>
      <w:r>
        <w:t xml:space="preserve"> и </w:t>
      </w:r>
      <w:hyperlink w:anchor="P5626">
        <w:r>
          <w:rPr>
            <w:color w:val="0000FF"/>
          </w:rPr>
          <w:t>449</w:t>
        </w:r>
      </w:hyperlink>
      <w:r>
        <w:t xml:space="preserve"> настоящего Кодекса, применяются к публичным торгам, если иное не установлено настоящим Кодексом и </w:t>
      </w:r>
      <w:r>
        <w:lastRenderedPageBreak/>
        <w:t>процессуальным законодательством.</w:t>
      </w:r>
    </w:p>
    <w:p w:rsidR="005A3F51" w:rsidRDefault="005A3F51">
      <w:pPr>
        <w:pStyle w:val="ConsPlusNormal"/>
        <w:jc w:val="both"/>
      </w:pPr>
      <w:r>
        <w:t xml:space="preserve">(в ред. Федерального </w:t>
      </w:r>
      <w:hyperlink r:id="rId1146">
        <w:r>
          <w:rPr>
            <w:color w:val="0000FF"/>
          </w:rPr>
          <w:t>закона</w:t>
        </w:r>
      </w:hyperlink>
      <w:r>
        <w:t xml:space="preserve"> от 03.07.2016 N 354-ФЗ)</w:t>
      </w:r>
    </w:p>
    <w:p w:rsidR="005A3F51" w:rsidRDefault="005A3F51">
      <w:pPr>
        <w:pStyle w:val="ConsPlusNormal"/>
        <w:spacing w:before="220"/>
        <w:ind w:firstLine="540"/>
        <w:jc w:val="both"/>
      </w:pPr>
      <w:r>
        <w:t>2. Организатором публичных торгов выступает лицо, уполномоченное в соответствии с законом или иным правовым актом отчуждать имущество в порядке исполнительного производства, а также государственный орган или орган местного самоуправления в случаях, установленных законом.</w:t>
      </w:r>
    </w:p>
    <w:p w:rsidR="005A3F51" w:rsidRDefault="005A3F51">
      <w:pPr>
        <w:pStyle w:val="ConsPlusNormal"/>
        <w:jc w:val="both"/>
      </w:pPr>
      <w:r>
        <w:t xml:space="preserve">(в ред. Федерального </w:t>
      </w:r>
      <w:hyperlink r:id="rId1147">
        <w:r>
          <w:rPr>
            <w:color w:val="0000FF"/>
          </w:rPr>
          <w:t>закона</w:t>
        </w:r>
      </w:hyperlink>
      <w:r>
        <w:t xml:space="preserve"> от 03.07.2016 N 354-ФЗ)</w:t>
      </w:r>
    </w:p>
    <w:p w:rsidR="005A3F51" w:rsidRDefault="005A3F51">
      <w:pPr>
        <w:pStyle w:val="ConsPlusNormal"/>
        <w:spacing w:before="220"/>
        <w:ind w:firstLine="540"/>
        <w:jc w:val="both"/>
      </w:pPr>
      <w:r>
        <w:t>3. Должник, взыскатели и лица, имеющие права на имущество, продаваемое на публичных торгах, вправе на них присутствовать.</w:t>
      </w:r>
    </w:p>
    <w:p w:rsidR="005A3F51" w:rsidRDefault="005A3F51">
      <w:pPr>
        <w:pStyle w:val="ConsPlusNormal"/>
        <w:spacing w:before="220"/>
        <w:ind w:firstLine="540"/>
        <w:jc w:val="both"/>
      </w:pPr>
      <w:r>
        <w:t xml:space="preserve">4. Извещение о проведении публичных торгов опубликовывается в порядке, предусмотренном </w:t>
      </w:r>
      <w:hyperlink w:anchor="P5605">
        <w:r>
          <w:rPr>
            <w:color w:val="0000FF"/>
          </w:rPr>
          <w:t>пунктом 2 статьи 448</w:t>
        </w:r>
      </w:hyperlink>
      <w:r>
        <w:t xml:space="preserve"> настоящего Кодекса, а также размещается на </w:t>
      </w:r>
      <w:hyperlink r:id="rId1148">
        <w:r>
          <w:rPr>
            <w:color w:val="0000FF"/>
          </w:rPr>
          <w:t>сайте</w:t>
        </w:r>
      </w:hyperlink>
      <w:r>
        <w:t xml:space="preserve"> органа, осуществляющего исполнительное производство, либо в случае, если организатором публичных торгов выступает орган государственной власти или орган местного самоуправления, на сайте соответствующего органа.</w:t>
      </w:r>
    </w:p>
    <w:p w:rsidR="005A3F51" w:rsidRDefault="005A3F51">
      <w:pPr>
        <w:pStyle w:val="ConsPlusNormal"/>
        <w:jc w:val="both"/>
      </w:pPr>
      <w:r>
        <w:t xml:space="preserve">(в ред. Федерального </w:t>
      </w:r>
      <w:hyperlink r:id="rId1149">
        <w:r>
          <w:rPr>
            <w:color w:val="0000FF"/>
          </w:rPr>
          <w:t>закона</w:t>
        </w:r>
      </w:hyperlink>
      <w:r>
        <w:t xml:space="preserve"> от 03.07.2016 N 354-ФЗ)</w:t>
      </w:r>
    </w:p>
    <w:p w:rsidR="005A3F51" w:rsidRDefault="005A3F51">
      <w:pPr>
        <w:pStyle w:val="ConsPlusNormal"/>
        <w:spacing w:before="220"/>
        <w:ind w:firstLine="540"/>
        <w:jc w:val="both"/>
      </w:pPr>
      <w:r>
        <w:t xml:space="preserve">Извещение должно содержать наряду со сведениями, указанными в </w:t>
      </w:r>
      <w:hyperlink w:anchor="P5605">
        <w:r>
          <w:rPr>
            <w:color w:val="0000FF"/>
          </w:rPr>
          <w:t>пункте 2 статьи 448</w:t>
        </w:r>
      </w:hyperlink>
      <w:r>
        <w:t xml:space="preserve"> настоящего Кодекса, указание на собственника (правообладателя) имущества.</w:t>
      </w:r>
    </w:p>
    <w:p w:rsidR="005A3F51" w:rsidRDefault="005A3F51">
      <w:pPr>
        <w:pStyle w:val="ConsPlusNormal"/>
        <w:spacing w:before="220"/>
        <w:ind w:firstLine="540"/>
        <w:jc w:val="both"/>
      </w:pPr>
      <w:r>
        <w:t>5. В публичных торгах не могут участвовать должник, организации, на которые возложены оценка и реализация имущества должника, и работники указанных организаций, должностные лица органов государственной власти, органов местного самоуправления, чье участие в торгах может оказать влияние на условия и результаты торгов, а также члены семей соответствующих физических лиц.</w:t>
      </w:r>
    </w:p>
    <w:p w:rsidR="005A3F51" w:rsidRDefault="005A3F51">
      <w:pPr>
        <w:pStyle w:val="ConsPlusNormal"/>
        <w:spacing w:before="220"/>
        <w:ind w:firstLine="540"/>
        <w:jc w:val="both"/>
      </w:pPr>
      <w:r>
        <w:t>6. В протоколе о результатах публичных торгов должны быть указаны все участники торгов, а также предложения о цене, которые они вносили.</w:t>
      </w:r>
    </w:p>
    <w:p w:rsidR="005A3F51" w:rsidRDefault="005A3F51">
      <w:pPr>
        <w:pStyle w:val="ConsPlusNormal"/>
        <w:spacing w:before="220"/>
        <w:ind w:firstLine="540"/>
        <w:jc w:val="both"/>
      </w:pPr>
      <w:r>
        <w:t>7. В случае неуплаты победителем торгов покупной цены в установленный срок договор с ним считается незаключенным, а торги признаются несостоявшимися. Организатор торгов также вправе требовать возмещения причиненных ему убытков.</w:t>
      </w:r>
    </w:p>
    <w:p w:rsidR="005A3F51" w:rsidRDefault="005A3F51">
      <w:pPr>
        <w:pStyle w:val="ConsPlusNormal"/>
        <w:ind w:firstLine="540"/>
        <w:jc w:val="both"/>
      </w:pPr>
    </w:p>
    <w:p w:rsidR="005A3F51" w:rsidRDefault="005A3F51">
      <w:pPr>
        <w:pStyle w:val="ConsPlusTitle"/>
        <w:jc w:val="center"/>
        <w:outlineLvl w:val="2"/>
      </w:pPr>
      <w:r>
        <w:t>Глава 29. ИЗМЕНЕНИЕ И РАСТОРЖЕНИЕ ДОГОВОРА</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До 01.01.2024 ст. 450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50">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r>
        <w:t>Статья 450. Основания изменения и расторжения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450 ГК РФ </w:t>
            </w:r>
            <w:hyperlink r:id="rId115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5A3F51" w:rsidRDefault="005A3F51">
      <w:pPr>
        <w:pStyle w:val="ConsPlusNormal"/>
        <w:spacing w:before="220"/>
        <w:ind w:firstLine="540"/>
        <w:jc w:val="both"/>
      </w:pPr>
      <w:r>
        <w:t xml:space="preserve">Многосторонним договором, исполнение которого связано с осуществлением всеми его сторонами предпринимательской деятельности, может быть предусмотрена возможность изменения или расторжения такого договора по соглашению как всех, так и большинства лиц, участвующих в указанном договоре, если иное не установлено законом. В указанном в настоящем </w:t>
      </w:r>
      <w:r>
        <w:lastRenderedPageBreak/>
        <w:t>абзаце договоре может быть предусмотрен порядок определения такого большинства.</w:t>
      </w:r>
    </w:p>
    <w:p w:rsidR="005A3F51" w:rsidRDefault="005A3F51">
      <w:pPr>
        <w:pStyle w:val="ConsPlusNormal"/>
        <w:jc w:val="both"/>
      </w:pPr>
      <w:r>
        <w:t xml:space="preserve">(абзац введен Федеральным </w:t>
      </w:r>
      <w:hyperlink r:id="rId1152">
        <w:r>
          <w:rPr>
            <w:color w:val="0000FF"/>
          </w:rPr>
          <w:t>законом</w:t>
        </w:r>
      </w:hyperlink>
      <w:r>
        <w:t xml:space="preserve"> от 08.03.2015 N 42-ФЗ)</w:t>
      </w:r>
    </w:p>
    <w:p w:rsidR="005A3F51" w:rsidRDefault="005A3F51">
      <w:pPr>
        <w:pStyle w:val="ConsPlusNormal"/>
        <w:spacing w:before="220"/>
        <w:ind w:firstLine="540"/>
        <w:jc w:val="both"/>
      </w:pPr>
      <w:r>
        <w:t>2. По требованию одной из сторон договор может быть изменен или расторгнут по решению суда только:</w:t>
      </w:r>
    </w:p>
    <w:p w:rsidR="005A3F51" w:rsidRDefault="005A3F51">
      <w:pPr>
        <w:pStyle w:val="ConsPlusNormal"/>
        <w:spacing w:before="220"/>
        <w:ind w:firstLine="540"/>
        <w:jc w:val="both"/>
      </w:pPr>
      <w:r>
        <w:t>1) при существенном нарушении договора другой стороной;</w:t>
      </w:r>
    </w:p>
    <w:p w:rsidR="005A3F51" w:rsidRDefault="005A3F51">
      <w:pPr>
        <w:pStyle w:val="ConsPlusNormal"/>
        <w:spacing w:before="220"/>
        <w:ind w:firstLine="540"/>
        <w:jc w:val="both"/>
      </w:pPr>
      <w:r>
        <w:t>2) в иных случаях, предусмотренных настоящим Кодексом, другими законами или договором.</w:t>
      </w:r>
    </w:p>
    <w:p w:rsidR="005A3F51" w:rsidRDefault="005A3F51">
      <w:pPr>
        <w:pStyle w:val="ConsPlusNormal"/>
        <w:spacing w:before="220"/>
        <w:ind w:firstLine="540"/>
        <w:jc w:val="both"/>
      </w:pPr>
      <w: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5A3F51" w:rsidRDefault="005A3F51">
      <w:pPr>
        <w:pStyle w:val="ConsPlusNormal"/>
        <w:spacing w:before="220"/>
        <w:ind w:firstLine="540"/>
        <w:jc w:val="both"/>
      </w:pPr>
      <w:r>
        <w:t xml:space="preserve">3. Утратил силу с 1 июня 2015 года. - Федеральный </w:t>
      </w:r>
      <w:hyperlink r:id="rId1153">
        <w:r>
          <w:rPr>
            <w:color w:val="0000FF"/>
          </w:rPr>
          <w:t>закон</w:t>
        </w:r>
      </w:hyperlink>
      <w:r>
        <w:t xml:space="preserve"> от 08.03.2015 N 42-ФЗ.</w:t>
      </w:r>
    </w:p>
    <w:p w:rsidR="005A3F51" w:rsidRDefault="005A3F51">
      <w:pPr>
        <w:pStyle w:val="ConsPlusNormal"/>
        <w:spacing w:before="220"/>
        <w:ind w:firstLine="540"/>
        <w:jc w:val="both"/>
      </w:pPr>
      <w:r>
        <w:t>4. Сторона, которой настоящим Кодексом, другими законами или договором предоставлено право на одностороннее изменение договора, должна при осуществлении этого права действовать добросовестно и разумно в пределах, предусмотренных настоящим Кодексом, другими законами или договором.</w:t>
      </w:r>
    </w:p>
    <w:p w:rsidR="005A3F51" w:rsidRDefault="005A3F51">
      <w:pPr>
        <w:pStyle w:val="ConsPlusNormal"/>
        <w:jc w:val="both"/>
      </w:pPr>
      <w:r>
        <w:t xml:space="preserve">(п. 4 введен Федеральным </w:t>
      </w:r>
      <w:hyperlink r:id="rId1154">
        <w:r>
          <w:rPr>
            <w:color w:val="0000FF"/>
          </w:rPr>
          <w:t>законом</w:t>
        </w:r>
      </w:hyperlink>
      <w:r>
        <w:t xml:space="preserve"> от 08.03.2015 N 42-ФЗ)</w:t>
      </w:r>
    </w:p>
    <w:p w:rsidR="005A3F51" w:rsidRDefault="005A3F51">
      <w:pPr>
        <w:pStyle w:val="ConsPlusNormal"/>
        <w:jc w:val="both"/>
      </w:pPr>
    </w:p>
    <w:p w:rsidR="005A3F51" w:rsidRDefault="005A3F51">
      <w:pPr>
        <w:pStyle w:val="ConsPlusTitle"/>
        <w:ind w:firstLine="540"/>
        <w:jc w:val="both"/>
        <w:outlineLvl w:val="3"/>
      </w:pPr>
      <w:r>
        <w:t>Статья 450.1. Отказ от договора (исполнения договора) или от осуществления прав по договору</w:t>
      </w:r>
    </w:p>
    <w:p w:rsidR="005A3F51" w:rsidRDefault="005A3F51">
      <w:pPr>
        <w:pStyle w:val="ConsPlusNormal"/>
        <w:ind w:firstLine="540"/>
        <w:jc w:val="both"/>
      </w:pPr>
      <w:r>
        <w:t xml:space="preserve">(введена Федеральным </w:t>
      </w:r>
      <w:hyperlink r:id="rId1155">
        <w:r>
          <w:rPr>
            <w:color w:val="0000FF"/>
          </w:rPr>
          <w:t>законом</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450.1 ГК РФ </w:t>
            </w:r>
            <w:hyperlink r:id="rId115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ind w:firstLine="540"/>
        <w:jc w:val="both"/>
      </w:pPr>
    </w:p>
    <w:p w:rsidR="005A3F51" w:rsidRDefault="005A3F51">
      <w:pPr>
        <w:pStyle w:val="ConsPlusNormal"/>
        <w:ind w:firstLine="540"/>
        <w:jc w:val="both"/>
      </w:pPr>
      <w:r>
        <w:t xml:space="preserve">1. Предоставленное настоящим Кодексом, другими законами, иными правовыми актами или договором право на односторонний отказ от договора (исполнения договора) </w:t>
      </w:r>
      <w:hyperlink w:anchor="P3956">
        <w:r>
          <w:rPr>
            <w:color w:val="0000FF"/>
          </w:rPr>
          <w:t>(статья 310)</w:t>
        </w:r>
      </w:hyperlink>
      <w:r>
        <w:t xml:space="preserve"> может быть осуществлено управомоченной стороной путем уведомления другой стороны об отказе от договора (исполнения договора). Договор прекращается с момента получения данного уведомления, если иное не предусмотрено настоящим Кодексом, другими законами, иными правовыми актами или договором.</w:t>
      </w:r>
    </w:p>
    <w:p w:rsidR="005A3F51" w:rsidRDefault="005A3F51">
      <w:pPr>
        <w:pStyle w:val="ConsPlusNormal"/>
        <w:spacing w:before="220"/>
        <w:ind w:firstLine="540"/>
        <w:jc w:val="both"/>
      </w:pPr>
      <w:r>
        <w:t>2. В случае одностороннего отказа от договора (исполнения договора) полностью или частично, если такой отказ допускается, договор считается расторгнутым или измененным.</w:t>
      </w:r>
    </w:p>
    <w:p w:rsidR="005A3F51" w:rsidRDefault="005A3F51">
      <w:pPr>
        <w:pStyle w:val="ConsPlusNormal"/>
        <w:spacing w:before="220"/>
        <w:ind w:firstLine="540"/>
        <w:jc w:val="both"/>
      </w:pPr>
      <w:r>
        <w:t>3. В случае отсутствия у одной из сторон договора лицензии на осуществление деятельности или членства в саморегулируемой организации, необходимых для исполнения обязательства по договору, другая сторона вправе отказаться от договора (исполнения договора) и потребовать возмещения убытков.</w:t>
      </w:r>
    </w:p>
    <w:p w:rsidR="005A3F51" w:rsidRDefault="005A3F51">
      <w:pPr>
        <w:pStyle w:val="ConsPlusNormal"/>
        <w:spacing w:before="220"/>
        <w:ind w:firstLine="540"/>
        <w:jc w:val="both"/>
      </w:pPr>
      <w:r>
        <w:t>4. Сторона, которой настоящим Кодексом, другими законами, иными правовыми актами или договором предоставлено право на отказ от договора (исполнения договора), должна при осуществлении этого права действовать добросовестно и разумно в пределах, предусмотренных настоящим Кодексом, другими законами, иными правовыми актами или договором.</w:t>
      </w:r>
    </w:p>
    <w:p w:rsidR="005A3F51" w:rsidRDefault="005A3F51">
      <w:pPr>
        <w:pStyle w:val="ConsPlusNormal"/>
        <w:spacing w:before="220"/>
        <w:ind w:firstLine="540"/>
        <w:jc w:val="both"/>
      </w:pPr>
      <w:r>
        <w:t>5. В случаях, если при наличии оснований для отказа от договора (исполнения договора) сторона, имеющая право на такой отказ, подтверждает действие договора, в том числе путем принятия от другой стороны предложенного последней исполнения обязательства, последующий отказ по тем же основаниям не допускается.</w:t>
      </w:r>
    </w:p>
    <w:p w:rsidR="005A3F51" w:rsidRDefault="005A3F51">
      <w:pPr>
        <w:pStyle w:val="ConsPlusNormal"/>
        <w:spacing w:before="220"/>
        <w:ind w:firstLine="540"/>
        <w:jc w:val="both"/>
      </w:pPr>
      <w:bookmarkStart w:id="434" w:name="P5684"/>
      <w:bookmarkEnd w:id="434"/>
      <w:r>
        <w:t xml:space="preserve">6. Если иное не предусмотрено настоящим Кодексом, другими законами, иными правовыми актами или договором, в случаях, когда сторона, осуществляющая предпринимательскую </w:t>
      </w:r>
      <w:r>
        <w:lastRenderedPageBreak/>
        <w:t>деятельность, при наступлении обстоятельств, предусмотренных настоящим Кодексом, другими законами, иными правовыми актами или договором и служащих основанием для осуществления определенного права по договору, заявляет отказ от осуществления этого права, в последующем осуществление этого права по тем же основаниям не допускается, за исключением случаев, когда аналогичные обстоятельства наступили вновь.</w:t>
      </w:r>
    </w:p>
    <w:p w:rsidR="005A3F51" w:rsidRDefault="005A3F51">
      <w:pPr>
        <w:pStyle w:val="ConsPlusNormal"/>
        <w:spacing w:before="220"/>
        <w:ind w:firstLine="540"/>
        <w:jc w:val="both"/>
      </w:pPr>
      <w:r>
        <w:t xml:space="preserve">7. В случаях, установленных настоящим Кодексом, другими законами, иными правовыми актами или договором, правила </w:t>
      </w:r>
      <w:hyperlink w:anchor="P5684">
        <w:r>
          <w:rPr>
            <w:color w:val="0000FF"/>
          </w:rPr>
          <w:t>пункта 6</w:t>
        </w:r>
      </w:hyperlink>
      <w:r>
        <w:t xml:space="preserve"> настоящей статьи применяются при неосуществлении определенного права в срок, предусмотренный настоящим Кодексом, другими законами, иными правовыми актами или договором.</w:t>
      </w:r>
    </w:p>
    <w:p w:rsidR="005A3F51" w:rsidRDefault="005A3F51">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До 01.01.2024 ст. 451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57">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r>
        <w:t>Статья 451. Изменение и расторжение договора в связи с существенным изменением обстоятельств</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451 ГК РФ </w:t>
            </w:r>
            <w:hyperlink r:id="rId115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5A3F51" w:rsidRDefault="005A3F51">
      <w:pPr>
        <w:pStyle w:val="ConsPlusNormal"/>
        <w:spacing w:before="220"/>
        <w:ind w:firstLine="540"/>
        <w:jc w:val="both"/>
      </w:pPr>
      <w: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5A3F51" w:rsidRDefault="005A3F51">
      <w:pPr>
        <w:pStyle w:val="ConsPlusNormal"/>
        <w:spacing w:before="220"/>
        <w:ind w:firstLine="540"/>
        <w:jc w:val="both"/>
      </w:pPr>
      <w:r>
        <w:t xml:space="preserve">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w:anchor="P5701">
        <w:r>
          <w:rPr>
            <w:color w:val="0000FF"/>
          </w:rPr>
          <w:t>пунктом 4</w:t>
        </w:r>
      </w:hyperlink>
      <w:r>
        <w:t xml:space="preserve"> настоящей статьи, изменен судом по требованию заинтересованной стороны при наличии одновременно следующих условий:</w:t>
      </w:r>
    </w:p>
    <w:p w:rsidR="005A3F51" w:rsidRDefault="005A3F51">
      <w:pPr>
        <w:pStyle w:val="ConsPlusNormal"/>
        <w:spacing w:before="220"/>
        <w:ind w:firstLine="540"/>
        <w:jc w:val="both"/>
      </w:pPr>
      <w:r>
        <w:t>1) в момент заключения договора стороны исходили из того, что такого изменения обстоятельств не произойдет;</w:t>
      </w:r>
    </w:p>
    <w:p w:rsidR="005A3F51" w:rsidRDefault="005A3F51">
      <w:pPr>
        <w:pStyle w:val="ConsPlusNormal"/>
        <w:spacing w:before="220"/>
        <w:ind w:firstLine="540"/>
        <w:jc w:val="both"/>
      </w:pPr>
      <w: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5A3F51" w:rsidRDefault="005A3F51">
      <w:pPr>
        <w:pStyle w:val="ConsPlusNormal"/>
        <w:spacing w:before="220"/>
        <w:ind w:firstLine="540"/>
        <w:jc w:val="both"/>
      </w:pPr>
      <w: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5A3F51" w:rsidRDefault="005A3F51">
      <w:pPr>
        <w:pStyle w:val="ConsPlusNormal"/>
        <w:spacing w:before="220"/>
        <w:ind w:firstLine="540"/>
        <w:jc w:val="both"/>
      </w:pPr>
      <w:r>
        <w:t>4) из обычаев или существа договора не вытекает, что риск изменения обстоятельств несет заинтересованная сторона.</w:t>
      </w:r>
    </w:p>
    <w:p w:rsidR="005A3F51" w:rsidRDefault="005A3F51">
      <w:pPr>
        <w:pStyle w:val="ConsPlusNormal"/>
        <w:jc w:val="both"/>
      </w:pPr>
      <w:r>
        <w:t xml:space="preserve">(в ред. Федерального </w:t>
      </w:r>
      <w:hyperlink r:id="rId1159">
        <w:r>
          <w:rPr>
            <w:color w:val="0000FF"/>
          </w:rPr>
          <w:t>закона</w:t>
        </w:r>
      </w:hyperlink>
      <w:r>
        <w:t xml:space="preserve"> от 08.03.2015 N 42-ФЗ)</w:t>
      </w:r>
    </w:p>
    <w:p w:rsidR="005A3F51" w:rsidRDefault="005A3F51">
      <w:pPr>
        <w:pStyle w:val="ConsPlusNormal"/>
        <w:spacing w:before="220"/>
        <w:ind w:firstLine="540"/>
        <w:jc w:val="both"/>
      </w:pPr>
      <w:r>
        <w:t xml:space="preserve">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w:t>
      </w:r>
      <w:r>
        <w:lastRenderedPageBreak/>
        <w:t>связи с исполнением этого договора.</w:t>
      </w:r>
    </w:p>
    <w:p w:rsidR="005A3F51" w:rsidRDefault="005A3F51">
      <w:pPr>
        <w:pStyle w:val="ConsPlusNormal"/>
        <w:spacing w:before="220"/>
        <w:ind w:firstLine="540"/>
        <w:jc w:val="both"/>
      </w:pPr>
      <w:bookmarkStart w:id="435" w:name="P5701"/>
      <w:bookmarkEnd w:id="435"/>
      <w: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5A3F51" w:rsidRDefault="005A3F5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До 01.01.2024 ст. 452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1160">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Title"/>
        <w:spacing w:before="280"/>
        <w:ind w:firstLine="540"/>
        <w:jc w:val="both"/>
        <w:outlineLvl w:val="3"/>
      </w:pPr>
      <w:r>
        <w:t>Статья 452. Порядок изменения и расторжения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452 ГК РФ </w:t>
            </w:r>
            <w:hyperlink r:id="rId116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 xml:space="preserve">1. Соглашение об изменении или о расторжении договора совершается в той же форме, что и договор, если из </w:t>
      </w:r>
      <w:hyperlink r:id="rId1162">
        <w:r>
          <w:rPr>
            <w:color w:val="0000FF"/>
          </w:rPr>
          <w:t>закона</w:t>
        </w:r>
      </w:hyperlink>
      <w:r>
        <w:t xml:space="preserve">, иных правовых актов, договора или </w:t>
      </w:r>
      <w:hyperlink r:id="rId1163">
        <w:r>
          <w:rPr>
            <w:color w:val="0000FF"/>
          </w:rPr>
          <w:t>обычаев</w:t>
        </w:r>
      </w:hyperlink>
      <w:r>
        <w:t xml:space="preserve"> не вытекает иное.</w:t>
      </w:r>
    </w:p>
    <w:p w:rsidR="005A3F51" w:rsidRDefault="005A3F51">
      <w:pPr>
        <w:pStyle w:val="ConsPlusNormal"/>
        <w:jc w:val="both"/>
      </w:pPr>
      <w:r>
        <w:t xml:space="preserve">(в ред. Федерального </w:t>
      </w:r>
      <w:hyperlink r:id="rId1164">
        <w:r>
          <w:rPr>
            <w:color w:val="0000FF"/>
          </w:rPr>
          <w:t>закона</w:t>
        </w:r>
      </w:hyperlink>
      <w:r>
        <w:t xml:space="preserve"> от 08.03.2015 N 42-ФЗ)</w:t>
      </w:r>
    </w:p>
    <w:p w:rsidR="005A3F51" w:rsidRDefault="005A3F51">
      <w:pPr>
        <w:pStyle w:val="ConsPlusNormal"/>
        <w:spacing w:before="220"/>
        <w:ind w:firstLine="540"/>
        <w:jc w:val="both"/>
      </w:pPr>
      <w: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5A3F51" w:rsidRDefault="005A3F51">
      <w:pPr>
        <w:pStyle w:val="ConsPlusNormal"/>
        <w:jc w:val="both"/>
      </w:pPr>
    </w:p>
    <w:p w:rsidR="005A3F51" w:rsidRDefault="005A3F51">
      <w:pPr>
        <w:pStyle w:val="ConsPlusTitle"/>
        <w:ind w:firstLine="540"/>
        <w:jc w:val="both"/>
        <w:outlineLvl w:val="3"/>
      </w:pPr>
      <w:r>
        <w:t>Статья 453. Последствия изменения и расторжения договора</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 xml:space="preserve">Позиции высших судов по ст. 453 ГК РФ </w:t>
            </w:r>
            <w:hyperlink r:id="rId116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jc w:val="both"/>
      </w:pPr>
    </w:p>
    <w:p w:rsidR="005A3F51" w:rsidRDefault="005A3F51">
      <w:pPr>
        <w:pStyle w:val="ConsPlusNormal"/>
        <w:ind w:firstLine="540"/>
        <w:jc w:val="both"/>
      </w:pPr>
      <w:r>
        <w:t>1. При изменении договора обязательства сторон сохраняются в измененном виде.</w:t>
      </w:r>
    </w:p>
    <w:p w:rsidR="005A3F51" w:rsidRDefault="005A3F51">
      <w:pPr>
        <w:pStyle w:val="ConsPlusNormal"/>
        <w:spacing w:before="220"/>
        <w:ind w:firstLine="540"/>
        <w:jc w:val="both"/>
      </w:pPr>
      <w:r>
        <w:t xml:space="preserve">2. При расторжении договора обязательства сторон прекращаются, если </w:t>
      </w:r>
      <w:hyperlink r:id="rId1166">
        <w:r>
          <w:rPr>
            <w:color w:val="0000FF"/>
          </w:rPr>
          <w:t>иное</w:t>
        </w:r>
      </w:hyperlink>
      <w:r>
        <w:t xml:space="preserve"> не предусмотрено законом, договором или не вытекает из существа обязательства.</w:t>
      </w:r>
    </w:p>
    <w:p w:rsidR="005A3F51" w:rsidRDefault="005A3F51">
      <w:pPr>
        <w:pStyle w:val="ConsPlusNormal"/>
        <w:jc w:val="both"/>
      </w:pPr>
      <w:r>
        <w:t xml:space="preserve">(в ред. Федерального </w:t>
      </w:r>
      <w:hyperlink r:id="rId1167">
        <w:r>
          <w:rPr>
            <w:color w:val="0000FF"/>
          </w:rPr>
          <w:t>закона</w:t>
        </w:r>
      </w:hyperlink>
      <w:r>
        <w:t xml:space="preserve"> от 08.03.2015 N 42-ФЗ)</w:t>
      </w:r>
    </w:p>
    <w:p w:rsidR="005A3F51" w:rsidRDefault="005A3F5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A3F5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A3F51" w:rsidRDefault="005A3F5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A3F51" w:rsidRDefault="005A3F51">
            <w:pPr>
              <w:pStyle w:val="ConsPlusNormal"/>
              <w:jc w:val="both"/>
            </w:pPr>
            <w:r>
              <w:rPr>
                <w:color w:val="392C69"/>
              </w:rPr>
              <w:t>КонсультантПлюс: примечание.</w:t>
            </w:r>
          </w:p>
          <w:p w:rsidR="005A3F51" w:rsidRDefault="005A3F51">
            <w:pPr>
              <w:pStyle w:val="ConsPlusNormal"/>
              <w:jc w:val="both"/>
            </w:pPr>
            <w:r>
              <w:rPr>
                <w:color w:val="392C69"/>
              </w:rPr>
              <w:t xml:space="preserve">П. 3 ст. 453 (в ред. ФЗ от 24.07.2023 N 347-ФЗ) </w:t>
            </w:r>
            <w:hyperlink r:id="rId1168">
              <w:r>
                <w:rPr>
                  <w:color w:val="0000FF"/>
                </w:rPr>
                <w:t>применяется</w:t>
              </w:r>
            </w:hyperlink>
            <w:r>
              <w:rPr>
                <w:color w:val="392C69"/>
              </w:rPr>
              <w:t xml:space="preserve"> к договорам, заключенным до 24.07.2023, если к этому дню обязательства по таким договорам не прекратились и в отношении таких договоров не вынесены решения суда об их изменении или расторжении.</w:t>
            </w:r>
          </w:p>
        </w:tc>
        <w:tc>
          <w:tcPr>
            <w:tcW w:w="113" w:type="dxa"/>
            <w:tcBorders>
              <w:top w:val="nil"/>
              <w:left w:val="nil"/>
              <w:bottom w:val="nil"/>
              <w:right w:val="nil"/>
            </w:tcBorders>
            <w:shd w:val="clear" w:color="auto" w:fill="F4F3F8"/>
            <w:tcMar>
              <w:top w:w="0" w:type="dxa"/>
              <w:left w:w="0" w:type="dxa"/>
              <w:bottom w:w="0" w:type="dxa"/>
              <w:right w:w="0" w:type="dxa"/>
            </w:tcMar>
          </w:tcPr>
          <w:p w:rsidR="005A3F51" w:rsidRDefault="005A3F51">
            <w:pPr>
              <w:pStyle w:val="ConsPlusNormal"/>
            </w:pPr>
          </w:p>
        </w:tc>
      </w:tr>
    </w:tbl>
    <w:p w:rsidR="005A3F51" w:rsidRDefault="005A3F51">
      <w:pPr>
        <w:pStyle w:val="ConsPlusNormal"/>
        <w:spacing w:before="280"/>
        <w:ind w:firstLine="540"/>
        <w:jc w:val="both"/>
      </w:pPr>
      <w:r>
        <w:t>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w:t>
      </w:r>
    </w:p>
    <w:p w:rsidR="005A3F51" w:rsidRDefault="005A3F51">
      <w:pPr>
        <w:pStyle w:val="ConsPlusNormal"/>
        <w:spacing w:before="220"/>
        <w:ind w:firstLine="540"/>
        <w:jc w:val="both"/>
      </w:pPr>
      <w:r>
        <w:t>В случае изменения или расторжения договора в судебном порядке обязательства считаются измененными или прекращенными с момента вступления в законную силу решения суда об изменении или о расторжении договора, если этим решением не предусмотрена дата, с которой обязательства считаются соответственно измененными или прекращенными. Такая дата определяется судом исходя из существа договора и (или) характера правовых последствий его изменения, но не может быть ранее даты наступления обстоятельств, послуживших основанием для изменения или расторжения договора.</w:t>
      </w:r>
    </w:p>
    <w:p w:rsidR="005A3F51" w:rsidRDefault="005A3F51">
      <w:pPr>
        <w:pStyle w:val="ConsPlusNormal"/>
        <w:jc w:val="both"/>
      </w:pPr>
      <w:r>
        <w:lastRenderedPageBreak/>
        <w:t xml:space="preserve">(п. 3 в ред. Федерального </w:t>
      </w:r>
      <w:hyperlink r:id="rId1169">
        <w:r>
          <w:rPr>
            <w:color w:val="0000FF"/>
          </w:rPr>
          <w:t>закона</w:t>
        </w:r>
      </w:hyperlink>
      <w:r>
        <w:t xml:space="preserve"> от 24.07.2023 N 347-ФЗ)</w:t>
      </w:r>
    </w:p>
    <w:p w:rsidR="005A3F51" w:rsidRDefault="005A3F51">
      <w:pPr>
        <w:pStyle w:val="ConsPlusNormal"/>
        <w:spacing w:before="220"/>
        <w:ind w:firstLine="540"/>
        <w:jc w:val="both"/>
      </w:pPr>
      <w:r>
        <w:t xml:space="preserve">4. Стороны не вправе требовать возвращения того, что было исполнено ими по обязательству до момента изменения или расторжения договора, если иное не установлено </w:t>
      </w:r>
      <w:hyperlink r:id="rId1170">
        <w:r>
          <w:rPr>
            <w:color w:val="0000FF"/>
          </w:rPr>
          <w:t>законом</w:t>
        </w:r>
      </w:hyperlink>
      <w:r>
        <w:t xml:space="preserve"> или соглашением сторон.</w:t>
      </w:r>
    </w:p>
    <w:p w:rsidR="005A3F51" w:rsidRDefault="005A3F51">
      <w:pPr>
        <w:pStyle w:val="ConsPlusNormal"/>
        <w:spacing w:before="220"/>
        <w:ind w:firstLine="540"/>
        <w:jc w:val="both"/>
      </w:pPr>
      <w:r>
        <w:t xml:space="preserve">В случае, когда до расторжения или изменения договора одна из сторон, получив от другой стороны исполнение обязательства по договору, не исполнила свое обязательство либо предоставила другой стороне неравноценное исполнение, к отношениям сторон применяются правила об обязательствах вследствие неосновательного обогащения </w:t>
      </w:r>
      <w:hyperlink r:id="rId1171">
        <w:r>
          <w:rPr>
            <w:color w:val="0000FF"/>
          </w:rPr>
          <w:t>(глава 60)</w:t>
        </w:r>
      </w:hyperlink>
      <w:r>
        <w:t>, если иное не предусмотрено законом или договором либо не вытекает из существа обязательства.</w:t>
      </w:r>
    </w:p>
    <w:p w:rsidR="005A3F51" w:rsidRDefault="005A3F51">
      <w:pPr>
        <w:pStyle w:val="ConsPlusNormal"/>
        <w:jc w:val="both"/>
      </w:pPr>
      <w:r>
        <w:t xml:space="preserve">(абзац введен Федеральным </w:t>
      </w:r>
      <w:hyperlink r:id="rId1172">
        <w:r>
          <w:rPr>
            <w:color w:val="0000FF"/>
          </w:rPr>
          <w:t>законом</w:t>
        </w:r>
      </w:hyperlink>
      <w:r>
        <w:t xml:space="preserve"> от 08.03.2015 N 42-ФЗ)</w:t>
      </w:r>
    </w:p>
    <w:p w:rsidR="005A3F51" w:rsidRDefault="005A3F51">
      <w:pPr>
        <w:pStyle w:val="ConsPlusNormal"/>
        <w:spacing w:before="220"/>
        <w:ind w:firstLine="540"/>
        <w:jc w:val="both"/>
      </w:pPr>
      <w: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p w:rsidR="005A3F51" w:rsidRDefault="005A3F51">
      <w:pPr>
        <w:pStyle w:val="ConsPlusNormal"/>
        <w:jc w:val="both"/>
      </w:pPr>
    </w:p>
    <w:p w:rsidR="005A3F51" w:rsidRDefault="005A3F51">
      <w:pPr>
        <w:pStyle w:val="ConsPlusNormal"/>
        <w:jc w:val="right"/>
      </w:pPr>
      <w:r>
        <w:t>Президент</w:t>
      </w:r>
    </w:p>
    <w:p w:rsidR="005A3F51" w:rsidRDefault="005A3F51">
      <w:pPr>
        <w:pStyle w:val="ConsPlusNormal"/>
        <w:jc w:val="right"/>
      </w:pPr>
      <w:r>
        <w:t>Российской Федерации</w:t>
      </w:r>
    </w:p>
    <w:p w:rsidR="005A3F51" w:rsidRDefault="005A3F51">
      <w:pPr>
        <w:pStyle w:val="ConsPlusNormal"/>
        <w:jc w:val="right"/>
      </w:pPr>
      <w:r>
        <w:t>Б.ЕЛЬЦИН</w:t>
      </w:r>
    </w:p>
    <w:p w:rsidR="005A3F51" w:rsidRDefault="005A3F51">
      <w:pPr>
        <w:pStyle w:val="ConsPlusNormal"/>
        <w:jc w:val="both"/>
      </w:pPr>
      <w:r>
        <w:t>Москва, Кремль</w:t>
      </w:r>
    </w:p>
    <w:p w:rsidR="005A3F51" w:rsidRDefault="005A3F51">
      <w:pPr>
        <w:pStyle w:val="ConsPlusNormal"/>
        <w:spacing w:before="220"/>
        <w:jc w:val="both"/>
      </w:pPr>
      <w:r>
        <w:t>30 ноября 1994 года</w:t>
      </w:r>
    </w:p>
    <w:p w:rsidR="005A3F51" w:rsidRDefault="005A3F51">
      <w:pPr>
        <w:pStyle w:val="ConsPlusNormal"/>
        <w:spacing w:before="220"/>
        <w:jc w:val="both"/>
      </w:pPr>
      <w:r>
        <w:t>N 51-ФЗ</w:t>
      </w:r>
    </w:p>
    <w:p w:rsidR="005A3F51" w:rsidRDefault="005A3F51">
      <w:pPr>
        <w:pStyle w:val="ConsPlusNormal"/>
        <w:jc w:val="both"/>
      </w:pPr>
    </w:p>
    <w:p w:rsidR="005A3F51" w:rsidRDefault="005A3F51">
      <w:pPr>
        <w:pStyle w:val="ConsPlusNormal"/>
        <w:jc w:val="both"/>
      </w:pPr>
    </w:p>
    <w:p w:rsidR="005A3F51" w:rsidRDefault="005A3F51">
      <w:pPr>
        <w:pStyle w:val="ConsPlusNormal"/>
        <w:pBdr>
          <w:bottom w:val="single" w:sz="6" w:space="0" w:color="auto"/>
        </w:pBdr>
        <w:spacing w:before="100" w:after="100"/>
        <w:jc w:val="both"/>
        <w:rPr>
          <w:sz w:val="2"/>
          <w:szCs w:val="2"/>
        </w:rPr>
      </w:pPr>
    </w:p>
    <w:p w:rsidR="00477AF2" w:rsidRDefault="005A3F51">
      <w:bookmarkStart w:id="436" w:name="_GoBack"/>
      <w:bookmarkEnd w:id="436"/>
    </w:p>
    <w:sectPr w:rsidR="00477AF2" w:rsidSect="00384AF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F51"/>
    <w:rsid w:val="005A3F51"/>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309FE4-EA3D-4F2D-BBE3-C029A7C77B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3F5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A3F5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A3F5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A3F5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A3F5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A3F5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A3F5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A3F5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E49FA3031CF8AD45A6F0A34269CE7BE69501018CE6E2D75466B91D65F6A1465BA3AF957842F6DC12B8A1381A6AAB000F36E3C61AEEB22527p0Q7H" TargetMode="External"/><Relationship Id="rId671" Type="http://schemas.openxmlformats.org/officeDocument/2006/relationships/hyperlink" Target="consultantplus://offline/ref=948BCE36CFD0979A2EF8C514B333F211A097441514A206362AF6F62F945D0C1DC042E4F82460757C58AF9A48213A33B6E0E562qCQ7H" TargetMode="External"/><Relationship Id="rId769" Type="http://schemas.openxmlformats.org/officeDocument/2006/relationships/hyperlink" Target="consultantplus://offline/ref=948BCE36CFD0979A2EF8C514B333F211A196461D13A006362AF6F62F945D0C1DC042E4F82F3424390EA9CE107B6E3EA8EBFB61C45CE90003q3Q2H" TargetMode="External"/><Relationship Id="rId976" Type="http://schemas.openxmlformats.org/officeDocument/2006/relationships/hyperlink" Target="consultantplus://offline/ref=948BCE36CFD0979A2EF8C71EB75BA742AF95451C13A95B3C22AFFA2D93525318C753E4F9262A253813A09A43q3QCH" TargetMode="External"/><Relationship Id="rId21" Type="http://schemas.openxmlformats.org/officeDocument/2006/relationships/hyperlink" Target="consultantplus://offline/ref=E49FA3031CF8AD45A6F0A34269CE7BE69307038AE6E98A5E6EE01167F1AE194CA4E6997942F6DC1BBAFE3D0F7BF30D0621FCC704F2B027p2Q6H" TargetMode="External"/><Relationship Id="rId324" Type="http://schemas.openxmlformats.org/officeDocument/2006/relationships/hyperlink" Target="consultantplus://offline/ref=948BCE36CFD0979A2EF8C514B333F211A693461212A306362AF6F62F945D0C1DC042E4F82F34253E0AA9CE107B6E3EA8EBFB61C45CE90003q3Q2H" TargetMode="External"/><Relationship Id="rId531" Type="http://schemas.openxmlformats.org/officeDocument/2006/relationships/hyperlink" Target="consultantplus://offline/ref=948BCE36CFD0979A2EF8C514B333F211A692461117A606362AF6F62F945D0C1DC042E4F82F34243E0CA9CE107B6E3EA8EBFB61C45CE90003q3Q2H" TargetMode="External"/><Relationship Id="rId629" Type="http://schemas.openxmlformats.org/officeDocument/2006/relationships/hyperlink" Target="consultantplus://offline/ref=948BCE36CFD0979A2EF8C514B333F211A19E4C1112AB06362AF6F62F945D0C1DC042E4F82F34243B08A9CE107B6E3EA8EBFB61C45CE90003q3Q2H" TargetMode="External"/><Relationship Id="rId1161" Type="http://schemas.openxmlformats.org/officeDocument/2006/relationships/hyperlink" Target="consultantplus://offline/ref=948BCE36CFD0979A2EF8C71EB75BA742AF97431E43FE596D77A1FF25C308431C8E06E0E72E343A3A0DA0q9Q9H" TargetMode="External"/><Relationship Id="rId170" Type="http://schemas.openxmlformats.org/officeDocument/2006/relationships/hyperlink" Target="consultantplus://offline/ref=E49FA3031CF8AD45A6F0A34269CE7BE695040A88E8E3D75466B91D65F6A1465BA3AF957842F6DC12B8A1381A6AAB000F36E3C61AEEB22527p0Q7H" TargetMode="External"/><Relationship Id="rId836" Type="http://schemas.openxmlformats.org/officeDocument/2006/relationships/hyperlink" Target="consultantplus://offline/ref=948BCE36CFD0979A2EF8C514B333F211A693461310A606362AF6F62F945D0C1DC042E4F82F34243C0BA9CE107B6E3EA8EBFB61C45CE90003q3Q2H" TargetMode="External"/><Relationship Id="rId1021" Type="http://schemas.openxmlformats.org/officeDocument/2006/relationships/hyperlink" Target="consultantplus://offline/ref=948BCE36CFD0979A2EF8C514B333F211A09E401015A706362AF6F62F945D0C1DC042E4F82F34273E08A9CE107B6E3EA8EBFB61C45CE90003q3Q2H" TargetMode="External"/><Relationship Id="rId1119" Type="http://schemas.openxmlformats.org/officeDocument/2006/relationships/hyperlink" Target="consultantplus://offline/ref=948BCE36CFD0979A2EF8C514B333F211A19444161CAA06362AF6F62F945D0C1DC042E4F82F34243A0AA9CE107B6E3EA8EBFB61C45CE90003q3Q2H" TargetMode="External"/><Relationship Id="rId268" Type="http://schemas.openxmlformats.org/officeDocument/2006/relationships/hyperlink" Target="consultantplus://offline/ref=948BCE36CFD0979A2EF8C514B333F211A09E451D15A706362AF6F62F945D0C1DC042E4F82F3424390DA9CE107B6E3EA8EBFB61C45CE90003q3Q2H" TargetMode="External"/><Relationship Id="rId475" Type="http://schemas.openxmlformats.org/officeDocument/2006/relationships/hyperlink" Target="consultantplus://offline/ref=948BCE36CFD0979A2EF8C514B333F211A39E461311A506362AF6F62F945D0C1DC042E4F82F34243A0EA9CE107B6E3EA8EBFB61C45CE90003q3Q2H" TargetMode="External"/><Relationship Id="rId682" Type="http://schemas.openxmlformats.org/officeDocument/2006/relationships/hyperlink" Target="consultantplus://offline/ref=948BCE36CFD0979A2EF8C71EB75BA742AF954C121EF451347BA3F82A9C0D560DD60BE9F0313524260FA298q4Q2H" TargetMode="External"/><Relationship Id="rId903" Type="http://schemas.openxmlformats.org/officeDocument/2006/relationships/hyperlink" Target="consultantplus://offline/ref=948BCE36CFD0979A2EF8C71EB75BA742AF97451712A95B3C22AFFA2D93525318C753E4F9262A253813A09A43q3QCH" TargetMode="External"/><Relationship Id="rId32" Type="http://schemas.openxmlformats.org/officeDocument/2006/relationships/hyperlink" Target="consultantplus://offline/ref=E49FA3031CF8AD45A6F0A34269CE7BE692050589E8E2D75466B91D65F6A1465BA3AF957842F6DD10B0A1381A6AAB000F36E3C61AEEB22527p0Q7H" TargetMode="External"/><Relationship Id="rId128" Type="http://schemas.openxmlformats.org/officeDocument/2006/relationships/hyperlink" Target="consultantplus://offline/ref=E49FA3031CF8AD45A6F0A34269CE7BE69202078CE6E4D75466B91D65F6A1465BA3AF957842F6DC12B8A1381A6AAB000F36E3C61AEEB22527p0Q7H" TargetMode="External"/><Relationship Id="rId335" Type="http://schemas.openxmlformats.org/officeDocument/2006/relationships/hyperlink" Target="consultantplus://offline/ref=948BCE36CFD0979A2EF8C514B333F211A39344171CA606362AF6F62F945D0C1DC042E4F82F34243A0FA9CE107B6E3EA8EBFB61C45CE90003q3Q2H" TargetMode="External"/><Relationship Id="rId542" Type="http://schemas.openxmlformats.org/officeDocument/2006/relationships/hyperlink" Target="consultantplus://offline/ref=948BCE36CFD0979A2EF8C71EB75BA742AF9544171DA95B3C22AFFA2D93525318C753E4F9262A253813A09A43q3QCH" TargetMode="External"/><Relationship Id="rId987" Type="http://schemas.openxmlformats.org/officeDocument/2006/relationships/hyperlink" Target="consultantplus://offline/ref=948BCE36CFD0979A2EF8C514B333F211A391421413A706362AF6F62F945D0C1DC042E4F82F34253D08A9CE107B6E3EA8EBFB61C45CE90003q3Q2H" TargetMode="External"/><Relationship Id="rId1172" Type="http://schemas.openxmlformats.org/officeDocument/2006/relationships/hyperlink" Target="consultantplus://offline/ref=948BCE36CFD0979A2EF8C514B333F211A391421413A706362AF6F62F945D0C1DC042E4F82F3420310FA9CE107B6E3EA8EBFB61C45CE90003q3Q2H" TargetMode="External"/><Relationship Id="rId181" Type="http://schemas.openxmlformats.org/officeDocument/2006/relationships/hyperlink" Target="consultantplus://offline/ref=948BCE36CFD0979A2EF8C514B333F211A392461C10A206362AF6F62F945D0C1DC042E4F82F34243E0CA9CE107B6E3EA8EBFB61C45CE90003q3Q2H" TargetMode="External"/><Relationship Id="rId402" Type="http://schemas.openxmlformats.org/officeDocument/2006/relationships/hyperlink" Target="consultantplus://offline/ref=948BCE36CFD0979A2EF8C514B333F211A390461317A106362AF6F62F945D0C1DC042E4F82F3424390BA9CE107B6E3EA8EBFB61C45CE90003q3Q2H" TargetMode="External"/><Relationship Id="rId847" Type="http://schemas.openxmlformats.org/officeDocument/2006/relationships/hyperlink" Target="consultantplus://offline/ref=948BCE36CFD0979A2EF8C514B333F211A79744151CA95B3C22AFFA2D9352530AC70BE8F92F34253B06F6CB056A3633A1FCE460DA40EB02q0Q2H" TargetMode="External"/><Relationship Id="rId1032" Type="http://schemas.openxmlformats.org/officeDocument/2006/relationships/hyperlink" Target="consultantplus://offline/ref=948BCE36CFD0979A2EF8C514B333F211A09E401015A706362AF6F62F945D0C1DC042E4F82F34273E08A9CE107B6E3EA8EBFB61C45CE90003q3Q2H" TargetMode="External"/><Relationship Id="rId279" Type="http://schemas.openxmlformats.org/officeDocument/2006/relationships/hyperlink" Target="consultantplus://offline/ref=948BCE36CFD0979A2EF8C514B333F211A09E451D15A706362AF6F62F945D0C1DC042E4F82F3424390BA9CE107B6E3EA8EBFB61C45CE90003q3Q2H" TargetMode="External"/><Relationship Id="rId486" Type="http://schemas.openxmlformats.org/officeDocument/2006/relationships/hyperlink" Target="consultantplus://offline/ref=948BCE36CFD0979A2EF8C514B333F211A19E4D1416A206362AF6F62F945D0C1DC042E4F82F34243909A9CE107B6E3EA8EBFB61C45CE90003q3Q2H" TargetMode="External"/><Relationship Id="rId693" Type="http://schemas.openxmlformats.org/officeDocument/2006/relationships/hyperlink" Target="consultantplus://offline/ref=948BCE36CFD0979A2EF8C514B333F211A19645121DA306362AF6F62F945D0C1DC042E4F82F34273908A9CE107B6E3EA8EBFB61C45CE90003q3Q2H" TargetMode="External"/><Relationship Id="rId707" Type="http://schemas.openxmlformats.org/officeDocument/2006/relationships/hyperlink" Target="consultantplus://offline/ref=948BCE36CFD0979A2EF8C514B333F211A6924D1317A606362AF6F62F945D0C1DC042E4F82F34243D05A9CE107B6E3EA8EBFB61C45CE90003q3Q2H" TargetMode="External"/><Relationship Id="rId914" Type="http://schemas.openxmlformats.org/officeDocument/2006/relationships/hyperlink" Target="consultantplus://offline/ref=948BCE36CFD0979A2EF8C514B333F211A09E401015A706362AF6F62F945D0C1DC042E4F82F3424390DA9CE107B6E3EA8EBFB61C45CE90003q3Q2H" TargetMode="External"/><Relationship Id="rId43" Type="http://schemas.openxmlformats.org/officeDocument/2006/relationships/hyperlink" Target="consultantplus://offline/ref=E49FA3031CF8AD45A6F0A34269CE7BE69203078BECE7D75466B91D65F6A1465BA3AF957842F6DD10B5A1381A6AAB000F36E3C61AEEB22527p0Q7H" TargetMode="External"/><Relationship Id="rId139" Type="http://schemas.openxmlformats.org/officeDocument/2006/relationships/hyperlink" Target="consultantplus://offline/ref=E49FA3031CF8AD45A6F0A34269CE7BE69503028EE6E7D75466B91D65F6A1465BA3AF957842F6DC17B7A1381A6AAB000F36E3C61AEEB22527p0Q7H" TargetMode="External"/><Relationship Id="rId346" Type="http://schemas.openxmlformats.org/officeDocument/2006/relationships/hyperlink" Target="consultantplus://offline/ref=948BCE36CFD0979A2EF8C514B333F211A693461212A306362AF6F62F945D0C1DC042E4F82F34263A0BA9CE107B6E3EA8EBFB61C45CE90003q3Q2H" TargetMode="External"/><Relationship Id="rId553" Type="http://schemas.openxmlformats.org/officeDocument/2006/relationships/hyperlink" Target="consultantplus://offline/ref=948BCE36CFD0979A2EF8C514B333F211A694441614A206362AF6F62F945D0C1DC042E4F82F3424390DA9CE107B6E3EA8EBFB61C45CE90003q3Q2H" TargetMode="External"/><Relationship Id="rId760" Type="http://schemas.openxmlformats.org/officeDocument/2006/relationships/hyperlink" Target="consultantplus://offline/ref=948BCE36CFD0979A2EF8C514B333F211A693461310A606362AF6F62F945D0C1DC042E4F82F34243A0DA9CE107B6E3EA8EBFB61C45CE90003q3Q2H" TargetMode="External"/><Relationship Id="rId998" Type="http://schemas.openxmlformats.org/officeDocument/2006/relationships/hyperlink" Target="consultantplus://offline/ref=948BCE36CFD0979A2EF8C514B333F211A391421413A706362AF6F62F945D0C1DC042E4F82F34263804A9CE107B6E3EA8EBFB61C45CE90003q3Q2H" TargetMode="External"/><Relationship Id="rId192" Type="http://schemas.openxmlformats.org/officeDocument/2006/relationships/hyperlink" Target="consultantplus://offline/ref=948BCE36CFD0979A2EF8C71EB75BA742AF95451D15A95B3C22AFFA2D93525318C753E4F9262A253813A09A43q3QCH" TargetMode="External"/><Relationship Id="rId206" Type="http://schemas.openxmlformats.org/officeDocument/2006/relationships/hyperlink" Target="consultantplus://offline/ref=948BCE36CFD0979A2EF8C514B333F211A693471615AA06362AF6F62F945D0C1DC042E4F82F34223F0CA9CE107B6E3EA8EBFB61C45CE90003q3Q2H" TargetMode="External"/><Relationship Id="rId413" Type="http://schemas.openxmlformats.org/officeDocument/2006/relationships/hyperlink" Target="consultantplus://offline/ref=948BCE36CFD0979A2EF8C514B333F211A693461212A306362AF6F62F945D0C1DC042E4F82F34203804A9CE107B6E3EA8EBFB61C45CE90003q3Q2H" TargetMode="External"/><Relationship Id="rId858" Type="http://schemas.openxmlformats.org/officeDocument/2006/relationships/hyperlink" Target="consultantplus://offline/ref=948BCE36CFD0979A2EF8C514B333F211A192441716A506362AF6F62F945D0C1DC042E4F82F34243905A9CE107B6E3EA8EBFB61C45CE90003q3Q2H" TargetMode="External"/><Relationship Id="rId1043" Type="http://schemas.openxmlformats.org/officeDocument/2006/relationships/hyperlink" Target="consultantplus://offline/ref=948BCE36CFD0979A2EF8C514B333F211A391421413A706362AF6F62F945D0C1DC042E4F82F34263F08A9CE107B6E3EA8EBFB61C45CE90003q3Q2H" TargetMode="External"/><Relationship Id="rId497" Type="http://schemas.openxmlformats.org/officeDocument/2006/relationships/hyperlink" Target="consultantplus://offline/ref=948BCE36CFD0979A2EF8C514B333F211A19E4C1C15A506362AF6F62F945D0C1DC042E4F82F34243A0AA9CE107B6E3EA8EBFB61C45CE90003q3Q2H" TargetMode="External"/><Relationship Id="rId620" Type="http://schemas.openxmlformats.org/officeDocument/2006/relationships/hyperlink" Target="consultantplus://offline/ref=948BCE36CFD0979A2EF8C514B333F211A19E4C1112AB06362AF6F62F945D0C1DC042E4F82F34243C0BA9CE107B6E3EA8EBFB61C45CE90003q3Q2H" TargetMode="External"/><Relationship Id="rId718" Type="http://schemas.openxmlformats.org/officeDocument/2006/relationships/hyperlink" Target="consultantplus://offline/ref=948BCE36CFD0979A2EF8C514B333F211AA92421514A95B3C22AFFA2D9352530AC70BE8F92F34243106F6CB056A3633A1FCE460DA40EB02q0Q2H" TargetMode="External"/><Relationship Id="rId925" Type="http://schemas.openxmlformats.org/officeDocument/2006/relationships/hyperlink" Target="consultantplus://offline/ref=948BCE36CFD0979A2EF8C514B333F211A09E401015A706362AF6F62F945D0C1DC042E4F82F3424390DA9CE107B6E3EA8EBFB61C45CE90003q3Q2H" TargetMode="External"/><Relationship Id="rId357" Type="http://schemas.openxmlformats.org/officeDocument/2006/relationships/hyperlink" Target="consultantplus://offline/ref=948BCE36CFD0979A2EF8C514B333F211A693461212A306362AF6F62F945D0C1DC042E4F82F34263B0BA9CE107B6E3EA8EBFB61C45CE90003q3Q2H" TargetMode="External"/><Relationship Id="rId1110" Type="http://schemas.openxmlformats.org/officeDocument/2006/relationships/hyperlink" Target="consultantplus://offline/ref=948BCE36CFD0979A2EF8C514B333F211A391421413A706362AF6F62F945D0C1DC042E4F82F34273F04A9CE107B6E3EA8EBFB61C45CE90003q3Q2H" TargetMode="External"/><Relationship Id="rId54" Type="http://schemas.openxmlformats.org/officeDocument/2006/relationships/hyperlink" Target="consultantplus://offline/ref=E49FA3031CF8AD45A6F0A34269CE7BE692040383E6EAD75466B91D65F6A1465BA3AF957842F6DD12B6A1381A6AAB000F36E3C61AEEB22527p0Q7H" TargetMode="External"/><Relationship Id="rId217" Type="http://schemas.openxmlformats.org/officeDocument/2006/relationships/hyperlink" Target="consultantplus://offline/ref=948BCE36CFD0979A2EF8C514B333F211A392461C10A206362AF6F62F945D0C1DC042E4F82F3425380AA9CE107B6E3EA8EBFB61C45CE90003q3Q2H" TargetMode="External"/><Relationship Id="rId564" Type="http://schemas.openxmlformats.org/officeDocument/2006/relationships/hyperlink" Target="consultantplus://offline/ref=948BCE36CFD0979A2EF8C514B333F211A693461D10AB06362AF6F62F945D0C1DC042E4F82F34243D0CA9CE107B6E3EA8EBFB61C45CE90003q3Q2H" TargetMode="External"/><Relationship Id="rId771" Type="http://schemas.openxmlformats.org/officeDocument/2006/relationships/hyperlink" Target="consultantplus://offline/ref=948BCE36CFD0979A2EF8C514B333F211A196461D13A006362AF6F62F945D0C1DC042E4F82F34243909A9CE107B6E3EA8EBFB61C45CE90003q3Q2H" TargetMode="External"/><Relationship Id="rId869" Type="http://schemas.openxmlformats.org/officeDocument/2006/relationships/hyperlink" Target="consultantplus://offline/ref=948BCE36CFD0979A2EF8C514B333F211A391421413A706362AF6F62F945D0C1DC042E4F82F34243C0FA9CE107B6E3EA8EBFB61C45CE90003q3Q2H" TargetMode="External"/><Relationship Id="rId424" Type="http://schemas.openxmlformats.org/officeDocument/2006/relationships/hyperlink" Target="consultantplus://offline/ref=948BCE36CFD0979A2EF8C514B333F211A693461212A306362AF6F62F945D0C1DC042E4F82F34203A0CA9CE107B6E3EA8EBFB61C45CE90003q3Q2H" TargetMode="External"/><Relationship Id="rId631" Type="http://schemas.openxmlformats.org/officeDocument/2006/relationships/hyperlink" Target="consultantplus://offline/ref=948BCE36CFD0979A2EF8C514B333F211A19E4C1112AB06362AF6F62F945D0C1DC042E4F82F34243B05A9CE107B6E3EA8EBFB61C45CE90003q3Q2H" TargetMode="External"/><Relationship Id="rId729" Type="http://schemas.openxmlformats.org/officeDocument/2006/relationships/hyperlink" Target="consultantplus://offline/ref=948BCE36CFD0979A2EF8C71EB75BA742AF94451515A95B3C22AFFA2D93525318C753E4F9262A253813A09A43q3QCH" TargetMode="External"/><Relationship Id="rId1054" Type="http://schemas.openxmlformats.org/officeDocument/2006/relationships/hyperlink" Target="consultantplus://offline/ref=948BCE36CFD0979A2EF8C71EB75BA742AF9E44161EF451347BA3F82A9C0D560DD60BE9F0313524260FA298q4Q2H" TargetMode="External"/><Relationship Id="rId270" Type="http://schemas.openxmlformats.org/officeDocument/2006/relationships/hyperlink" Target="consultantplus://offline/ref=948BCE36CFD0979A2EF8C514B333F211A19E4D1416A206362AF6F62F945D0C1DC042E4F82F3424390DA9CE107B6E3EA8EBFB61C45CE90003q3Q2H" TargetMode="External"/><Relationship Id="rId936" Type="http://schemas.openxmlformats.org/officeDocument/2006/relationships/hyperlink" Target="consultantplus://offline/ref=948BCE36CFD0979A2EF8C514B333F211A09E401015A706362AF6F62F945D0C1DC042E4F82F3424390DA9CE107B6E3EA8EBFB61C45CE90003q3Q2H" TargetMode="External"/><Relationship Id="rId1121" Type="http://schemas.openxmlformats.org/officeDocument/2006/relationships/hyperlink" Target="consultantplus://offline/ref=948BCE36CFD0979A2EF8C514B333F211A391421413A706362AF6F62F945D0C1DC042E4F82F34203809A9CE107B6E3EA8EBFB61C45CE90003q3Q2H" TargetMode="External"/><Relationship Id="rId65" Type="http://schemas.openxmlformats.org/officeDocument/2006/relationships/hyperlink" Target="consultantplus://offline/ref=E49FA3031CF8AD45A6F0A34269CE7BE697020183EAE2D75466B91D65F6A1465BA3AF957842F6DC12B8A1381A6AAB000F36E3C61AEEB22527p0Q7H" TargetMode="External"/><Relationship Id="rId130" Type="http://schemas.openxmlformats.org/officeDocument/2006/relationships/hyperlink" Target="consultantplus://offline/ref=E49FA3031CF8AD45A6F0A34269CE7BE69203018CEBE5D75466B91D65F6A1465BA3AF957842F6DC12B8A1381A6AAB000F36E3C61AEEB22527p0Q7H" TargetMode="External"/><Relationship Id="rId368" Type="http://schemas.openxmlformats.org/officeDocument/2006/relationships/hyperlink" Target="consultantplus://offline/ref=948BCE36CFD0979A2EF8C514B333F211A693401414AB06362AF6F62F945D0C1DC042E4FB2E362F6C5CE6CF4C3F322DA9E2FB62C440qEQ8H" TargetMode="External"/><Relationship Id="rId575" Type="http://schemas.openxmlformats.org/officeDocument/2006/relationships/hyperlink" Target="consultantplus://offline/ref=948BCE36CFD0979A2EF8C71EB75BA742AF9E4F4349F6006175A6F07AC61D5244830FF7F82F2A26380FqAQ1H" TargetMode="External"/><Relationship Id="rId782" Type="http://schemas.openxmlformats.org/officeDocument/2006/relationships/hyperlink" Target="consultantplus://offline/ref=948BCE36CFD0979A2EF8C514B333F211A197451D1CA95B3C22AFFA2D9352530AC70BE8F92F34253B06F6CB056A3633A1FCE460DA40EB02q0Q2H" TargetMode="External"/><Relationship Id="rId228" Type="http://schemas.openxmlformats.org/officeDocument/2006/relationships/hyperlink" Target="consultantplus://offline/ref=948BCE36CFD0979A2EF8C514B333F211A392461C10A206362AF6F62F945D0C1DC042E4F82F34253908A9CE107B6E3EA8EBFB61C45CE90003q3Q2H" TargetMode="External"/><Relationship Id="rId435" Type="http://schemas.openxmlformats.org/officeDocument/2006/relationships/hyperlink" Target="consultantplus://offline/ref=948BCE36CFD0979A2EF8C514B333F211A693461212A306362AF6F62F945D0C1DC042E4F82F34203C05A9CE107B6E3EA8EBFB61C45CE90003q3Q2H" TargetMode="External"/><Relationship Id="rId642" Type="http://schemas.openxmlformats.org/officeDocument/2006/relationships/hyperlink" Target="consultantplus://offline/ref=948BCE36CFD0979A2EF8C514B333F211A097441514A206362AF6F62F945D0C1DC042E4F82F34253F0CA9CE107B6E3EA8EBFB61C45CE90003q3Q2H" TargetMode="External"/><Relationship Id="rId1065" Type="http://schemas.openxmlformats.org/officeDocument/2006/relationships/hyperlink" Target="consultantplus://offline/ref=948BCE36CFD0979A2EF8C514B333F211A391421413A706362AF6F62F945D0C1DC042E4F82F34273809A9CE107B6E3EA8EBFB61C45CE90003q3Q2H" TargetMode="External"/><Relationship Id="rId281" Type="http://schemas.openxmlformats.org/officeDocument/2006/relationships/hyperlink" Target="consultantplus://offline/ref=948BCE36CFD0979A2EF8C514B333F211A19E4D1C13A706362AF6F62F945D0C1DC042E4F82F34243909A9CE107B6E3EA8EBFB61C45CE90003q3Q2H" TargetMode="External"/><Relationship Id="rId502" Type="http://schemas.openxmlformats.org/officeDocument/2006/relationships/hyperlink" Target="consultantplus://offline/ref=948BCE36CFD0979A2EF8C514B333F211A19E4C1C15A506362AF6F62F945D0C1DC042E4F82F34243009A9CE107B6E3EA8EBFB61C45CE90003q3Q2H" TargetMode="External"/><Relationship Id="rId947" Type="http://schemas.openxmlformats.org/officeDocument/2006/relationships/hyperlink" Target="consultantplus://offline/ref=948BCE36CFD0979A2EF8C514B333F211A09E401015A706362AF6F62F945D0C1DC042E4F82F3424390DA9CE107B6E3EA8EBFB61C45CE90003q3Q2H" TargetMode="External"/><Relationship Id="rId1132" Type="http://schemas.openxmlformats.org/officeDocument/2006/relationships/hyperlink" Target="consultantplus://offline/ref=948BCE36CFD0979A2EF8C514B333F211A391421413A706362AF6F62F945D0C1DC042E4F82F34203A04A9CE107B6E3EA8EBFB61C45CE90003q3Q2H" TargetMode="External"/><Relationship Id="rId76" Type="http://schemas.openxmlformats.org/officeDocument/2006/relationships/hyperlink" Target="consultantplus://offline/ref=E49FA3031CF8AD45A6F0A34269CE7BE69700018CEFE4D75466B91D65F6A1465BA3AF957842F6DC12B8A1381A6AAB000F36E3C61AEEB22527p0Q7H" TargetMode="External"/><Relationship Id="rId141" Type="http://schemas.openxmlformats.org/officeDocument/2006/relationships/hyperlink" Target="consultantplus://offline/ref=E49FA3031CF8AD45A6F0A34269CE7BE6950F038AEBE7D75466B91D65F6A1465BA3AF957842F6DC17B7A1381A6AAB000F36E3C61AEEB22527p0Q7H" TargetMode="External"/><Relationship Id="rId379" Type="http://schemas.openxmlformats.org/officeDocument/2006/relationships/hyperlink" Target="consultantplus://offline/ref=948BCE36CFD0979A2EF8C514B333F211A693461212A306362AF6F62F945D0C1DC042E4F82F34273D09A9CE107B6E3EA8EBFB61C45CE90003q3Q2H" TargetMode="External"/><Relationship Id="rId586" Type="http://schemas.openxmlformats.org/officeDocument/2006/relationships/hyperlink" Target="consultantplus://offline/ref=948BCE36CFD0979A2EF8C514B333F211A097441514A206362AF6F62F945D0C1DC042E4F82F34243B09A9CE107B6E3EA8EBFB61C45CE90003q3Q2H" TargetMode="External"/><Relationship Id="rId793" Type="http://schemas.openxmlformats.org/officeDocument/2006/relationships/hyperlink" Target="consultantplus://offline/ref=948BCE36CFD0979A2EF8C514B333F211A19E471015A606362AF6F62F945D0C1DC042E4F82F3425380CA9CE107B6E3EA8EBFB61C45CE90003q3Q2H" TargetMode="External"/><Relationship Id="rId807" Type="http://schemas.openxmlformats.org/officeDocument/2006/relationships/hyperlink" Target="consultantplus://offline/ref=948BCE36CFD0979A2EF8C514B333F211A19E45111CA706362AF6F62F945D0C1DC042E4F82F34263004A9CE107B6E3EA8EBFB61C45CE90003q3Q2H" TargetMode="External"/><Relationship Id="rId7" Type="http://schemas.openxmlformats.org/officeDocument/2006/relationships/hyperlink" Target="consultantplus://offline/ref=E49FA3031CF8AD45A6F0A34269CE7BE69204038EE7EAD75466B91D65F6A1465BB1AFCD7442FFC213B1B46E4B2CpFQDH" TargetMode="External"/><Relationship Id="rId239" Type="http://schemas.openxmlformats.org/officeDocument/2006/relationships/hyperlink" Target="consultantplus://offline/ref=948BCE36CFD0979A2EF8C514B333F211A6954C1115A206362AF6F62F945D0C1DC042E4F82F34243909A9CE107B6E3EA8EBFB61C45CE90003q3Q2H" TargetMode="External"/><Relationship Id="rId446" Type="http://schemas.openxmlformats.org/officeDocument/2006/relationships/hyperlink" Target="consultantplus://offline/ref=948BCE36CFD0979A2EF8C514B333F211A693461212A306362AF6F62F945D0C1DC042E4F82F34203E0FA9CE107B6E3EA8EBFB61C45CE90003q3Q2H" TargetMode="External"/><Relationship Id="rId653" Type="http://schemas.openxmlformats.org/officeDocument/2006/relationships/hyperlink" Target="consultantplus://offline/ref=948BCE36CFD0979A2EF8C71EB75BA742AF95451012A95B3C22AFFA2D93525318C753E4F9262A253813A09A43q3QCH" TargetMode="External"/><Relationship Id="rId1076" Type="http://schemas.openxmlformats.org/officeDocument/2006/relationships/hyperlink" Target="consultantplus://offline/ref=948BCE36CFD0979A2EF8C514B333F211A391421413A706362AF6F62F945D0C1DC042E4F82F34273A0FA9CE107B6E3EA8EBFB61C45CE90003q3Q2H" TargetMode="External"/><Relationship Id="rId292" Type="http://schemas.openxmlformats.org/officeDocument/2006/relationships/hyperlink" Target="consultantplus://offline/ref=948BCE36CFD0979A2EF8C514B333F211A09E451D15A706362AF6F62F945D0C1DC042E4F82F34243905A9CE107B6E3EA8EBFB61C45CE90003q3Q2H" TargetMode="External"/><Relationship Id="rId306" Type="http://schemas.openxmlformats.org/officeDocument/2006/relationships/hyperlink" Target="consultantplus://offline/ref=948BCE36CFD0979A2EF8C514B333F211A693461212A306362AF6F62F945D0C1DC042E4F82F34253905A9CE107B6E3EA8EBFB61C45CE90003q3Q2H" TargetMode="External"/><Relationship Id="rId860" Type="http://schemas.openxmlformats.org/officeDocument/2006/relationships/hyperlink" Target="consultantplus://offline/ref=948BCE36CFD0979A2EF8C71EB75BA742AF9745171DA95B3C22AFFA2D93525318C753E4F9262A253813A09A43q3QCH" TargetMode="External"/><Relationship Id="rId958" Type="http://schemas.openxmlformats.org/officeDocument/2006/relationships/hyperlink" Target="consultantplus://offline/ref=948BCE36CFD0979A2EF8C514B333F211A6924D1110A706362AF6F62F945D0C1DC042E4F82F35213105A9CE107B6E3EA8EBFB61C45CE90003q3Q2H" TargetMode="External"/><Relationship Id="rId1143" Type="http://schemas.openxmlformats.org/officeDocument/2006/relationships/hyperlink" Target="consultantplus://offline/ref=948BCE36CFD0979A2EF8C514B333F211A69347111DA306362AF6F62F945D0C1DC042E4F82F34243D0AA9CE107B6E3EA8EBFB61C45CE90003q3Q2H" TargetMode="External"/><Relationship Id="rId87" Type="http://schemas.openxmlformats.org/officeDocument/2006/relationships/hyperlink" Target="consultantplus://offline/ref=E49FA3031CF8AD45A6F0A34269CE7BE692050589EAE6D75466B91D65F6A1465BA3AF957842F6DC17B8A1381A6AAB000F36E3C61AEEB22527p0Q7H" TargetMode="External"/><Relationship Id="rId513" Type="http://schemas.openxmlformats.org/officeDocument/2006/relationships/hyperlink" Target="consultantplus://offline/ref=948BCE36CFD0979A2EF8C514B333F211A693461212A306362AF6F62F945D0C1DC042E4F82F3422390CA9CE107B6E3EA8EBFB61C45CE90003q3Q2H" TargetMode="External"/><Relationship Id="rId597" Type="http://schemas.openxmlformats.org/officeDocument/2006/relationships/hyperlink" Target="consultantplus://offline/ref=948BCE36CFD0979A2EF8C514B333F211A097441514A206362AF6F62F945D0C1DC042E4F82F34243E0EA9CE107B6E3EA8EBFB61C45CE90003q3Q2H" TargetMode="External"/><Relationship Id="rId720" Type="http://schemas.openxmlformats.org/officeDocument/2006/relationships/hyperlink" Target="consultantplus://offline/ref=948BCE36CFD0979A2EF8C514B333F211A693401416A006362AF6F62F945D0C1DC042E4F82F34243C0DA9CE107B6E3EA8EBFB61C45CE90003q3Q2H" TargetMode="External"/><Relationship Id="rId818" Type="http://schemas.openxmlformats.org/officeDocument/2006/relationships/hyperlink" Target="consultantplus://offline/ref=948BCE36CFD0979A2EF8C514B333F211A19E45111CA706362AF6F62F945D0C1DC042E4F82F3426310CA9CE107B6E3EA8EBFB61C45CE90003q3Q2H" TargetMode="External"/><Relationship Id="rId152" Type="http://schemas.openxmlformats.org/officeDocument/2006/relationships/hyperlink" Target="consultantplus://offline/ref=E49FA3031CF8AD45A6F0A34269CE7BE694060A82E7E1D75466B91D65F6A1465BA3AF957842F6DC12B9A1381A6AAB000F36E3C61AEEB22527p0Q7H" TargetMode="External"/><Relationship Id="rId457" Type="http://schemas.openxmlformats.org/officeDocument/2006/relationships/hyperlink" Target="consultantplus://offline/ref=948BCE36CFD0979A2EF8C514B333F211A09746161DAB06362AF6F62F945D0C1DC042E4F82F34243908A9CE107B6E3EA8EBFB61C45CE90003q3Q2H" TargetMode="External"/><Relationship Id="rId1003" Type="http://schemas.openxmlformats.org/officeDocument/2006/relationships/hyperlink" Target="consultantplus://offline/ref=948BCE36CFD0979A2EF8C514B333F211A391421413A706362AF6F62F945D0C1DC042E4F82F34263A0FA9CE107B6E3EA8EBFB61C45CE90003q3Q2H" TargetMode="External"/><Relationship Id="rId1087" Type="http://schemas.openxmlformats.org/officeDocument/2006/relationships/hyperlink" Target="consultantplus://offline/ref=948BCE36CFD0979A2EF8C71EB75BA742AF94451C16A95B3C22AFFA2D93525318C753E4F9262A253813A09A43q3QCH" TargetMode="External"/><Relationship Id="rId664" Type="http://schemas.openxmlformats.org/officeDocument/2006/relationships/hyperlink" Target="consultantplus://offline/ref=948BCE36CFD0979A2EF8C514B333F211A696461011AA06362AF6F62F945D0C1DC042E4F82F3424390EA9CE107B6E3EA8EBFB61C45CE90003q3Q2H" TargetMode="External"/><Relationship Id="rId871" Type="http://schemas.openxmlformats.org/officeDocument/2006/relationships/hyperlink" Target="consultantplus://offline/ref=948BCE36CFD0979A2EF8C514B333F211A19444161CAA06362AF6F62F945D0C1DC042E4F82F34243A08A9CE107B6E3EA8EBFB61C45CE90003q3Q2H" TargetMode="External"/><Relationship Id="rId969" Type="http://schemas.openxmlformats.org/officeDocument/2006/relationships/hyperlink" Target="consultantplus://offline/ref=948BCE36CFD0979A2EF8C514B333F211A09E401015A706362AF6F62F945D0C1DC042E4F82F3424390DA9CE107B6E3EA8EBFB61C45CE90003q3Q2H" TargetMode="External"/><Relationship Id="rId14" Type="http://schemas.openxmlformats.org/officeDocument/2006/relationships/hyperlink" Target="consultantplus://offline/ref=E49FA3031CF8AD45A6F0A34269CE7BE6950E0A82E9E5D75466B91D65F6A1465BA3AF957842F6DF12B4A1381A6AAB000F36E3C61AEEB22527p0Q7H" TargetMode="External"/><Relationship Id="rId317" Type="http://schemas.openxmlformats.org/officeDocument/2006/relationships/hyperlink" Target="consultantplus://offline/ref=948BCE36CFD0979A2EF8C514B333F211A693461D1CA206362AF6F62F945D0C1DC042E4F82F34243D05A9CE107B6E3EA8EBFB61C45CE90003q3Q2H" TargetMode="External"/><Relationship Id="rId524" Type="http://schemas.openxmlformats.org/officeDocument/2006/relationships/hyperlink" Target="consultantplus://offline/ref=948BCE36CFD0979A2EF8C514B333F211A3924C1110A606362AF6F62F945D0C1DC042E4F82F34243909A9CE107B6E3EA8EBFB61C45CE90003q3Q2H" TargetMode="External"/><Relationship Id="rId731" Type="http://schemas.openxmlformats.org/officeDocument/2006/relationships/hyperlink" Target="consultantplus://offline/ref=948BCE36CFD0979A2EF8C514B333F211A192441716A506362AF6F62F945D0C1DC042E4F82F34243908A9CE107B6E3EA8EBFB61C45CE90003q3Q2H" TargetMode="External"/><Relationship Id="rId1154" Type="http://schemas.openxmlformats.org/officeDocument/2006/relationships/hyperlink" Target="consultantplus://offline/ref=948BCE36CFD0979A2EF8C514B333F211A391421413A706362AF6F62F945D0C1DC042E4F82F34203F0AA9CE107B6E3EA8EBFB61C45CE90003q3Q2H" TargetMode="External"/><Relationship Id="rId98" Type="http://schemas.openxmlformats.org/officeDocument/2006/relationships/hyperlink" Target="consultantplus://offline/ref=E49FA3031CF8AD45A6F0A34269CE7BE6950E048BECE0D75466B91D65F6A1465BA3AF957842F6DC12B8A1381A6AAB000F36E3C61AEEB22527p0Q7H" TargetMode="External"/><Relationship Id="rId163" Type="http://schemas.openxmlformats.org/officeDocument/2006/relationships/hyperlink" Target="consultantplus://offline/ref=E49FA3031CF8AD45A6F0A34269CE7BE69203018AEDE0D75466B91D65F6A1465BA3AF957842F6DC17B4A1381A6AAB000F36E3C61AEEB22527p0Q7H" TargetMode="External"/><Relationship Id="rId370" Type="http://schemas.openxmlformats.org/officeDocument/2006/relationships/hyperlink" Target="consultantplus://offline/ref=948BCE36CFD0979A2EF8C514B333F211A693461212A306362AF6F62F945D0C1DC042E4F82F3427380FA9CE107B6E3EA8EBFB61C45CE90003q3Q2H" TargetMode="External"/><Relationship Id="rId829" Type="http://schemas.openxmlformats.org/officeDocument/2006/relationships/hyperlink" Target="consultantplus://offline/ref=948BCE36CFD0979A2EF8C514B333F211A694441614A206362AF6F62F945D0C1DC042E4F82F34243C0DA9CE107B6E3EA8EBFB61C45CE90003q3Q2H" TargetMode="External"/><Relationship Id="rId1014" Type="http://schemas.openxmlformats.org/officeDocument/2006/relationships/hyperlink" Target="consultantplus://offline/ref=948BCE36CFD0979A2EF8C514B333F211A094441C15A206362AF6F62F945D0C1DC042E4F82F3424390EA9CE107B6E3EA8EBFB61C45CE90003q3Q2H" TargetMode="External"/><Relationship Id="rId230" Type="http://schemas.openxmlformats.org/officeDocument/2006/relationships/hyperlink" Target="consultantplus://offline/ref=948BCE36CFD0979A2EF8C514B333F211A590401315A95B3C22AFFA2D9352530AC70BE8F92F34263106F6CB056A3633A1FCE460DA40EB02q0Q2H" TargetMode="External"/><Relationship Id="rId468" Type="http://schemas.openxmlformats.org/officeDocument/2006/relationships/hyperlink" Target="consultantplus://offline/ref=948BCE36CFD0979A2EF8C514B333F211A19E4C1C15A506362AF6F62F945D0C1DC042E4F82F3424390AA9CE107B6E3EA8EBFB61C45CE90003q3Q2H" TargetMode="External"/><Relationship Id="rId675" Type="http://schemas.openxmlformats.org/officeDocument/2006/relationships/hyperlink" Target="consultantplus://offline/ref=948BCE36CFD0979A2EF8C514B333F211A097441514A206362AF6F62F945D0C1DC042E4F82F34263B04A9CE107B6E3EA8EBFB61C45CE90003q3Q2H" TargetMode="External"/><Relationship Id="rId882" Type="http://schemas.openxmlformats.org/officeDocument/2006/relationships/hyperlink" Target="consultantplus://offline/ref=948BCE36CFD0979A2EF8C71EB75BA742AF9F43151EF451347BA3F82A9C0D560DD60BE9F0313524260FA298q4Q2H" TargetMode="External"/><Relationship Id="rId1098" Type="http://schemas.openxmlformats.org/officeDocument/2006/relationships/hyperlink" Target="consultantplus://offline/ref=948BCE36CFD0979A2EF8C514B333F211A391421413A706362AF6F62F945D0C1DC042E4F82F34273C08A9CE107B6E3EA8EBFB61C45CE90003q3Q2H" TargetMode="External"/><Relationship Id="rId25" Type="http://schemas.openxmlformats.org/officeDocument/2006/relationships/hyperlink" Target="consultantplus://offline/ref=E49FA3031CF8AD45A6F0A34269CE7BE697030388E6E6D75466B91D65F6A1465BA3AF957842F6DC12B8A1381A6AAB000F36E3C61AEEB22527p0Q7H" TargetMode="External"/><Relationship Id="rId328" Type="http://schemas.openxmlformats.org/officeDocument/2006/relationships/hyperlink" Target="consultantplus://offline/ref=948BCE36CFD0979A2EF8C514B333F211A693461212A306362AF6F62F945D0C1DC042E4F82F3426380BA9CE107B6E3EA8EBFB61C45CE90003q3Q2H" TargetMode="External"/><Relationship Id="rId535" Type="http://schemas.openxmlformats.org/officeDocument/2006/relationships/hyperlink" Target="consultantplus://offline/ref=948BCE36CFD0979A2EF8C514B333F211A19E4D1615A306362AF6F62F945D0C1DC042E4F82F3425300FA9CE107B6E3EA8EBFB61C45CE90003q3Q2H" TargetMode="External"/><Relationship Id="rId742" Type="http://schemas.openxmlformats.org/officeDocument/2006/relationships/hyperlink" Target="consultantplus://offline/ref=948BCE36CFD0979A2EF8C514B333F211A196401512A306362AF6F62F945D0C1DC042E4F82F34243B0EA9CE107B6E3EA8EBFB61C45CE90003q3Q2H" TargetMode="External"/><Relationship Id="rId1165" Type="http://schemas.openxmlformats.org/officeDocument/2006/relationships/hyperlink" Target="consultantplus://offline/ref=948BCE36CFD0979A2EF8C71EB75BA742AF97441314A95B3C22AFFA2D93525318C753E4F9262A253813A09A43q3QCH" TargetMode="External"/><Relationship Id="rId174" Type="http://schemas.openxmlformats.org/officeDocument/2006/relationships/hyperlink" Target="consultantplus://offline/ref=948BCE36CFD0979A2EF8C514B333F211A09E401216A106362AF6F62F945D0C1DC042E4F82F3424300BA9CE107B6E3EA8EBFB61C45CE90003q3Q2H" TargetMode="External"/><Relationship Id="rId381" Type="http://schemas.openxmlformats.org/officeDocument/2006/relationships/hyperlink" Target="consultantplus://offline/ref=948BCE36CFD0979A2EF8C514B333F211A693461212A306362AF6F62F945D0C1DC042E4F82F34273F0CA9CE107B6E3EA8EBFB61C45CE90003q3Q2H" TargetMode="External"/><Relationship Id="rId602" Type="http://schemas.openxmlformats.org/officeDocument/2006/relationships/hyperlink" Target="consultantplus://offline/ref=948BCE36CFD0979A2EF8C514B333F211A097441514A206362AF6F62F945D0C1DC042E4F82F34243F0FA9CE107B6E3EA8EBFB61C45CE90003q3Q2H" TargetMode="External"/><Relationship Id="rId1025" Type="http://schemas.openxmlformats.org/officeDocument/2006/relationships/hyperlink" Target="consultantplus://offline/ref=948BCE36CFD0979A2EF8C514B333F211A09E401015A706362AF6F62F945D0C1DC042E4F82F34273E08A9CE107B6E3EA8EBFB61C45CE90003q3Q2H" TargetMode="External"/><Relationship Id="rId241" Type="http://schemas.openxmlformats.org/officeDocument/2006/relationships/hyperlink" Target="consultantplus://offline/ref=948BCE36CFD0979A2EF8C514B333F211A6954C1115A206362AF6F62F945D0C1DC042E4F82F3424390BA9CE107B6E3EA8EBFB61C45CE90003q3Q2H" TargetMode="External"/><Relationship Id="rId479" Type="http://schemas.openxmlformats.org/officeDocument/2006/relationships/hyperlink" Target="consultantplus://offline/ref=948BCE36CFD0979A2EF8C514B333F211A693461212A306362AF6F62F945D0C1DC042E4F82F3422390CA9CE107B6E3EA8EBFB61C45CE90003q3Q2H" TargetMode="External"/><Relationship Id="rId686" Type="http://schemas.openxmlformats.org/officeDocument/2006/relationships/hyperlink" Target="consultantplus://offline/ref=948BCE36CFD0979A2EF8C514B333F211A391421413A706362AF6F62F945D0C1DC042E4F82F34243A0CA9CE107B6E3EA8EBFB61C45CE90003q3Q2H" TargetMode="External"/><Relationship Id="rId893" Type="http://schemas.openxmlformats.org/officeDocument/2006/relationships/hyperlink" Target="consultantplus://offline/ref=948BCE36CFD0979A2EF8C514B333F211A391421413A706362AF6F62F945D0C1DC042E4F82F3425380CA9CE107B6E3EA8EBFB61C45CE90003q3Q2H" TargetMode="External"/><Relationship Id="rId907" Type="http://schemas.openxmlformats.org/officeDocument/2006/relationships/hyperlink" Target="consultantplus://offline/ref=948BCE36CFD0979A2EF8C514B333F211A09E401015A706362AF6F62F945D0C1DC042E4F82F3424390DA9CE107B6E3EA8EBFB61C45CE90003q3Q2H" TargetMode="External"/><Relationship Id="rId36" Type="http://schemas.openxmlformats.org/officeDocument/2006/relationships/hyperlink" Target="consultantplus://offline/ref=E49FA3031CF8AD45A6F0A34269CE7BE6950E008FEFE6D75466B91D65F6A1465BA3AF957842F6DC1AB8A1381A6AAB000F36E3C61AEEB22527p0Q7H" TargetMode="External"/><Relationship Id="rId339" Type="http://schemas.openxmlformats.org/officeDocument/2006/relationships/hyperlink" Target="consultantplus://offline/ref=948BCE36CFD0979A2EF8C514B333F211A693461212A306362AF6F62F945D0C1DC042E4F82F3426390EA9CE107B6E3EA8EBFB61C45CE90003q3Q2H" TargetMode="External"/><Relationship Id="rId546" Type="http://schemas.openxmlformats.org/officeDocument/2006/relationships/hyperlink" Target="consultantplus://offline/ref=948BCE36CFD0979A2EF8C514B333F211A695421612A206362AF6F62F945D0C1DC042E4F82F34253C0DA9CE107B6E3EA8EBFB61C45CE90003q3Q2H" TargetMode="External"/><Relationship Id="rId753" Type="http://schemas.openxmlformats.org/officeDocument/2006/relationships/hyperlink" Target="consultantplus://offline/ref=948BCE36CFD0979A2EF8C514B333F211A693461310A606362AF6F62F945D0C1DC042E4F82F34243908A9CE107B6E3EA8EBFB61C45CE90003q3Q2H" TargetMode="External"/><Relationship Id="rId101" Type="http://schemas.openxmlformats.org/officeDocument/2006/relationships/hyperlink" Target="consultantplus://offline/ref=E49FA3031CF8AD45A6F0A34269CE7BE69407078FEEE6D75466B91D65F6A1465BA3AF957842F6DC12B8A1381A6AAB000F36E3C61AEEB22527p0Q7H" TargetMode="External"/><Relationship Id="rId185" Type="http://schemas.openxmlformats.org/officeDocument/2006/relationships/hyperlink" Target="consultantplus://offline/ref=948BCE36CFD0979A2EF8C514B333F211A392461C10A206362AF6F62F945D0C1DC042E4F82F34243F0DA9CE107B6E3EA8EBFB61C45CE90003q3Q2H" TargetMode="External"/><Relationship Id="rId406" Type="http://schemas.openxmlformats.org/officeDocument/2006/relationships/hyperlink" Target="consultantplus://offline/ref=948BCE36CFD0979A2EF8C514B333F211A397431715A706362AF6F62F945D0C1DC042E4F82F3424390EA9CE107B6E3EA8EBFB61C45CE90003q3Q2H" TargetMode="External"/><Relationship Id="rId960" Type="http://schemas.openxmlformats.org/officeDocument/2006/relationships/hyperlink" Target="consultantplus://offline/ref=948BCE36CFD0979A2EF8C514B333F211A094441C15A206362AF6F62F945D0C1DC042E4F82F3424390DA9CE107B6E3EA8EBFB61C45CE90003q3Q2H" TargetMode="External"/><Relationship Id="rId1036" Type="http://schemas.openxmlformats.org/officeDocument/2006/relationships/hyperlink" Target="consultantplus://offline/ref=948BCE36CFD0979A2EF8C514B333F211A09E401015A706362AF6F62F945D0C1DC042E4F82F34203B0BA9CE107B6E3EA8EBFB61C45CE90003q3Q2H" TargetMode="External"/><Relationship Id="rId392" Type="http://schemas.openxmlformats.org/officeDocument/2006/relationships/hyperlink" Target="consultantplus://offline/ref=948BCE36CFD0979A2EF8C514B333F211A392461C10A206362AF6F62F945D0C1DC042E4F82F34253B09A9CE107B6E3EA8EBFB61C45CE90003q3Q2H" TargetMode="External"/><Relationship Id="rId613" Type="http://schemas.openxmlformats.org/officeDocument/2006/relationships/hyperlink" Target="consultantplus://offline/ref=948BCE36CFD0979A2EF8C514B333F211A792411717A95B3C22AFFA2D9352530AC70BE8F92F34243106F6CB056A3633A1FCE460DA40EB02q0Q2H" TargetMode="External"/><Relationship Id="rId697" Type="http://schemas.openxmlformats.org/officeDocument/2006/relationships/hyperlink" Target="consultantplus://offline/ref=948BCE36CFD0979A2EF8C514B333F211A196401512A306362AF6F62F945D0C1DC042E4F82F34243908A9CE107B6E3EA8EBFB61C45CE90003q3Q2H" TargetMode="External"/><Relationship Id="rId820" Type="http://schemas.openxmlformats.org/officeDocument/2006/relationships/hyperlink" Target="consultantplus://offline/ref=948BCE36CFD0979A2EF8C514B333F211A19E45111CA706362AF6F62F945D0C1DC042E4F82F3427380EA9CE107B6E3EA8EBFB61C45CE90003q3Q2H" TargetMode="External"/><Relationship Id="rId918" Type="http://schemas.openxmlformats.org/officeDocument/2006/relationships/hyperlink" Target="consultantplus://offline/ref=948BCE36CFD0979A2EF8C514B333F211A09E401015A706362AF6F62F945D0C1DC042E4F82F3424390DA9CE107B6E3EA8EBFB61C45CE90003q3Q2H" TargetMode="External"/><Relationship Id="rId252" Type="http://schemas.openxmlformats.org/officeDocument/2006/relationships/hyperlink" Target="consultantplus://offline/ref=948BCE36CFD0979A2EF8C514B333F211A693461212AA06362AF6F62F945D0C1DC042E4F82F3427310BA9CE107B6E3EA8EBFB61C45CE90003q3Q2H" TargetMode="External"/><Relationship Id="rId1103" Type="http://schemas.openxmlformats.org/officeDocument/2006/relationships/hyperlink" Target="consultantplus://offline/ref=948BCE36CFD0979A2EF8C71EB75BA742AF9140171EF451347BA3F82A9C0D560DD60BE9F0313524260FA298q4Q2H" TargetMode="External"/><Relationship Id="rId47" Type="http://schemas.openxmlformats.org/officeDocument/2006/relationships/hyperlink" Target="consultantplus://offline/ref=E49FA3031CF8AD45A6F0A34269CE7BE69406028CEBE3D75466B91D65F6A1465BA3AF957842F6DC12B8A1381A6AAB000F36E3C61AEEB22527p0Q7H" TargetMode="External"/><Relationship Id="rId112" Type="http://schemas.openxmlformats.org/officeDocument/2006/relationships/hyperlink" Target="consultantplus://offline/ref=E49FA3031CF8AD45A6F0A34269CE7BE695040389E6EAD75466B91D65F6A1465BA3AF957842F6DC12B8A1381A6AAB000F36E3C61AEEB22527p0Q7H" TargetMode="External"/><Relationship Id="rId557" Type="http://schemas.openxmlformats.org/officeDocument/2006/relationships/hyperlink" Target="consultantplus://offline/ref=948BCE36CFD0979A2EF8C514B333F211A69340141CA306362AF6F62F945D0C1DC042E4F82636253359F3DE14323B3AB6E3E57EC642E9q0Q3H" TargetMode="External"/><Relationship Id="rId764" Type="http://schemas.openxmlformats.org/officeDocument/2006/relationships/hyperlink" Target="consultantplus://offline/ref=948BCE36CFD0979A2EF8C514B333F211A196461D13A006362AF6F62F945D0C1DC042E4F82F3424390DA9CE107B6E3EA8EBFB61C45CE90003q3Q2H" TargetMode="External"/><Relationship Id="rId971" Type="http://schemas.openxmlformats.org/officeDocument/2006/relationships/hyperlink" Target="consultantplus://offline/ref=948BCE36CFD0979A2EF8C514B333F211A19E421C15A706362AF6F62F945D0C1DC042E4F82F34243805A9CE107B6E3EA8EBFB61C45CE90003q3Q2H" TargetMode="External"/><Relationship Id="rId196" Type="http://schemas.openxmlformats.org/officeDocument/2006/relationships/hyperlink" Target="consultantplus://offline/ref=948BCE36CFD0979A2EF8C514B333F211A392461C10A206362AF6F62F945D0C1DC042E4F82F3424300BA9CE107B6E3EA8EBFB61C45CE90003q3Q2H" TargetMode="External"/><Relationship Id="rId417" Type="http://schemas.openxmlformats.org/officeDocument/2006/relationships/hyperlink" Target="consultantplus://offline/ref=948BCE36CFD0979A2EF8C514B333F211A693461212A306362AF6F62F945D0C1DC042E4F82F3420390CA9CE107B6E3EA8EBFB61C45CE90003q3Q2H" TargetMode="External"/><Relationship Id="rId624" Type="http://schemas.openxmlformats.org/officeDocument/2006/relationships/hyperlink" Target="consultantplus://offline/ref=948BCE36CFD0979A2EF8C514B333F211A19E4C1112AB06362AF6F62F945D0C1DC042E4F82F34243904A9CE107B6E3EA8EBFB61C45CE90003q3Q2H" TargetMode="External"/><Relationship Id="rId831" Type="http://schemas.openxmlformats.org/officeDocument/2006/relationships/hyperlink" Target="consultantplus://offline/ref=948BCE36CFD0979A2EF8C514B333F211A694441614A206362AF6F62F945D0C1DC042E4F82F34243C0DA9CE107B6E3EA8EBFB61C45CE90003q3Q2H" TargetMode="External"/><Relationship Id="rId1047" Type="http://schemas.openxmlformats.org/officeDocument/2006/relationships/hyperlink" Target="consultantplus://offline/ref=948BCE36CFD0979A2EF8C514B333F211A19E471113A106362AF6F62F945D0C1DC042E4F82F34243904A9CE107B6E3EA8EBFB61C45CE90003q3Q2H" TargetMode="External"/><Relationship Id="rId263" Type="http://schemas.openxmlformats.org/officeDocument/2006/relationships/hyperlink" Target="consultantplus://offline/ref=948BCE36CFD0979A2EF8C514B333F211A693461212A306362AF6F62F945D0C1DC042E4F82F34243B0DA9CE107B6E3EA8EBFB61C45CE90003q3Q2H" TargetMode="External"/><Relationship Id="rId470" Type="http://schemas.openxmlformats.org/officeDocument/2006/relationships/hyperlink" Target="consultantplus://offline/ref=948BCE36CFD0979A2EF8C514B333F211A693461310A606362AF6F62F945D0C1DC042E4F82F3424390CA9CE107B6E3EA8EBFB61C45CE90003q3Q2H" TargetMode="External"/><Relationship Id="rId929" Type="http://schemas.openxmlformats.org/officeDocument/2006/relationships/hyperlink" Target="consultantplus://offline/ref=948BCE36CFD0979A2EF8C514B333F211A09E401015A706362AF6F62F945D0C1DC042E4F82F3424390DA9CE107B6E3EA8EBFB61C45CE90003q3Q2H" TargetMode="External"/><Relationship Id="rId1114" Type="http://schemas.openxmlformats.org/officeDocument/2006/relationships/hyperlink" Target="consultantplus://offline/ref=948BCE36CFD0979A2EF8C514B333F211A695411715A006362AF6F62F945D0C1DC042E4F82F34243D0CA9CE107B6E3EA8EBFB61C45CE90003q3Q2H" TargetMode="External"/><Relationship Id="rId58" Type="http://schemas.openxmlformats.org/officeDocument/2006/relationships/hyperlink" Target="consultantplus://offline/ref=E49FA3031CF8AD45A6F0A34269CE7BE697010089E7E4D75466B91D65F6A1465BA3AF957842F6DE17B6A1381A6AAB000F36E3C61AEEB22527p0Q7H" TargetMode="External"/><Relationship Id="rId123" Type="http://schemas.openxmlformats.org/officeDocument/2006/relationships/hyperlink" Target="consultantplus://offline/ref=E49FA3031CF8AD45A6F0A34269CE7BE692040389EEE2D75466B91D65F6A1465BA3AF957842F6DC12B8A1381A6AAB000F36E3C61AEEB22527p0Q7H" TargetMode="External"/><Relationship Id="rId330" Type="http://schemas.openxmlformats.org/officeDocument/2006/relationships/hyperlink" Target="consultantplus://offline/ref=948BCE36CFD0979A2EF8C514B333F211A39344171CA606362AF6F62F945D0C1DC042E4F82F34243904A9CE107B6E3EA8EBFB61C45CE90003q3Q2H" TargetMode="External"/><Relationship Id="rId568" Type="http://schemas.openxmlformats.org/officeDocument/2006/relationships/hyperlink" Target="consultantplus://offline/ref=948BCE36CFD0979A2EF8C514B333F211A3924C1110A606362AF6F62F945D0C1DC042E4F82F34253F0AA9CE107B6E3EA8EBFB61C45CE90003q3Q2H" TargetMode="External"/><Relationship Id="rId775" Type="http://schemas.openxmlformats.org/officeDocument/2006/relationships/hyperlink" Target="consultantplus://offline/ref=948BCE36CFD0979A2EF8C514B333F211A693461310A606362AF6F62F945D0C1DC042E4F82F34243D09A9CE107B6E3EA8EBFB61C45CE90003q3Q2H" TargetMode="External"/><Relationship Id="rId982" Type="http://schemas.openxmlformats.org/officeDocument/2006/relationships/hyperlink" Target="consultantplus://offline/ref=948BCE36CFD0979A2EF8C514B333F211A391421413A706362AF6F62F945D0C1DC042E4F82F34253D0DA9CE107B6E3EA8EBFB61C45CE90003q3Q2H" TargetMode="External"/><Relationship Id="rId428" Type="http://schemas.openxmlformats.org/officeDocument/2006/relationships/hyperlink" Target="consultantplus://offline/ref=948BCE36CFD0979A2EF8C514B333F211A693461212A306362AF6F62F945D0C1DC042E4F82F34203B0BA9CE107B6E3EA8EBFB61C45CE90003q3Q2H" TargetMode="External"/><Relationship Id="rId635" Type="http://schemas.openxmlformats.org/officeDocument/2006/relationships/hyperlink" Target="consultantplus://offline/ref=948BCE36CFD0979A2EF8C514B333F211A19E4C1112AB06362AF6F62F945D0C1DC042E4F82F34243C0FA9CE107B6E3EA8EBFB61C45CE90003q3Q2H" TargetMode="External"/><Relationship Id="rId842" Type="http://schemas.openxmlformats.org/officeDocument/2006/relationships/hyperlink" Target="consultantplus://offline/ref=948BCE36CFD0979A2EF8C71EB75BA742AF97411C12A95B3C22AFFA2D93525318C753E4F9262A253813A09A43q3QCH" TargetMode="External"/><Relationship Id="rId1058" Type="http://schemas.openxmlformats.org/officeDocument/2006/relationships/hyperlink" Target="consultantplus://offline/ref=948BCE36CFD0979A2EF8C71EB75BA742AF944D1012A95B3C22AFFA2D93525318C753E4F9262A253813A09A43q3QCH" TargetMode="External"/><Relationship Id="rId274" Type="http://schemas.openxmlformats.org/officeDocument/2006/relationships/hyperlink" Target="consultantplus://offline/ref=948BCE36CFD0979A2EF8C514B333F211A09E451D15A706362AF6F62F945D0C1DC042E4F82F3424390FA9CE107B6E3EA8EBFB61C45CE90003q3Q2H" TargetMode="External"/><Relationship Id="rId481" Type="http://schemas.openxmlformats.org/officeDocument/2006/relationships/hyperlink" Target="consultantplus://offline/ref=948BCE36CFD0979A2EF8C514B333F211A19E4C1C15A506362AF6F62F945D0C1DC042E4F82F34253809A9CE107B6E3EA8EBFB61C45CE90003q3Q2H" TargetMode="External"/><Relationship Id="rId702" Type="http://schemas.openxmlformats.org/officeDocument/2006/relationships/hyperlink" Target="consultantplus://offline/ref=948BCE36CFD0979A2EF8C514B333F211A196401512A306362AF6F62F945D0C1DC042E4F82F34243A0CA9CE107B6E3EA8EBFB61C45CE90003q3Q2H" TargetMode="External"/><Relationship Id="rId1125" Type="http://schemas.openxmlformats.org/officeDocument/2006/relationships/hyperlink" Target="consultantplus://offline/ref=948BCE36CFD0979A2EF8C71EB75BA742AF94471317A95B3C22AFFA2D93525318C753E4F9262A253813A09A43q3QCH" TargetMode="External"/><Relationship Id="rId69" Type="http://schemas.openxmlformats.org/officeDocument/2006/relationships/hyperlink" Target="consultantplus://offline/ref=E49FA3031CF8AD45A6F0A34269CE7BE697020B8EEAE6D75466B91D65F6A1465BA3AF957842F6DC12B8A1381A6AAB000F36E3C61AEEB22527p0Q7H" TargetMode="External"/><Relationship Id="rId134" Type="http://schemas.openxmlformats.org/officeDocument/2006/relationships/hyperlink" Target="consultantplus://offline/ref=E49FA3031CF8AD45A6F0A34269CE7BE692070783EFE3D75466B91D65F6A1465BA3AF957842F6DC15B5A1381A6AAB000F36E3C61AEEB22527p0Q7H" TargetMode="External"/><Relationship Id="rId579" Type="http://schemas.openxmlformats.org/officeDocument/2006/relationships/hyperlink" Target="consultantplus://offline/ref=948BCE36CFD0979A2EF8C514B333F211A09F4C1314A706362AF6F62F945D0C1DC042E4F82F3424390EA9CE107B6E3EA8EBFB61C45CE90003q3Q2H" TargetMode="External"/><Relationship Id="rId786" Type="http://schemas.openxmlformats.org/officeDocument/2006/relationships/hyperlink" Target="consultantplus://offline/ref=948BCE36CFD0979A2EF8C514B333F211A19E471015A606362AF6F62F945D0C1DC042E4F82F3424310CA9CE107B6E3EA8EBFB61C45CE90003q3Q2H" TargetMode="External"/><Relationship Id="rId993" Type="http://schemas.openxmlformats.org/officeDocument/2006/relationships/hyperlink" Target="consultantplus://offline/ref=948BCE36CFD0979A2EF8C71EB75BA742AF95461615A95B3C22AFFA2D93525318C753E4F9262A253813A09A43q3QCH" TargetMode="External"/><Relationship Id="rId341" Type="http://schemas.openxmlformats.org/officeDocument/2006/relationships/hyperlink" Target="consultantplus://offline/ref=948BCE36CFD0979A2EF8C514B333F211A693461212A306362AF6F62F945D0C1DC042E4F82F34263908A9CE107B6E3EA8EBFB61C45CE90003q3Q2H" TargetMode="External"/><Relationship Id="rId439" Type="http://schemas.openxmlformats.org/officeDocument/2006/relationships/hyperlink" Target="consultantplus://offline/ref=948BCE36CFD0979A2EF8C514B333F211A397431715A706362AF6F62F945D0C1DC042E4F82F34243A0EA9CE107B6E3EA8EBFB61C45CE90003q3Q2H" TargetMode="External"/><Relationship Id="rId646" Type="http://schemas.openxmlformats.org/officeDocument/2006/relationships/hyperlink" Target="consultantplus://offline/ref=948BCE36CFD0979A2EF8C71EB75BA742AF9E44141EF451347BA3F82A9C0D560DD60BE9F0313524260FA298q4Q2H" TargetMode="External"/><Relationship Id="rId1069" Type="http://schemas.openxmlformats.org/officeDocument/2006/relationships/hyperlink" Target="consultantplus://offline/ref=948BCE36CFD0979A2EF8C514B333F211A391421413A706362AF6F62F945D0C1DC042E4F82F34273805A9CE107B6E3EA8EBFB61C45CE90003q3Q2H" TargetMode="External"/><Relationship Id="rId201" Type="http://schemas.openxmlformats.org/officeDocument/2006/relationships/hyperlink" Target="consultantplus://offline/ref=948BCE36CFD0979A2EF8C514B333F211A590401315A95B3C22AFFA2D9352530AC70BE8F92F34253A06F6CB056A3633A1FCE460DA40EB02q0Q2H" TargetMode="External"/><Relationship Id="rId285" Type="http://schemas.openxmlformats.org/officeDocument/2006/relationships/hyperlink" Target="consultantplus://offline/ref=948BCE36CFD0979A2EF8C514B333F211A693461212A306362AF6F62F945D0C1DC042E4F82F34243F0EA9CE107B6E3EA8EBFB61C45CE90003q3Q2H" TargetMode="External"/><Relationship Id="rId506" Type="http://schemas.openxmlformats.org/officeDocument/2006/relationships/hyperlink" Target="consultantplus://offline/ref=948BCE36CFD0979A2EF8C514B333F211A693461212A306362AF6F62F945D0C1DC042E4F82F3422390CA9CE107B6E3EA8EBFB61C45CE90003q3Q2H" TargetMode="External"/><Relationship Id="rId853" Type="http://schemas.openxmlformats.org/officeDocument/2006/relationships/hyperlink" Target="consultantplus://offline/ref=948BCE36CFD0979A2EF8C514B333F211A694441C1CAA06362AF6F62F945D0C1DC042E4F82F34253B09A9CE107B6E3EA8EBFB61C45CE90003q3Q2H" TargetMode="External"/><Relationship Id="rId1136" Type="http://schemas.openxmlformats.org/officeDocument/2006/relationships/hyperlink" Target="consultantplus://offline/ref=948BCE36CFD0979A2EF8C514B333F211A094441C15A206362AF6F62F945D0C1DC042E4F82F34243A0CA9CE107B6E3EA8EBFB61C45CE90003q3Q2H" TargetMode="External"/><Relationship Id="rId492" Type="http://schemas.openxmlformats.org/officeDocument/2006/relationships/hyperlink" Target="consultantplus://offline/ref=948BCE36CFD0979A2EF8C514B333F211A391421413A706362AF6F62F945D0C1DC042E4F82F3424390BA9CE107B6E3EA8EBFB61C45CE90003q3Q2H" TargetMode="External"/><Relationship Id="rId713" Type="http://schemas.openxmlformats.org/officeDocument/2006/relationships/hyperlink" Target="consultantplus://offline/ref=948BCE36CFD0979A2EF8C514B333F211A694441614A206362AF6F62F945D0C1DC042E4F82F34243B0FA9CE107B6E3EA8EBFB61C45CE90003q3Q2H" TargetMode="External"/><Relationship Id="rId797" Type="http://schemas.openxmlformats.org/officeDocument/2006/relationships/hyperlink" Target="consultantplus://offline/ref=948BCE36CFD0979A2EF8C514B333F211A19E471015A606362AF6F62F945D0C1DC042E4F82F3425380BA9CE107B6E3EA8EBFB61C45CE90003q3Q2H" TargetMode="External"/><Relationship Id="rId920" Type="http://schemas.openxmlformats.org/officeDocument/2006/relationships/hyperlink" Target="consultantplus://offline/ref=948BCE36CFD0979A2EF8C514B333F211A09E401015A706362AF6F62F945D0C1DC042E4F82F3424390DA9CE107B6E3EA8EBFB61C45CE90003q3Q2H" TargetMode="External"/><Relationship Id="rId145" Type="http://schemas.openxmlformats.org/officeDocument/2006/relationships/hyperlink" Target="consultantplus://offline/ref=E49FA3031CF8AD45A6F0A34269CE7BE692050589E8E2D75466B91D65F6A1465BA3AF957842F6DD10B3A1381A6AAB000F36E3C61AEEB22527p0Q7H" TargetMode="External"/><Relationship Id="rId352" Type="http://schemas.openxmlformats.org/officeDocument/2006/relationships/hyperlink" Target="consultantplus://offline/ref=948BCE36CFD0979A2EF8C514B333F211A696411D17AB06362AF6F62F945D0C1DC042E4F82F34213009A9CE107B6E3EA8EBFB61C45CE90003q3Q2H" TargetMode="External"/><Relationship Id="rId212" Type="http://schemas.openxmlformats.org/officeDocument/2006/relationships/hyperlink" Target="consultantplus://offline/ref=948BCE36CFD0979A2EF8C514B333F211A590401315A95B3C22AFFA2D9352530AC70BE8F92F34253006F6CB056A3633A1FCE460DA40EB02q0Q2H" TargetMode="External"/><Relationship Id="rId657" Type="http://schemas.openxmlformats.org/officeDocument/2006/relationships/hyperlink" Target="consultantplus://offline/ref=948BCE36CFD0979A2EF8C514B333F211A097441514A206362AF6F62F945D0C1DC042E4F82F34263A0CA9CE107B6E3EA8EBFB61C45CE90003q3Q2H" TargetMode="External"/><Relationship Id="rId864" Type="http://schemas.openxmlformats.org/officeDocument/2006/relationships/hyperlink" Target="consultantplus://offline/ref=948BCE36CFD0979A2EF8C514B333F211A391421413A706362AF6F62F945D0C1DC042E4F82F34243A04A9CE107B6E3EA8EBFB61C45CE90003q3Q2H" TargetMode="External"/><Relationship Id="rId296" Type="http://schemas.openxmlformats.org/officeDocument/2006/relationships/hyperlink" Target="consultantplus://offline/ref=948BCE36CFD0979A2EF8C514B333F211A695441717A506362AF6F62F945D0C1DC042E4F82F34243805A9CE107B6E3EA8EBFB61C45CE90003q3Q2H" TargetMode="External"/><Relationship Id="rId517" Type="http://schemas.openxmlformats.org/officeDocument/2006/relationships/hyperlink" Target="consultantplus://offline/ref=948BCE36CFD0979A2EF8C514B333F211A693461212A306362AF6F62F945D0C1DC042E4F82F3422390CA9CE107B6E3EA8EBFB61C45CE90003q3Q2H" TargetMode="External"/><Relationship Id="rId724" Type="http://schemas.openxmlformats.org/officeDocument/2006/relationships/hyperlink" Target="consultantplus://offline/ref=948BCE36CFD0979A2EF8C514B333F211A096451710A606362AF6F62F945D0C1DC042E4F82F34243105A9CE107B6E3EA8EBFB61C45CE90003q3Q2H" TargetMode="External"/><Relationship Id="rId931" Type="http://schemas.openxmlformats.org/officeDocument/2006/relationships/hyperlink" Target="consultantplus://offline/ref=948BCE36CFD0979A2EF8C514B333F211A09E401015A706362AF6F62F945D0C1DC042E4F82F3424390DA9CE107B6E3EA8EBFB61C45CE90003q3Q2H" TargetMode="External"/><Relationship Id="rId1147" Type="http://schemas.openxmlformats.org/officeDocument/2006/relationships/hyperlink" Target="consultantplus://offline/ref=948BCE36CFD0979A2EF8C514B333F211A19E431416A006362AF6F62F945D0C1DC042E4F82F34243A0CA9CE107B6E3EA8EBFB61C45CE90003q3Q2H" TargetMode="External"/><Relationship Id="rId60" Type="http://schemas.openxmlformats.org/officeDocument/2006/relationships/hyperlink" Target="consultantplus://offline/ref=E49FA3031CF8AD45A6F0A34269CE7BE69704018DECE3D75466B91D65F6A1465BA3AF957842F6DC12B8A1381A6AAB000F36E3C61AEEB22527p0Q7H" TargetMode="External"/><Relationship Id="rId156" Type="http://schemas.openxmlformats.org/officeDocument/2006/relationships/hyperlink" Target="consultantplus://offline/ref=E49FA3031CF8AD45A6F0A34269CE7BE697020183EAE2D75466B91D65F6A1465BA3AF957842F6DC10B5A1381A6AAB000F36E3C61AEEB22527p0Q7H" TargetMode="External"/><Relationship Id="rId363" Type="http://schemas.openxmlformats.org/officeDocument/2006/relationships/hyperlink" Target="consultantplus://offline/ref=948BCE36CFD0979A2EF8C514B333F211A693461212A306362AF6F62F945D0C1DC042E4F82F34263D04A9CE107B6E3EA8EBFB61C45CE90003q3Q2H" TargetMode="External"/><Relationship Id="rId570" Type="http://schemas.openxmlformats.org/officeDocument/2006/relationships/hyperlink" Target="consultantplus://offline/ref=948BCE36CFD0979A2EF8C514B333F211A097441514A206362AF6F62F945D0C1DC042E4F82F3424390FA9CE107B6E3EA8EBFB61C45CE90003q3Q2H" TargetMode="External"/><Relationship Id="rId1007" Type="http://schemas.openxmlformats.org/officeDocument/2006/relationships/hyperlink" Target="consultantplus://offline/ref=948BCE36CFD0979A2EF8C514B333F211A391421413A706362AF6F62F945D0C1DC042E4F82F34263B04A9CE107B6E3EA8EBFB61C45CE90003q3Q2H" TargetMode="External"/><Relationship Id="rId223" Type="http://schemas.openxmlformats.org/officeDocument/2006/relationships/hyperlink" Target="consultantplus://offline/ref=948BCE36CFD0979A2EF8C514B333F211A392461C10A206362AF6F62F945D0C1DC042E4F82F3425390FA9CE107B6E3EA8EBFB61C45CE90003q3Q2H" TargetMode="External"/><Relationship Id="rId430" Type="http://schemas.openxmlformats.org/officeDocument/2006/relationships/hyperlink" Target="consultantplus://offline/ref=948BCE36CFD0979A2EF8C514B333F211A693461212A306362AF6F62F945D0C1DC042E4F82F34203B04A9CE107B6E3EA8EBFB61C45CE90003q3Q2H" TargetMode="External"/><Relationship Id="rId668" Type="http://schemas.openxmlformats.org/officeDocument/2006/relationships/hyperlink" Target="consultantplus://offline/ref=948BCE36CFD0979A2EF8C514B333F211A097441514A206362AF6F62F945D0C1DC042E4F82F34263B0EA9CE107B6E3EA8EBFB61C45CE90003q3Q2H" TargetMode="External"/><Relationship Id="rId875" Type="http://schemas.openxmlformats.org/officeDocument/2006/relationships/hyperlink" Target="consultantplus://offline/ref=948BCE36CFD0979A2EF8C514B333F211A391421413A706362AF6F62F945D0C1DC042E4F82F34243D04A9CE107B6E3EA8EBFB61C45CE90003q3Q2H" TargetMode="External"/><Relationship Id="rId1060" Type="http://schemas.openxmlformats.org/officeDocument/2006/relationships/hyperlink" Target="consultantplus://offline/ref=948BCE36CFD0979A2EF8C514B333F211A391421413A706362AF6F62F945D0C1DC042E4F82F3426310EA9CE107B6E3EA8EBFB61C45CE90003q3Q2H" TargetMode="External"/><Relationship Id="rId18" Type="http://schemas.openxmlformats.org/officeDocument/2006/relationships/hyperlink" Target="consultantplus://offline/ref=E49FA3031CF8AD45A6F0A34269CE7BE6950E0A89EFE3D75466B91D65F6A1465BA3AF957842F6DD1AB3A1381A6AAB000F36E3C61AEEB22527p0Q7H" TargetMode="External"/><Relationship Id="rId528" Type="http://schemas.openxmlformats.org/officeDocument/2006/relationships/hyperlink" Target="consultantplus://offline/ref=948BCE36CFD0979A2EF8C71EB75BA742AF97411311A95B3C22AFFA2D93525318C753E4F9262A253813A09A43q3QCH" TargetMode="External"/><Relationship Id="rId735" Type="http://schemas.openxmlformats.org/officeDocument/2006/relationships/hyperlink" Target="consultantplus://offline/ref=948BCE36CFD0979A2EF8C514B333F211A19E45111CA706362AF6F62F945D0C1DC042E4F82F34263F0BA9CE107B6E3EA8EBFB61C45CE90003q3Q2H" TargetMode="External"/><Relationship Id="rId942" Type="http://schemas.openxmlformats.org/officeDocument/2006/relationships/hyperlink" Target="consultantplus://offline/ref=948BCE36CFD0979A2EF8C514B333F211A19146131CA206362AF6F62F945D0C1DC042E4F82F3424390BA9CE107B6E3EA8EBFB61C45CE90003q3Q2H" TargetMode="External"/><Relationship Id="rId1158" Type="http://schemas.openxmlformats.org/officeDocument/2006/relationships/hyperlink" Target="consultantplus://offline/ref=948BCE36CFD0979A2EF8C71EB75BA742AF97431417A95B3C22AFFA2D93525318C753E4F9262A253813A09A43q3QCH" TargetMode="External"/><Relationship Id="rId167" Type="http://schemas.openxmlformats.org/officeDocument/2006/relationships/hyperlink" Target="consultantplus://offline/ref=E49FA3031CF8AD45A6F0A34269CE7BE695020388ECE5D75466B91D65F6A1465BA3AF957842F6DC13B1A1381A6AAB000F36E3C61AEEB22527p0Q7H" TargetMode="External"/><Relationship Id="rId374" Type="http://schemas.openxmlformats.org/officeDocument/2006/relationships/hyperlink" Target="consultantplus://offline/ref=948BCE36CFD0979A2EF8C514B333F211A693461212A306362AF6F62F945D0C1DC042E4F82F34273C0DA9CE107B6E3EA8EBFB61C45CE90003q3Q2H" TargetMode="External"/><Relationship Id="rId581" Type="http://schemas.openxmlformats.org/officeDocument/2006/relationships/hyperlink" Target="consultantplus://offline/ref=948BCE36CFD0979A2EF8C514B333F211A097441514A206362AF6F62F945D0C1DC042E4F82F34243A0FA9CE107B6E3EA8EBFB61C45CE90003q3Q2H" TargetMode="External"/><Relationship Id="rId1018" Type="http://schemas.openxmlformats.org/officeDocument/2006/relationships/hyperlink" Target="consultantplus://offline/ref=948BCE36CFD0979A2EF8C514B333F211A094441C15A206362AF6F62F945D0C1DC042E4F82F34243909A9CE107B6E3EA8EBFB61C45CE90003q3Q2H" TargetMode="External"/><Relationship Id="rId71" Type="http://schemas.openxmlformats.org/officeDocument/2006/relationships/hyperlink" Target="consultantplus://offline/ref=E49FA3031CF8AD45A6F0A34269CE7BE6940E058FECE5D75466B91D65F6A1465BA3AF957842F6DC13B5A1381A6AAB000F36E3C61AEEB22527p0Q7H" TargetMode="External"/><Relationship Id="rId234" Type="http://schemas.openxmlformats.org/officeDocument/2006/relationships/hyperlink" Target="consultantplus://offline/ref=948BCE36CFD0979A2EF8C514B333F211A39F411C16A006362AF6F62F945D0C1DD242BCF42F3D3A390DBC98413Dq3Q8H" TargetMode="External"/><Relationship Id="rId679" Type="http://schemas.openxmlformats.org/officeDocument/2006/relationships/hyperlink" Target="consultantplus://offline/ref=948BCE36CFD0979A2EF8C514B333F211A097441514A206362AF6F62F945D0C1DC042E4F82460757C58AF9A48213A33B6E0E562qCQ7H" TargetMode="External"/><Relationship Id="rId802" Type="http://schemas.openxmlformats.org/officeDocument/2006/relationships/hyperlink" Target="consultantplus://offline/ref=948BCE36CFD0979A2EF8C514B333F211A19E471015A606362AF6F62F945D0C1DC042E4F82F3425390DA9CE107B6E3EA8EBFB61C45CE90003q3Q2H" TargetMode="External"/><Relationship Id="rId886" Type="http://schemas.openxmlformats.org/officeDocument/2006/relationships/hyperlink" Target="consultantplus://offline/ref=948BCE36CFD0979A2EF8C71EB75BA742AF94471D11A95B3C22AFFA2D93525318C753E4F9262A253813A09A43q3QCH" TargetMode="External"/><Relationship Id="rId2" Type="http://schemas.openxmlformats.org/officeDocument/2006/relationships/settings" Target="settings.xml"/><Relationship Id="rId29" Type="http://schemas.openxmlformats.org/officeDocument/2006/relationships/hyperlink" Target="consultantplus://offline/ref=E49FA3031CF8AD45A6F0A34269CE7BE69700058AE6EAD75466B91D65F6A1465BA3AF957842F6DC15B2A1381A6AAB000F36E3C61AEEB22527p0Q7H" TargetMode="External"/><Relationship Id="rId441" Type="http://schemas.openxmlformats.org/officeDocument/2006/relationships/hyperlink" Target="consultantplus://offline/ref=948BCE36CFD0979A2EF8C514B333F211A391461311A206362AF6F62F945D0C1DC042E4F82F34253909A9CE107B6E3EA8EBFB61C45CE90003q3Q2H" TargetMode="External"/><Relationship Id="rId539" Type="http://schemas.openxmlformats.org/officeDocument/2006/relationships/hyperlink" Target="consultantplus://offline/ref=948BCE36CFD0979A2EF8C514B333F211A3924C1110A606362AF6F62F945D0C1DC042E4F82F34243A0CA9CE107B6E3EA8EBFB61C45CE90003q3Q2H" TargetMode="External"/><Relationship Id="rId746" Type="http://schemas.openxmlformats.org/officeDocument/2006/relationships/hyperlink" Target="consultantplus://offline/ref=948BCE36CFD0979A2EF8C514B333F211A6924D1311AA06362AF6F62F945D0C1DC042E4F82F35233F05A9CE107B6E3EA8EBFB61C45CE90003q3Q2H" TargetMode="External"/><Relationship Id="rId1071" Type="http://schemas.openxmlformats.org/officeDocument/2006/relationships/hyperlink" Target="consultantplus://offline/ref=948BCE36CFD0979A2EF8C71EB75BA742AF95451211A95B3C22AFFA2D93525318C753E4F9262A253813A09A43q3QCH" TargetMode="External"/><Relationship Id="rId1169" Type="http://schemas.openxmlformats.org/officeDocument/2006/relationships/hyperlink" Target="consultantplus://offline/ref=948BCE36CFD0979A2EF8C514B333F211A693461311A506362AF6F62F945D0C1DC042E4F82F34243804A9CE107B6E3EA8EBFB61C45CE90003q3Q2H" TargetMode="External"/><Relationship Id="rId178" Type="http://schemas.openxmlformats.org/officeDocument/2006/relationships/hyperlink" Target="consultantplus://offline/ref=948BCE36CFD0979A2EF8C71EB75BA742AF9743141EF451347BA3F82A9C0D560DD60BE9F0313524260FA298q4Q2H" TargetMode="External"/><Relationship Id="rId301" Type="http://schemas.openxmlformats.org/officeDocument/2006/relationships/hyperlink" Target="consultantplus://offline/ref=948BCE36CFD0979A2EF8C514B333F211A693461212A306362AF6F62F945D0C1DC042E4F82F3425380FA9CE107B6E3EA8EBFB61C45CE90003q3Q2H" TargetMode="External"/><Relationship Id="rId953" Type="http://schemas.openxmlformats.org/officeDocument/2006/relationships/hyperlink" Target="consultantplus://offline/ref=948BCE36CFD0979A2EF8C514B333F211A09E401015A706362AF6F62F945D0C1DC042E4F82F3424390DA9CE107B6E3EA8EBFB61C45CE90003q3Q2H" TargetMode="External"/><Relationship Id="rId1029" Type="http://schemas.openxmlformats.org/officeDocument/2006/relationships/hyperlink" Target="consultantplus://offline/ref=948BCE36CFD0979A2EF8C514B333F211A391421413A706362AF6F62F945D0C1DC042E4F82F34263E0BA9CE107B6E3EA8EBFB61C45CE90003q3Q2H" TargetMode="External"/><Relationship Id="rId82" Type="http://schemas.openxmlformats.org/officeDocument/2006/relationships/hyperlink" Target="consultantplus://offline/ref=E49FA3031CF8AD45A6F0A34269CE7BE697010A83E8E7D75466B91D65F6A1465BA3AF957842F6DC12B8A1381A6AAB000F36E3C61AEEB22527p0Q7H" TargetMode="External"/><Relationship Id="rId385" Type="http://schemas.openxmlformats.org/officeDocument/2006/relationships/hyperlink" Target="consultantplus://offline/ref=948BCE36CFD0979A2EF8C514B333F211A693461212A306362AF6F62F945D0C1DC042E4F82F34273F04A9CE107B6E3EA8EBFB61C45CE90003q3Q2H" TargetMode="External"/><Relationship Id="rId592" Type="http://schemas.openxmlformats.org/officeDocument/2006/relationships/hyperlink" Target="consultantplus://offline/ref=948BCE36CFD0979A2EF8C71EB75BA742AF94461114A95B3C22AFFA2D93525318C753E4F9262A253813A09A43q3QCH" TargetMode="External"/><Relationship Id="rId606" Type="http://schemas.openxmlformats.org/officeDocument/2006/relationships/hyperlink" Target="consultantplus://offline/ref=948BCE36CFD0979A2EF8C71EB75BA742AF97411D11A95B3C22AFFA2D93525318C753E4F9262A253813A09A43q3QCH" TargetMode="External"/><Relationship Id="rId813" Type="http://schemas.openxmlformats.org/officeDocument/2006/relationships/hyperlink" Target="consultantplus://offline/ref=948BCE36CFD0979A2EF8C514B333F211A19E471015A606362AF6F62F945D0C1DC042E4F82F34253908A9CE107B6E3EA8EBFB61C45CE90003q3Q2H" TargetMode="External"/><Relationship Id="rId245" Type="http://schemas.openxmlformats.org/officeDocument/2006/relationships/hyperlink" Target="consultantplus://offline/ref=948BCE36CFD0979A2EF8C514B333F211A693461212A306362AF6F62F945D0C1DC042E4F82F34243A0DA9CE107B6E3EA8EBFB61C45CE90003q3Q2H" TargetMode="External"/><Relationship Id="rId452" Type="http://schemas.openxmlformats.org/officeDocument/2006/relationships/hyperlink" Target="consultantplus://offline/ref=948BCE36CFD0979A2EF8C514B333F211A693461212A306362AF6F62F945D0C1DC042E4F82F3421380DA9CE107B6E3EA8EBFB61C45CE90003q3Q2H" TargetMode="External"/><Relationship Id="rId897" Type="http://schemas.openxmlformats.org/officeDocument/2006/relationships/hyperlink" Target="consultantplus://offline/ref=948BCE36CFD0979A2EF8C514B333F211A09F4C1314A406362AF6F62F945D0C1DC042E4F82F3424390DA9CE107B6E3EA8EBFB61C45CE90003q3Q2H" TargetMode="External"/><Relationship Id="rId1082" Type="http://schemas.openxmlformats.org/officeDocument/2006/relationships/hyperlink" Target="consultantplus://offline/ref=948BCE36CFD0979A2EF8C71EB75BA742AF95441712A95B3C22AFFA2D93525318C753E4F9262A253813A09A43q3QCH" TargetMode="External"/><Relationship Id="rId105" Type="http://schemas.openxmlformats.org/officeDocument/2006/relationships/hyperlink" Target="consultantplus://offline/ref=E49FA3031CF8AD45A6F0A34269CE7BE6950E0A8BECE2D75466B91D65F6A1465BA3AF957842F6DC12B8A1381A6AAB000F36E3C61AEEB22527p0Q7H" TargetMode="External"/><Relationship Id="rId312" Type="http://schemas.openxmlformats.org/officeDocument/2006/relationships/hyperlink" Target="consultantplus://offline/ref=948BCE36CFD0979A2EF8C514B333F211A693461212A306362AF6F62F945D0C1DC042E4F82F34253A08A9CE107B6E3EA8EBFB61C45CE90003q3Q2H" TargetMode="External"/><Relationship Id="rId757" Type="http://schemas.openxmlformats.org/officeDocument/2006/relationships/hyperlink" Target="consultantplus://offline/ref=948BCE36CFD0979A2EF8C514B333F211A692431711AA06362AF6F62F945D0C1DC042E4F82F34243C05A9CE107B6E3EA8EBFB61C45CE90003q3Q2H" TargetMode="External"/><Relationship Id="rId964" Type="http://schemas.openxmlformats.org/officeDocument/2006/relationships/hyperlink" Target="consultantplus://offline/ref=948BCE36CFD0979A2EF8C514B333F211A09E401015A706362AF6F62F945D0C1DC042E4F82F3424390DA9CE107B6E3EA8EBFB61C45CE90003q3Q2H" TargetMode="External"/><Relationship Id="rId93" Type="http://schemas.openxmlformats.org/officeDocument/2006/relationships/hyperlink" Target="consultantplus://offline/ref=E49FA3031CF8AD45A6F0A34269CE7BE694040289E9E2D75466B91D65F6A1465BA3AF957842F6DC16B5A1381A6AAB000F36E3C61AEEB22527p0Q7H" TargetMode="External"/><Relationship Id="rId189" Type="http://schemas.openxmlformats.org/officeDocument/2006/relationships/hyperlink" Target="consultantplus://offline/ref=948BCE36CFD0979A2EF8C514B333F211A09445131CA306362AF6F62F945D0C1DC042E4F82F34243B0AA9CE107B6E3EA8EBFB61C45CE90003q3Q2H" TargetMode="External"/><Relationship Id="rId396" Type="http://schemas.openxmlformats.org/officeDocument/2006/relationships/hyperlink" Target="consultantplus://offline/ref=948BCE36CFD0979A2EF8C514B333F211A6924D1011AB06362AF6F62F945D0C1DD242BCF42F3D3A390DBC98413Dq3Q8H" TargetMode="External"/><Relationship Id="rId617" Type="http://schemas.openxmlformats.org/officeDocument/2006/relationships/hyperlink" Target="consultantplus://offline/ref=948BCE36CFD0979A2EF8C514B333F211A097441514A206362AF6F62F945D0C1DC042E4F82F34253905A9CE107B6E3EA8EBFB61C45CE90003q3Q2H" TargetMode="External"/><Relationship Id="rId824" Type="http://schemas.openxmlformats.org/officeDocument/2006/relationships/hyperlink" Target="consultantplus://offline/ref=948BCE36CFD0979A2EF8C514B333F211A19E431416A006362AF6F62F945D0C1DC042E4F82F3424390CA9CE107B6E3EA8EBFB61C45CE90003q3Q2H" TargetMode="External"/><Relationship Id="rId256" Type="http://schemas.openxmlformats.org/officeDocument/2006/relationships/hyperlink" Target="consultantplus://offline/ref=948BCE36CFD0979A2EF8C514B333F211A09746161DAB06362AF6F62F945D0C1DC042E4F82F3424390CA9CE107B6E3EA8EBFB61C45CE90003q3Q2H" TargetMode="External"/><Relationship Id="rId463" Type="http://schemas.openxmlformats.org/officeDocument/2006/relationships/hyperlink" Target="consultantplus://offline/ref=948BCE36CFD0979A2EF8C514B333F211A3914D1C12A706362AF6F62F945D0C1DC042E4F82F34243904A9CE107B6E3EA8EBFB61C45CE90003q3Q2H" TargetMode="External"/><Relationship Id="rId670" Type="http://schemas.openxmlformats.org/officeDocument/2006/relationships/hyperlink" Target="consultantplus://offline/ref=948BCE36CFD0979A2EF8C71EB75BA742AF954C101EF451347BA3F82A9C0D560DD60BE9F0313524260FA298q4Q2H" TargetMode="External"/><Relationship Id="rId1093" Type="http://schemas.openxmlformats.org/officeDocument/2006/relationships/hyperlink" Target="consultantplus://offline/ref=948BCE36CFD0979A2EF8C514B333F211A6924D1110A706362AF6F62F945D0C1DC042E4F827332F6C5CE6CF4C3F322DA9E2FB62C440qEQ8H" TargetMode="External"/><Relationship Id="rId1107" Type="http://schemas.openxmlformats.org/officeDocument/2006/relationships/hyperlink" Target="consultantplus://offline/ref=948BCE36CFD0979A2EF8C514B333F211A391421413A706362AF6F62F945D0C1DC042E4F82F34273E0DA9CE107B6E3EA8EBFB61C45CE90003q3Q2H" TargetMode="External"/><Relationship Id="rId116" Type="http://schemas.openxmlformats.org/officeDocument/2006/relationships/hyperlink" Target="consultantplus://offline/ref=E49FA3031CF8AD45A6F0A34269CE7BE69501038AE6EBD75466B91D65F6A1465BA3AF957842F6DC12B8A1381A6AAB000F36E3C61AEEB22527p0Q7H" TargetMode="External"/><Relationship Id="rId323" Type="http://schemas.openxmlformats.org/officeDocument/2006/relationships/hyperlink" Target="consultantplus://offline/ref=948BCE36CFD0979A2EF8C514B333F211A6924D1110A706362AF6F62F945D0C1DC042E4F82F36233F0DA9CE107B6E3EA8EBFB61C45CE90003q3Q2H" TargetMode="External"/><Relationship Id="rId530" Type="http://schemas.openxmlformats.org/officeDocument/2006/relationships/hyperlink" Target="consultantplus://offline/ref=948BCE36CFD0979A2EF8C514B333F211A693401416A006362AF6F62F945D0C1DC042E4F82F34243B05A9CE107B6E3EA8EBFB61C45CE90003q3Q2H" TargetMode="External"/><Relationship Id="rId768" Type="http://schemas.openxmlformats.org/officeDocument/2006/relationships/hyperlink" Target="consultantplus://offline/ref=948BCE36CFD0979A2EF8C514B333F211A695421612A206362AF6F62F945D0C1DC042E4F82F34253C04A9CE107B6E3EA8EBFB61C45CE90003q3Q2H" TargetMode="External"/><Relationship Id="rId975" Type="http://schemas.openxmlformats.org/officeDocument/2006/relationships/hyperlink" Target="consultantplus://offline/ref=948BCE36CFD0979A2EF8C514B333F211A391421413A706362AF6F62F945D0C1DC042E4F82F34253B08A9CE107B6E3EA8EBFB61C45CE90003q3Q2H" TargetMode="External"/><Relationship Id="rId1160" Type="http://schemas.openxmlformats.org/officeDocument/2006/relationships/hyperlink" Target="consultantplus://offline/ref=948BCE36CFD0979A2EF8C514B333F211A692441612A206362AF6F62F945D0C1DC042E4F82F34263B08A9CE107B6E3EA8EBFB61C45CE90003q3Q2H" TargetMode="External"/><Relationship Id="rId20" Type="http://schemas.openxmlformats.org/officeDocument/2006/relationships/hyperlink" Target="consultantplus://offline/ref=E49FA3031CF8AD45A6F0A34269CE7BE69700018CEDE6D75466B91D65F6A1465BA3AF957842F6DC12B8A1381A6AAB000F36E3C61AEEB22527p0Q7H" TargetMode="External"/><Relationship Id="rId628" Type="http://schemas.openxmlformats.org/officeDocument/2006/relationships/hyperlink" Target="consultantplus://offline/ref=948BCE36CFD0979A2EF8C514B333F211A19E4C1112AB06362AF6F62F945D0C1DC042E4F82F34243B0EA9CE107B6E3EA8EBFB61C45CE90003q3Q2H" TargetMode="External"/><Relationship Id="rId835" Type="http://schemas.openxmlformats.org/officeDocument/2006/relationships/hyperlink" Target="consultantplus://offline/ref=948BCE36CFD0979A2EF8C514B333F211A693461310A606362AF6F62F945D0C1DC042E4F82F34243C08A9CE107B6E3EA8EBFB61C45CE90003q3Q2H" TargetMode="External"/><Relationship Id="rId267" Type="http://schemas.openxmlformats.org/officeDocument/2006/relationships/hyperlink" Target="consultantplus://offline/ref=948BCE36CFD0979A2EF8C514B333F211A693461212A306362AF6F62F945D0C1DC042E4F82F34243C05A9CE107B6E3EA8EBFB61C45CE90003q3Q2H" TargetMode="External"/><Relationship Id="rId474" Type="http://schemas.openxmlformats.org/officeDocument/2006/relationships/hyperlink" Target="consultantplus://offline/ref=948BCE36CFD0979A2EF8C514B333F211A39E461311A506362AF6F62F945D0C1DC042E4F82F3424390BA9CE107B6E3EA8EBFB61C45CE90003q3Q2H" TargetMode="External"/><Relationship Id="rId1020" Type="http://schemas.openxmlformats.org/officeDocument/2006/relationships/hyperlink" Target="consultantplus://offline/ref=948BCE36CFD0979A2EF8C514B333F211A09E401015A706362AF6F62F945D0C1DC042E4F82F34273E08A9CE107B6E3EA8EBFB61C45CE90003q3Q2H" TargetMode="External"/><Relationship Id="rId1118" Type="http://schemas.openxmlformats.org/officeDocument/2006/relationships/hyperlink" Target="consultantplus://offline/ref=948BCE36CFD0979A2EF8C71EB75BA742AF9742101CA95B3C22AFFA2D93525318C753E4F9262A253813A09A43q3QCH" TargetMode="External"/><Relationship Id="rId127" Type="http://schemas.openxmlformats.org/officeDocument/2006/relationships/hyperlink" Target="consultantplus://offline/ref=E49FA3031CF8AD45A6F0A34269CE7BE69202008CE6E0D75466B91D65F6A1465BA3AF957842F6DC12B8A1381A6AAB000F36E3C61AEEB22527p0Q7H" TargetMode="External"/><Relationship Id="rId681" Type="http://schemas.openxmlformats.org/officeDocument/2006/relationships/hyperlink" Target="consultantplus://offline/ref=948BCE36CFD0979A2EF8C514B333F211A097441514A206362AF6F62F945D0C1DC042E4F82F34263C05A9CE107B6E3EA8EBFB61C45CE90003q3Q2H" TargetMode="External"/><Relationship Id="rId779" Type="http://schemas.openxmlformats.org/officeDocument/2006/relationships/hyperlink" Target="consultantplus://offline/ref=948BCE36CFD0979A2EF8C514B333F211A197451D1CA95B3C22AFFA2D9352530AC70BE8F92F34253906F6CB056A3633A1FCE460DA40EB02q0Q2H" TargetMode="External"/><Relationship Id="rId902" Type="http://schemas.openxmlformats.org/officeDocument/2006/relationships/hyperlink" Target="consultantplus://offline/ref=948BCE36CFD0979A2EF8C514B333F211A391421413A706362AF6F62F945D0C1DC042E4F82F34253A09A9CE107B6E3EA8EBFB61C45CE90003q3Q2H" TargetMode="External"/><Relationship Id="rId986" Type="http://schemas.openxmlformats.org/officeDocument/2006/relationships/hyperlink" Target="consultantplus://offline/ref=948BCE36CFD0979A2EF8C514B333F211A391421413A706362AF6F62F945D0C1DC042E4F82F34253D09A9CE107B6E3EA8EBFB61C45CE90003q3Q2H" TargetMode="External"/><Relationship Id="rId31" Type="http://schemas.openxmlformats.org/officeDocument/2006/relationships/hyperlink" Target="consultantplus://offline/ref=E49FA3031CF8AD45A6F0A34269CE7BE69202018EEDE6D75466B91D65F6A1465BA3AF957842F6DC14B1A1381A6AAB000F36E3C61AEEB22527p0Q7H" TargetMode="External"/><Relationship Id="rId334" Type="http://schemas.openxmlformats.org/officeDocument/2006/relationships/hyperlink" Target="consultantplus://offline/ref=948BCE36CFD0979A2EF8C514B333F211A695421612A206362AF6F62F945D0C1DC042E4F82F34253B0FA9CE107B6E3EA8EBFB61C45CE90003q3Q2H" TargetMode="External"/><Relationship Id="rId541" Type="http://schemas.openxmlformats.org/officeDocument/2006/relationships/hyperlink" Target="consultantplus://offline/ref=948BCE36CFD0979A2EF8C514B333F211A3924C1110A606362AF6F62F945D0C1DC042E4F82F34243A0AA9CE107B6E3EA8EBFB61C45CE90003q3Q2H" TargetMode="External"/><Relationship Id="rId639" Type="http://schemas.openxmlformats.org/officeDocument/2006/relationships/hyperlink" Target="consultantplus://offline/ref=948BCE36CFD0979A2EF8C71EB75BA742AF9743161EF451347BA3F82A9C0D560DD60BE9F0313524260FA298q4Q2H" TargetMode="External"/><Relationship Id="rId1171" Type="http://schemas.openxmlformats.org/officeDocument/2006/relationships/hyperlink" Target="consultantplus://offline/ref=948BCE36CFD0979A2EF8C514B333F211A6924D1110A706362AF6F62F945D0C1DC042E4F82F36233F0DA9CE107B6E3EA8EBFB61C45CE90003q3Q2H" TargetMode="External"/><Relationship Id="rId180" Type="http://schemas.openxmlformats.org/officeDocument/2006/relationships/hyperlink" Target="consultantplus://offline/ref=948BCE36CFD0979A2EF8C514B333F211A193431015A506362AF6F62F945D0C1DC042E4F82F34243F05A9CE107B6E3EA8EBFB61C45CE90003q3Q2H" TargetMode="External"/><Relationship Id="rId278" Type="http://schemas.openxmlformats.org/officeDocument/2006/relationships/hyperlink" Target="consultantplus://offline/ref=948BCE36CFD0979A2EF8C514B333F211A3914D1C12A706362AF6F62F945D0C1DC042E4F82F34243909A9CE107B6E3EA8EBFB61C45CE90003q3Q2H" TargetMode="External"/><Relationship Id="rId401" Type="http://schemas.openxmlformats.org/officeDocument/2006/relationships/hyperlink" Target="consultantplus://offline/ref=948BCE36CFD0979A2EF8C514B333F211A693461212A306362AF6F62F945D0C1DC042E4F82F34273108A9CE107B6E3EA8EBFB61C45CE90003q3Q2H" TargetMode="External"/><Relationship Id="rId846" Type="http://schemas.openxmlformats.org/officeDocument/2006/relationships/hyperlink" Target="consultantplus://offline/ref=948BCE36CFD0979A2EF8C514B333F211A79744151CA95B3C22AFFA2D9352530AC70BE8F92F34253A06F6CB056A3633A1FCE460DA40EB02q0Q2H" TargetMode="External"/><Relationship Id="rId1031" Type="http://schemas.openxmlformats.org/officeDocument/2006/relationships/hyperlink" Target="consultantplus://offline/ref=948BCE36CFD0979A2EF8C514B333F211A09E401015A706362AF6F62F945D0C1DC042E4F82F34273E08A9CE107B6E3EA8EBFB61C45CE90003q3Q2H" TargetMode="External"/><Relationship Id="rId1129" Type="http://schemas.openxmlformats.org/officeDocument/2006/relationships/hyperlink" Target="consultantplus://offline/ref=948BCE36CFD0979A2EF8C514B333F211A391421413A706362AF6F62F945D0C1DC042E4F82F34203A08A9CE107B6E3EA8EBFB61C45CE90003q3Q2H" TargetMode="External"/><Relationship Id="rId485" Type="http://schemas.openxmlformats.org/officeDocument/2006/relationships/hyperlink" Target="consultantplus://offline/ref=948BCE36CFD0979A2EF8C514B333F211A19E4C1C15A506362AF6F62F945D0C1DC042E4F82F34243A09A9CE107B6E3EA8EBFB61C45CE90003q3Q2H" TargetMode="External"/><Relationship Id="rId692" Type="http://schemas.openxmlformats.org/officeDocument/2006/relationships/hyperlink" Target="consultantplus://offline/ref=948BCE36CFD0979A2EF8C514B333F211A692461117A606362AF6F62F945D0C1DC042E4F82F34243E0FA9CE107B6E3EA8EBFB61C45CE90003q3Q2H" TargetMode="External"/><Relationship Id="rId706" Type="http://schemas.openxmlformats.org/officeDocument/2006/relationships/hyperlink" Target="consultantplus://offline/ref=948BCE36CFD0979A2EF8C514B333F211A694441614A306362AF6F62F945D0C1DC042E4F82F3425380FA9CE107B6E3EA8EBFB61C45CE90003q3Q2H" TargetMode="External"/><Relationship Id="rId913" Type="http://schemas.openxmlformats.org/officeDocument/2006/relationships/hyperlink" Target="consultantplus://offline/ref=948BCE36CFD0979A2EF8C514B333F211A09E401015A706362AF6F62F945D0C1DC042E4F82F3424390DA9CE107B6E3EA8EBFB61C45CE90003q3Q2H" TargetMode="External"/><Relationship Id="rId42" Type="http://schemas.openxmlformats.org/officeDocument/2006/relationships/hyperlink" Target="consultantplus://offline/ref=E49FA3031CF8AD45A6F0A34269CE7BE697000B88E6E3D75466B91D65F6A1465BA3AF957842F6DD17B4A1381A6AAB000F36E3C61AEEB22527p0Q7H" TargetMode="External"/><Relationship Id="rId138" Type="http://schemas.openxmlformats.org/officeDocument/2006/relationships/hyperlink" Target="consultantplus://offline/ref=E49FA3031CF8AD45A6F0A34269CE7BE695040B89ECE3D75466B91D65F6A1465BA3AF957842F6DC15B4A1381A6AAB000F36E3C61AEEB22527p0Q7H" TargetMode="External"/><Relationship Id="rId345" Type="http://schemas.openxmlformats.org/officeDocument/2006/relationships/hyperlink" Target="consultantplus://offline/ref=948BCE36CFD0979A2EF8C514B333F211A693461212A306362AF6F62F945D0C1DC042E4F82F34263A0EA9CE107B6E3EA8EBFB61C45CE90003q3Q2H" TargetMode="External"/><Relationship Id="rId552" Type="http://schemas.openxmlformats.org/officeDocument/2006/relationships/hyperlink" Target="consultantplus://offline/ref=948BCE36CFD0979A2EF8C514B333F211A694441614A206362AF6F62F945D0C1DC042E4F82F3424390DA9CE107B6E3EA8EBFB61C45CE90003q3Q2H" TargetMode="External"/><Relationship Id="rId997" Type="http://schemas.openxmlformats.org/officeDocument/2006/relationships/hyperlink" Target="consultantplus://offline/ref=948BCE36CFD0979A2EF8C514B333F211A391421413A706362AF6F62F945D0C1DC042E4F82F34263809A9CE107B6E3EA8EBFB61C45CE90003q3Q2H" TargetMode="External"/><Relationship Id="rId191" Type="http://schemas.openxmlformats.org/officeDocument/2006/relationships/hyperlink" Target="consultantplus://offline/ref=948BCE36CFD0979A2EF8C71EB75BA742AF95461717A95B3C22AFFA2D93525318C753E4F9262A253813A09A43q3QCH" TargetMode="External"/><Relationship Id="rId205" Type="http://schemas.openxmlformats.org/officeDocument/2006/relationships/hyperlink" Target="consultantplus://offline/ref=948BCE36CFD0979A2EF8C514B333F211A393401213AA06362AF6F62F945D0C1DC042E4F82F3424390DA9CE107B6E3EA8EBFB61C45CE90003q3Q2H" TargetMode="External"/><Relationship Id="rId412" Type="http://schemas.openxmlformats.org/officeDocument/2006/relationships/hyperlink" Target="consultantplus://offline/ref=948BCE36CFD0979A2EF8C514B333F211A693461212A306362AF6F62F945D0C1DC042E4F82F3420380AA9CE107B6E3EA8EBFB61C45CE90003q3Q2H" TargetMode="External"/><Relationship Id="rId857" Type="http://schemas.openxmlformats.org/officeDocument/2006/relationships/hyperlink" Target="consultantplus://offline/ref=948BCE36CFD0979A2EF8C514B333F211A19F441616A006362AF6F62F945D0C1DC042E4F82F34243C09A9CE107B6E3EA8EBFB61C45CE90003q3Q2H" TargetMode="External"/><Relationship Id="rId1042" Type="http://schemas.openxmlformats.org/officeDocument/2006/relationships/hyperlink" Target="consultantplus://offline/ref=948BCE36CFD0979A2EF8C514B333F211A391421413A706362AF6F62F945D0C1DC042E4F82F34263F0EA9CE107B6E3EA8EBFB61C45CE90003q3Q2H" TargetMode="External"/><Relationship Id="rId289" Type="http://schemas.openxmlformats.org/officeDocument/2006/relationships/hyperlink" Target="consultantplus://offline/ref=948BCE36CFD0979A2EF8C514B333F211A693461212A306362AF6F62F945D0C1DC042E4F82F34243005A9CE107B6E3EA8EBFB61C45CE90003q3Q2H" TargetMode="External"/><Relationship Id="rId496" Type="http://schemas.openxmlformats.org/officeDocument/2006/relationships/hyperlink" Target="consultantplus://offline/ref=948BCE36CFD0979A2EF8C514B333F211A19E4C1C15A506362AF6F62F945D0C1DC042E4F82F34243A0AA9CE107B6E3EA8EBFB61C45CE90003q3Q2H" TargetMode="External"/><Relationship Id="rId717" Type="http://schemas.openxmlformats.org/officeDocument/2006/relationships/hyperlink" Target="consultantplus://offline/ref=948BCE36CFD0979A2EF8C514B333F211A096441215A306362AF6F62F945D0C1DC042E4F82F3424390FA9CE107B6E3EA8EBFB61C45CE90003q3Q2H" TargetMode="External"/><Relationship Id="rId924" Type="http://schemas.openxmlformats.org/officeDocument/2006/relationships/hyperlink" Target="consultantplus://offline/ref=948BCE36CFD0979A2EF8C514B333F211A09E401015A706362AF6F62F945D0C1DC042E4F82F3424390DA9CE107B6E3EA8EBFB61C45CE90003q3Q2H" TargetMode="External"/><Relationship Id="rId11" Type="http://schemas.openxmlformats.org/officeDocument/2006/relationships/hyperlink" Target="consultantplus://offline/ref=E49FA3031CF8AD45A6F0A34269CE7BE695070282E6E98A5E6EE01167F1AE194CA4E6997942F6DD12BAFE3D0F7BF30D0621FCC704F2B027p2Q6H" TargetMode="External"/><Relationship Id="rId53" Type="http://schemas.openxmlformats.org/officeDocument/2006/relationships/hyperlink" Target="consultantplus://offline/ref=E49FA3031CF8AD45A6F0A34269CE7BE697070488EFE7D75466B91D65F6A1465BA3AF957842F6DC13B3A1381A6AAB000F36E3C61AEEB22527p0Q7H" TargetMode="External"/><Relationship Id="rId149" Type="http://schemas.openxmlformats.org/officeDocument/2006/relationships/hyperlink" Target="consultantplus://offline/ref=E49FA3031CF8AD45A6F0A34269CE7BE69203018AEDE0D75466B91D65F6A1465BA3AF957842F6DC17B4A1381A6AAB000F36E3C61AEEB22527p0Q7H" TargetMode="External"/><Relationship Id="rId314" Type="http://schemas.openxmlformats.org/officeDocument/2006/relationships/hyperlink" Target="consultantplus://offline/ref=948BCE36CFD0979A2EF8C514B333F211A693461212A306362AF6F62F945D0C1DC042E4F82F34253A0AA9CE107B6E3EA8EBFB61C45CE90003q3Q2H" TargetMode="External"/><Relationship Id="rId356" Type="http://schemas.openxmlformats.org/officeDocument/2006/relationships/hyperlink" Target="consultantplus://offline/ref=948BCE36CFD0979A2EF8C514B333F211A39344171CA606362AF6F62F945D0C1DC042E4F82F34243B0BA9CE107B6E3EA8EBFB61C45CE90003q3Q2H" TargetMode="External"/><Relationship Id="rId398" Type="http://schemas.openxmlformats.org/officeDocument/2006/relationships/hyperlink" Target="consultantplus://offline/ref=948BCE36CFD0979A2EF8C514B333F211A693461212A306362AF6F62F945D0C1DC042E4F82F3427310CA9CE107B6E3EA8EBFB61C45CE90003q3Q2H" TargetMode="External"/><Relationship Id="rId521" Type="http://schemas.openxmlformats.org/officeDocument/2006/relationships/hyperlink" Target="consultantplus://offline/ref=948BCE36CFD0979A2EF8C514B333F211A3924C1110A606362AF6F62F945D0C1DC042E4F82F3424390DA9CE107B6E3EA8EBFB61C45CE90003q3Q2H" TargetMode="External"/><Relationship Id="rId563" Type="http://schemas.openxmlformats.org/officeDocument/2006/relationships/hyperlink" Target="consultantplus://offline/ref=948BCE36CFD0979A2EF8C514B333F211A3924C1110A606362AF6F62F945D0C1DC042E4F82F34253D05A9CE107B6E3EA8EBFB61C45CE90003q3Q2H" TargetMode="External"/><Relationship Id="rId619" Type="http://schemas.openxmlformats.org/officeDocument/2006/relationships/hyperlink" Target="consultantplus://offline/ref=948BCE36CFD0979A2EF8C514B333F211A097441514A206362AF6F62F945D0C1DC042E4F82F34253A0DA9CE107B6E3EA8EBFB61C45CE90003q3Q2H" TargetMode="External"/><Relationship Id="rId770" Type="http://schemas.openxmlformats.org/officeDocument/2006/relationships/hyperlink" Target="consultantplus://offline/ref=948BCE36CFD0979A2EF8C514B333F211A590401315A95B3C22AFFA2D9352530AC70BE8F92F34273106F6CB056A3633A1FCE460DA40EB02q0Q2H" TargetMode="External"/><Relationship Id="rId1151" Type="http://schemas.openxmlformats.org/officeDocument/2006/relationships/hyperlink" Target="consultantplus://offline/ref=948BCE36CFD0979A2EF8C71EB75BA742AF90431C1EF451347BA3F82A9C0D560DD60BE9F0313524260FA298q4Q2H" TargetMode="External"/><Relationship Id="rId95" Type="http://schemas.openxmlformats.org/officeDocument/2006/relationships/hyperlink" Target="consultantplus://offline/ref=E49FA3031CF8AD45A6F0A34269CE7BE6950E008EE9E1D75466B91D65F6A1465BA3AF957842F6DC12B8A1381A6AAB000F36E3C61AEEB22527p0Q7H" TargetMode="External"/><Relationship Id="rId160" Type="http://schemas.openxmlformats.org/officeDocument/2006/relationships/hyperlink" Target="consultantplus://offline/ref=E49FA3031CF8AD45A6F0A34269CE7BE6940E048FE4B4805637EC1360FEF11C4BB5E698705CF7DC0CB3AA6Ep4Q8H" TargetMode="External"/><Relationship Id="rId216" Type="http://schemas.openxmlformats.org/officeDocument/2006/relationships/hyperlink" Target="consultantplus://offline/ref=948BCE36CFD0979A2EF8C514B333F211A392461C10A206362AF6F62F945D0C1DC042E4F82F3425380BA9CE107B6E3EA8EBFB61C45CE90003q3Q2H" TargetMode="External"/><Relationship Id="rId423" Type="http://schemas.openxmlformats.org/officeDocument/2006/relationships/hyperlink" Target="consultantplus://offline/ref=948BCE36CFD0979A2EF8C514B333F211A390461314A606362AF6F62F945D0C1DC042E4F82F3424390BA9CE107B6E3EA8EBFB61C45CE90003q3Q2H" TargetMode="External"/><Relationship Id="rId826" Type="http://schemas.openxmlformats.org/officeDocument/2006/relationships/hyperlink" Target="consultantplus://offline/ref=948BCE36CFD0979A2EF8C514B333F211A196401512A306362AF6F62F945D0C1DC042E4F82F34243B0BA9CE107B6E3EA8EBFB61C45CE90003q3Q2H" TargetMode="External"/><Relationship Id="rId868" Type="http://schemas.openxmlformats.org/officeDocument/2006/relationships/hyperlink" Target="consultantplus://offline/ref=948BCE36CFD0979A2EF8C514B333F211A391421413A706362AF6F62F945D0C1DC042E4F82F34243C0DA9CE107B6E3EA8EBFB61C45CE90003q3Q2H" TargetMode="External"/><Relationship Id="rId1011" Type="http://schemas.openxmlformats.org/officeDocument/2006/relationships/hyperlink" Target="consultantplus://offline/ref=948BCE36CFD0979A2EF8C71EB75BA742AF944D1D11A95B3C22AFFA2D93525318C753E4F9262A253813A09A43q3QCH" TargetMode="External"/><Relationship Id="rId1053" Type="http://schemas.openxmlformats.org/officeDocument/2006/relationships/hyperlink" Target="consultantplus://offline/ref=948BCE36CFD0979A2EF8C514B333F211A391421413A706362AF6F62F945D0C1DC042E4F82F34263004A9CE107B6E3EA8EBFB61C45CE90003q3Q2H" TargetMode="External"/><Relationship Id="rId1109" Type="http://schemas.openxmlformats.org/officeDocument/2006/relationships/hyperlink" Target="consultantplus://offline/ref=948BCE36CFD0979A2EF8C514B333F211A391421413A706362AF6F62F945D0C1DC042E4F82F34273F0BA9CE107B6E3EA8EBFB61C45CE90003q3Q2H" TargetMode="External"/><Relationship Id="rId258" Type="http://schemas.openxmlformats.org/officeDocument/2006/relationships/hyperlink" Target="consultantplus://offline/ref=948BCE36CFD0979A2EF8C514B333F211A19E4C1C15A506362AF6F62F945D0C1DC042E4F82F3424390DA9CE107B6E3EA8EBFB61C45CE90003q3Q2H" TargetMode="External"/><Relationship Id="rId465" Type="http://schemas.openxmlformats.org/officeDocument/2006/relationships/hyperlink" Target="consultantplus://offline/ref=948BCE36CFD0979A2EF8C514B333F211A693461C15A206362AF6F62F945D0C1DD242BCF42F3D3A390DBC98413Dq3Q8H" TargetMode="External"/><Relationship Id="rId630" Type="http://schemas.openxmlformats.org/officeDocument/2006/relationships/hyperlink" Target="consultantplus://offline/ref=948BCE36CFD0979A2EF8C514B333F211A09E4D1415A506362AF6F62F945D0C1DC042E4F82F34243C05A9CE107B6E3EA8EBFB61C45CE90003q3Q2H" TargetMode="External"/><Relationship Id="rId672" Type="http://schemas.openxmlformats.org/officeDocument/2006/relationships/hyperlink" Target="consultantplus://offline/ref=948BCE36CFD0979A2EF8C514B333F211A0964D1D1DAA06362AF6F62F945D0C1DC042E4F82F3424390CA9CE107B6E3EA8EBFB61C45CE90003q3Q2H" TargetMode="External"/><Relationship Id="rId728" Type="http://schemas.openxmlformats.org/officeDocument/2006/relationships/hyperlink" Target="consultantplus://offline/ref=948BCE36CFD0979A2EF8C514B333F211A09E421016A506362AF6F62F945D0C1DC042E4F82F34243909A9CE107B6E3EA8EBFB61C45CE90003q3Q2H" TargetMode="External"/><Relationship Id="rId935" Type="http://schemas.openxmlformats.org/officeDocument/2006/relationships/hyperlink" Target="consultantplus://offline/ref=948BCE36CFD0979A2EF8C514B333F211A09E401015A706362AF6F62F945D0C1DC042E4F82F3424390DA9CE107B6E3EA8EBFB61C45CE90003q3Q2H" TargetMode="External"/><Relationship Id="rId1095" Type="http://schemas.openxmlformats.org/officeDocument/2006/relationships/hyperlink" Target="consultantplus://offline/ref=948BCE36CFD0979A2EF8C514B333F211A09E401417A106362AF6F62F945D0C1DC042E4F82F34243804A9CE107B6E3EA8EBFB61C45CE90003q3Q2H" TargetMode="External"/><Relationship Id="rId22" Type="http://schemas.openxmlformats.org/officeDocument/2006/relationships/hyperlink" Target="consultantplus://offline/ref=E49FA3031CF8AD45A6F0A34269CE7BE69502028EE7E1D75466B91D65F6A1465BA3AF957842F6DC12B8A1381A6AAB000F36E3C61AEEB22527p0Q7H" TargetMode="External"/><Relationship Id="rId64" Type="http://schemas.openxmlformats.org/officeDocument/2006/relationships/hyperlink" Target="consultantplus://offline/ref=E49FA3031CF8AD45A6F0A34269CE7BE69404028FEDE6D75466B91D65F6A1465BA3AF957842F6DA16B3A1381A6AAB000F36E3C61AEEB22527p0Q7H" TargetMode="External"/><Relationship Id="rId118" Type="http://schemas.openxmlformats.org/officeDocument/2006/relationships/hyperlink" Target="consultantplus://offline/ref=E49FA3031CF8AD45A6F0A34269CE7BE695010B8CE8E4D75466B91D65F6A1465BA3AF957842F6DC12B8A1381A6AAB000F36E3C61AEEB22527p0Q7H" TargetMode="External"/><Relationship Id="rId325" Type="http://schemas.openxmlformats.org/officeDocument/2006/relationships/hyperlink" Target="consultantplus://offline/ref=948BCE36CFD0979A2EF8C514B333F211A3914D1C12A706362AF6F62F945D0C1DC042E4F82F3424390BA9CE107B6E3EA8EBFB61C45CE90003q3Q2H" TargetMode="External"/><Relationship Id="rId367" Type="http://schemas.openxmlformats.org/officeDocument/2006/relationships/hyperlink" Target="consultantplus://offline/ref=948BCE36CFD0979A2EF8C514B333F211A693461212A306362AF6F62F945D0C1DC042E4F82F3426300EA9CE107B6E3EA8EBFB61C45CE90003q3Q2H" TargetMode="External"/><Relationship Id="rId532" Type="http://schemas.openxmlformats.org/officeDocument/2006/relationships/hyperlink" Target="consultantplus://offline/ref=948BCE36CFD0979A2EF8C514B333F211A695421610A606362AF6F62F945D0C1DC042E4F82F34243D04A9CE107B6E3EA8EBFB61C45CE90003q3Q2H" TargetMode="External"/><Relationship Id="rId574" Type="http://schemas.openxmlformats.org/officeDocument/2006/relationships/hyperlink" Target="consultantplus://offline/ref=948BCE36CFD0979A2EF8C71EB75BA742AF95441317A95B3C22AFFA2D93525318C753E4F9262A253813A09A43q3QCH" TargetMode="External"/><Relationship Id="rId977" Type="http://schemas.openxmlformats.org/officeDocument/2006/relationships/hyperlink" Target="consultantplus://offline/ref=948BCE36CFD0979A2EF8C514B333F211A391421413A706362AF6F62F945D0C1DC042E4F82F34253B0AA9CE107B6E3EA8EBFB61C45CE90003q3Q2H" TargetMode="External"/><Relationship Id="rId1120" Type="http://schemas.openxmlformats.org/officeDocument/2006/relationships/hyperlink" Target="consultantplus://offline/ref=948BCE36CFD0979A2EF8C514B333F211A391421413A706362AF6F62F945D0C1DC042E4F82F3420380FA9CE107B6E3EA8EBFB61C45CE90003q3Q2H" TargetMode="External"/><Relationship Id="rId1162" Type="http://schemas.openxmlformats.org/officeDocument/2006/relationships/hyperlink" Target="consultantplus://offline/ref=948BCE36CFD0979A2EF8C514B333F211A6924D1110A706362AF6F62F945D0C1DC042E4F82F34263A0CA9CE107B6E3EA8EBFB61C45CE90003q3Q2H" TargetMode="External"/><Relationship Id="rId171" Type="http://schemas.openxmlformats.org/officeDocument/2006/relationships/hyperlink" Target="consultantplus://offline/ref=E49FA3031CF8AD45A6F0A34269CE7BE692050589E8E2D75466B91D65F6A1465BA3AF957842F6DD10B5A1381A6AAB000F36E3C61AEEB22527p0Q7H" TargetMode="External"/><Relationship Id="rId227" Type="http://schemas.openxmlformats.org/officeDocument/2006/relationships/hyperlink" Target="consultantplus://offline/ref=948BCE36CFD0979A2EF8C514B333F211A590401315A95B3C22AFFA2D9352530AC70BE8F92F34263C06F6CB056A3633A1FCE460DA40EB02q0Q2H" TargetMode="External"/><Relationship Id="rId781" Type="http://schemas.openxmlformats.org/officeDocument/2006/relationships/hyperlink" Target="consultantplus://offline/ref=948BCE36CFD0979A2EF8C514B333F211A19E471015A606362AF6F62F945D0C1DC042E4F82F3424310DA9CE107B6E3EA8EBFB61C45CE90003q3Q2H" TargetMode="External"/><Relationship Id="rId837" Type="http://schemas.openxmlformats.org/officeDocument/2006/relationships/hyperlink" Target="consultantplus://offline/ref=948BCE36CFD0979A2EF8C514B333F211A694441614A206362AF6F62F945D0C1DC042E4F82F34243C0DA9CE107B6E3EA8EBFB61C45CE90003q3Q2H" TargetMode="External"/><Relationship Id="rId879" Type="http://schemas.openxmlformats.org/officeDocument/2006/relationships/hyperlink" Target="consultantplus://offline/ref=948BCE36CFD0979A2EF8C514B333F211A391421413A706362AF6F62F945D0C1DC042E4F82F34243E09A9CE107B6E3EA8EBFB61C45CE90003q3Q2H" TargetMode="External"/><Relationship Id="rId1022" Type="http://schemas.openxmlformats.org/officeDocument/2006/relationships/hyperlink" Target="consultantplus://offline/ref=948BCE36CFD0979A2EF8C514B333F211A09E401015A706362AF6F62F945D0C1DC042E4F82F34273E08A9CE107B6E3EA8EBFB61C45CE90003q3Q2H" TargetMode="External"/><Relationship Id="rId269" Type="http://schemas.openxmlformats.org/officeDocument/2006/relationships/hyperlink" Target="consultantplus://offline/ref=948BCE36CFD0979A2EF8C514B333F211A19E4C1C15A506362AF6F62F945D0C1DC042E4F82F3424390FA9CE107B6E3EA8EBFB61C45CE90003q3Q2H" TargetMode="External"/><Relationship Id="rId434" Type="http://schemas.openxmlformats.org/officeDocument/2006/relationships/hyperlink" Target="consultantplus://offline/ref=948BCE36CFD0979A2EF8C514B333F211A693461212A306362AF6F62F945D0C1DC042E4F82F34203C0BA9CE107B6E3EA8EBFB61C45CE90003q3Q2H" TargetMode="External"/><Relationship Id="rId476" Type="http://schemas.openxmlformats.org/officeDocument/2006/relationships/hyperlink" Target="consultantplus://offline/ref=948BCE36CFD0979A2EF8C514B333F211A09746161DAB06362AF6F62F945D0C1DC042E4F82F3424390AA9CE107B6E3EA8EBFB61C45CE90003q3Q2H" TargetMode="External"/><Relationship Id="rId641" Type="http://schemas.openxmlformats.org/officeDocument/2006/relationships/hyperlink" Target="consultantplus://offline/ref=948BCE36CFD0979A2EF8C514B333F211A097441514A206362AF6F62F945D0C1DC042E4F82F34253E0AA9CE107B6E3EA8EBFB61C45CE90003q3Q2H" TargetMode="External"/><Relationship Id="rId683" Type="http://schemas.openxmlformats.org/officeDocument/2006/relationships/hyperlink" Target="consultantplus://offline/ref=948BCE36CFD0979A2EF8C514B333F211A097441514A206362AF6F62F945D0C1DC042E4F82F34263D05A9CE107B6E3EA8EBFB61C45CE90003q3Q2H" TargetMode="External"/><Relationship Id="rId739" Type="http://schemas.openxmlformats.org/officeDocument/2006/relationships/hyperlink" Target="consultantplus://offline/ref=948BCE36CFD0979A2EF8C514B333F211A19E45111CA706362AF6F62F945D0C1DC042E4F82F34263F05A9CE107B6E3EA8EBFB61C45CE90003q3Q2H" TargetMode="External"/><Relationship Id="rId890" Type="http://schemas.openxmlformats.org/officeDocument/2006/relationships/hyperlink" Target="consultantplus://offline/ref=948BCE36CFD0979A2EF8C514B333F211A391421413A706362AF6F62F945D0C1DC042E4F82F3424310EA9CE107B6E3EA8EBFB61C45CE90003q3Q2H" TargetMode="External"/><Relationship Id="rId904" Type="http://schemas.openxmlformats.org/officeDocument/2006/relationships/hyperlink" Target="consultantplus://offline/ref=948BCE36CFD0979A2EF8C514B333F211A391421413A706362AF6F62F945D0C1DC042E4F82F34253B0DA9CE107B6E3EA8EBFB61C45CE90003q3Q2H" TargetMode="External"/><Relationship Id="rId1064" Type="http://schemas.openxmlformats.org/officeDocument/2006/relationships/hyperlink" Target="consultantplus://offline/ref=948BCE36CFD0979A2EF8C71EB75BA742AF94411017A95B3C22AFFA2D93525318C753E4F9262A253813A09A43q3QCH" TargetMode="External"/><Relationship Id="rId33" Type="http://schemas.openxmlformats.org/officeDocument/2006/relationships/hyperlink" Target="consultantplus://offline/ref=E49FA3031CF8AD45A6F0A34269CE7BE69406028DEEE0D75466B91D65F6A1465BA3AF957842F6DE11B1A1381A6AAB000F36E3C61AEEB22527p0Q7H" TargetMode="External"/><Relationship Id="rId129" Type="http://schemas.openxmlformats.org/officeDocument/2006/relationships/hyperlink" Target="consultantplus://offline/ref=E49FA3031CF8AD45A6F0A34269CE7BE69203018CECEAD75466B91D65F6A1465BA3AF957842F6DC12B8A1381A6AAB000F36E3C61AEEB22527p0Q7H" TargetMode="External"/><Relationship Id="rId280" Type="http://schemas.openxmlformats.org/officeDocument/2006/relationships/hyperlink" Target="consultantplus://offline/ref=948BCE36CFD0979A2EF8C514B333F211A697441716A406362AF6F62F945D0C1DC042E4F82F34243804A9CE107B6E3EA8EBFB61C45CE90003q3Q2H" TargetMode="External"/><Relationship Id="rId336" Type="http://schemas.openxmlformats.org/officeDocument/2006/relationships/hyperlink" Target="consultantplus://offline/ref=948BCE36CFD0979A2EF8C514B333F211A39344171CA606362AF6F62F945D0C1DC042E4F82F34243A0FA9CE107B6E3EA8EBFB61C45CE90003q3Q2H" TargetMode="External"/><Relationship Id="rId501" Type="http://schemas.openxmlformats.org/officeDocument/2006/relationships/hyperlink" Target="consultantplus://offline/ref=948BCE36CFD0979A2EF8C514B333F211A19E4C1C15A506362AF6F62F945D0C1DC042E4F82F34243F0EA9CE107B6E3EA8EBFB61C45CE90003q3Q2H" TargetMode="External"/><Relationship Id="rId543" Type="http://schemas.openxmlformats.org/officeDocument/2006/relationships/hyperlink" Target="consultantplus://offline/ref=948BCE36CFD0979A2EF8C514B333F211A3924C1110A606362AF6F62F945D0C1DC042E4F82F34243B0CA9CE107B6E3EA8EBFB61C45CE90003q3Q2H" TargetMode="External"/><Relationship Id="rId946" Type="http://schemas.openxmlformats.org/officeDocument/2006/relationships/hyperlink" Target="consultantplus://offline/ref=948BCE36CFD0979A2EF8C514B333F211A6944D1016A606362AF6F62F945D0C1DC042E4F82F3424310CA9CE107B6E3EA8EBFB61C45CE90003q3Q2H" TargetMode="External"/><Relationship Id="rId988" Type="http://schemas.openxmlformats.org/officeDocument/2006/relationships/hyperlink" Target="consultantplus://offline/ref=948BCE36CFD0979A2EF8C514B333F211A391421413A706362AF6F62F945D0C1DC042E4F82F34253D0BA9CE107B6E3EA8EBFB61C45CE90003q3Q2H" TargetMode="External"/><Relationship Id="rId1131" Type="http://schemas.openxmlformats.org/officeDocument/2006/relationships/hyperlink" Target="consultantplus://offline/ref=948BCE36CFD0979A2EF8C514B333F211A695411715A006362AF6F62F945D0C1DC042E4F82F34243D0CA9CE107B6E3EA8EBFB61C45CE90003q3Q2H" TargetMode="External"/><Relationship Id="rId1173" Type="http://schemas.openxmlformats.org/officeDocument/2006/relationships/fontTable" Target="fontTable.xml"/><Relationship Id="rId75" Type="http://schemas.openxmlformats.org/officeDocument/2006/relationships/hyperlink" Target="consultantplus://offline/ref=E49FA3031CF8AD45A6F0A34269CE7BE69203018DE8E3D75466B91D65F6A1465BA3AF957842F6DC12B8A1381A6AAB000F36E3C61AEEB22527p0Q7H" TargetMode="External"/><Relationship Id="rId140" Type="http://schemas.openxmlformats.org/officeDocument/2006/relationships/hyperlink" Target="consultantplus://offline/ref=E49FA3031CF8AD45A6F0A34269CE7BE695030189EFEBD75466B91D65F6A1465BA3AF957842F6DC16B9A1381A6AAB000F36E3C61AEEB22527p0Q7H" TargetMode="External"/><Relationship Id="rId182" Type="http://schemas.openxmlformats.org/officeDocument/2006/relationships/hyperlink" Target="consultantplus://offline/ref=948BCE36CFD0979A2EF8C514B333F211A69245141CA306362AF6F62F945D0C1DC042E4F82F34243C0CA9CE107B6E3EA8EBFB61C45CE90003q3Q2H" TargetMode="External"/><Relationship Id="rId378" Type="http://schemas.openxmlformats.org/officeDocument/2006/relationships/hyperlink" Target="consultantplus://offline/ref=948BCE36CFD0979A2EF8C514B333F211A697401D14AA06362AF6F62F945D0C1DC042E4F82F3424390EA9CE107B6E3EA8EBFB61C45CE90003q3Q2H" TargetMode="External"/><Relationship Id="rId403" Type="http://schemas.openxmlformats.org/officeDocument/2006/relationships/hyperlink" Target="consultantplus://offline/ref=948BCE36CFD0979A2EF8C514B333F211A693461212A306362AF6F62F945D0C1DC042E4F82F3427310AA9CE107B6E3EA8EBFB61C45CE90003q3Q2H" TargetMode="External"/><Relationship Id="rId585" Type="http://schemas.openxmlformats.org/officeDocument/2006/relationships/hyperlink" Target="consultantplus://offline/ref=948BCE36CFD0979A2EF8C514B333F211A097441514A206362AF6F62F945D0C1DC042E4F82F34243B0DA9CE107B6E3EA8EBFB61C45CE90003q3Q2H" TargetMode="External"/><Relationship Id="rId750" Type="http://schemas.openxmlformats.org/officeDocument/2006/relationships/hyperlink" Target="consultantplus://offline/ref=948BCE36CFD0979A2EF8C514B333F211A693461C1CA206362AF6F62F945D0C1DC042E4F82F34263D08A9CE107B6E3EA8EBFB61C45CE90003q3Q2H" TargetMode="External"/><Relationship Id="rId792" Type="http://schemas.openxmlformats.org/officeDocument/2006/relationships/hyperlink" Target="consultantplus://offline/ref=948BCE36CFD0979A2EF8C514B333F211A09445161CA606362AF6F62F945D0C1DC042E4F82F342C310CA9CE107B6E3EA8EBFB61C45CE90003q3Q2H" TargetMode="External"/><Relationship Id="rId806" Type="http://schemas.openxmlformats.org/officeDocument/2006/relationships/hyperlink" Target="consultantplus://offline/ref=948BCE36CFD0979A2EF8C514B333F211A09445161CA606362AF6F62F945D0C1DC042E4F82F342C3108A9CE107B6E3EA8EBFB61C45CE90003q3Q2H" TargetMode="External"/><Relationship Id="rId848" Type="http://schemas.openxmlformats.org/officeDocument/2006/relationships/hyperlink" Target="consultantplus://offline/ref=948BCE36CFD0979A2EF8C514B333F211A694441614A206362AF6F62F945D0C1DC042E4F82F34243009A9CE107B6E3EA8EBFB61C45CE90003q3Q2H" TargetMode="External"/><Relationship Id="rId1033" Type="http://schemas.openxmlformats.org/officeDocument/2006/relationships/hyperlink" Target="consultantplus://offline/ref=948BCE36CFD0979A2EF8C514B333F211A094441C15A206362AF6F62F945D0C1DC042E4F82F34243905A9CE107B6E3EA8EBFB61C45CE90003q3Q2H" TargetMode="External"/><Relationship Id="rId6" Type="http://schemas.openxmlformats.org/officeDocument/2006/relationships/hyperlink" Target="consultantplus://offline/ref=E49FA3031CF8AD45A6F0A34269CE7BE692030182E6E0D75466B91D65F6A1465BB1AFCD7442FFC213B1B46E4B2CpFQDH" TargetMode="External"/><Relationship Id="rId238" Type="http://schemas.openxmlformats.org/officeDocument/2006/relationships/hyperlink" Target="consultantplus://offline/ref=948BCE36CFD0979A2EF8C514B333F211A6954C1115A206362AF6F62F945D0C1DC042E4F82F3424390EA9CE107B6E3EA8EBFB61C45CE90003q3Q2H" TargetMode="External"/><Relationship Id="rId445" Type="http://schemas.openxmlformats.org/officeDocument/2006/relationships/hyperlink" Target="consultantplus://offline/ref=948BCE36CFD0979A2EF8C514B333F211A693461212A306362AF6F62F945D0C1DC042E4F82F34203E0DA9CE107B6E3EA8EBFB61C45CE90003q3Q2H" TargetMode="External"/><Relationship Id="rId487" Type="http://schemas.openxmlformats.org/officeDocument/2006/relationships/hyperlink" Target="consultantplus://offline/ref=948BCE36CFD0979A2EF8C514B333F211A19E4C1C15A506362AF6F62F945D0C1DC042E4F82F34243A08A9CE107B6E3EA8EBFB61C45CE90003q3Q2H" TargetMode="External"/><Relationship Id="rId610" Type="http://schemas.openxmlformats.org/officeDocument/2006/relationships/hyperlink" Target="consultantplus://offline/ref=948BCE36CFD0979A2EF8C514B333F211A097441514A206362AF6F62F945D0C1DC042E4F82F3424310EA9CE107B6E3EA8EBFB61C45CE90003q3Q2H" TargetMode="External"/><Relationship Id="rId652" Type="http://schemas.openxmlformats.org/officeDocument/2006/relationships/hyperlink" Target="consultantplus://offline/ref=948BCE36CFD0979A2EF8C514B333F211A097441514A206362AF6F62F945D0C1DC042E4F82F3426380FA9CE107B6E3EA8EBFB61C45CE90003q3Q2H" TargetMode="External"/><Relationship Id="rId694" Type="http://schemas.openxmlformats.org/officeDocument/2006/relationships/hyperlink" Target="consultantplus://offline/ref=948BCE36CFD0979A2EF8C71EB75BA742AF954C1D1EF451347BA3F82A9C0D560DD60BE9F0313524260FA298q4Q2H" TargetMode="External"/><Relationship Id="rId708" Type="http://schemas.openxmlformats.org/officeDocument/2006/relationships/hyperlink" Target="consultantplus://offline/ref=948BCE36CFD0979A2EF8C514B333F211A196401512A306362AF6F62F945D0C1DC042E4F82F34243A0BA9CE107B6E3EA8EBFB61C45CE90003q3Q2H" TargetMode="External"/><Relationship Id="rId915" Type="http://schemas.openxmlformats.org/officeDocument/2006/relationships/hyperlink" Target="consultantplus://offline/ref=948BCE36CFD0979A2EF8C514B333F211A09E401015A706362AF6F62F945D0C1DC042E4F82F3424390DA9CE107B6E3EA8EBFB61C45CE90003q3Q2H" TargetMode="External"/><Relationship Id="rId1075" Type="http://schemas.openxmlformats.org/officeDocument/2006/relationships/hyperlink" Target="consultantplus://offline/ref=948BCE36CFD0979A2EF8C71EB75BA742AF9E44101EF451347BA3F82A9C0D560DD60BE9F0313524260FA298q4Q2H" TargetMode="External"/><Relationship Id="rId291" Type="http://schemas.openxmlformats.org/officeDocument/2006/relationships/hyperlink" Target="consultantplus://offline/ref=948BCE36CFD0979A2EF8C514B333F211A3914D1C12A706362AF6F62F945D0C1DC042E4F82F34243908A9CE107B6E3EA8EBFB61C45CE90003q3Q2H" TargetMode="External"/><Relationship Id="rId305" Type="http://schemas.openxmlformats.org/officeDocument/2006/relationships/hyperlink" Target="consultantplus://offline/ref=948BCE36CFD0979A2EF8C514B333F211A693461212A306362AF6F62F945D0C1DC042E4F82F3425390FA9CE107B6E3EA8EBFB61C45CE90003q3Q2H" TargetMode="External"/><Relationship Id="rId347" Type="http://schemas.openxmlformats.org/officeDocument/2006/relationships/hyperlink" Target="consultantplus://offline/ref=948BCE36CFD0979A2EF8C514B333F211A693461212A306362AF6F62F945D0C1DC042E4F82F34263A0AA9CE107B6E3EA8EBFB61C45CE90003q3Q2H" TargetMode="External"/><Relationship Id="rId512" Type="http://schemas.openxmlformats.org/officeDocument/2006/relationships/hyperlink" Target="consultantplus://offline/ref=948BCE36CFD0979A2EF8C514B333F211A693461212A306362AF6F62F945D0C1DC042E4F82F3422390CA9CE107B6E3EA8EBFB61C45CE90003q3Q2H" TargetMode="External"/><Relationship Id="rId957" Type="http://schemas.openxmlformats.org/officeDocument/2006/relationships/hyperlink" Target="consultantplus://offline/ref=948BCE36CFD0979A2EF8C514B333F211A09E401015A706362AF6F62F945D0C1DC042E4F82F3424390DA9CE107B6E3EA8EBFB61C45CE90003q3Q2H" TargetMode="External"/><Relationship Id="rId999" Type="http://schemas.openxmlformats.org/officeDocument/2006/relationships/hyperlink" Target="consultantplus://offline/ref=948BCE36CFD0979A2EF8C514B333F211A391421413A706362AF6F62F945D0C1DC042E4F82F3426390FA9CE107B6E3EA8EBFB61C45CE90003q3Q2H" TargetMode="External"/><Relationship Id="rId1100" Type="http://schemas.openxmlformats.org/officeDocument/2006/relationships/hyperlink" Target="consultantplus://offline/ref=948BCE36CFD0979A2EF8C514B333F211A391421413A706362AF6F62F945D0C1DC042E4F82F34273C0AA9CE107B6E3EA8EBFB61C45CE90003q3Q2H" TargetMode="External"/><Relationship Id="rId1142" Type="http://schemas.openxmlformats.org/officeDocument/2006/relationships/hyperlink" Target="consultantplus://offline/ref=948BCE36CFD0979A2EF8C514B333F211A391421413A706362AF6F62F945D0C1DC042E4F82F34203E0EA9CE107B6E3EA8EBFB61C45CE90003q3Q2H" TargetMode="External"/><Relationship Id="rId44" Type="http://schemas.openxmlformats.org/officeDocument/2006/relationships/hyperlink" Target="consultantplus://offline/ref=E49FA3031CF8AD45A6F0A34269CE7BE692040383E6E0D75466B91D65F6A1465BA3AF957842F6DC12B8A1381A6AAB000F36E3C61AEEB22527p0Q7H" TargetMode="External"/><Relationship Id="rId86" Type="http://schemas.openxmlformats.org/officeDocument/2006/relationships/hyperlink" Target="consultantplus://offline/ref=E49FA3031CF8AD45A6F0A34269CE7BE6950E0A83E9E7D75466B91D65F6A1465BA3AF957842F6DC13B2A1381A6AAB000F36E3C61AEEB22527p0Q7H" TargetMode="External"/><Relationship Id="rId151" Type="http://schemas.openxmlformats.org/officeDocument/2006/relationships/hyperlink" Target="consultantplus://offline/ref=E49FA3031CF8AD45A6F0A34269CE7BE6940E048FE4B4805637EC1360FEF10E4BEDEA987940FEDC19E5FB281E23FE04113EFDD918F0B2p2Q6H" TargetMode="External"/><Relationship Id="rId389" Type="http://schemas.openxmlformats.org/officeDocument/2006/relationships/hyperlink" Target="consultantplus://offline/ref=948BCE36CFD0979A2EF8C514B333F211A693461212A306362AF6F62F945D0C1DC042E4F82F34273009A9CE107B6E3EA8EBFB61C45CE90003q3Q2H" TargetMode="External"/><Relationship Id="rId554" Type="http://schemas.openxmlformats.org/officeDocument/2006/relationships/hyperlink" Target="consultantplus://offline/ref=948BCE36CFD0979A2EF8C514B333F211A694441614A206362AF6F62F945D0C1DC042E4F82F3424390DA9CE107B6E3EA8EBFB61C45CE90003q3Q2H" TargetMode="External"/><Relationship Id="rId596" Type="http://schemas.openxmlformats.org/officeDocument/2006/relationships/hyperlink" Target="consultantplus://offline/ref=948BCE36CFD0979A2EF8C514B333F211A097441514A206362AF6F62F945D0C1DC042E4F82F34243E0CA9CE107B6E3EA8EBFB61C45CE90003q3Q2H" TargetMode="External"/><Relationship Id="rId761" Type="http://schemas.openxmlformats.org/officeDocument/2006/relationships/hyperlink" Target="consultantplus://offline/ref=948BCE36CFD0979A2EF8C514B333F211A19E471113A106362AF6F62F945D0C1DC042E4F82F3424390EA9CE107B6E3EA8EBFB61C45CE90003q3Q2H" TargetMode="External"/><Relationship Id="rId817" Type="http://schemas.openxmlformats.org/officeDocument/2006/relationships/hyperlink" Target="consultantplus://offline/ref=948BCE36CFD0979A2EF8C514B333F211A19E471015A606362AF6F62F945D0C1DC042E4F82F3425390BA9CE107B6E3EA8EBFB61C45CE90003q3Q2H" TargetMode="External"/><Relationship Id="rId859" Type="http://schemas.openxmlformats.org/officeDocument/2006/relationships/hyperlink" Target="consultantplus://offline/ref=948BCE36CFD0979A2EF8C71EB75BA742AF944C1C1CA95B3C22AFFA2D93525318C753E4F9262A253813A09A43q3QCH" TargetMode="External"/><Relationship Id="rId1002" Type="http://schemas.openxmlformats.org/officeDocument/2006/relationships/hyperlink" Target="consultantplus://offline/ref=948BCE36CFD0979A2EF8C514B333F211A391421413A706362AF6F62F945D0C1DC042E4F82F34263A0DA9CE107B6E3EA8EBFB61C45CE90003q3Q2H" TargetMode="External"/><Relationship Id="rId193" Type="http://schemas.openxmlformats.org/officeDocument/2006/relationships/hyperlink" Target="consultantplus://offline/ref=948BCE36CFD0979A2EF8C514B333F211A392461C10A206362AF6F62F945D0C1DC042E4F82F34243F05A9CE107B6E3EA8EBFB61C45CE90003q3Q2H" TargetMode="External"/><Relationship Id="rId207" Type="http://schemas.openxmlformats.org/officeDocument/2006/relationships/hyperlink" Target="consultantplus://offline/ref=948BCE36CFD0979A2EF8C514B333F211A696401116AB06362AF6F62F945D0C1DC042E4F8263F706949F79741362532A8FCE760C6q4Q1H" TargetMode="External"/><Relationship Id="rId249" Type="http://schemas.openxmlformats.org/officeDocument/2006/relationships/hyperlink" Target="consultantplus://offline/ref=948BCE36CFD0979A2EF8C514B333F211A391431315A306362AF6F62F945D0C1DC042E4F82F34243A08A9CE107B6E3EA8EBFB61C45CE90003q3Q2H" TargetMode="External"/><Relationship Id="rId414" Type="http://schemas.openxmlformats.org/officeDocument/2006/relationships/hyperlink" Target="consultantplus://offline/ref=948BCE36CFD0979A2EF8C514B333F211A390461317A106362AF6F62F945D0C1DC042E4F82F34243B05A9CE107B6E3EA8EBFB61C45CE90003q3Q2H" TargetMode="External"/><Relationship Id="rId456" Type="http://schemas.openxmlformats.org/officeDocument/2006/relationships/hyperlink" Target="consultantplus://offline/ref=948BCE36CFD0979A2EF8C514B333F211A693461212A306362AF6F62F945D0C1DC042E4F82F34213A0BA9CE107B6E3EA8EBFB61C45CE90003q3Q2H" TargetMode="External"/><Relationship Id="rId498" Type="http://schemas.openxmlformats.org/officeDocument/2006/relationships/hyperlink" Target="consultantplus://offline/ref=948BCE36CFD0979A2EF8C514B333F211A693461D1CA006362AF6F62F945D0C1DC042E4F82F34243B0CA9CE107B6E3EA8EBFB61C45CE90003q3Q2H" TargetMode="External"/><Relationship Id="rId621" Type="http://schemas.openxmlformats.org/officeDocument/2006/relationships/hyperlink" Target="consultantplus://offline/ref=948BCE36CFD0979A2EF8C514B333F211A693401414AB06362AF6F62F945D0C1DC042E4FB2E362F6C5CE6CF4C3F322DA9E2FB62C440qEQ8H" TargetMode="External"/><Relationship Id="rId663" Type="http://schemas.openxmlformats.org/officeDocument/2006/relationships/hyperlink" Target="consultantplus://offline/ref=948BCE36CFD0979A2EF8C514B333F211A696461011AA06362AF6F62F945D0C1DC042E4F82F3424390CA9CE107B6E3EA8EBFB61C45CE90003q3Q2H" TargetMode="External"/><Relationship Id="rId870" Type="http://schemas.openxmlformats.org/officeDocument/2006/relationships/hyperlink" Target="consultantplus://offline/ref=948BCE36CFD0979A2EF8C514B333F211A391421413A706362AF6F62F945D0C1DC042E4F82F34243C08A9CE107B6E3EA8EBFB61C45CE90003q3Q2H" TargetMode="External"/><Relationship Id="rId1044" Type="http://schemas.openxmlformats.org/officeDocument/2006/relationships/hyperlink" Target="consultantplus://offline/ref=948BCE36CFD0979A2EF8C514B333F211A391421413A706362AF6F62F945D0C1DC042E4F82F34263F0BA9CE107B6E3EA8EBFB61C45CE90003q3Q2H" TargetMode="External"/><Relationship Id="rId1086" Type="http://schemas.openxmlformats.org/officeDocument/2006/relationships/hyperlink" Target="consultantplus://offline/ref=948BCE36CFD0979A2EF8C514B333F211A391421413A706362AF6F62F945D0C1DC042E4F82F34273B09A9CE107B6E3EA8EBFB61C45CE90003q3Q2H" TargetMode="External"/><Relationship Id="rId13" Type="http://schemas.openxmlformats.org/officeDocument/2006/relationships/hyperlink" Target="consultantplus://offline/ref=E49FA3031CF8AD45A6F0A34269CE7BE69506028FEFE7D75466B91D65F6A1465BA3AF957842F6DC15B4A1381A6AAB000F36E3C61AEEB22527p0Q7H" TargetMode="External"/><Relationship Id="rId109" Type="http://schemas.openxmlformats.org/officeDocument/2006/relationships/hyperlink" Target="consultantplus://offline/ref=E49FA3031CF8AD45A6F0A34269CE7BE6940F0B8CEEE4D75466B91D65F6A1465BA3AF957842F6DC12B8A1381A6AAB000F36E3C61AEEB22527p0Q7H" TargetMode="External"/><Relationship Id="rId260" Type="http://schemas.openxmlformats.org/officeDocument/2006/relationships/hyperlink" Target="consultantplus://offline/ref=948BCE36CFD0979A2EF8C514B333F211A39E461311A506362AF6F62F945D0C1DC042E4F82F34243909A9CE107B6E3EA8EBFB61C45CE90003q3Q2H" TargetMode="External"/><Relationship Id="rId316" Type="http://schemas.openxmlformats.org/officeDocument/2006/relationships/hyperlink" Target="consultantplus://offline/ref=948BCE36CFD0979A2EF8C514B333F211A693461212A306362AF6F62F945D0C1DC042E4F82F34253B0CA9CE107B6E3EA8EBFB61C45CE90003q3Q2H" TargetMode="External"/><Relationship Id="rId523" Type="http://schemas.openxmlformats.org/officeDocument/2006/relationships/hyperlink" Target="consultantplus://offline/ref=948BCE36CFD0979A2EF8C514B333F211A693461316AA06362AF6F62F945D0C1DC042E4F82F3424390DA9CE107B6E3EA8EBFB61C45CE90003q3Q2H" TargetMode="External"/><Relationship Id="rId719" Type="http://schemas.openxmlformats.org/officeDocument/2006/relationships/hyperlink" Target="consultantplus://offline/ref=948BCE36CFD0979A2EF8C514B333F211A694441614A206362AF6F62F945D0C1DC042E4F82F34243B09A9CE107B6E3EA8EBFB61C45CE90003q3Q2H" TargetMode="External"/><Relationship Id="rId926" Type="http://schemas.openxmlformats.org/officeDocument/2006/relationships/hyperlink" Target="consultantplus://offline/ref=948BCE36CFD0979A2EF8C514B333F211A09E401015A706362AF6F62F945D0C1DC042E4F82F3424390DA9CE107B6E3EA8EBFB61C45CE90003q3Q2H" TargetMode="External"/><Relationship Id="rId968" Type="http://schemas.openxmlformats.org/officeDocument/2006/relationships/hyperlink" Target="consultantplus://offline/ref=948BCE36CFD0979A2EF8C514B333F211A09E401015A706362AF6F62F945D0C1DC042E4F82F3424390DA9CE107B6E3EA8EBFB61C45CE90003q3Q2H" TargetMode="External"/><Relationship Id="rId1111" Type="http://schemas.openxmlformats.org/officeDocument/2006/relationships/hyperlink" Target="consultantplus://offline/ref=948BCE36CFD0979A2EF8C514B333F211A391421413A706362AF6F62F945D0C1DC042E4F82F3427300DA9CE107B6E3EA8EBFB61C45CE90003q3Q2H" TargetMode="External"/><Relationship Id="rId1153" Type="http://schemas.openxmlformats.org/officeDocument/2006/relationships/hyperlink" Target="consultantplus://offline/ref=948BCE36CFD0979A2EF8C514B333F211A391421413A706362AF6F62F945D0C1DC042E4F82F34203F0BA9CE107B6E3EA8EBFB61C45CE90003q3Q2H" TargetMode="External"/><Relationship Id="rId55" Type="http://schemas.openxmlformats.org/officeDocument/2006/relationships/hyperlink" Target="consultantplus://offline/ref=E49FA3031CF8AD45A6F0A34269CE7BE69706008AECEBD75466B91D65F6A1465BA3AF957842F6DC12B8A1381A6AAB000F36E3C61AEEB22527p0Q7H" TargetMode="External"/><Relationship Id="rId97" Type="http://schemas.openxmlformats.org/officeDocument/2006/relationships/hyperlink" Target="consultantplus://offline/ref=E49FA3031CF8AD45A6F0A34269CE7BE69406038DEFE3D75466B91D65F6A1465BA3AF957842F6DC12B8A1381A6AAB000F36E3C61AEEB22527p0Q7H" TargetMode="External"/><Relationship Id="rId120" Type="http://schemas.openxmlformats.org/officeDocument/2006/relationships/hyperlink" Target="consultantplus://offline/ref=E49FA3031CF8AD45A6F0A34269CE7BE6950E0B8EE8EBD75466B91D65F6A1465BA3AF957842F6DC12B8A1381A6AAB000F36E3C61AEEB22527p0Q7H" TargetMode="External"/><Relationship Id="rId358" Type="http://schemas.openxmlformats.org/officeDocument/2006/relationships/hyperlink" Target="consultantplus://offline/ref=948BCE36CFD0979A2EF8C514B333F211A3914D1C12A706362AF6F62F945D0C1DC042E4F82F3424390AA9CE107B6E3EA8EBFB61C45CE90003q3Q2H" TargetMode="External"/><Relationship Id="rId565" Type="http://schemas.openxmlformats.org/officeDocument/2006/relationships/hyperlink" Target="consultantplus://offline/ref=948BCE36CFD0979A2EF8C514B333F211A695421612A206362AF6F62F945D0C1DC042E4F82F34253C0CA9CE107B6E3EA8EBFB61C45CE90003q3Q2H" TargetMode="External"/><Relationship Id="rId730" Type="http://schemas.openxmlformats.org/officeDocument/2006/relationships/hyperlink" Target="consultantplus://offline/ref=948BCE36CFD0979A2EF8C514B333F211A1904D1712A406362AF6F62F945D0C1DC042E4F82F34243D05A9CE107B6E3EA8EBFB61C45CE90003q3Q2H" TargetMode="External"/><Relationship Id="rId772" Type="http://schemas.openxmlformats.org/officeDocument/2006/relationships/hyperlink" Target="consultantplus://offline/ref=948BCE36CFD0979A2EF8C514B333F211A692461117A606362AF6F62F945D0C1DC042E4F82F34243E0EA9CE107B6E3EA8EBFB61C45CE90003q3Q2H" TargetMode="External"/><Relationship Id="rId828" Type="http://schemas.openxmlformats.org/officeDocument/2006/relationships/hyperlink" Target="consultantplus://offline/ref=948BCE36CFD0979A2EF8C514B333F211A694441614A206362AF6F62F945D0C1DC042E4F82F34243C0DA9CE107B6E3EA8EBFB61C45CE90003q3Q2H" TargetMode="External"/><Relationship Id="rId1013" Type="http://schemas.openxmlformats.org/officeDocument/2006/relationships/hyperlink" Target="consultantplus://offline/ref=948BCE36CFD0979A2EF8C514B333F211A6924D1110A706362AF6F62F945D0C1DC042E4F827362F6C5CE6CF4C3F322DA9E2FB62C440qEQ8H" TargetMode="External"/><Relationship Id="rId162" Type="http://schemas.openxmlformats.org/officeDocument/2006/relationships/hyperlink" Target="consultantplus://offline/ref=E49FA3031CF8AD45A6F0A34269CE7BE697020183EAE2D75466B91D65F6A1465BA3AF957842F6DC10B6A1381A6AAB000F36E3C61AEEB22527p0Q7H" TargetMode="External"/><Relationship Id="rId218" Type="http://schemas.openxmlformats.org/officeDocument/2006/relationships/hyperlink" Target="consultantplus://offline/ref=948BCE36CFD0979A2EF8C514B333F211A392461C10A206362AF6F62F945D0C1DC042E4F82F34253804A9CE107B6E3EA8EBFB61C45CE90003q3Q2H" TargetMode="External"/><Relationship Id="rId425" Type="http://schemas.openxmlformats.org/officeDocument/2006/relationships/hyperlink" Target="consultantplus://offline/ref=948BCE36CFD0979A2EF8C514B333F211A693461212A306362AF6F62F945D0C1DC042E4F82F34203A0FA9CE107B6E3EA8EBFB61C45CE90003q3Q2H" TargetMode="External"/><Relationship Id="rId467" Type="http://schemas.openxmlformats.org/officeDocument/2006/relationships/hyperlink" Target="consultantplus://offline/ref=948BCE36CFD0979A2EF8C514B333F211A09746161DAB06362AF6F62F945D0C1DC042E4F82F3424390BA9CE107B6E3EA8EBFB61C45CE90003q3Q2H" TargetMode="External"/><Relationship Id="rId632" Type="http://schemas.openxmlformats.org/officeDocument/2006/relationships/hyperlink" Target="consultantplus://offline/ref=948BCE36CFD0979A2EF8C514B333F211A19E4C1112AB06362AF6F62F945D0C1DC042E4F82F34243C0DA9CE107B6E3EA8EBFB61C45CE90003q3Q2H" TargetMode="External"/><Relationship Id="rId1055" Type="http://schemas.openxmlformats.org/officeDocument/2006/relationships/hyperlink" Target="consultantplus://offline/ref=948BCE36CFD0979A2EF8C71EB75BA742AF9544131CA95B3C22AFFA2D93525318C753E4F9262A253813A09A43q3QCH" TargetMode="External"/><Relationship Id="rId1097" Type="http://schemas.openxmlformats.org/officeDocument/2006/relationships/hyperlink" Target="consultantplus://offline/ref=948BCE36CFD0979A2EF8C514B333F211A692441D16A606362AF6F62F945D0C1DC042E4F82F3425380BA9CE107B6E3EA8EBFB61C45CE90003q3Q2H" TargetMode="External"/><Relationship Id="rId271" Type="http://schemas.openxmlformats.org/officeDocument/2006/relationships/hyperlink" Target="consultantplus://offline/ref=948BCE36CFD0979A2EF8C514B333F211A094451D15A206362AF6F62F945D0C1DC042E4F82F34243B08A9CE107B6E3EA8EBFB61C45CE90003q3Q2H" TargetMode="External"/><Relationship Id="rId674" Type="http://schemas.openxmlformats.org/officeDocument/2006/relationships/hyperlink" Target="consultantplus://offline/ref=948BCE36CFD0979A2EF8C514B333F211A393471C14A406362AF6F62F945D0C1DC042E4F82F3424390DA9CE107B6E3EA8EBFB61C45CE90003q3Q2H" TargetMode="External"/><Relationship Id="rId881" Type="http://schemas.openxmlformats.org/officeDocument/2006/relationships/hyperlink" Target="consultantplus://offline/ref=948BCE36CFD0979A2EF8C514B333F211A391421413A706362AF6F62F945D0C1DC042E4F82F34243F09A9CE107B6E3EA8EBFB61C45CE90003q3Q2H" TargetMode="External"/><Relationship Id="rId937" Type="http://schemas.openxmlformats.org/officeDocument/2006/relationships/hyperlink" Target="consultantplus://offline/ref=948BCE36CFD0979A2EF8C514B333F211A09E401015A706362AF6F62F945D0C1DC042E4F82F3424390DA9CE107B6E3EA8EBFB61C45CE90003q3Q2H" TargetMode="External"/><Relationship Id="rId979" Type="http://schemas.openxmlformats.org/officeDocument/2006/relationships/hyperlink" Target="consultantplus://offline/ref=948BCE36CFD0979A2EF8C71EB75BA742AF9745171CA95B3C22AFFA2D93525318C753E4F9262A253813A09A43q3QCH" TargetMode="External"/><Relationship Id="rId1122" Type="http://schemas.openxmlformats.org/officeDocument/2006/relationships/hyperlink" Target="consultantplus://offline/ref=948BCE36CFD0979A2EF8C514B333F211A6924D1110A706362AF6F62F945D0C1DC042E4F82F36223809A9CE107B6E3EA8EBFB61C45CE90003q3Q2H" TargetMode="External"/><Relationship Id="rId24" Type="http://schemas.openxmlformats.org/officeDocument/2006/relationships/hyperlink" Target="consultantplus://offline/ref=E49FA3031CF8AD45A6F0A34269CE7BE693020688EDE98A5E6EE01167F1AE194CA4E6997942F6DC1BBAFE3D0F7BF30D0621FCC704F2B027p2Q6H" TargetMode="External"/><Relationship Id="rId66" Type="http://schemas.openxmlformats.org/officeDocument/2006/relationships/hyperlink" Target="consultantplus://offline/ref=E49FA3031CF8AD45A6F0A34269CE7BE69700018CEDEAD75466B91D65F6A1465BA3AF957842F6DC12B8A1381A6AAB000F36E3C61AEEB22527p0Q7H" TargetMode="External"/><Relationship Id="rId131" Type="http://schemas.openxmlformats.org/officeDocument/2006/relationships/hyperlink" Target="consultantplus://offline/ref=E49FA3031CF8AD45A6F0A34269CE7BE69203018CEAE6D75466B91D65F6A1465BA3AF957842F6DC12B8A1381A6AAB000F36E3C61AEEB22527p0Q7H" TargetMode="External"/><Relationship Id="rId327" Type="http://schemas.openxmlformats.org/officeDocument/2006/relationships/hyperlink" Target="consultantplus://offline/ref=948BCE36CFD0979A2EF8C514B333F211A693461212A306362AF6F62F945D0C1DC042E4F82F3425310CA9CE107B6E3EA8EBFB61C45CE90003q3Q2H" TargetMode="External"/><Relationship Id="rId369" Type="http://schemas.openxmlformats.org/officeDocument/2006/relationships/hyperlink" Target="consultantplus://offline/ref=948BCE36CFD0979A2EF8C514B333F211A693461212A306362AF6F62F945D0C1DC042E4F82F34263105A9CE107B6E3EA8EBFB61C45CE90003q3Q2H" TargetMode="External"/><Relationship Id="rId534" Type="http://schemas.openxmlformats.org/officeDocument/2006/relationships/hyperlink" Target="consultantplus://offline/ref=948BCE36CFD0979A2EF8C514B333F211A6934C1210AB06362AF6F62F945D0C1DC042E4F82F34243E09A9CE107B6E3EA8EBFB61C45CE90003q3Q2H" TargetMode="External"/><Relationship Id="rId576" Type="http://schemas.openxmlformats.org/officeDocument/2006/relationships/hyperlink" Target="consultantplus://offline/ref=948BCE36CFD0979A2EF8C514B333F211A19444161CAA06362AF6F62F945D0C1DC042E4F82F34243905A9CE107B6E3EA8EBFB61C45CE90003q3Q2H" TargetMode="External"/><Relationship Id="rId741" Type="http://schemas.openxmlformats.org/officeDocument/2006/relationships/hyperlink" Target="consultantplus://offline/ref=948BCE36CFD0979A2EF8C514B333F211A393471C14A406362AF6F62F945D0C1DC042E4F82F3424390EA9CE107B6E3EA8EBFB61C45CE90003q3Q2H" TargetMode="External"/><Relationship Id="rId783" Type="http://schemas.openxmlformats.org/officeDocument/2006/relationships/hyperlink" Target="consultantplus://offline/ref=948BCE36CFD0979A2EF8C514B333F211A692461117A606362AF6F62F945D0C1DC042E4F82F34243E08A9CE107B6E3EA8EBFB61C45CE90003q3Q2H" TargetMode="External"/><Relationship Id="rId839" Type="http://schemas.openxmlformats.org/officeDocument/2006/relationships/hyperlink" Target="consultantplus://offline/ref=948BCE36CFD0979A2EF8C514B333F211A694441614A206362AF6F62F945D0C1DC042E4F82F34243C0DA9CE107B6E3EA8EBFB61C45CE90003q3Q2H" TargetMode="External"/><Relationship Id="rId990" Type="http://schemas.openxmlformats.org/officeDocument/2006/relationships/hyperlink" Target="consultantplus://offline/ref=948BCE36CFD0979A2EF8C71EB75BA742AF974D111CA95B3C22AFFA2D93525318C753E4F9262A253813A09A43q3QCH" TargetMode="External"/><Relationship Id="rId1164" Type="http://schemas.openxmlformats.org/officeDocument/2006/relationships/hyperlink" Target="consultantplus://offline/ref=948BCE36CFD0979A2EF8C514B333F211A391421413A706362AF6F62F945D0C1DC042E4F82F34203004A9CE107B6E3EA8EBFB61C45CE90003q3Q2H" TargetMode="External"/><Relationship Id="rId173" Type="http://schemas.openxmlformats.org/officeDocument/2006/relationships/hyperlink" Target="consultantplus://offline/ref=948BCE36CFD0979A2EF8C514B333F211A097471C16A006362AF6F62F945D0C1DC042E4F82F34243E08A9CE107B6E3EA8EBFB61C45CE90003q3Q2H" TargetMode="External"/><Relationship Id="rId229" Type="http://schemas.openxmlformats.org/officeDocument/2006/relationships/hyperlink" Target="consultantplus://offline/ref=948BCE36CFD0979A2EF8C514B333F211A590401315A95B3C22AFFA2D9352530AC70BE8F92F34263F06F6CB056A3633A1FCE460DA40EB02q0Q2H" TargetMode="External"/><Relationship Id="rId380" Type="http://schemas.openxmlformats.org/officeDocument/2006/relationships/hyperlink" Target="consultantplus://offline/ref=948BCE36CFD0979A2EF8C514B333F211A19E4D1C13A706362AF6F62F945D0C1DC042E4F82F3424390BA9CE107B6E3EA8EBFB61C45CE90003q3Q2H" TargetMode="External"/><Relationship Id="rId436" Type="http://schemas.openxmlformats.org/officeDocument/2006/relationships/hyperlink" Target="consultantplus://offline/ref=948BCE36CFD0979A2EF8C514B333F211A397431715A706362AF6F62F945D0C1DC042E4F82F34243A0FA9CE107B6E3EA8EBFB61C45CE90003q3Q2H" TargetMode="External"/><Relationship Id="rId601" Type="http://schemas.openxmlformats.org/officeDocument/2006/relationships/hyperlink" Target="consultantplus://offline/ref=948BCE36CFD0979A2EF8C514B333F211A097441514A206362AF6F62F945D0C1DC042E4F82F34243F0DA9CE107B6E3EA8EBFB61C45CE90003q3Q2H" TargetMode="External"/><Relationship Id="rId643" Type="http://schemas.openxmlformats.org/officeDocument/2006/relationships/hyperlink" Target="consultantplus://offline/ref=948BCE36CFD0979A2EF8C514B333F211A097441514A206362AF6F62F945D0C1DC042E4F82F34253F09A9CE107B6E3EA8EBFB61C45CE90003q3Q2H" TargetMode="External"/><Relationship Id="rId1024" Type="http://schemas.openxmlformats.org/officeDocument/2006/relationships/hyperlink" Target="consultantplus://offline/ref=948BCE36CFD0979A2EF8C514B333F211A09E401015A706362AF6F62F945D0C1DC042E4F82F34273E08A9CE107B6E3EA8EBFB61C45CE90003q3Q2H" TargetMode="External"/><Relationship Id="rId1066" Type="http://schemas.openxmlformats.org/officeDocument/2006/relationships/hyperlink" Target="consultantplus://offline/ref=948BCE36CFD0979A2EF8C71EB75BA742AF9140151EF451347BA3F82A9C0D560DD60BE9F0313524260FA298q4Q2H" TargetMode="External"/><Relationship Id="rId240" Type="http://schemas.openxmlformats.org/officeDocument/2006/relationships/hyperlink" Target="consultantplus://offline/ref=948BCE36CFD0979A2EF8C514B333F211A6954C1115A206362AF6F62F945D0C1DC042E4F82F34243908A9CE107B6E3EA8EBFB61C45CE90003q3Q2H" TargetMode="External"/><Relationship Id="rId478" Type="http://schemas.openxmlformats.org/officeDocument/2006/relationships/hyperlink" Target="consultantplus://offline/ref=948BCE36CFD0979A2EF8C514B333F211A19E4C1C15A506362AF6F62F945D0C1DC042E4F82F34243904A9CE107B6E3EA8EBFB61C45CE90003q3Q2H" TargetMode="External"/><Relationship Id="rId685" Type="http://schemas.openxmlformats.org/officeDocument/2006/relationships/hyperlink" Target="consultantplus://offline/ref=948BCE36CFD0979A2EF8C514B333F211A391421413A706362AF6F62F945D0C1DC042E4F82F34243A0DA9CE107B6E3EA8EBFB61C45CE90003q3Q2H" TargetMode="External"/><Relationship Id="rId850" Type="http://schemas.openxmlformats.org/officeDocument/2006/relationships/hyperlink" Target="consultantplus://offline/ref=948BCE36CFD0979A2EF8C514B333F211A694441C1CAA06362AF6F62F945D0C1DC042E4F82F34253A0CA9CE107B6E3EA8EBFB61C45CE90003q3Q2H" TargetMode="External"/><Relationship Id="rId892" Type="http://schemas.openxmlformats.org/officeDocument/2006/relationships/hyperlink" Target="consultantplus://offline/ref=948BCE36CFD0979A2EF8C514B333F211A391421413A706362AF6F62F945D0C1DC042E4F82F3424310BA9CE107B6E3EA8EBFB61C45CE90003q3Q2H" TargetMode="External"/><Relationship Id="rId906" Type="http://schemas.openxmlformats.org/officeDocument/2006/relationships/hyperlink" Target="consultantplus://offline/ref=948BCE36CFD0979A2EF8C514B333F211A69340141CA306362AF6F62F945D0C1DC042E4F82F342D300FA9CE107B6E3EA8EBFB61C45CE90003q3Q2H" TargetMode="External"/><Relationship Id="rId948" Type="http://schemas.openxmlformats.org/officeDocument/2006/relationships/hyperlink" Target="consultantplus://offline/ref=948BCE36CFD0979A2EF8C514B333F211A09E401015A706362AF6F62F945D0C1DC042E4F82F3424390DA9CE107B6E3EA8EBFB61C45CE90003q3Q2H" TargetMode="External"/><Relationship Id="rId1133" Type="http://schemas.openxmlformats.org/officeDocument/2006/relationships/hyperlink" Target="consultantplus://offline/ref=948BCE36CFD0979A2EF8C514B333F211A391421413A706362AF6F62F945D0C1DC042E4F82F34203B0DA9CE107B6E3EA8EBFB61C45CE90003q3Q2H" TargetMode="External"/><Relationship Id="rId35" Type="http://schemas.openxmlformats.org/officeDocument/2006/relationships/hyperlink" Target="consultantplus://offline/ref=E49FA3031CF8AD45A6F0A34269CE7BE69406028BEEE0D75466B91D65F6A1465BA3AF957842F6DD12B3A1381A6AAB000F36E3C61AEEB22527p0Q7H" TargetMode="External"/><Relationship Id="rId77" Type="http://schemas.openxmlformats.org/officeDocument/2006/relationships/hyperlink" Target="consultantplus://offline/ref=E49FA3031CF8AD45A6F0A34269CE7BE694040289E6E6D75466B91D65F6A1465BA3AF957842F6D415B6A1381A6AAB000F36E3C61AEEB22527p0Q7H" TargetMode="External"/><Relationship Id="rId100" Type="http://schemas.openxmlformats.org/officeDocument/2006/relationships/hyperlink" Target="consultantplus://offline/ref=E49FA3031CF8AD45A6F0A34269CE7BE694070189E7EBD75466B91D65F6A1465BA3AF957842F6DC12B8A1381A6AAB000F36E3C61AEEB22527p0Q7H" TargetMode="External"/><Relationship Id="rId282" Type="http://schemas.openxmlformats.org/officeDocument/2006/relationships/hyperlink" Target="consultantplus://offline/ref=948BCE36CFD0979A2EF8C514B333F211A697441716A406362AF6F62F945D0C1DC042E4F82F3424390CA9CE107B6E3EA8EBFB61C45CE90003q3Q2H" TargetMode="External"/><Relationship Id="rId338" Type="http://schemas.openxmlformats.org/officeDocument/2006/relationships/hyperlink" Target="consultantplus://offline/ref=948BCE36CFD0979A2EF8C514B333F211A693461212A306362AF6F62F945D0C1DC042E4F82F3426390CA9CE107B6E3EA8EBFB61C45CE90003q3Q2H" TargetMode="External"/><Relationship Id="rId503" Type="http://schemas.openxmlformats.org/officeDocument/2006/relationships/hyperlink" Target="consultantplus://offline/ref=948BCE36CFD0979A2EF8C514B333F211A693461D1CA006362AF6F62F945D0C1DC042E4F82F3424380AA9CE107B6E3EA8EBFB61C45CE90003q3Q2H" TargetMode="External"/><Relationship Id="rId545" Type="http://schemas.openxmlformats.org/officeDocument/2006/relationships/hyperlink" Target="consultantplus://offline/ref=948BCE36CFD0979A2EF8C514B333F211A695421612A206362AF6F62F945D0C1DC042E4F82F34253C0DA9CE107B6E3EA8EBFB61C45CE90003q3Q2H" TargetMode="External"/><Relationship Id="rId587" Type="http://schemas.openxmlformats.org/officeDocument/2006/relationships/hyperlink" Target="consultantplus://offline/ref=948BCE36CFD0979A2EF8C514B333F211A097441514A206362AF6F62F945D0C1DC042E4F82F34263F05A9CE107B6E3EA8EBFB61C45CE90003q3Q2H" TargetMode="External"/><Relationship Id="rId710" Type="http://schemas.openxmlformats.org/officeDocument/2006/relationships/hyperlink" Target="consultantplus://offline/ref=948BCE36CFD0979A2EF8C514B333F211A192441716A506362AF6F62F945D0C1DC042E4F82F3424390FA9CE107B6E3EA8EBFB61C45CE90003q3Q2H" TargetMode="External"/><Relationship Id="rId752" Type="http://schemas.openxmlformats.org/officeDocument/2006/relationships/hyperlink" Target="consultantplus://offline/ref=948BCE36CFD0979A2EF8C514B333F211A695421612A206362AF6F62F945D0C1DC042E4F82F34253C05A9CE107B6E3EA8EBFB61C45CE90003q3Q2H" TargetMode="External"/><Relationship Id="rId808" Type="http://schemas.openxmlformats.org/officeDocument/2006/relationships/hyperlink" Target="consultantplus://offline/ref=948BCE36CFD0979A2EF8C514B333F211A19E431416A006362AF6F62F945D0C1DC042E4F82F3424390DA9CE107B6E3EA8EBFB61C45CE90003q3Q2H" TargetMode="External"/><Relationship Id="rId8" Type="http://schemas.openxmlformats.org/officeDocument/2006/relationships/hyperlink" Target="consultantplus://offline/ref=E49FA3031CF8AD45A6F0A34269CE7BE69F040A8BE4B4805637EC1360FEF10E4BEDEA987942F6DB19E5FB281E23FE04113EFDD918F0B2p2Q6H" TargetMode="External"/><Relationship Id="rId142" Type="http://schemas.openxmlformats.org/officeDocument/2006/relationships/hyperlink" Target="consultantplus://offline/ref=E49FA3031CF8AD45A6F0A34269CE7BE6950F0A88E8EAD75466B91D65F6A1465BA3AF957842F6DC15B1A1381A6AAB000F36E3C61AEEB22527p0Q7H" TargetMode="External"/><Relationship Id="rId184" Type="http://schemas.openxmlformats.org/officeDocument/2006/relationships/hyperlink" Target="consultantplus://offline/ref=948BCE36CFD0979A2EF8C514B333F211A392461C10A206362AF6F62F945D0C1DC042E4F82F34243E0AA9CE107B6E3EA8EBFB61C45CE90003q3Q2H" TargetMode="External"/><Relationship Id="rId391" Type="http://schemas.openxmlformats.org/officeDocument/2006/relationships/hyperlink" Target="consultantplus://offline/ref=948BCE36CFD0979A2EF8C514B333F211A392461C10A206362AF6F62F945D0C1DC042E4F82F3425390AA9CE107B6E3EA8EBFB61C45CE90003q3Q2H" TargetMode="External"/><Relationship Id="rId405" Type="http://schemas.openxmlformats.org/officeDocument/2006/relationships/hyperlink" Target="consultantplus://offline/ref=948BCE36CFD0979A2EF8C514B333F211A693461212A306362AF6F62F945D0C1DC042E4F82F3420380DA9CE107B6E3EA8EBFB61C45CE90003q3Q2H" TargetMode="External"/><Relationship Id="rId447" Type="http://schemas.openxmlformats.org/officeDocument/2006/relationships/hyperlink" Target="consultantplus://offline/ref=948BCE36CFD0979A2EF8C514B333F211A693461212A306362AF6F62F945D0C1DC042E4F82F34203E0EA9CE107B6E3EA8EBFB61C45CE90003q3Q2H" TargetMode="External"/><Relationship Id="rId612" Type="http://schemas.openxmlformats.org/officeDocument/2006/relationships/hyperlink" Target="consultantplus://offline/ref=948BCE36CFD0979A2EF8C514B333F211A097441514A206362AF6F62F945D0C1DC042E4F82F3425390DA9CE107B6E3EA8EBFB61C45CE90003q3Q2H" TargetMode="External"/><Relationship Id="rId794" Type="http://schemas.openxmlformats.org/officeDocument/2006/relationships/hyperlink" Target="consultantplus://offline/ref=948BCE36CFD0979A2EF8C514B333F211A19E471015A606362AF6F62F945D0C1DC042E4F82F3425380FA9CE107B6E3EA8EBFB61C45CE90003q3Q2H" TargetMode="External"/><Relationship Id="rId1035" Type="http://schemas.openxmlformats.org/officeDocument/2006/relationships/hyperlink" Target="consultantplus://offline/ref=948BCE36CFD0979A2EF8C71EB75BA742AF92401E43FE596D77A1FF25C308431C8E06E0E72E343A3A0DA0q9Q9H" TargetMode="External"/><Relationship Id="rId1077" Type="http://schemas.openxmlformats.org/officeDocument/2006/relationships/hyperlink" Target="consultantplus://offline/ref=948BCE36CFD0979A2EF8C514B333F211A391421413A706362AF6F62F945D0C1DC042E4F82F34273A0EA9CE107B6E3EA8EBFB61C45CE90003q3Q2H" TargetMode="External"/><Relationship Id="rId251" Type="http://schemas.openxmlformats.org/officeDocument/2006/relationships/hyperlink" Target="consultantplus://offline/ref=948BCE36CFD0979A2EF8C514B333F211A693461212A306362AF6F62F945D0C1DC042E4F82F34243A05A9CE107B6E3EA8EBFB61C45CE90003q3Q2H" TargetMode="External"/><Relationship Id="rId489" Type="http://schemas.openxmlformats.org/officeDocument/2006/relationships/hyperlink" Target="consultantplus://offline/ref=948BCE36CFD0979A2EF8C514B333F211A693461212A306362AF6F62F945D0C1DC042E4F82F3422390CA9CE107B6E3EA8EBFB61C45CE90003q3Q2H" TargetMode="External"/><Relationship Id="rId654" Type="http://schemas.openxmlformats.org/officeDocument/2006/relationships/hyperlink" Target="consultantplus://offline/ref=948BCE36CFD0979A2EF8C71EB75BA742AF95451317A95B3C22AFFA2D93525318C753E4F9262A253813A09A43q3QCH" TargetMode="External"/><Relationship Id="rId696" Type="http://schemas.openxmlformats.org/officeDocument/2006/relationships/hyperlink" Target="consultantplus://offline/ref=948BCE36CFD0979A2EF8C514B333F211A196401512A306362AF6F62F945D0C1DC042E4F82F3424390CA9CE107B6E3EA8EBFB61C45CE90003q3Q2H" TargetMode="External"/><Relationship Id="rId861" Type="http://schemas.openxmlformats.org/officeDocument/2006/relationships/hyperlink" Target="consultantplus://offline/ref=948BCE36CFD0979A2EF8C514B333F211A391421413A706362AF6F62F945D0C1DC042E4F82F34243A0EA9CE107B6E3EA8EBFB61C45CE90003q3Q2H" TargetMode="External"/><Relationship Id="rId917" Type="http://schemas.openxmlformats.org/officeDocument/2006/relationships/hyperlink" Target="consultantplus://offline/ref=948BCE36CFD0979A2EF8C514B333F211A09E401015A706362AF6F62F945D0C1DC042E4F82F3424390DA9CE107B6E3EA8EBFB61C45CE90003q3Q2H" TargetMode="External"/><Relationship Id="rId959" Type="http://schemas.openxmlformats.org/officeDocument/2006/relationships/hyperlink" Target="consultantplus://offline/ref=948BCE36CFD0979A2EF8C514B333F211A6924D1110A706362AF6F62F945D0C1DC042E4F82F35213105A9CE107B6E3EA8EBFB61C45CE90003q3Q2H" TargetMode="External"/><Relationship Id="rId1102" Type="http://schemas.openxmlformats.org/officeDocument/2006/relationships/hyperlink" Target="consultantplus://offline/ref=948BCE36CFD0979A2EF8C514B333F211A391421413A706362AF6F62F945D0C1DC042E4F82F34273C04A9CE107B6E3EA8EBFB61C45CE90003q3Q2H" TargetMode="External"/><Relationship Id="rId46" Type="http://schemas.openxmlformats.org/officeDocument/2006/relationships/hyperlink" Target="consultantplus://offline/ref=E49FA3031CF8AD45A6F0A34269CE7BE69406028CECEBD75466B91D65F6A1465BA3AF957842F6DC1BB8A1381A6AAB000F36E3C61AEEB22527p0Q7H" TargetMode="External"/><Relationship Id="rId293" Type="http://schemas.openxmlformats.org/officeDocument/2006/relationships/hyperlink" Target="consultantplus://offline/ref=948BCE36CFD0979A2EF8C514B333F211A09E451D15A706362AF6F62F945D0C1DC042E4F82F34243904A9CE107B6E3EA8EBFB61C45CE90003q3Q2H" TargetMode="External"/><Relationship Id="rId307" Type="http://schemas.openxmlformats.org/officeDocument/2006/relationships/hyperlink" Target="consultantplus://offline/ref=948BCE36CFD0979A2EF8C514B333F211A693461212A306362AF6F62F945D0C1DC042E4F82F34253A0CA9CE107B6E3EA8EBFB61C45CE90003q3Q2H" TargetMode="External"/><Relationship Id="rId349" Type="http://schemas.openxmlformats.org/officeDocument/2006/relationships/hyperlink" Target="consultantplus://offline/ref=948BCE36CFD0979A2EF8C514B333F211A39344171CA606362AF6F62F945D0C1DC042E4F82F34243B0EA9CE107B6E3EA8EBFB61C45CE90003q3Q2H" TargetMode="External"/><Relationship Id="rId514" Type="http://schemas.openxmlformats.org/officeDocument/2006/relationships/hyperlink" Target="consultantplus://offline/ref=948BCE36CFD0979A2EF8C514B333F211A693461212A306362AF6F62F945D0C1DC042E4F82F3422390CA9CE107B6E3EA8EBFB61C45CE90003q3Q2H" TargetMode="External"/><Relationship Id="rId556" Type="http://schemas.openxmlformats.org/officeDocument/2006/relationships/hyperlink" Target="consultantplus://offline/ref=948BCE36CFD0979A2EF8C514B333F211A3924C1110A606362AF6F62F945D0C1DC042E4F82F34243B05A9CE107B6E3EA8EBFB61C45CE90003q3Q2H" TargetMode="External"/><Relationship Id="rId721" Type="http://schemas.openxmlformats.org/officeDocument/2006/relationships/hyperlink" Target="consultantplus://offline/ref=948BCE36CFD0979A2EF8C514B333F211A1914C1312A406362AF6F62F945D0C1DC042E4F82F34243804A9CE107B6E3EA8EBFB61C45CE90003q3Q2H" TargetMode="External"/><Relationship Id="rId763" Type="http://schemas.openxmlformats.org/officeDocument/2006/relationships/hyperlink" Target="consultantplus://offline/ref=948BCE36CFD0979A2EF8C514B333F211A196461D13A006362AF6F62F945D0C1DC042E4F82F3424300CA9CE107B6E3EA8EBFB61C45CE90003q3Q2H" TargetMode="External"/><Relationship Id="rId1144" Type="http://schemas.openxmlformats.org/officeDocument/2006/relationships/hyperlink" Target="consultantplus://offline/ref=948BCE36CFD0979A2EF8C514B333F211A69347111DA306362AF6F62F945D0C1DC042E4F82F3423390BA9CE107B6E3EA8EBFB61C45CE90003q3Q2H" TargetMode="External"/><Relationship Id="rId88" Type="http://schemas.openxmlformats.org/officeDocument/2006/relationships/hyperlink" Target="consultantplus://offline/ref=E49FA3031CF8AD45A6F0A34269CE7BE6970E018CEBEBD75466B91D65F6A1465BA3AF957842F6DC12B8A1381A6AAB000F36E3C61AEEB22527p0Q7H" TargetMode="External"/><Relationship Id="rId111" Type="http://schemas.openxmlformats.org/officeDocument/2006/relationships/hyperlink" Target="consultantplus://offline/ref=E49FA3031CF8AD45A6F0A34269CE7BE69506078AE8E3D75466B91D65F6A1465BA3AF957842F6DC12B8A1381A6AAB000F36E3C61AEEB22527p0Q7H" TargetMode="External"/><Relationship Id="rId153" Type="http://schemas.openxmlformats.org/officeDocument/2006/relationships/hyperlink" Target="consultantplus://offline/ref=E49FA3031CF8AD45A6F0A34269CE7BE697020183EAE2D75466B91D65F6A1465BA3AF957842F6DC10B0A1381A6AAB000F36E3C61AEEB22527p0Q7H" TargetMode="External"/><Relationship Id="rId195" Type="http://schemas.openxmlformats.org/officeDocument/2006/relationships/hyperlink" Target="consultantplus://offline/ref=948BCE36CFD0979A2EF8C514B333F211A392461C10A206362AF6F62F945D0C1DC042E4F82F34243008A9CE107B6E3EA8EBFB61C45CE90003q3Q2H" TargetMode="External"/><Relationship Id="rId209" Type="http://schemas.openxmlformats.org/officeDocument/2006/relationships/hyperlink" Target="consultantplus://offline/ref=948BCE36CFD0979A2EF8C514B333F211A19E471114AB06362AF6F62F945D0C1DC042E4F82F34243E08A9CE107B6E3EA8EBFB61C45CE90003q3Q2H" TargetMode="External"/><Relationship Id="rId360" Type="http://schemas.openxmlformats.org/officeDocument/2006/relationships/hyperlink" Target="consultantplus://offline/ref=948BCE36CFD0979A2EF8C514B333F211A696411213A206362AF6F62F945D0C1DC042E4F82F34263E09A9CE107B6E3EA8EBFB61C45CE90003q3Q2H" TargetMode="External"/><Relationship Id="rId416" Type="http://schemas.openxmlformats.org/officeDocument/2006/relationships/hyperlink" Target="consultantplus://offline/ref=948BCE36CFD0979A2EF8C514B333F211A390461317A106362AF6F62F945D0C1DC042E4F82F34243C0DA9CE107B6E3EA8EBFB61C45CE90003q3Q2H" TargetMode="External"/><Relationship Id="rId598" Type="http://schemas.openxmlformats.org/officeDocument/2006/relationships/hyperlink" Target="consultantplus://offline/ref=948BCE36CFD0979A2EF8C71EB75BA742AF954C111EF451347BA3F82A9C0D560DD60BE9F0313524260FA298q4Q2H" TargetMode="External"/><Relationship Id="rId819" Type="http://schemas.openxmlformats.org/officeDocument/2006/relationships/hyperlink" Target="consultantplus://offline/ref=948BCE36CFD0979A2EF8C514B333F211A694431615A206362AF6F62F945D0C1DC042E4F82F34243004A9CE107B6E3EA8EBFB61C45CE90003q3Q2H" TargetMode="External"/><Relationship Id="rId970" Type="http://schemas.openxmlformats.org/officeDocument/2006/relationships/hyperlink" Target="consultantplus://offline/ref=948BCE36CFD0979A2EF8C514B333F211A09E401015A706362AF6F62F945D0C1DC042E4F82F3424390DA9CE107B6E3EA8EBFB61C45CE90003q3Q2H" TargetMode="External"/><Relationship Id="rId1004" Type="http://schemas.openxmlformats.org/officeDocument/2006/relationships/hyperlink" Target="consultantplus://offline/ref=948BCE36CFD0979A2EF8C514B333F211A391421413A706362AF6F62F945D0C1DC042E4F82F34263A08A9CE107B6E3EA8EBFB61C45CE90003q3Q2H" TargetMode="External"/><Relationship Id="rId1046" Type="http://schemas.openxmlformats.org/officeDocument/2006/relationships/hyperlink" Target="consultantplus://offline/ref=948BCE36CFD0979A2EF8C514B333F211A693461517A006362AF6F62F945D0C1DC042E4F82F34243D08A9CE107B6E3EA8EBFB61C45CE90003q3Q2H" TargetMode="External"/><Relationship Id="rId220" Type="http://schemas.openxmlformats.org/officeDocument/2006/relationships/hyperlink" Target="consultantplus://offline/ref=948BCE36CFD0979A2EF8C514B333F211A6924D1110A706362AF6F62F945D0C1DC042E4F82D3D2F6C5CE6CF4C3F322DA9E2FB62C440qEQ8H" TargetMode="External"/><Relationship Id="rId458" Type="http://schemas.openxmlformats.org/officeDocument/2006/relationships/hyperlink" Target="consultantplus://offline/ref=948BCE36CFD0979A2EF8C514B333F211A094451613A206362AF6F62F945D0C1DC042E4F82F34243C08A9CE107B6E3EA8EBFB61C45CE90003q3Q2H" TargetMode="External"/><Relationship Id="rId623" Type="http://schemas.openxmlformats.org/officeDocument/2006/relationships/hyperlink" Target="consultantplus://offline/ref=948BCE36CFD0979A2EF8C514B333F211A19E4C1112AB06362AF6F62F945D0C1DC042E4F82F3424390AA9CE107B6E3EA8EBFB61C45CE90003q3Q2H" TargetMode="External"/><Relationship Id="rId665" Type="http://schemas.openxmlformats.org/officeDocument/2006/relationships/hyperlink" Target="consultantplus://offline/ref=948BCE36CFD0979A2EF8C514B333F211A096441214AA06362AF6F62F945D0C1DC042E4F82F34243909A9CE107B6E3EA8EBFB61C45CE90003q3Q2H" TargetMode="External"/><Relationship Id="rId830" Type="http://schemas.openxmlformats.org/officeDocument/2006/relationships/hyperlink" Target="consultantplus://offline/ref=948BCE36CFD0979A2EF8C514B333F211A694441614A206362AF6F62F945D0C1DC042E4F82F34243C0DA9CE107B6E3EA8EBFB61C45CE90003q3Q2H" TargetMode="External"/><Relationship Id="rId872" Type="http://schemas.openxmlformats.org/officeDocument/2006/relationships/hyperlink" Target="consultantplus://offline/ref=948BCE36CFD0979A2EF8C514B333F211A391421413A706362AF6F62F945D0C1DC042E4F82F34243C0BA9CE107B6E3EA8EBFB61C45CE90003q3Q2H" TargetMode="External"/><Relationship Id="rId928" Type="http://schemas.openxmlformats.org/officeDocument/2006/relationships/hyperlink" Target="consultantplus://offline/ref=948BCE36CFD0979A2EF8C514B333F211A09E401015A706362AF6F62F945D0C1DC042E4F82F3424390DA9CE107B6E3EA8EBFB61C45CE90003q3Q2H" TargetMode="External"/><Relationship Id="rId1088" Type="http://schemas.openxmlformats.org/officeDocument/2006/relationships/hyperlink" Target="consultantplus://offline/ref=948BCE36CFD0979A2EF8C514B333F211AA9E4D1717A95B3C22AFFA2D9352530AC70BE8F92F34243006F6CB056A3633A1FCE460DA40EB02q0Q2H" TargetMode="External"/><Relationship Id="rId15" Type="http://schemas.openxmlformats.org/officeDocument/2006/relationships/hyperlink" Target="consultantplus://offline/ref=E49FA3031CF8AD45A6F0A34269CE7BE6950F0489EBE98A5E6EE01167F1AE194CA4E6997942F6DC1ABAFE3D0F7BF30D0621FCC704F2B027p2Q6H" TargetMode="External"/><Relationship Id="rId57" Type="http://schemas.openxmlformats.org/officeDocument/2006/relationships/hyperlink" Target="consultantplus://offline/ref=E49FA3031CF8AD45A6F0A34269CE7BE69707018DEFE1D75466B91D65F6A1465BA3AF957842F6DC12B8A1381A6AAB000F36E3C61AEEB22527p0Q7H" TargetMode="External"/><Relationship Id="rId262" Type="http://schemas.openxmlformats.org/officeDocument/2006/relationships/hyperlink" Target="consultantplus://offline/ref=948BCE36CFD0979A2EF8C514B333F211A09746161DAB06362AF6F62F945D0C1DC042E4F82F3424390FA9CE107B6E3EA8EBFB61C45CE90003q3Q2H" TargetMode="External"/><Relationship Id="rId318" Type="http://schemas.openxmlformats.org/officeDocument/2006/relationships/hyperlink" Target="consultantplus://offline/ref=948BCE36CFD0979A2EF8C514B333F211A693461D1CA206362AF6F62F945D0C1DC042E4F82F34243F08A9CE107B6E3EA8EBFB61C45CE90003q3Q2H" TargetMode="External"/><Relationship Id="rId525" Type="http://schemas.openxmlformats.org/officeDocument/2006/relationships/hyperlink" Target="consultantplus://offline/ref=948BCE36CFD0979A2EF8C514B333F211A3924C1110A606362AF6F62F945D0C1DC042E4F82F34243908A9CE107B6E3EA8EBFB61C45CE90003q3Q2H" TargetMode="External"/><Relationship Id="rId567" Type="http://schemas.openxmlformats.org/officeDocument/2006/relationships/hyperlink" Target="consultantplus://offline/ref=948BCE36CFD0979A2EF8C514B333F211A3924C1110A606362AF6F62F945D0C1DC042E4F82F34253F0BA9CE107B6E3EA8EBFB61C45CE90003q3Q2H" TargetMode="External"/><Relationship Id="rId732" Type="http://schemas.openxmlformats.org/officeDocument/2006/relationships/hyperlink" Target="consultantplus://offline/ref=948BCE36CFD0979A2EF8C514B333F211A192441716A506362AF6F62F945D0C1DC042E4F82F3424390BA9CE107B6E3EA8EBFB61C45CE90003q3Q2H" TargetMode="External"/><Relationship Id="rId1113" Type="http://schemas.openxmlformats.org/officeDocument/2006/relationships/hyperlink" Target="consultantplus://offline/ref=948BCE36CFD0979A2EF8C71EB75BA742AF97421112A95B3C22AFFA2D93525318C753E4F9262A253813A09A43q3QCH" TargetMode="External"/><Relationship Id="rId1155" Type="http://schemas.openxmlformats.org/officeDocument/2006/relationships/hyperlink" Target="consultantplus://offline/ref=948BCE36CFD0979A2EF8C514B333F211A391421413A706362AF6F62F945D0C1DC042E4F82F34203F04A9CE107B6E3EA8EBFB61C45CE90003q3Q2H" TargetMode="External"/><Relationship Id="rId99" Type="http://schemas.openxmlformats.org/officeDocument/2006/relationships/hyperlink" Target="consultantplus://offline/ref=E49FA3031CF8AD45A6F0A34269CE7BE694060A82E7E1D75466B91D65F6A1465BA3AF957842F6DC12B9A1381A6AAB000F36E3C61AEEB22527p0Q7H" TargetMode="External"/><Relationship Id="rId122" Type="http://schemas.openxmlformats.org/officeDocument/2006/relationships/hyperlink" Target="consultantplus://offline/ref=E49FA3031CF8AD45A6F0A34269CE7BE69206018FEBEAD75466B91D65F6A1465BA3AF957842F6DC12B8A1381A6AAB000F36E3C61AEEB22527p0Q7H" TargetMode="External"/><Relationship Id="rId164" Type="http://schemas.openxmlformats.org/officeDocument/2006/relationships/hyperlink" Target="consultantplus://offline/ref=E49FA3031CF8AD45A6F0A34269CE7BE697020183EAE2D75466B91D65F6A1465BA3AF957842F6DC10B8A1381A6AAB000F36E3C61AEEB22527p0Q7H" TargetMode="External"/><Relationship Id="rId371" Type="http://schemas.openxmlformats.org/officeDocument/2006/relationships/hyperlink" Target="consultantplus://offline/ref=948BCE36CFD0979A2EF8C514B333F211A693461212A306362AF6F62F945D0C1DC042E4F82F3427390CA9CE107B6E3EA8EBFB61C45CE90003q3Q2H" TargetMode="External"/><Relationship Id="rId774" Type="http://schemas.openxmlformats.org/officeDocument/2006/relationships/hyperlink" Target="consultantplus://offline/ref=948BCE36CFD0979A2EF8C514B333F211A693461310A606362AF6F62F945D0C1DC042E4F82F34243A0CA9CE107B6E3EA8EBFB61C45CE90003q3Q2H" TargetMode="External"/><Relationship Id="rId981" Type="http://schemas.openxmlformats.org/officeDocument/2006/relationships/hyperlink" Target="consultantplus://offline/ref=948BCE36CFD0979A2EF8C514B333F211A391421413A706362AF6F62F945D0C1DC042E4F82F34253C0AA9CE107B6E3EA8EBFB61C45CE90003q3Q2H" TargetMode="External"/><Relationship Id="rId1015" Type="http://schemas.openxmlformats.org/officeDocument/2006/relationships/hyperlink" Target="consultantplus://offline/ref=948BCE36CFD0979A2EF8C514B333F211A09E401015A706362AF6F62F945D0C1DC042E4F82F34273E08A9CE107B6E3EA8EBFB61C45CE90003q3Q2H" TargetMode="External"/><Relationship Id="rId1057" Type="http://schemas.openxmlformats.org/officeDocument/2006/relationships/hyperlink" Target="consultantplus://offline/ref=948BCE36CFD0979A2EF8C71EB75BA742AF95441516A95B3C22AFFA2D93525318C753E4F9262A253813A09A43q3QCH" TargetMode="External"/><Relationship Id="rId427" Type="http://schemas.openxmlformats.org/officeDocument/2006/relationships/hyperlink" Target="consultantplus://offline/ref=948BCE36CFD0979A2EF8C514B333F211A693461212A306362AF6F62F945D0C1DC042E4F82F34203B08A9CE107B6E3EA8EBFB61C45CE90003q3Q2H" TargetMode="External"/><Relationship Id="rId469" Type="http://schemas.openxmlformats.org/officeDocument/2006/relationships/hyperlink" Target="consultantplus://offline/ref=948BCE36CFD0979A2EF8C514B333F211A693461212AA06362AF6F62F945D0C1DC042E4F82F34273105A9CE107B6E3EA8EBFB61C45CE90003q3Q2H" TargetMode="External"/><Relationship Id="rId634" Type="http://schemas.openxmlformats.org/officeDocument/2006/relationships/hyperlink" Target="consultantplus://offline/ref=948BCE36CFD0979A2EF8C514B333F211A09E4D1415A506362AF6F62F945D0C1DC042E4F82F34243C05A9CE107B6E3EA8EBFB61C45CE90003q3Q2H" TargetMode="External"/><Relationship Id="rId676" Type="http://schemas.openxmlformats.org/officeDocument/2006/relationships/hyperlink" Target="consultantplus://offline/ref=948BCE36CFD0979A2EF8C514B333F211A097441514A206362AF6F62F945D0C1DC042E4F82F34263C0DA9CE107B6E3EA8EBFB61C45CE90003q3Q2H" TargetMode="External"/><Relationship Id="rId841" Type="http://schemas.openxmlformats.org/officeDocument/2006/relationships/hyperlink" Target="consultantplus://offline/ref=948BCE36CFD0979A2EF8C514B333F211A196441D13A206362AF6F62F945D0C1DC042E4F82F34243804A9CE107B6E3EA8EBFB61C45CE90003q3Q2H" TargetMode="External"/><Relationship Id="rId883" Type="http://schemas.openxmlformats.org/officeDocument/2006/relationships/hyperlink" Target="consultantplus://offline/ref=948BCE36CFD0979A2EF8C514B333F211A391421413A706362AF6F62F945D0C1DC042E4F82F34243F05A9CE107B6E3EA8EBFB61C45CE90003q3Q2H" TargetMode="External"/><Relationship Id="rId1099" Type="http://schemas.openxmlformats.org/officeDocument/2006/relationships/hyperlink" Target="consultantplus://offline/ref=948BCE36CFD0979A2EF8C514B333F211A692471C14A106362AF6F62F945D0C1DC042E4F82F3424300EA9CE107B6E3EA8EBFB61C45CE90003q3Q2H" TargetMode="External"/><Relationship Id="rId26" Type="http://schemas.openxmlformats.org/officeDocument/2006/relationships/hyperlink" Target="consultantplus://offline/ref=E49FA3031CF8AD45A6F0A34269CE7BE692040282E8E4D75466B91D65F6A1465BA3AF957842F6DE10B4A1381A6AAB000F36E3C61AEEB22527p0Q7H" TargetMode="External"/><Relationship Id="rId231" Type="http://schemas.openxmlformats.org/officeDocument/2006/relationships/hyperlink" Target="consultantplus://offline/ref=948BCE36CFD0979A2EF8C514B333F211A590401315A95B3C22AFFA2D9352530AC70BE8F92F34273A06F6CB056A3633A1FCE460DA40EB02q0Q2H" TargetMode="External"/><Relationship Id="rId273" Type="http://schemas.openxmlformats.org/officeDocument/2006/relationships/hyperlink" Target="consultantplus://offline/ref=948BCE36CFD0979A2EF8C514B333F211A693461212A306362AF6F62F945D0C1DC042E4F82F34243D0AA9CE107B6E3EA8EBFB61C45CE90003q3Q2H" TargetMode="External"/><Relationship Id="rId329" Type="http://schemas.openxmlformats.org/officeDocument/2006/relationships/hyperlink" Target="consultantplus://offline/ref=948BCE36CFD0979A2EF8C514B333F211A693461212A306362AF6F62F945D0C1DC042E4F82F34263804A9CE107B6E3EA8EBFB61C45CE90003q3Q2H" TargetMode="External"/><Relationship Id="rId480" Type="http://schemas.openxmlformats.org/officeDocument/2006/relationships/hyperlink" Target="consultantplus://offline/ref=948BCE36CFD0979A2EF8C514B333F211A19E4C1C15A506362AF6F62F945D0C1DC042E4F82F3425380EA9CE107B6E3EA8EBFB61C45CE90003q3Q2H" TargetMode="External"/><Relationship Id="rId536" Type="http://schemas.openxmlformats.org/officeDocument/2006/relationships/hyperlink" Target="consultantplus://offline/ref=948BCE36CFD0979A2EF8C514B333F211A3924C1110A606362AF6F62F945D0C1DC042E4F82F34243905A9CE107B6E3EA8EBFB61C45CE90003q3Q2H" TargetMode="External"/><Relationship Id="rId701" Type="http://schemas.openxmlformats.org/officeDocument/2006/relationships/hyperlink" Target="consultantplus://offline/ref=948BCE36CFD0979A2EF8C514B333F211A39E461311AB06362AF6F62F945D0C1DC042E4F82F3424390EA9CE107B6E3EA8EBFB61C45CE90003q3Q2H" TargetMode="External"/><Relationship Id="rId939" Type="http://schemas.openxmlformats.org/officeDocument/2006/relationships/hyperlink" Target="consultantplus://offline/ref=948BCE36CFD0979A2EF8C514B333F211A19146131CA206362AF6F62F945D0C1DC042E4F82F3424390FA9CE107B6E3EA8EBFB61C45CE90003q3Q2H" TargetMode="External"/><Relationship Id="rId1124" Type="http://schemas.openxmlformats.org/officeDocument/2006/relationships/hyperlink" Target="consultantplus://offline/ref=948BCE36CFD0979A2EF8C514B333F211A391421413A706362AF6F62F945D0C1DC042E4F82F34203905A9CE107B6E3EA8EBFB61C45CE90003q3Q2H" TargetMode="External"/><Relationship Id="rId1166" Type="http://schemas.openxmlformats.org/officeDocument/2006/relationships/hyperlink" Target="consultantplus://offline/ref=948BCE36CFD0979A2EF8C514B333F211A390411014A306362AF6F62F945D0C1DC042E4F82F3424390DA9CE107B6E3EA8EBFB61C45CE90003q3Q2H" TargetMode="External"/><Relationship Id="rId68" Type="http://schemas.openxmlformats.org/officeDocument/2006/relationships/hyperlink" Target="consultantplus://offline/ref=E49FA3031CF8AD45A6F0A34269CE7BE694040282EFE2D75466B91D65F6A1465BA3AF957842F6DC11B5A1381A6AAB000F36E3C61AEEB22527p0Q7H" TargetMode="External"/><Relationship Id="rId133" Type="http://schemas.openxmlformats.org/officeDocument/2006/relationships/hyperlink" Target="consultantplus://offline/ref=E49FA3031CF8AD45A6F0A34269CE7BE692020A8CEBEBD75466B91D65F6A1465BA3AF957842F6DC13B8A1381A6AAB000F36E3C61AEEB22527p0Q7H" TargetMode="External"/><Relationship Id="rId175" Type="http://schemas.openxmlformats.org/officeDocument/2006/relationships/hyperlink" Target="consultantplus://offline/ref=948BCE36CFD0979A2EF8C514B333F211A1974D1012A306362AF6F62F945D0C1DC042E4F82F34243E0CA9CE107B6E3EA8EBFB61C45CE90003q3Q2H" TargetMode="External"/><Relationship Id="rId340" Type="http://schemas.openxmlformats.org/officeDocument/2006/relationships/hyperlink" Target="consultantplus://offline/ref=948BCE36CFD0979A2EF8C514B333F211A39344171CA606362AF6F62F945D0C1DC042E4F82F34243A05A9CE107B6E3EA8EBFB61C45CE90003q3Q2H" TargetMode="External"/><Relationship Id="rId578" Type="http://schemas.openxmlformats.org/officeDocument/2006/relationships/hyperlink" Target="consultantplus://offline/ref=948BCE36CFD0979A2EF8C514B333F211A19444161CAA06362AF6F62F945D0C1DC042E4F82F34243A0EA9CE107B6E3EA8EBFB61C45CE90003q3Q2H" TargetMode="External"/><Relationship Id="rId743" Type="http://schemas.openxmlformats.org/officeDocument/2006/relationships/hyperlink" Target="consultantplus://offline/ref=948BCE36CFD0979A2EF8C514B333F211A19E45111CA706362AF6F62F945D0C1DC042E4F82F3426300CA9CE107B6E3EA8EBFB61C45CE90003q3Q2H" TargetMode="External"/><Relationship Id="rId785" Type="http://schemas.openxmlformats.org/officeDocument/2006/relationships/hyperlink" Target="consultantplus://offline/ref=948BCE36CFD0979A2EF8C514B333F211A692461117A606362AF6F62F945D0C1DC042E4F82F34243E0BA9CE107B6E3EA8EBFB61C45CE90003q3Q2H" TargetMode="External"/><Relationship Id="rId950" Type="http://schemas.openxmlformats.org/officeDocument/2006/relationships/hyperlink" Target="consultantplus://offline/ref=948BCE36CFD0979A2EF8C514B333F211A09E401015A706362AF6F62F945D0C1DC042E4F82F3424390DA9CE107B6E3EA8EBFB61C45CE90003q3Q2H" TargetMode="External"/><Relationship Id="rId992" Type="http://schemas.openxmlformats.org/officeDocument/2006/relationships/hyperlink" Target="consultantplus://offline/ref=948BCE36CFD0979A2EF8C514B333F211A391421413A706362AF6F62F945D0C1DC042E4F82F34253F08A9CE107B6E3EA8EBFB61C45CE90003q3Q2H" TargetMode="External"/><Relationship Id="rId1026" Type="http://schemas.openxmlformats.org/officeDocument/2006/relationships/hyperlink" Target="consultantplus://offline/ref=948BCE36CFD0979A2EF8C514B333F211A391421413A706362AF6F62F945D0C1DC042E4F82F34263E08A9CE107B6E3EA8EBFB61C45CE90003q3Q2H" TargetMode="External"/><Relationship Id="rId200" Type="http://schemas.openxmlformats.org/officeDocument/2006/relationships/hyperlink" Target="consultantplus://offline/ref=948BCE36CFD0979A2EF8C514B333F211A19E471114AB06362AF6F62F945D0C1DD242BCF42F3D3A390DBC98413Dq3Q8H" TargetMode="External"/><Relationship Id="rId382" Type="http://schemas.openxmlformats.org/officeDocument/2006/relationships/hyperlink" Target="consultantplus://offline/ref=948BCE36CFD0979A2EF8C514B333F211A19E4D1C13A706362AF6F62F945D0C1DC042E4F82F34243905A9CE107B6E3EA8EBFB61C45CE90003q3Q2H" TargetMode="External"/><Relationship Id="rId438" Type="http://schemas.openxmlformats.org/officeDocument/2006/relationships/hyperlink" Target="consultantplus://offline/ref=948BCE36CFD0979A2EF8C514B333F211A693461212A306362AF6F62F945D0C1DC042E4F82F34203D0FA9CE107B6E3EA8EBFB61C45CE90003q3Q2H" TargetMode="External"/><Relationship Id="rId603" Type="http://schemas.openxmlformats.org/officeDocument/2006/relationships/hyperlink" Target="consultantplus://offline/ref=948BCE36CFD0979A2EF8C514B333F211A097441514A206362AF6F62F945D0C1DC042E4F82F34243F0EA9CE107B6E3EA8EBFB61C45CE90003q3Q2H" TargetMode="External"/><Relationship Id="rId645" Type="http://schemas.openxmlformats.org/officeDocument/2006/relationships/hyperlink" Target="consultantplus://offline/ref=948BCE36CFD0979A2EF8C514B333F211A097441514A206362AF6F62F945D0C1DC042E4F82F3425300CA9CE107B6E3EA8EBFB61C45CE90003q3Q2H" TargetMode="External"/><Relationship Id="rId687" Type="http://schemas.openxmlformats.org/officeDocument/2006/relationships/hyperlink" Target="consultantplus://offline/ref=948BCE36CFD0979A2EF8C514B333F211A097441514A206362AF6F62F945D0C1DC042E4F82F34263E08A9CE107B6E3EA8EBFB61C45CE90003q3Q2H" TargetMode="External"/><Relationship Id="rId810" Type="http://schemas.openxmlformats.org/officeDocument/2006/relationships/hyperlink" Target="consultantplus://offline/ref=948BCE36CFD0979A2EF8C514B333F211A19E471015A606362AF6F62F945D0C1DC042E4F82F34253909A9CE107B6E3EA8EBFB61C45CE90003q3Q2H" TargetMode="External"/><Relationship Id="rId852" Type="http://schemas.openxmlformats.org/officeDocument/2006/relationships/hyperlink" Target="consultantplus://offline/ref=948BCE36CFD0979A2EF8C514B333F211A694441C1CAA06362AF6F62F945D0C1DC042E4F82F34253A09A9CE107B6E3EA8EBFB61C45CE90003q3Q2H" TargetMode="External"/><Relationship Id="rId908" Type="http://schemas.openxmlformats.org/officeDocument/2006/relationships/hyperlink" Target="consultantplus://offline/ref=948BCE36CFD0979A2EF8C514B333F211A09E401015A706362AF6F62F945D0C1DC042E4F82F3424390DA9CE107B6E3EA8EBFB61C45CE90003q3Q2H" TargetMode="External"/><Relationship Id="rId1068" Type="http://schemas.openxmlformats.org/officeDocument/2006/relationships/hyperlink" Target="consultantplus://offline/ref=948BCE36CFD0979A2EF8C514B333F211A391421413A706362AF6F62F945D0C1DC042E4F82F3427380AA9CE107B6E3EA8EBFB61C45CE90003q3Q2H" TargetMode="External"/><Relationship Id="rId242" Type="http://schemas.openxmlformats.org/officeDocument/2006/relationships/hyperlink" Target="consultantplus://offline/ref=948BCE36CFD0979A2EF8C514B333F211A693461212A306362AF6F62F945D0C1DC042E4F82F3424390DA9CE107B6E3EA8EBFB61C45CE90003q3Q2H" TargetMode="External"/><Relationship Id="rId284" Type="http://schemas.openxmlformats.org/officeDocument/2006/relationships/hyperlink" Target="consultantplus://offline/ref=948BCE36CFD0979A2EF8C514B333F211A693461212A306362AF6F62F945D0C1DC042E4F82F34243F0FA9CE107B6E3EA8EBFB61C45CE90003q3Q2H" TargetMode="External"/><Relationship Id="rId491" Type="http://schemas.openxmlformats.org/officeDocument/2006/relationships/hyperlink" Target="consultantplus://offline/ref=948BCE36CFD0979A2EF8C514B333F211A391421413A706362AF6F62F945D0C1DC042E4F82F34243909A9CE107B6E3EA8EBFB61C45CE90003q3Q2H" TargetMode="External"/><Relationship Id="rId505" Type="http://schemas.openxmlformats.org/officeDocument/2006/relationships/hyperlink" Target="consultantplus://offline/ref=948BCE36CFD0979A2EF8C514B333F211A693461212A306362AF6F62F945D0C1DC042E4F82F3422390CA9CE107B6E3EA8EBFB61C45CE90003q3Q2H" TargetMode="External"/><Relationship Id="rId712" Type="http://schemas.openxmlformats.org/officeDocument/2006/relationships/hyperlink" Target="consultantplus://offline/ref=948BCE36CFD0979A2EF8C514B333F211A694441C1CA006362AF6F62F945D0C1DC042E4F82F34243804A9CE107B6E3EA8EBFB61C45CE90003q3Q2H" TargetMode="External"/><Relationship Id="rId894" Type="http://schemas.openxmlformats.org/officeDocument/2006/relationships/hyperlink" Target="consultantplus://offline/ref=948BCE36CFD0979A2EF8C514B333F211A391421413A706362AF6F62F945D0C1DC042E4F82F34253808A9CE107B6E3EA8EBFB61C45CE90003q3Q2H" TargetMode="External"/><Relationship Id="rId1135" Type="http://schemas.openxmlformats.org/officeDocument/2006/relationships/hyperlink" Target="consultantplus://offline/ref=948BCE36CFD0979A2EF8C514B333F211A695411715A006362AF6F62F945D0C1DC042E4F82F34243D0CA9CE107B6E3EA8EBFB61C45CE90003q3Q2H" TargetMode="External"/><Relationship Id="rId37" Type="http://schemas.openxmlformats.org/officeDocument/2006/relationships/hyperlink" Target="consultantplus://offline/ref=E49FA3031CF8AD45A6F0A34269CE7BE69703058EECE2D75466B91D65F6A1465BA3AF957842F6DC13B4A1381A6AAB000F36E3C61AEEB22527p0Q7H" TargetMode="External"/><Relationship Id="rId79" Type="http://schemas.openxmlformats.org/officeDocument/2006/relationships/hyperlink" Target="consultantplus://offline/ref=E49FA3031CF8AD45A6F0A34269CE7BE6950E028EE6E7D75466B91D65F6A1465BA3AF957842F6DE15B3A1381A6AAB000F36E3C61AEEB22527p0Q7H" TargetMode="External"/><Relationship Id="rId102" Type="http://schemas.openxmlformats.org/officeDocument/2006/relationships/hyperlink" Target="consultantplus://offline/ref=E49FA3031CF8AD45A6F0A34269CE7BE694040382E6E4D75466B91D65F6A1465BA3AF957842F6DC12B9A1381A6AAB000F36E3C61AEEB22527p0Q7H" TargetMode="External"/><Relationship Id="rId144" Type="http://schemas.openxmlformats.org/officeDocument/2006/relationships/hyperlink" Target="consultantplus://offline/ref=E49FA3031CF8AD45A6F0A34269CE7BE697020183EAE2D75466B91D65F6A1465BA3AF957842F6DC13B1A1381A6AAB000F36E3C61AEEB22527p0Q7H" TargetMode="External"/><Relationship Id="rId547" Type="http://schemas.openxmlformats.org/officeDocument/2006/relationships/hyperlink" Target="consultantplus://offline/ref=948BCE36CFD0979A2EF8C71EB75BA742AF94471111A95B3C22AFFA2D93525318C753E4F9262A253813A09A43q3QCH" TargetMode="External"/><Relationship Id="rId589" Type="http://schemas.openxmlformats.org/officeDocument/2006/relationships/hyperlink" Target="consultantplus://offline/ref=948BCE36CFD0979A2EF8C71EB75BA742AF95441514A95B3C22AFFA2D93525318C753E4F9262A253813A09A43q3QCH" TargetMode="External"/><Relationship Id="rId754" Type="http://schemas.openxmlformats.org/officeDocument/2006/relationships/hyperlink" Target="consultantplus://offline/ref=948BCE36CFD0979A2EF8C514B333F211A693461310A606362AF6F62F945D0C1DC042E4F82F34243905A9CE107B6E3EA8EBFB61C45CE90003q3Q2H" TargetMode="External"/><Relationship Id="rId796" Type="http://schemas.openxmlformats.org/officeDocument/2006/relationships/hyperlink" Target="consultantplus://offline/ref=948BCE36CFD0979A2EF8C514B333F211A19E471015A606362AF6F62F945D0C1DC042E4F82F34253808A9CE107B6E3EA8EBFB61C45CE90003q3Q2H" TargetMode="External"/><Relationship Id="rId961" Type="http://schemas.openxmlformats.org/officeDocument/2006/relationships/hyperlink" Target="consultantplus://offline/ref=948BCE36CFD0979A2EF8C514B333F211A09E401015A706362AF6F62F945D0C1DC042E4F82F3424390DA9CE107B6E3EA8EBFB61C45CE90003q3Q2H" TargetMode="External"/><Relationship Id="rId90" Type="http://schemas.openxmlformats.org/officeDocument/2006/relationships/hyperlink" Target="consultantplus://offline/ref=E49FA3031CF8AD45A6F0A34269CE7BE6970F028FEEE6D75466B91D65F6A1465BA3AF957842F6DC16B0A1381A6AAB000F36E3C61AEEB22527p0Q7H" TargetMode="External"/><Relationship Id="rId186" Type="http://schemas.openxmlformats.org/officeDocument/2006/relationships/hyperlink" Target="consultantplus://offline/ref=948BCE36CFD0979A2EF8C514B333F211A094441D1CA406362AF6F62F945D0C1DC042E4F82F3424390DA9CE107B6E3EA8EBFB61C45CE90003q3Q2H" TargetMode="External"/><Relationship Id="rId351" Type="http://schemas.openxmlformats.org/officeDocument/2006/relationships/hyperlink" Target="consultantplus://offline/ref=948BCE36CFD0979A2EF8C514B333F211A3904C171CA306362AF6F62F945D0C1DC042E4F82F34253D0AA9CE107B6E3EA8EBFB61C45CE90003q3Q2H" TargetMode="External"/><Relationship Id="rId393" Type="http://schemas.openxmlformats.org/officeDocument/2006/relationships/hyperlink" Target="consultantplus://offline/ref=948BCE36CFD0979A2EF8C514B333F211A19F401116A306362AF6F62F945D0C1DC042E4FD2460757C58AF9A48213A33B6E0E562qCQ7H" TargetMode="External"/><Relationship Id="rId407" Type="http://schemas.openxmlformats.org/officeDocument/2006/relationships/hyperlink" Target="consultantplus://offline/ref=948BCE36CFD0979A2EF8C514B333F211A6924D1011AB06362AF6F62F945D0C1DC042E4FA2E332F6C5CE6CF4C3F322DA9E2FB62C440qEQ8H" TargetMode="External"/><Relationship Id="rId449" Type="http://schemas.openxmlformats.org/officeDocument/2006/relationships/hyperlink" Target="consultantplus://offline/ref=948BCE36CFD0979A2EF8C514B333F211A693461212A306362AF6F62F945D0C1DC042E4F82F34203E0BA9CE107B6E3EA8EBFB61C45CE90003q3Q2H" TargetMode="External"/><Relationship Id="rId614" Type="http://schemas.openxmlformats.org/officeDocument/2006/relationships/hyperlink" Target="consultantplus://offline/ref=948BCE36CFD0979A2EF8C71EB75BA742AF9F421C1EF451347BA3F82A9C0D560DD60BE9F0313524260FA298q4Q2H" TargetMode="External"/><Relationship Id="rId656" Type="http://schemas.openxmlformats.org/officeDocument/2006/relationships/hyperlink" Target="consultantplus://offline/ref=948BCE36CFD0979A2EF8C514B333F211A097441514A206362AF6F62F945D0C1DC042E4F82F3426390FA9CE107B6E3EA8EBFB61C45CE90003q3Q2H" TargetMode="External"/><Relationship Id="rId821" Type="http://schemas.openxmlformats.org/officeDocument/2006/relationships/hyperlink" Target="consultantplus://offline/ref=948BCE36CFD0979A2EF8C514B333F211A19E45111CA706362AF6F62F945D0C1DC042E4F82F3427380BA9CE107B6E3EA8EBFB61C45CE90003q3Q2H" TargetMode="External"/><Relationship Id="rId863" Type="http://schemas.openxmlformats.org/officeDocument/2006/relationships/hyperlink" Target="consultantplus://offline/ref=948BCE36CFD0979A2EF8C514B333F211A693461517A006362AF6F62F945D0C1DC042E4F82F34243D08A9CE107B6E3EA8EBFB61C45CE90003q3Q2H" TargetMode="External"/><Relationship Id="rId1037" Type="http://schemas.openxmlformats.org/officeDocument/2006/relationships/hyperlink" Target="consultantplus://offline/ref=948BCE36CFD0979A2EF8C514B333F211A09E401015A706362AF6F62F945D0C1DC042E4F82F34203B0AA9CE107B6E3EA8EBFB61C45CE90003q3Q2H" TargetMode="External"/><Relationship Id="rId1079" Type="http://schemas.openxmlformats.org/officeDocument/2006/relationships/hyperlink" Target="consultantplus://offline/ref=948BCE36CFD0979A2EF8C514B333F211A391421413A706362AF6F62F945D0C1DC042E4F82F34273A08A9CE107B6E3EA8EBFB61C45CE90003q3Q2H" TargetMode="External"/><Relationship Id="rId211" Type="http://schemas.openxmlformats.org/officeDocument/2006/relationships/hyperlink" Target="consultantplus://offline/ref=948BCE36CFD0979A2EF8C514B333F211A695421612A206362AF6F62F945D0C1DC042E4F82F34253A08A9CE107B6E3EA8EBFB61C45CE90003q3Q2H" TargetMode="External"/><Relationship Id="rId253" Type="http://schemas.openxmlformats.org/officeDocument/2006/relationships/hyperlink" Target="consultantplus://offline/ref=948BCE36CFD0979A2EF8C514B333F211A3914D1C12A706362AF6F62F945D0C1DC042E4F82F3424390CA9CE107B6E3EA8EBFB61C45CE90003q3Q2H" TargetMode="External"/><Relationship Id="rId295" Type="http://schemas.openxmlformats.org/officeDocument/2006/relationships/hyperlink" Target="consultantplus://offline/ref=948BCE36CFD0979A2EF8C514B333F211A09E451D15A706362AF6F62F945D0C1DC042E4F82F34243A0DA9CE107B6E3EA8EBFB61C45CE90003q3Q2H" TargetMode="External"/><Relationship Id="rId309" Type="http://schemas.openxmlformats.org/officeDocument/2006/relationships/hyperlink" Target="consultantplus://offline/ref=948BCE36CFD0979A2EF8C514B333F211A693461D1CA206362AF6F62F945D0C1DC042E4F82F34243D05A9CE107B6E3EA8EBFB61C45CE90003q3Q2H" TargetMode="External"/><Relationship Id="rId460" Type="http://schemas.openxmlformats.org/officeDocument/2006/relationships/hyperlink" Target="consultantplus://offline/ref=948BCE36CFD0979A2EF8C514B333F211A19E4C1C15A506362AF6F62F945D0C1DC042E4F82F34243908A9CE107B6E3EA8EBFB61C45CE90003q3Q2H" TargetMode="External"/><Relationship Id="rId516" Type="http://schemas.openxmlformats.org/officeDocument/2006/relationships/hyperlink" Target="consultantplus://offline/ref=948BCE36CFD0979A2EF8C514B333F211A693461212A306362AF6F62F945D0C1DC042E4F82F3422390CA9CE107B6E3EA8EBFB61C45CE90003q3Q2H" TargetMode="External"/><Relationship Id="rId698" Type="http://schemas.openxmlformats.org/officeDocument/2006/relationships/hyperlink" Target="consultantplus://offline/ref=948BCE36CFD0979A2EF8C514B333F211A196401512A306362AF6F62F945D0C1DC042E4F82F3424390BA9CE107B6E3EA8EBFB61C45CE90003q3Q2H" TargetMode="External"/><Relationship Id="rId919" Type="http://schemas.openxmlformats.org/officeDocument/2006/relationships/hyperlink" Target="consultantplus://offline/ref=948BCE36CFD0979A2EF8C514B333F211A09E401015A706362AF6F62F945D0C1DC042E4F82F3424390DA9CE107B6E3EA8EBFB61C45CE90003q3Q2H" TargetMode="External"/><Relationship Id="rId1090" Type="http://schemas.openxmlformats.org/officeDocument/2006/relationships/hyperlink" Target="consultantplus://offline/ref=948BCE36CFD0979A2EF8C514B333F211A391421413A706362AF6F62F945D0C1DC042E4F82F34273B08A9CE107B6E3EA8EBFB61C45CE90003q3Q2H" TargetMode="External"/><Relationship Id="rId1104" Type="http://schemas.openxmlformats.org/officeDocument/2006/relationships/hyperlink" Target="consultantplus://offline/ref=948BCE36CFD0979A2EF8C514B333F211A391421413A706362AF6F62F945D0C1DC042E4F82F34273D0FA9CE107B6E3EA8EBFB61C45CE90003q3Q2H" TargetMode="External"/><Relationship Id="rId1146" Type="http://schemas.openxmlformats.org/officeDocument/2006/relationships/hyperlink" Target="consultantplus://offline/ref=948BCE36CFD0979A2EF8C514B333F211A19E431416A006362AF6F62F945D0C1DC042E4F82F34243A0DA9CE107B6E3EA8EBFB61C45CE90003q3Q2H" TargetMode="External"/><Relationship Id="rId48" Type="http://schemas.openxmlformats.org/officeDocument/2006/relationships/hyperlink" Target="consultantplus://offline/ref=E49FA3031CF8AD45A6F0A34269CE7BE69700018CEDE1D75466B91D65F6A1465BA3AF957842F6DC12B8A1381A6AAB000F36E3C61AEEB22527p0Q7H" TargetMode="External"/><Relationship Id="rId113" Type="http://schemas.openxmlformats.org/officeDocument/2006/relationships/hyperlink" Target="consultantplus://offline/ref=E49FA3031CF8AD45A6F0A34269CE7BE695040A88E8E3D75466B91D65F6A1465BA3AF957842F6DC12B8A1381A6AAB000F36E3C61AEEB22527p0Q7H" TargetMode="External"/><Relationship Id="rId320" Type="http://schemas.openxmlformats.org/officeDocument/2006/relationships/hyperlink" Target="consultantplus://offline/ref=948BCE36CFD0979A2EF8C514B333F211A693461212A306362AF6F62F945D0C1DC042E4F82F34253B0BA9CE107B6E3EA8EBFB61C45CE90003q3Q2H" TargetMode="External"/><Relationship Id="rId558" Type="http://schemas.openxmlformats.org/officeDocument/2006/relationships/hyperlink" Target="consultantplus://offline/ref=948BCE36CFD0979A2EF8C514B333F211A693461D1CA006362AF6F62F945D0C1DC042E4F82F34263F05A9CE107B6E3EA8EBFB61C45CE90003q3Q2H" TargetMode="External"/><Relationship Id="rId723" Type="http://schemas.openxmlformats.org/officeDocument/2006/relationships/hyperlink" Target="consultantplus://offline/ref=948BCE36CFD0979A2EF8C514B333F211A096451710A606362AF6F62F945D0C1DC042E4F82F3424310AA9CE107B6E3EA8EBFB61C45CE90003q3Q2H" TargetMode="External"/><Relationship Id="rId765" Type="http://schemas.openxmlformats.org/officeDocument/2006/relationships/hyperlink" Target="consultantplus://offline/ref=948BCE36CFD0979A2EF8C514B333F211A39F451014A606362AF6F62F945D0C1DC042E4F82F34243C0CA9CE107B6E3EA8EBFB61C45CE90003q3Q2H" TargetMode="External"/><Relationship Id="rId930" Type="http://schemas.openxmlformats.org/officeDocument/2006/relationships/hyperlink" Target="consultantplus://offline/ref=948BCE36CFD0979A2EF8C514B333F211A09E401015A706362AF6F62F945D0C1DC042E4F82F3424390DA9CE107B6E3EA8EBFB61C45CE90003q3Q2H" TargetMode="External"/><Relationship Id="rId972" Type="http://schemas.openxmlformats.org/officeDocument/2006/relationships/hyperlink" Target="consultantplus://offline/ref=948BCE36CFD0979A2EF8C514B333F211A390441512A106362AF6F62F945D0C1DC042E4F82F34243804A9CE107B6E3EA8EBFB61C45CE90003q3Q2H" TargetMode="External"/><Relationship Id="rId1006" Type="http://schemas.openxmlformats.org/officeDocument/2006/relationships/hyperlink" Target="consultantplus://offline/ref=948BCE36CFD0979A2EF8C514B333F211A391421413A706362AF6F62F945D0C1DC042E4F82F34263B05A9CE107B6E3EA8EBFB61C45CE90003q3Q2H" TargetMode="External"/><Relationship Id="rId155" Type="http://schemas.openxmlformats.org/officeDocument/2006/relationships/hyperlink" Target="consultantplus://offline/ref=E49FA3031CF8AD45A6F0A34269CE7BE697020183EAE2D75466B91D65F6A1465BA3AF957842F6DC10B3A1381A6AAB000F36E3C61AEEB22527p0Q7H" TargetMode="External"/><Relationship Id="rId197" Type="http://schemas.openxmlformats.org/officeDocument/2006/relationships/hyperlink" Target="consultantplus://offline/ref=948BCE36CFD0979A2EF8C514B333F211A392461C10A206362AF6F62F945D0C1DC042E4F82F3424300AA9CE107B6E3EA8EBFB61C45CE90003q3Q2H" TargetMode="External"/><Relationship Id="rId362" Type="http://schemas.openxmlformats.org/officeDocument/2006/relationships/hyperlink" Target="consultantplus://offline/ref=948BCE36CFD0979A2EF8C514B333F211A693461212A306362AF6F62F945D0C1DC042E4F82F34263C0CA9CE107B6E3EA8EBFB61C45CE90003q3Q2H" TargetMode="External"/><Relationship Id="rId418" Type="http://schemas.openxmlformats.org/officeDocument/2006/relationships/hyperlink" Target="consultantplus://offline/ref=948BCE36CFD0979A2EF8C514B333F211A693461212A306362AF6F62F945D0C1DC042E4F82F3420390FA9CE107B6E3EA8EBFB61C45CE90003q3Q2H" TargetMode="External"/><Relationship Id="rId625" Type="http://schemas.openxmlformats.org/officeDocument/2006/relationships/hyperlink" Target="consultantplus://offline/ref=948BCE36CFD0979A2EF8C514B333F211A19E4C1112AB06362AF6F62F945D0C1DC042E4F82F34243A0CA9CE107B6E3EA8EBFB61C45CE90003q3Q2H" TargetMode="External"/><Relationship Id="rId832" Type="http://schemas.openxmlformats.org/officeDocument/2006/relationships/hyperlink" Target="consultantplus://offline/ref=948BCE36CFD0979A2EF8C514B333F211A694441614A206362AF6F62F945D0C1DC042E4F82F34243C0DA9CE107B6E3EA8EBFB61C45CE90003q3Q2H" TargetMode="External"/><Relationship Id="rId1048" Type="http://schemas.openxmlformats.org/officeDocument/2006/relationships/hyperlink" Target="consultantplus://offline/ref=948BCE36CFD0979A2EF8C514B333F211A391421413A706362AF6F62F945D0C1DC042E4F82F34263008A9CE107B6E3EA8EBFB61C45CE90003q3Q2H" TargetMode="External"/><Relationship Id="rId222" Type="http://schemas.openxmlformats.org/officeDocument/2006/relationships/hyperlink" Target="consultantplus://offline/ref=948BCE36CFD0979A2EF8C514B333F211A19E471114AB06362AF6F62F945D0C1DC042E4F82F3F706949F79741362532A8FCE760C6q4Q1H" TargetMode="External"/><Relationship Id="rId264" Type="http://schemas.openxmlformats.org/officeDocument/2006/relationships/hyperlink" Target="consultantplus://offline/ref=948BCE36CFD0979A2EF8C514B333F211A693461212A306362AF6F62F945D0C1DC042E4F82F34243C0EA9CE107B6E3EA8EBFB61C45CE90003q3Q2H" TargetMode="External"/><Relationship Id="rId471" Type="http://schemas.openxmlformats.org/officeDocument/2006/relationships/hyperlink" Target="consultantplus://offline/ref=948BCE36CFD0979A2EF8C514B333F211A693461310A606362AF6F62F945D0C1DC042E4F82F3424390EA9CE107B6E3EA8EBFB61C45CE90003q3Q2H" TargetMode="External"/><Relationship Id="rId667" Type="http://schemas.openxmlformats.org/officeDocument/2006/relationships/hyperlink" Target="consultantplus://offline/ref=948BCE36CFD0979A2EF8C514B333F211A696461011AA06362AF6F62F945D0C1DC042E4F82F34243908A9CE107B6E3EA8EBFB61C45CE90003q3Q2H" TargetMode="External"/><Relationship Id="rId874" Type="http://schemas.openxmlformats.org/officeDocument/2006/relationships/hyperlink" Target="consultantplus://offline/ref=948BCE36CFD0979A2EF8C514B333F211A391421413A706362AF6F62F945D0C1DC042E4F82F34243D0EA9CE107B6E3EA8EBFB61C45CE90003q3Q2H" TargetMode="External"/><Relationship Id="rId1115" Type="http://schemas.openxmlformats.org/officeDocument/2006/relationships/hyperlink" Target="consultantplus://offline/ref=948BCE36CFD0979A2EF8C514B333F211A391421413A706362AF6F62F945D0C1DC042E4F82F34273109A9CE107B6E3EA8EBFB61C45CE90003q3Q2H" TargetMode="External"/><Relationship Id="rId17" Type="http://schemas.openxmlformats.org/officeDocument/2006/relationships/hyperlink" Target="consultantplus://offline/ref=E49FA3031CF8AD45A6F0A34269CE7BE69203048EEBE98A5E6EE01167F1AE194CA4E6997942F6DC1BBAFE3D0F7BF30D0621FCC704F2B027p2Q6H" TargetMode="External"/><Relationship Id="rId59" Type="http://schemas.openxmlformats.org/officeDocument/2006/relationships/hyperlink" Target="consultantplus://offline/ref=E49FA3031CF8AD45A6F0A34269CE7BE697040189EBEBD75466B91D65F6A1465BA3AF957842F6DC12B8A1381A6AAB000F36E3C61AEEB22527p0Q7H" TargetMode="External"/><Relationship Id="rId124" Type="http://schemas.openxmlformats.org/officeDocument/2006/relationships/hyperlink" Target="consultantplus://offline/ref=E49FA3031CF8AD45A6F0A34269CE7BE692070388ECE4D75466B91D65F6A1465BA3AF957842F6DC12B9A1381A6AAB000F36E3C61AEEB22527p0Q7H" TargetMode="External"/><Relationship Id="rId527" Type="http://schemas.openxmlformats.org/officeDocument/2006/relationships/hyperlink" Target="consultantplus://offline/ref=948BCE36CFD0979A2EF8C514B333F211A695421612A206362AF6F62F945D0C1DC042E4F82F34253B0BA9CE107B6E3EA8EBFB61C45CE90003q3Q2H" TargetMode="External"/><Relationship Id="rId569" Type="http://schemas.openxmlformats.org/officeDocument/2006/relationships/hyperlink" Target="consultantplus://offline/ref=948BCE36CFD0979A2EF8C514B333F211A097441514A206362AF6F62F945D0C1DC042E4F82F3424390DA9CE107B6E3EA8EBFB61C45CE90003q3Q2H" TargetMode="External"/><Relationship Id="rId734" Type="http://schemas.openxmlformats.org/officeDocument/2006/relationships/hyperlink" Target="consultantplus://offline/ref=948BCE36CFD0979A2EF8C514B333F211A09445161CA606362AF6F62F945D0C1DC042E4F82F342C3F05A9CE107B6E3EA8EBFB61C45CE90003q3Q2H" TargetMode="External"/><Relationship Id="rId776" Type="http://schemas.openxmlformats.org/officeDocument/2006/relationships/hyperlink" Target="consultantplus://offline/ref=948BCE36CFD0979A2EF8C514B333F211A693461310A606362AF6F62F945D0C1DC042E4F82F34243A0CA9CE107B6E3EA8EBFB61C45CE90003q3Q2H" TargetMode="External"/><Relationship Id="rId941" Type="http://schemas.openxmlformats.org/officeDocument/2006/relationships/hyperlink" Target="consultantplus://offline/ref=948BCE36CFD0979A2EF8C514B333F211A19146131CA206362AF6F62F945D0C1DC042E4F82F34243908A9CE107B6E3EA8EBFB61C45CE90003q3Q2H" TargetMode="External"/><Relationship Id="rId983" Type="http://schemas.openxmlformats.org/officeDocument/2006/relationships/hyperlink" Target="consultantplus://offline/ref=948BCE36CFD0979A2EF8C514B333F211A391421413A706362AF6F62F945D0C1DC042E4F82F34253D0CA9CE107B6E3EA8EBFB61C45CE90003q3Q2H" TargetMode="External"/><Relationship Id="rId1157" Type="http://schemas.openxmlformats.org/officeDocument/2006/relationships/hyperlink" Target="consultantplus://offline/ref=948BCE36CFD0979A2EF8C514B333F211A692441612A206362AF6F62F945D0C1DC042E4F82F34263B08A9CE107B6E3EA8EBFB61C45CE90003q3Q2H" TargetMode="External"/><Relationship Id="rId70" Type="http://schemas.openxmlformats.org/officeDocument/2006/relationships/hyperlink" Target="consultantplus://offline/ref=E49FA3031CF8AD45A6F0A34269CE7BE69703078DE9EAD75466B91D65F6A1465BA3AF957842F6DC12B8A1381A6AAB000F36E3C61AEEB22527p0Q7H" TargetMode="External"/><Relationship Id="rId166" Type="http://schemas.openxmlformats.org/officeDocument/2006/relationships/hyperlink" Target="consultantplus://offline/ref=E49FA3031CF8AD45A6F0A34269CE7BE6940F0B8CEEE7D75466B91D65F6A1465BA3AF957842F6DC13B1A1381A6AAB000F36E3C61AEEB22527p0Q7H" TargetMode="External"/><Relationship Id="rId331" Type="http://schemas.openxmlformats.org/officeDocument/2006/relationships/hyperlink" Target="consultantplus://offline/ref=948BCE36CFD0979A2EF8C514B333F211A39147161DA406362AF6F62F945D0C1DC042E4F82F34263D0AA9CE107B6E3EA8EBFB61C45CE90003q3Q2H" TargetMode="External"/><Relationship Id="rId373" Type="http://schemas.openxmlformats.org/officeDocument/2006/relationships/hyperlink" Target="consultantplus://offline/ref=948BCE36CFD0979A2EF8C514B333F211A693461212A306362AF6F62F945D0C1DC042E4F82F34273B0CA9CE107B6E3EA8EBFB61C45CE90003q3Q2H" TargetMode="External"/><Relationship Id="rId429" Type="http://schemas.openxmlformats.org/officeDocument/2006/relationships/hyperlink" Target="consultantplus://offline/ref=948BCE36CFD0979A2EF8C514B333F211A697441716A406362AF6F62F945D0C1DC042E4F82F3424390EA9CE107B6E3EA8EBFB61C45CE90003q3Q2H" TargetMode="External"/><Relationship Id="rId580" Type="http://schemas.openxmlformats.org/officeDocument/2006/relationships/hyperlink" Target="consultantplus://offline/ref=948BCE36CFD0979A2EF8C514B333F211A097441514A206362AF6F62F945D0C1DC042E4F82F34243A0CA9CE107B6E3EA8EBFB61C45CE90003q3Q2H" TargetMode="External"/><Relationship Id="rId636" Type="http://schemas.openxmlformats.org/officeDocument/2006/relationships/hyperlink" Target="consultantplus://offline/ref=948BCE36CFD0979A2EF8C514B333F211A09E4D1415A506362AF6F62F945D0C1DC042E4F82F34243C05A9CE107B6E3EA8EBFB61C45CE90003q3Q2H" TargetMode="External"/><Relationship Id="rId801" Type="http://schemas.openxmlformats.org/officeDocument/2006/relationships/hyperlink" Target="consultantplus://offline/ref=948BCE36CFD0979A2EF8C514B333F211A19E471015A606362AF6F62F945D0C1DC042E4F82F34253804A9CE107B6E3EA8EBFB61C45CE90003q3Q2H" TargetMode="External"/><Relationship Id="rId1017" Type="http://schemas.openxmlformats.org/officeDocument/2006/relationships/hyperlink" Target="consultantplus://offline/ref=948BCE36CFD0979A2EF8C71EB75BA742AF9743111EF451347BA3F82A9C0D560DD60BE9F0313524260FA298q4Q2H" TargetMode="External"/><Relationship Id="rId1059" Type="http://schemas.openxmlformats.org/officeDocument/2006/relationships/hyperlink" Target="consultantplus://offline/ref=948BCE36CFD0979A2EF8C514B333F211A391421413A706362AF6F62F945D0C1DC042E4F82F3426310FA9CE107B6E3EA8EBFB61C45CE90003q3Q2H" TargetMode="External"/><Relationship Id="rId1" Type="http://schemas.openxmlformats.org/officeDocument/2006/relationships/styles" Target="styles.xml"/><Relationship Id="rId233" Type="http://schemas.openxmlformats.org/officeDocument/2006/relationships/hyperlink" Target="consultantplus://offline/ref=948BCE36CFD0979A2EF8C514B333F211A6924D1317A606362AF6F62F945D0C1DC042E4FC2B3F706949F79741362532A8FCE760C6q4Q1H" TargetMode="External"/><Relationship Id="rId440" Type="http://schemas.openxmlformats.org/officeDocument/2006/relationships/hyperlink" Target="consultantplus://offline/ref=948BCE36CFD0979A2EF8C514B333F211A693461212A306362AF6F62F945D0C1DC042E4F82F34203D0EA9CE107B6E3EA8EBFB61C45CE90003q3Q2H" TargetMode="External"/><Relationship Id="rId678" Type="http://schemas.openxmlformats.org/officeDocument/2006/relationships/hyperlink" Target="consultantplus://offline/ref=948BCE36CFD0979A2EF8C71EB75BA742AF944C1117A95B3C22AFFA2D93525318C753E4F9262A253813A09A43q3QCH" TargetMode="External"/><Relationship Id="rId843" Type="http://schemas.openxmlformats.org/officeDocument/2006/relationships/hyperlink" Target="consultantplus://offline/ref=948BCE36CFD0979A2EF8C514B333F211A19742161DA95B3C22AFFA2D9352530AC70BE8F92F34243006F6CB056A3633A1FCE460DA40EB02q0Q2H" TargetMode="External"/><Relationship Id="rId885" Type="http://schemas.openxmlformats.org/officeDocument/2006/relationships/hyperlink" Target="consultantplus://offline/ref=948BCE36CFD0979A2EF8C71EB75BA742AF94431115A95B3C22AFFA2D93525318C753E4F9262A253813A09A43q3QCH" TargetMode="External"/><Relationship Id="rId1070" Type="http://schemas.openxmlformats.org/officeDocument/2006/relationships/hyperlink" Target="consultantplus://offline/ref=948BCE36CFD0979A2EF8C71EB75BA742AF95441713A95B3C22AFFA2D93525318C753E4F9262A253813A09A43q3QCH" TargetMode="External"/><Relationship Id="rId1126" Type="http://schemas.openxmlformats.org/officeDocument/2006/relationships/hyperlink" Target="consultantplus://offline/ref=948BCE36CFD0979A2EF8C514B333F211A391421413A706362AF6F62F945D0C1DC042E4F82F34203904A9CE107B6E3EA8EBFB61C45CE90003q3Q2H" TargetMode="External"/><Relationship Id="rId28" Type="http://schemas.openxmlformats.org/officeDocument/2006/relationships/hyperlink" Target="consultantplus://offline/ref=E49FA3031CF8AD45A6F0A34269CE7BE6950E028EE6E2D75466B91D65F6A1465BA3AF957842F6DC13B3A1381A6AAB000F36E3C61AEEB22527p0Q7H" TargetMode="External"/><Relationship Id="rId275" Type="http://schemas.openxmlformats.org/officeDocument/2006/relationships/hyperlink" Target="consultantplus://offline/ref=948BCE36CFD0979A2EF8C514B333F211A696411213A206362AF6F62F945D0C1DC042E4F82F34263E0DA9CE107B6E3EA8EBFB61C45CE90003q3Q2H" TargetMode="External"/><Relationship Id="rId300" Type="http://schemas.openxmlformats.org/officeDocument/2006/relationships/hyperlink" Target="consultantplus://offline/ref=948BCE36CFD0979A2EF8C514B333F211A695401D16A106362AF6F62F945D0C1DC042E4F82F3424310DA9CE107B6E3EA8EBFB61C45CE90003q3Q2H" TargetMode="External"/><Relationship Id="rId482" Type="http://schemas.openxmlformats.org/officeDocument/2006/relationships/hyperlink" Target="consultantplus://offline/ref=948BCE36CFD0979A2EF8C514B333F211A19E4C1C15A506362AF6F62F945D0C1DC042E4F82F34243A0FA9CE107B6E3EA8EBFB61C45CE90003q3Q2H" TargetMode="External"/><Relationship Id="rId538" Type="http://schemas.openxmlformats.org/officeDocument/2006/relationships/hyperlink" Target="consultantplus://offline/ref=948BCE36CFD0979A2EF8C514B333F211A695421612A206362AF6F62F945D0C1DC042E4F82F34253B04A9CE107B6E3EA8EBFB61C45CE90003q3Q2H" TargetMode="External"/><Relationship Id="rId703" Type="http://schemas.openxmlformats.org/officeDocument/2006/relationships/hyperlink" Target="consultantplus://offline/ref=948BCE36CFD0979A2EF8C514B333F211A69240131CA406362AF6F62F945D0C1DC042E4F82F34243804A9CE107B6E3EA8EBFB61C45CE90003q3Q2H" TargetMode="External"/><Relationship Id="rId745" Type="http://schemas.openxmlformats.org/officeDocument/2006/relationships/hyperlink" Target="consultantplus://offline/ref=948BCE36CFD0979A2EF8C514B333F211A19E45111CA706362AF6F62F945D0C1DC042E4F82F3426300EA9CE107B6E3EA8EBFB61C45CE90003q3Q2H" TargetMode="External"/><Relationship Id="rId910" Type="http://schemas.openxmlformats.org/officeDocument/2006/relationships/hyperlink" Target="consultantplus://offline/ref=948BCE36CFD0979A2EF8C514B333F211A09E401015A706362AF6F62F945D0C1DC042E4F82F3424390DA9CE107B6E3EA8EBFB61C45CE90003q3Q2H" TargetMode="External"/><Relationship Id="rId952" Type="http://schemas.openxmlformats.org/officeDocument/2006/relationships/hyperlink" Target="consultantplus://offline/ref=948BCE36CFD0979A2EF8C514B333F211A09E401015A706362AF6F62F945D0C1DC042E4F82F3424390DA9CE107B6E3EA8EBFB61C45CE90003q3Q2H" TargetMode="External"/><Relationship Id="rId1168" Type="http://schemas.openxmlformats.org/officeDocument/2006/relationships/hyperlink" Target="consultantplus://offline/ref=948BCE36CFD0979A2EF8C514B333F211A693461311A506362AF6F62F945D0C1DC042E4F82F34243909A9CE107B6E3EA8EBFB61C45CE90003q3Q2H" TargetMode="External"/><Relationship Id="rId81" Type="http://schemas.openxmlformats.org/officeDocument/2006/relationships/hyperlink" Target="consultantplus://offline/ref=E49FA3031CF8AD45A6F0A34269CE7BE69701048CEFE3D75466B91D65F6A1465BA3AF957842F6DC10B5A1381A6AAB000F36E3C61AEEB22527p0Q7H" TargetMode="External"/><Relationship Id="rId135" Type="http://schemas.openxmlformats.org/officeDocument/2006/relationships/hyperlink" Target="consultantplus://offline/ref=E49FA3031CF8AD45A6F0A34269CE7BE69701018CEBE2D75466B91D65F6A1465BA3AF957842F6DD13B5A1381A6AAB000F36E3C61AEEB22527p0Q7H" TargetMode="External"/><Relationship Id="rId177" Type="http://schemas.openxmlformats.org/officeDocument/2006/relationships/hyperlink" Target="consultantplus://offline/ref=948BCE36CFD0979A2EF8C514B333F211A193431015A506362AF6F62F945D0C1DC042E4F82F34243F05A9CE107B6E3EA8EBFB61C45CE90003q3Q2H" TargetMode="External"/><Relationship Id="rId342" Type="http://schemas.openxmlformats.org/officeDocument/2006/relationships/hyperlink" Target="consultantplus://offline/ref=948BCE36CFD0979A2EF8C514B333F211A09F4C1314A706362AF6F62F945D0C1DC042E4F82F3424390CA9CE107B6E3EA8EBFB61C45CE90003q3Q2H" TargetMode="External"/><Relationship Id="rId384" Type="http://schemas.openxmlformats.org/officeDocument/2006/relationships/hyperlink" Target="consultantplus://offline/ref=948BCE36CFD0979A2EF8C514B333F211A693461212A306362AF6F62F945D0C1DC042E4F82F34273F05A9CE107B6E3EA8EBFB61C45CE90003q3Q2H" TargetMode="External"/><Relationship Id="rId591" Type="http://schemas.openxmlformats.org/officeDocument/2006/relationships/hyperlink" Target="consultantplus://offline/ref=948BCE36CFD0979A2EF8C514B333F211A097441514A206362AF6F62F945D0C1DC042E4F82F34243C08A9CE107B6E3EA8EBFB61C45CE90003q3Q2H" TargetMode="External"/><Relationship Id="rId605" Type="http://schemas.openxmlformats.org/officeDocument/2006/relationships/hyperlink" Target="consultantplus://offline/ref=948BCE36CFD0979A2EF8C514B333F211A097441514A206362AF6F62F945D0C1DC042E4F82F3424300FA9CE107B6E3EA8EBFB61C45CE90003q3Q2H" TargetMode="External"/><Relationship Id="rId787" Type="http://schemas.openxmlformats.org/officeDocument/2006/relationships/hyperlink" Target="consultantplus://offline/ref=948BCE36CFD0979A2EF8C514B333F211A196401512A306362AF6F62F945D0C1DC042E4F82F34243B09A9CE107B6E3EA8EBFB61C45CE90003q3Q2H" TargetMode="External"/><Relationship Id="rId812" Type="http://schemas.openxmlformats.org/officeDocument/2006/relationships/hyperlink" Target="consultantplus://offline/ref=948BCE36CFD0979A2EF8C514B333F211A09445161CA606362AF6F62F945D0C1DC042E4F82F342C310AA9CE107B6E3EA8EBFB61C45CE90003q3Q2H" TargetMode="External"/><Relationship Id="rId994" Type="http://schemas.openxmlformats.org/officeDocument/2006/relationships/hyperlink" Target="consultantplus://offline/ref=948BCE36CFD0979A2EF8C514B333F211A391421413A706362AF6F62F945D0C1DC042E4F82F3425310FA9CE107B6E3EA8EBFB61C45CE90003q3Q2H" TargetMode="External"/><Relationship Id="rId1028" Type="http://schemas.openxmlformats.org/officeDocument/2006/relationships/hyperlink" Target="consultantplus://offline/ref=948BCE36CFD0979A2EF8C514B333F211A09E401015A706362AF6F62F945D0C1DC042E4F82F34273E08A9CE107B6E3EA8EBFB61C45CE90003q3Q2H" TargetMode="External"/><Relationship Id="rId202" Type="http://schemas.openxmlformats.org/officeDocument/2006/relationships/hyperlink" Target="consultantplus://offline/ref=948BCE36CFD0979A2EF8C514B333F211A392461C10A206362AF6F62F945D0C1DC042E4F82F3424310AA9CE107B6E3EA8EBFB61C45CE90003q3Q2H" TargetMode="External"/><Relationship Id="rId244" Type="http://schemas.openxmlformats.org/officeDocument/2006/relationships/hyperlink" Target="consultantplus://offline/ref=948BCE36CFD0979A2EF8C514B333F211A693461212A306362AF6F62F945D0C1DC042E4F82F34243904A9CE107B6E3EA8EBFB61C45CE90003q3Q2H" TargetMode="External"/><Relationship Id="rId647" Type="http://schemas.openxmlformats.org/officeDocument/2006/relationships/hyperlink" Target="consultantplus://offline/ref=948BCE36CFD0979A2EF8C514B333F211A097441514A206362AF6F62F945D0C1DC042E4F82F3425310DA9CE107B6E3EA8EBFB61C45CE90003q3Q2H" TargetMode="External"/><Relationship Id="rId689" Type="http://schemas.openxmlformats.org/officeDocument/2006/relationships/hyperlink" Target="consultantplus://offline/ref=948BCE36CFD0979A2EF8C514B333F211A390461317A506362AF6F62F945D0C1DC042E4F82F34243D0FA9CE107B6E3EA8EBFB61C45CE90003q3Q2H" TargetMode="External"/><Relationship Id="rId854" Type="http://schemas.openxmlformats.org/officeDocument/2006/relationships/hyperlink" Target="consultantplus://offline/ref=948BCE36CFD0979A2EF8C514B333F211A19E45111CA706362AF6F62F945D0C1DC042E4F82F34273905A9CE107B6E3EA8EBFB61C45CE90003q3Q2H" TargetMode="External"/><Relationship Id="rId896" Type="http://schemas.openxmlformats.org/officeDocument/2006/relationships/hyperlink" Target="consultantplus://offline/ref=948BCE36CFD0979A2EF8C71EB75BA742AF944D1713A95B3C22AFFA2D93525318C753E4F9262A253813A09A43q3QCH" TargetMode="External"/><Relationship Id="rId1081" Type="http://schemas.openxmlformats.org/officeDocument/2006/relationships/hyperlink" Target="consultantplus://offline/ref=948BCE36CFD0979A2EF8C71EB75BA742AF944D131CA95B3C22AFFA2D93525318C753E4F9262A253813A09A43q3QCH" TargetMode="External"/><Relationship Id="rId39" Type="http://schemas.openxmlformats.org/officeDocument/2006/relationships/hyperlink" Target="consultantplus://offline/ref=E49FA3031CF8AD45A6F0A34269CE7BE697020389EEE7D75466B91D65F6A1465BA3AF957842F6DC13B6A1381A6AAB000F36E3C61AEEB22527p0Q7H" TargetMode="External"/><Relationship Id="rId286" Type="http://schemas.openxmlformats.org/officeDocument/2006/relationships/hyperlink" Target="consultantplus://offline/ref=948BCE36CFD0979A2EF8C514B333F211A693461212A306362AF6F62F945D0C1DC042E4F82F34243F08A9CE107B6E3EA8EBFB61C45CE90003q3Q2H" TargetMode="External"/><Relationship Id="rId451" Type="http://schemas.openxmlformats.org/officeDocument/2006/relationships/hyperlink" Target="consultantplus://offline/ref=948BCE36CFD0979A2EF8C514B333F211A693461212A306362AF6F62F945D0C1DC042E4F82F34203104A9CE107B6E3EA8EBFB61C45CE90003q3Q2H" TargetMode="External"/><Relationship Id="rId493" Type="http://schemas.openxmlformats.org/officeDocument/2006/relationships/hyperlink" Target="consultantplus://offline/ref=948BCE36CFD0979A2EF8C514B333F211A391421413A706362AF6F62F945D0C1DC042E4F82F34243905A9CE107B6E3EA8EBFB61C45CE90003q3Q2H" TargetMode="External"/><Relationship Id="rId507" Type="http://schemas.openxmlformats.org/officeDocument/2006/relationships/hyperlink" Target="consultantplus://offline/ref=948BCE36CFD0979A2EF8C514B333F211A693461212A306362AF6F62F945D0C1DC042E4F82F34233C0FA9CE107B6E3EA8EBFB61C45CE90003q3Q2H" TargetMode="External"/><Relationship Id="rId549" Type="http://schemas.openxmlformats.org/officeDocument/2006/relationships/hyperlink" Target="consultantplus://offline/ref=948BCE36CFD0979A2EF8C514B333F211A3924C1110A606362AF6F62F945D0C1DC042E4F82F34243B0AA9CE107B6E3EA8EBFB61C45CE90003q3Q2H" TargetMode="External"/><Relationship Id="rId714" Type="http://schemas.openxmlformats.org/officeDocument/2006/relationships/hyperlink" Target="consultantplus://offline/ref=948BCE36CFD0979A2EF8C514B333F211A096441215A306362AF6F62F945D0C1DC042E4F82F3424390DA9CE107B6E3EA8EBFB61C45CE90003q3Q2H" TargetMode="External"/><Relationship Id="rId756" Type="http://schemas.openxmlformats.org/officeDocument/2006/relationships/hyperlink" Target="consultantplus://offline/ref=948BCE36CFD0979A2EF8C71EB75BA742AF94471610A95B3C22AFFA2D93525318C753E4F9262A253813A09A43q3QCH" TargetMode="External"/><Relationship Id="rId921" Type="http://schemas.openxmlformats.org/officeDocument/2006/relationships/hyperlink" Target="consultantplus://offline/ref=948BCE36CFD0979A2EF8C514B333F211A09E401015A706362AF6F62F945D0C1DC042E4F82F3424390DA9CE107B6E3EA8EBFB61C45CE90003q3Q2H" TargetMode="External"/><Relationship Id="rId1137" Type="http://schemas.openxmlformats.org/officeDocument/2006/relationships/hyperlink" Target="consultantplus://offline/ref=948BCE36CFD0979A2EF8C514B333F211A094441C15A206362AF6F62F945D0C1DC042E4F82F34243A0EA9CE107B6E3EA8EBFB61C45CE90003q3Q2H" TargetMode="External"/><Relationship Id="rId50" Type="http://schemas.openxmlformats.org/officeDocument/2006/relationships/hyperlink" Target="consultantplus://offline/ref=E49FA3031CF8AD45A6F0A34269CE7BE69E02058AEEE98A5E6EE01167F1AE194CA4E6997942F6DC1BBAFE3D0F7BF30D0621FCC704F2B027p2Q6H" TargetMode="External"/><Relationship Id="rId104" Type="http://schemas.openxmlformats.org/officeDocument/2006/relationships/hyperlink" Target="consultantplus://offline/ref=E49FA3031CF8AD45A6F0A34269CE7BE69203018DE8EAD75466B91D65F6A1465BA3AF957842F6DF1BB5A1381A6AAB000F36E3C61AEEB22527p0Q7H" TargetMode="External"/><Relationship Id="rId146" Type="http://schemas.openxmlformats.org/officeDocument/2006/relationships/hyperlink" Target="consultantplus://offline/ref=E49FA3031CF8AD45A6F0A34269CE7BE697020183EAE2D75466B91D65F6A1465BA3AF957842F6DC13B8A1381A6AAB000F36E3C61AEEB22527p0Q7H" TargetMode="External"/><Relationship Id="rId188" Type="http://schemas.openxmlformats.org/officeDocument/2006/relationships/hyperlink" Target="consultantplus://offline/ref=948BCE36CFD0979A2EF8C514B333F211A392461C10A206362AF6F62F945D0C1DC042E4F82F34243F0EA9CE107B6E3EA8EBFB61C45CE90003q3Q2H" TargetMode="External"/><Relationship Id="rId311" Type="http://schemas.openxmlformats.org/officeDocument/2006/relationships/hyperlink" Target="consultantplus://offline/ref=948BCE36CFD0979A2EF8C514B333F211A693461212A306362AF6F62F945D0C1DC042E4F82F34253A08A9CE107B6E3EA8EBFB61C45CE90003q3Q2H" TargetMode="External"/><Relationship Id="rId353" Type="http://schemas.openxmlformats.org/officeDocument/2006/relationships/hyperlink" Target="consultantplus://offline/ref=948BCE36CFD0979A2EF8C514B333F211A696411213A206362AF6F62F945D0C1DC042E4F82F34263E0EA9CE107B6E3EA8EBFB61C45CE90003q3Q2H" TargetMode="External"/><Relationship Id="rId395" Type="http://schemas.openxmlformats.org/officeDocument/2006/relationships/hyperlink" Target="consultantplus://offline/ref=948BCE36CFD0979A2EF8C514B333F211A390461317A106362AF6F62F945D0C1DC042E4F82F3424390DA9CE107B6E3EA8EBFB61C45CE90003q3Q2H" TargetMode="External"/><Relationship Id="rId409" Type="http://schemas.openxmlformats.org/officeDocument/2006/relationships/hyperlink" Target="consultantplus://offline/ref=948BCE36CFD0979A2EF8C514B333F211A390461315A406362AF6F62F945D0C1DC042E4F82F34243804A9CE107B6E3EA8EBFB61C45CE90003q3Q2H" TargetMode="External"/><Relationship Id="rId560" Type="http://schemas.openxmlformats.org/officeDocument/2006/relationships/hyperlink" Target="consultantplus://offline/ref=948BCE36CFD0979A2EF8C514B333F211A19F4D1712AA06362AF6F62F945D0C1DC042E4F82F34243F0DA9CE107B6E3EA8EBFB61C45CE90003q3Q2H" TargetMode="External"/><Relationship Id="rId798" Type="http://schemas.openxmlformats.org/officeDocument/2006/relationships/hyperlink" Target="consultantplus://offline/ref=948BCE36CFD0979A2EF8C514B333F211A693461213A606362AF6F62F945D0C1DC042E4FD2F352F6C5CE6CF4C3F322DA9E2FB62C440qEQ8H" TargetMode="External"/><Relationship Id="rId963" Type="http://schemas.openxmlformats.org/officeDocument/2006/relationships/hyperlink" Target="consultantplus://offline/ref=948BCE36CFD0979A2EF8C514B333F211A09E401015A706362AF6F62F945D0C1DC042E4F82F3424390DA9CE107B6E3EA8EBFB61C45CE90003q3Q2H" TargetMode="External"/><Relationship Id="rId1039" Type="http://schemas.openxmlformats.org/officeDocument/2006/relationships/hyperlink" Target="consultantplus://offline/ref=948BCE36CFD0979A2EF8C514B333F211A09E401015A706362AF6F62F945D0C1DC042E4F82F34203C08A9CE107B6E3EA8EBFB61C45CE90003q3Q2H" TargetMode="External"/><Relationship Id="rId92" Type="http://schemas.openxmlformats.org/officeDocument/2006/relationships/hyperlink" Target="consultantplus://offline/ref=E49FA3031CF8AD45A6F0A34269CE7BE6970F0683ECE0D75466B91D65F6A1465BA3AF957842F6DC12B8A1381A6AAB000F36E3C61AEEB22527p0Q7H" TargetMode="External"/><Relationship Id="rId213" Type="http://schemas.openxmlformats.org/officeDocument/2006/relationships/hyperlink" Target="consultantplus://offline/ref=948BCE36CFD0979A2EF8C514B333F211A590401315A95B3C22AFFA2D9352530AC70BE8F92F34253106F6CB056A3633A1FCE460DA40EB02q0Q2H" TargetMode="External"/><Relationship Id="rId420" Type="http://schemas.openxmlformats.org/officeDocument/2006/relationships/hyperlink" Target="consultantplus://offline/ref=948BCE36CFD0979A2EF8C514B333F211A1934C1312A106362AF6F62F945D0C1DC042E4F82F34243805A9CE107B6E3EA8EBFB61C45CE90003q3Q2H" TargetMode="External"/><Relationship Id="rId616" Type="http://schemas.openxmlformats.org/officeDocument/2006/relationships/hyperlink" Target="consultantplus://offline/ref=948BCE36CFD0979A2EF8C514B333F211A0964D1D1DAA06362AF6F62F945D0C1DC042E4F82F3424390CA9CE107B6E3EA8EBFB61C45CE90003q3Q2H" TargetMode="External"/><Relationship Id="rId658" Type="http://schemas.openxmlformats.org/officeDocument/2006/relationships/hyperlink" Target="consultantplus://offline/ref=948BCE36CFD0979A2EF8C514B333F211A097441514A206362AF6F62F945D0C1DC042E4F82F34263A0FA9CE107B6E3EA8EBFB61C45CE90003q3Q2H" TargetMode="External"/><Relationship Id="rId823" Type="http://schemas.openxmlformats.org/officeDocument/2006/relationships/hyperlink" Target="consultantplus://offline/ref=948BCE36CFD0979A2EF8C514B333F211A19E45111CA706362AF6F62F945D0C1DC042E4F82F3427390AA9CE107B6E3EA8EBFB61C45CE90003q3Q2H" TargetMode="External"/><Relationship Id="rId865" Type="http://schemas.openxmlformats.org/officeDocument/2006/relationships/hyperlink" Target="consultantplus://offline/ref=948BCE36CFD0979A2EF8C514B333F211A6924D1110A706362AF6F62F945D0C1DC042E4F82F36223809A9CE107B6E3EA8EBFB61C45CE90003q3Q2H" TargetMode="External"/><Relationship Id="rId1050" Type="http://schemas.openxmlformats.org/officeDocument/2006/relationships/hyperlink" Target="consultantplus://offline/ref=948BCE36CFD0979A2EF8C514B333F211A391421413A706362AF6F62F945D0C1DC042E4F82F34263005A9CE107B6E3EA8EBFB61C45CE90003q3Q2H" TargetMode="External"/><Relationship Id="rId255" Type="http://schemas.openxmlformats.org/officeDocument/2006/relationships/hyperlink" Target="consultantplus://offline/ref=948BCE36CFD0979A2EF8C514B333F211A39E461311A506362AF6F62F945D0C1DC042E4F82F3424390CA9CE107B6E3EA8EBFB61C45CE90003q3Q2H" TargetMode="External"/><Relationship Id="rId297" Type="http://schemas.openxmlformats.org/officeDocument/2006/relationships/hyperlink" Target="consultantplus://offline/ref=948BCE36CFD0979A2EF8C514B333F211A695401D16A106362AF6F62F945D0C1DC042E4F82F34243E0CA9CE107B6E3EA8EBFB61C45CE90003q3Q2H" TargetMode="External"/><Relationship Id="rId462" Type="http://schemas.openxmlformats.org/officeDocument/2006/relationships/hyperlink" Target="consultantplus://offline/ref=948BCE36CFD0979A2EF8C514B333F211A19E4C1C15A506362AF6F62F945D0C1DC042E4F82F3424390BA9CE107B6E3EA8EBFB61C45CE90003q3Q2H" TargetMode="External"/><Relationship Id="rId518" Type="http://schemas.openxmlformats.org/officeDocument/2006/relationships/hyperlink" Target="consultantplus://offline/ref=948BCE36CFD0979A2EF8C514B333F211A391431315A306362AF6F62F945D0C1DC042E4F82F34243A0BA9CE107B6E3EA8EBFB61C45CE90003q3Q2H" TargetMode="External"/><Relationship Id="rId725" Type="http://schemas.openxmlformats.org/officeDocument/2006/relationships/hyperlink" Target="consultantplus://offline/ref=948BCE36CFD0979A2EF8C514B333F211A096451710A606362AF6F62F945D0C1DC042E4F82F34243104A9CE107B6E3EA8EBFB61C45CE90003q3Q2H" TargetMode="External"/><Relationship Id="rId932" Type="http://schemas.openxmlformats.org/officeDocument/2006/relationships/hyperlink" Target="consultantplus://offline/ref=948BCE36CFD0979A2EF8C514B333F211A09E401015A706362AF6F62F945D0C1DC042E4F82F3424390DA9CE107B6E3EA8EBFB61C45CE90003q3Q2H" TargetMode="External"/><Relationship Id="rId1092" Type="http://schemas.openxmlformats.org/officeDocument/2006/relationships/hyperlink" Target="consultantplus://offline/ref=948BCE36CFD0979A2EF8C514B333F211A391421413A706362AF6F62F945D0C1DC042E4F82F34273C0DA9CE107B6E3EA8EBFB61C45CE90003q3Q2H" TargetMode="External"/><Relationship Id="rId1106" Type="http://schemas.openxmlformats.org/officeDocument/2006/relationships/hyperlink" Target="consultantplus://offline/ref=948BCE36CFD0979A2EF8C514B333F211A391421413A706362AF6F62F945D0C1DC042E4F82F34273D0BA9CE107B6E3EA8EBFB61C45CE90003q3Q2H" TargetMode="External"/><Relationship Id="rId1148" Type="http://schemas.openxmlformats.org/officeDocument/2006/relationships/hyperlink" Target="consultantplus://offline/ref=948BCE36CFD0979A2EF8C514B333F211A19E471316A006362AF6F62F945D0C1DC042E4F82F34243C0AA9CE107B6E3EA8EBFB61C45CE90003q3Q2H" TargetMode="External"/><Relationship Id="rId115" Type="http://schemas.openxmlformats.org/officeDocument/2006/relationships/hyperlink" Target="consultantplus://offline/ref=E49FA3031CF8AD45A6F0A34269CE7BE695030B8CE8E1D75466B91D65F6A1465BA3AF957842F6DC12B9A1381A6AAB000F36E3C61AEEB22527p0Q7H" TargetMode="External"/><Relationship Id="rId157" Type="http://schemas.openxmlformats.org/officeDocument/2006/relationships/hyperlink" Target="consultantplus://offline/ref=E49FA3031CF8AD45A6F0A34269CE7BE697020183EAE2D75466B91D65F6A1465BA3AF957842F6DC10B4A1381A6AAB000F36E3C61AEEB22527p0Q7H" TargetMode="External"/><Relationship Id="rId322" Type="http://schemas.openxmlformats.org/officeDocument/2006/relationships/hyperlink" Target="consultantplus://offline/ref=948BCE36CFD0979A2EF8C514B333F211A693461212A306362AF6F62F945D0C1DC042E4F82F34253E0DA9CE107B6E3EA8EBFB61C45CE90003q3Q2H" TargetMode="External"/><Relationship Id="rId364" Type="http://schemas.openxmlformats.org/officeDocument/2006/relationships/hyperlink" Target="consultantplus://offline/ref=948BCE36CFD0979A2EF8C514B333F211A3914D1C12A706362AF6F62F945D0C1DC042E4F82F34243905A9CE107B6E3EA8EBFB61C45CE90003q3Q2H" TargetMode="External"/><Relationship Id="rId767" Type="http://schemas.openxmlformats.org/officeDocument/2006/relationships/hyperlink" Target="consultantplus://offline/ref=948BCE36CFD0979A2EF8C514B333F211A69444111DAA06362AF6F62F945D0C1DC042E4F82F34243B0EA9CE107B6E3EA8EBFB61C45CE90003q3Q2H" TargetMode="External"/><Relationship Id="rId974" Type="http://schemas.openxmlformats.org/officeDocument/2006/relationships/hyperlink" Target="consultantplus://offline/ref=948BCE36CFD0979A2EF8C514B333F211A69444111DAA06362AF6F62F945D0C1DC042E4F82F34243D04A9CE107B6E3EA8EBFB61C45CE90003q3Q2H" TargetMode="External"/><Relationship Id="rId1008" Type="http://schemas.openxmlformats.org/officeDocument/2006/relationships/hyperlink" Target="consultantplus://offline/ref=948BCE36CFD0979A2EF8C514B333F211A391421413A706362AF6F62F945D0C1DC042E4F82F34263C04A9CE107B6E3EA8EBFB61C45CE90003q3Q2H" TargetMode="External"/><Relationship Id="rId61" Type="http://schemas.openxmlformats.org/officeDocument/2006/relationships/hyperlink" Target="consultantplus://offline/ref=E49FA3031CF8AD45A6F0A34269CE7BE69406028FE7EBD75466B91D65F6A1465BA3AF957842F6DE10B8A1381A6AAB000F36E3C61AEEB22527p0Q7H" TargetMode="External"/><Relationship Id="rId199" Type="http://schemas.openxmlformats.org/officeDocument/2006/relationships/hyperlink" Target="consultantplus://offline/ref=948BCE36CFD0979A2EF8C514B333F211A590401315A95B3C22AFFA2D9352530AC70BE8F92F34253906F6CB056A3633A1FCE460DA40EB02q0Q2H" TargetMode="External"/><Relationship Id="rId571" Type="http://schemas.openxmlformats.org/officeDocument/2006/relationships/hyperlink" Target="consultantplus://offline/ref=948BCE36CFD0979A2EF8C71EB75BA742AF974F4349F6006175A6F07AC61D5244830FF7F82F2A26380FqAQ1H" TargetMode="External"/><Relationship Id="rId627" Type="http://schemas.openxmlformats.org/officeDocument/2006/relationships/hyperlink" Target="consultantplus://offline/ref=948BCE36CFD0979A2EF8C514B333F211A19E4C1112AB06362AF6F62F945D0C1DC042E4F82F34243A09A9CE107B6E3EA8EBFB61C45CE90003q3Q2H" TargetMode="External"/><Relationship Id="rId669" Type="http://schemas.openxmlformats.org/officeDocument/2006/relationships/hyperlink" Target="consultantplus://offline/ref=948BCE36CFD0979A2EF8C514B333F211A097441514A206362AF6F62F945D0C1DC042E4F82F34263B08A9CE107B6E3EA8EBFB61C45CE90003q3Q2H" TargetMode="External"/><Relationship Id="rId834" Type="http://schemas.openxmlformats.org/officeDocument/2006/relationships/hyperlink" Target="consultantplus://offline/ref=948BCE36CFD0979A2EF8C514B333F211A693461310A606362AF6F62F945D0C1DC042E4F82F34243C0EA9CE107B6E3EA8EBFB61C45CE90003q3Q2H" TargetMode="External"/><Relationship Id="rId876" Type="http://schemas.openxmlformats.org/officeDocument/2006/relationships/hyperlink" Target="consultantplus://offline/ref=948BCE36CFD0979A2EF8C514B333F211A391421413A706362AF6F62F945D0C1DC042E4F82F34243E0CA9CE107B6E3EA8EBFB61C45CE90003q3Q2H" TargetMode="External"/><Relationship Id="rId19" Type="http://schemas.openxmlformats.org/officeDocument/2006/relationships/hyperlink" Target="consultantplus://offline/ref=E49FA3031CF8AD45A6F0A34269CE7BE69E06058EE6E98A5E6EE01167F1AE194CA4E6997942F6DC1BBAFE3D0F7BF30D0621FCC704F2B027p2Q6H" TargetMode="External"/><Relationship Id="rId224" Type="http://schemas.openxmlformats.org/officeDocument/2006/relationships/hyperlink" Target="consultantplus://offline/ref=948BCE36CFD0979A2EF8C514B333F211A09E421212A006362AF6F62F945D0C1DC042E4F82F34243805A9CE107B6E3EA8EBFB61C45CE90003q3Q2H" TargetMode="External"/><Relationship Id="rId266" Type="http://schemas.openxmlformats.org/officeDocument/2006/relationships/hyperlink" Target="consultantplus://offline/ref=948BCE36CFD0979A2EF8C514B333F211A693461212A306362AF6F62F945D0C1DC042E4F82F34243C0AA9CE107B6E3EA8EBFB61C45CE90003q3Q2H" TargetMode="External"/><Relationship Id="rId431" Type="http://schemas.openxmlformats.org/officeDocument/2006/relationships/hyperlink" Target="consultantplus://offline/ref=948BCE36CFD0979A2EF8C514B333F211A693461212A306362AF6F62F945D0C1DC042E4F82F34203C0EA9CE107B6E3EA8EBFB61C45CE90003q3Q2H" TargetMode="External"/><Relationship Id="rId473" Type="http://schemas.openxmlformats.org/officeDocument/2006/relationships/hyperlink" Target="consultantplus://offline/ref=948BCE36CFD0979A2EF8C514B333F211A693451212A606362AF6F62F945D0C1DD242BCF42F3D3A390DBC98413Dq3Q8H" TargetMode="External"/><Relationship Id="rId529" Type="http://schemas.openxmlformats.org/officeDocument/2006/relationships/hyperlink" Target="consultantplus://offline/ref=948BCE36CFD0979A2EF8C514B333F211A79744151CA95B3C22AFFA2D9352530AC70BE8F92F34253806F6CB056A3633A1FCE460DA40EB02q0Q2H" TargetMode="External"/><Relationship Id="rId680" Type="http://schemas.openxmlformats.org/officeDocument/2006/relationships/hyperlink" Target="consultantplus://offline/ref=948BCE36CFD0979A2EF8C514B333F211A0964D1D1DAA06362AF6F62F945D0C1DC042E4F82F3424390CA9CE107B6E3EA8EBFB61C45CE90003q3Q2H" TargetMode="External"/><Relationship Id="rId736" Type="http://schemas.openxmlformats.org/officeDocument/2006/relationships/hyperlink" Target="consultantplus://offline/ref=948BCE36CFD0979A2EF8C514B333F211A69444111DAA06362AF6F62F945D0C1DC042E4F82F3426390EA9CE107B6E3EA8EBFB61C45CE90003q3Q2H" TargetMode="External"/><Relationship Id="rId901" Type="http://schemas.openxmlformats.org/officeDocument/2006/relationships/hyperlink" Target="consultantplus://offline/ref=948BCE36CFD0979A2EF8C514B333F211A391421413A706362AF6F62F945D0C1DC042E4F82F3425390AA9CE107B6E3EA8EBFB61C45CE90003q3Q2H" TargetMode="External"/><Relationship Id="rId1061" Type="http://schemas.openxmlformats.org/officeDocument/2006/relationships/hyperlink" Target="consultantplus://offline/ref=948BCE36CFD0979A2EF8C514B333F211A391421413A706362AF6F62F945D0C1DC042E4F82F34263108A9CE107B6E3EA8EBFB61C45CE90003q3Q2H" TargetMode="External"/><Relationship Id="rId1117" Type="http://schemas.openxmlformats.org/officeDocument/2006/relationships/hyperlink" Target="consultantplus://offline/ref=948BCE36CFD0979A2EF8C514B333F211A391421413A706362AF6F62F945D0C1DC042E4F82F3427310BA9CE107B6E3EA8EBFB61C45CE90003q3Q2H" TargetMode="External"/><Relationship Id="rId1159" Type="http://schemas.openxmlformats.org/officeDocument/2006/relationships/hyperlink" Target="consultantplus://offline/ref=948BCE36CFD0979A2EF8C514B333F211A391421413A706362AF6F62F945D0C1DC042E4F82F34203005A9CE107B6E3EA8EBFB61C45CE90003q3Q2H" TargetMode="External"/><Relationship Id="rId30" Type="http://schemas.openxmlformats.org/officeDocument/2006/relationships/hyperlink" Target="consultantplus://offline/ref=E49FA3031CF8AD45A6F0A34269CE7BE69700018CEDE5D75466B91D65F6A1465BA3AF957842F6DC11B6A1381A6AAB000F36E3C61AEEB22527p0Q7H" TargetMode="External"/><Relationship Id="rId126" Type="http://schemas.openxmlformats.org/officeDocument/2006/relationships/hyperlink" Target="consultantplus://offline/ref=E49FA3031CF8AD45A6F0A34269CE7BE692050B8EEFE2D75466B91D65F6A1465BA3AF957842F6DC12B8A1381A6AAB000F36E3C61AEEB22527p0Q7H" TargetMode="External"/><Relationship Id="rId168" Type="http://schemas.openxmlformats.org/officeDocument/2006/relationships/hyperlink" Target="consultantplus://offline/ref=E49FA3031CF8AD45A6F0A34269CE7BE697020183EAE2D75466B91D65F6A1465BA3AF957842F6DC16B8A1381A6AAB000F36E3C61AEEB22527p0Q7H" TargetMode="External"/><Relationship Id="rId333" Type="http://schemas.openxmlformats.org/officeDocument/2006/relationships/hyperlink" Target="consultantplus://offline/ref=948BCE36CFD0979A2EF8C514B333F211A39344171CA606362AF6F62F945D0C1DC042E4F82F34243A0CA9CE107B6E3EA8EBFB61C45CE90003q3Q2H" TargetMode="External"/><Relationship Id="rId540" Type="http://schemas.openxmlformats.org/officeDocument/2006/relationships/hyperlink" Target="consultantplus://offline/ref=948BCE36CFD0979A2EF8C514B333F211A693461D1CA006362AF6F62F945D0C1DC042E4F82F3427380CA9CE107B6E3EA8EBFB61C45CE90003q3Q2H" TargetMode="External"/><Relationship Id="rId778" Type="http://schemas.openxmlformats.org/officeDocument/2006/relationships/hyperlink" Target="consultantplus://offline/ref=948BCE36CFD0979A2EF8C514B333F211A693461310A606362AF6F62F945D0C1DC042E4F82F34243A0CA9CE107B6E3EA8EBFB61C45CE90003q3Q2H" TargetMode="External"/><Relationship Id="rId943" Type="http://schemas.openxmlformats.org/officeDocument/2006/relationships/hyperlink" Target="consultantplus://offline/ref=948BCE36CFD0979A2EF8C514B333F211A19146131CA206362AF6F62F945D0C1DC042E4F82F34243905A9CE107B6E3EA8EBFB61C45CE90003q3Q2H" TargetMode="External"/><Relationship Id="rId985" Type="http://schemas.openxmlformats.org/officeDocument/2006/relationships/hyperlink" Target="consultantplus://offline/ref=948BCE36CFD0979A2EF8C514B333F211A391421413A706362AF6F62F945D0C1DC042E4F82F34253D0EA9CE107B6E3EA8EBFB61C45CE90003q3Q2H" TargetMode="External"/><Relationship Id="rId1019" Type="http://schemas.openxmlformats.org/officeDocument/2006/relationships/hyperlink" Target="consultantplus://offline/ref=948BCE36CFD0979A2EF8C514B333F211A09E401015A706362AF6F62F945D0C1DC042E4F82F34273E08A9CE107B6E3EA8EBFB61C45CE90003q3Q2H" TargetMode="External"/><Relationship Id="rId1170" Type="http://schemas.openxmlformats.org/officeDocument/2006/relationships/hyperlink" Target="consultantplus://offline/ref=948BCE36CFD0979A2EF8C514B333F211A6924D1110A706362AF6F62F945D0C1DC042E4F82F36233F05A9CE107B6E3EA8EBFB61C45CE90003q3Q2H" TargetMode="External"/><Relationship Id="rId72" Type="http://schemas.openxmlformats.org/officeDocument/2006/relationships/hyperlink" Target="consultantplus://offline/ref=E49FA3031CF8AD45A6F0A34269CE7BE697030083EEE4D75466B91D65F6A1465BA3AF957842F6DC12B8A1381A6AAB000F36E3C61AEEB22527p0Q7H" TargetMode="External"/><Relationship Id="rId375" Type="http://schemas.openxmlformats.org/officeDocument/2006/relationships/hyperlink" Target="consultantplus://offline/ref=948BCE36CFD0979A2EF8C514B333F211A19444161CAA06362AF6F62F945D0C1DC042E4F82F3424390DA9CE107B6E3EA8EBFB61C45CE90003q3Q2H" TargetMode="External"/><Relationship Id="rId582" Type="http://schemas.openxmlformats.org/officeDocument/2006/relationships/hyperlink" Target="consultantplus://offline/ref=948BCE36CFD0979A2EF8C514B333F211A097441514A206362AF6F62F945D0C1DC042E4F82F34243A09A9CE107B6E3EA8EBFB61C45CE90003q3Q2H" TargetMode="External"/><Relationship Id="rId638" Type="http://schemas.openxmlformats.org/officeDocument/2006/relationships/hyperlink" Target="consultantplus://offline/ref=948BCE36CFD0979A2EF8C514B333F211A19E4C1112AB06362AF6F62F945D0C1DC042E4F82F34243C0EA9CE107B6E3EA8EBFB61C45CE90003q3Q2H" TargetMode="External"/><Relationship Id="rId803" Type="http://schemas.openxmlformats.org/officeDocument/2006/relationships/hyperlink" Target="consultantplus://offline/ref=948BCE36CFD0979A2EF8C514B333F211A19E471015A606362AF6F62F945D0C1DC042E4F82F3425390CA9CE107B6E3EA8EBFB61C45CE90003q3Q2H" TargetMode="External"/><Relationship Id="rId845" Type="http://schemas.openxmlformats.org/officeDocument/2006/relationships/hyperlink" Target="consultantplus://offline/ref=948BCE36CFD0979A2EF8C514B333F211A19742161DA95B3C22AFFA2D9352530AC70BE8F92F34253806F6CB056A3633A1FCE460DA40EB02q0Q2H" TargetMode="External"/><Relationship Id="rId1030" Type="http://schemas.openxmlformats.org/officeDocument/2006/relationships/hyperlink" Target="consultantplus://offline/ref=948BCE36CFD0979A2EF8C514B333F211A09E401015A706362AF6F62F945D0C1DC042E4F82F34273E08A9CE107B6E3EA8EBFB61C45CE90003q3Q2H" TargetMode="External"/><Relationship Id="rId3" Type="http://schemas.openxmlformats.org/officeDocument/2006/relationships/webSettings" Target="webSettings.xml"/><Relationship Id="rId235" Type="http://schemas.openxmlformats.org/officeDocument/2006/relationships/hyperlink" Target="consultantplus://offline/ref=948BCE36CFD0979A2EF8C514B333F211A39F411C16A006362AF6F62F945D0C1DC042E4F82F34243A08A9CE107B6E3EA8EBFB61C45CE90003q3Q2H" TargetMode="External"/><Relationship Id="rId277" Type="http://schemas.openxmlformats.org/officeDocument/2006/relationships/hyperlink" Target="consultantplus://offline/ref=948BCE36CFD0979A2EF8C514B333F211A09E451D15A706362AF6F62F945D0C1DC042E4F82F3424390EA9CE107B6E3EA8EBFB61C45CE90003q3Q2H" TargetMode="External"/><Relationship Id="rId400" Type="http://schemas.openxmlformats.org/officeDocument/2006/relationships/hyperlink" Target="consultantplus://offline/ref=948BCE36CFD0979A2EF8C514B333F211A390461317A106362AF6F62F945D0C1DC042E4F82F3424390EA9CE107B6E3EA8EBFB61C45CE90003q3Q2H" TargetMode="External"/><Relationship Id="rId442" Type="http://schemas.openxmlformats.org/officeDocument/2006/relationships/hyperlink" Target="consultantplus://offline/ref=948BCE36CFD0979A2EF8C514B333F211A693461212A306362AF6F62F945D0C1DC042E4F82F34203D0BA9CE107B6E3EA8EBFB61C45CE90003q3Q2H" TargetMode="External"/><Relationship Id="rId484" Type="http://schemas.openxmlformats.org/officeDocument/2006/relationships/hyperlink" Target="consultantplus://offline/ref=948BCE36CFD0979A2EF8C514B333F211A19E4C1C15A506362AF6F62F945D0C1DC042E4F82F34243A0EA9CE107B6E3EA8EBFB61C45CE90003q3Q2H" TargetMode="External"/><Relationship Id="rId705" Type="http://schemas.openxmlformats.org/officeDocument/2006/relationships/hyperlink" Target="consultantplus://offline/ref=948BCE36CFD0979A2EF8C514B333F211A693461217A606362AF6F62F945D0C1DC042E4F82F34253A08A9CE107B6E3EA8EBFB61C45CE90003q3Q2H" TargetMode="External"/><Relationship Id="rId887" Type="http://schemas.openxmlformats.org/officeDocument/2006/relationships/hyperlink" Target="consultantplus://offline/ref=948BCE36CFD0979A2EF8C514B333F211A391421413A706362AF6F62F945D0C1DC042E4F82F34243004A9CE107B6E3EA8EBFB61C45CE90003q3Q2H" TargetMode="External"/><Relationship Id="rId1072" Type="http://schemas.openxmlformats.org/officeDocument/2006/relationships/hyperlink" Target="consultantplus://offline/ref=948BCE36CFD0979A2EF8C514B333F211A391421413A706362AF6F62F945D0C1DC042E4F82F3427390BA9CE107B6E3EA8EBFB61C45CE90003q3Q2H" TargetMode="External"/><Relationship Id="rId1128" Type="http://schemas.openxmlformats.org/officeDocument/2006/relationships/hyperlink" Target="consultantplus://offline/ref=948BCE36CFD0979A2EF8C514B333F211A391421413A706362AF6F62F945D0C1DC042E4F82F34203A0FA9CE107B6E3EA8EBFB61C45CE90003q3Q2H" TargetMode="External"/><Relationship Id="rId137" Type="http://schemas.openxmlformats.org/officeDocument/2006/relationships/hyperlink" Target="consultantplus://offline/ref=E49FA3031CF8AD45A6F0A34269CE7BE694070B8CE7E4D75466B91D65F6A1465BA3AF957842F6DC17B7A1381A6AAB000F36E3C61AEEB22527p0Q7H" TargetMode="External"/><Relationship Id="rId302" Type="http://schemas.openxmlformats.org/officeDocument/2006/relationships/hyperlink" Target="consultantplus://offline/ref=948BCE36CFD0979A2EF8C71EB75BA742AF92411E43FE596D77A1FF25C308431C8E06E0E72E343A3A0DA0q9Q9H" TargetMode="External"/><Relationship Id="rId344" Type="http://schemas.openxmlformats.org/officeDocument/2006/relationships/hyperlink" Target="consultantplus://offline/ref=948BCE36CFD0979A2EF8C514B333F211A693461212A306362AF6F62F945D0C1DC042E4F82F34263905A9CE107B6E3EA8EBFB61C45CE90003q3Q2H" TargetMode="External"/><Relationship Id="rId691" Type="http://schemas.openxmlformats.org/officeDocument/2006/relationships/hyperlink" Target="consultantplus://offline/ref=948BCE36CFD0979A2EF8C514B333F211A693401416A006362AF6F62F945D0C1DC042E4F82F34243B04A9CE107B6E3EA8EBFB61C45CE90003q3Q2H" TargetMode="External"/><Relationship Id="rId747" Type="http://schemas.openxmlformats.org/officeDocument/2006/relationships/hyperlink" Target="consultantplus://offline/ref=948BCE36CFD0979A2EF8C514B333F211A09445161CA606362AF6F62F945D0C1DC042E4F82F342C300DA9CE107B6E3EA8EBFB61C45CE90003q3Q2H" TargetMode="External"/><Relationship Id="rId789" Type="http://schemas.openxmlformats.org/officeDocument/2006/relationships/hyperlink" Target="consultantplus://offline/ref=948BCE36CFD0979A2EF8C514B333F211A19E471015A606362AF6F62F945D0C1DC042E4F82F34243108A9CE107B6E3EA8EBFB61C45CE90003q3Q2H" TargetMode="External"/><Relationship Id="rId912" Type="http://schemas.openxmlformats.org/officeDocument/2006/relationships/hyperlink" Target="consultantplus://offline/ref=948BCE36CFD0979A2EF8C514B333F211A09E401015A706362AF6F62F945D0C1DC042E4F82F3424390DA9CE107B6E3EA8EBFB61C45CE90003q3Q2H" TargetMode="External"/><Relationship Id="rId954" Type="http://schemas.openxmlformats.org/officeDocument/2006/relationships/hyperlink" Target="consultantplus://offline/ref=948BCE36CFD0979A2EF8C514B333F211A09E401015A706362AF6F62F945D0C1DC042E4F82F3424390DA9CE107B6E3EA8EBFB61C45CE90003q3Q2H" TargetMode="External"/><Relationship Id="rId996" Type="http://schemas.openxmlformats.org/officeDocument/2006/relationships/hyperlink" Target="consultantplus://offline/ref=948BCE36CFD0979A2EF8C514B333F211A391421413A706362AF6F62F945D0C1DC042E4F82F34253105A9CE107B6E3EA8EBFB61C45CE90003q3Q2H" TargetMode="External"/><Relationship Id="rId41" Type="http://schemas.openxmlformats.org/officeDocument/2006/relationships/hyperlink" Target="consultantplus://offline/ref=E49FA3031CF8AD45A6F0A34269CE7BE69100078CEFE98A5E6EE01167F1AE194CA4E6997942F6DC1BBAFE3D0F7BF30D0621FCC704F2B027p2Q6H" TargetMode="External"/><Relationship Id="rId83" Type="http://schemas.openxmlformats.org/officeDocument/2006/relationships/hyperlink" Target="consultantplus://offline/ref=E49FA3031CF8AD45A6F0A34269CE7BE69404028CE6E3D75466B91D65F6A1465BA3AF957842F6DC11B6A1381A6AAB000F36E3C61AEEB22527p0Q7H" TargetMode="External"/><Relationship Id="rId179" Type="http://schemas.openxmlformats.org/officeDocument/2006/relationships/hyperlink" Target="consultantplus://offline/ref=948BCE36CFD0979A2EF8C514B333F211A19342161CAB06362AF6F62F945D0C1DC042E4F82F34243D0DA9CE107B6E3EA8EBFB61C45CE90003q3Q2H" TargetMode="External"/><Relationship Id="rId386" Type="http://schemas.openxmlformats.org/officeDocument/2006/relationships/hyperlink" Target="consultantplus://offline/ref=948BCE36CFD0979A2EF8C514B333F211A693461212A306362AF6F62F945D0C1DC042E4F82F34233905A9CE107B6E3EA8EBFB61C45CE90003q3Q2H" TargetMode="External"/><Relationship Id="rId551" Type="http://schemas.openxmlformats.org/officeDocument/2006/relationships/hyperlink" Target="consultantplus://offline/ref=948BCE36CFD0979A2EF8C514B333F211A694441614A206362AF6F62F945D0C1DC042E4F82F3424390DA9CE107B6E3EA8EBFB61C45CE90003q3Q2H" TargetMode="External"/><Relationship Id="rId593" Type="http://schemas.openxmlformats.org/officeDocument/2006/relationships/hyperlink" Target="consultantplus://offline/ref=948BCE36CFD0979A2EF8C514B333F211A097441514A206362AF6F62F945D0C1DC042E4F82F34243D0AA9CE107B6E3EA8EBFB61C45CE90003q3Q2H" TargetMode="External"/><Relationship Id="rId607" Type="http://schemas.openxmlformats.org/officeDocument/2006/relationships/hyperlink" Target="consultantplus://offline/ref=948BCE36CFD0979A2EF8C514B333F211A097441514A206362AF6F62F945D0C1DC042E4F82F3424300BA9CE107B6E3EA8EBFB61C45CE90003q3Q2H" TargetMode="External"/><Relationship Id="rId649" Type="http://schemas.openxmlformats.org/officeDocument/2006/relationships/hyperlink" Target="consultantplus://offline/ref=948BCE36CFD0979A2EF8C514B333F211A097401014A606362AF6F62F945D0C1DC042E4F82F3424390CA9CE107B6E3EA8EBFB61C45CE90003q3Q2H" TargetMode="External"/><Relationship Id="rId814" Type="http://schemas.openxmlformats.org/officeDocument/2006/relationships/hyperlink" Target="consultantplus://offline/ref=948BCE36CFD0979A2EF8C514B333F211A096451311A306362AF6F62F945D0C1DC042E4F82F34243804A9CE107B6E3EA8EBFB61C45CE90003q3Q2H" TargetMode="External"/><Relationship Id="rId856" Type="http://schemas.openxmlformats.org/officeDocument/2006/relationships/hyperlink" Target="consultantplus://offline/ref=948BCE36CFD0979A2EF8C71EB75BA742AF97421610A95B3C22AFFA2D93525318C753E4F9262A253813A09A43q3QCH" TargetMode="External"/><Relationship Id="rId190" Type="http://schemas.openxmlformats.org/officeDocument/2006/relationships/hyperlink" Target="consultantplus://offline/ref=948BCE36CFD0979A2EF8C514B333F211A392461C10A206362AF6F62F945D0C1DC042E4F82F34243F0BA9CE107B6E3EA8EBFB61C45CE90003q3Q2H" TargetMode="External"/><Relationship Id="rId204" Type="http://schemas.openxmlformats.org/officeDocument/2006/relationships/hyperlink" Target="consultantplus://offline/ref=948BCE36CFD0979A2EF8C514B333F211A694451516A206362AF6F62F945D0C1DC042E4F82F3420380CA9CE107B6E3EA8EBFB61C45CE90003q3Q2H" TargetMode="External"/><Relationship Id="rId246" Type="http://schemas.openxmlformats.org/officeDocument/2006/relationships/hyperlink" Target="consultantplus://offline/ref=948BCE36CFD0979A2EF8C514B333F211A695421612A206362AF6F62F945D0C1DC042E4F82F34253A0BA9CE107B6E3EA8EBFB61C45CE90003q3Q2H" TargetMode="External"/><Relationship Id="rId288" Type="http://schemas.openxmlformats.org/officeDocument/2006/relationships/hyperlink" Target="consultantplus://offline/ref=948BCE36CFD0979A2EF8C514B333F211A693461212A306362AF6F62F945D0C1DC042E4F82F3424300BA9CE107B6E3EA8EBFB61C45CE90003q3Q2H" TargetMode="External"/><Relationship Id="rId411" Type="http://schemas.openxmlformats.org/officeDocument/2006/relationships/hyperlink" Target="consultantplus://offline/ref=948BCE36CFD0979A2EF8C514B333F211A693461212A306362AF6F62F945D0C1DC042E4F82F34203809A9CE107B6E3EA8EBFB61C45CE90003q3Q2H" TargetMode="External"/><Relationship Id="rId453" Type="http://schemas.openxmlformats.org/officeDocument/2006/relationships/hyperlink" Target="consultantplus://offline/ref=948BCE36CFD0979A2EF8C514B333F211A693461212A306362AF6F62F945D0C1DC042E4F82F3421390BA9CE107B6E3EA8EBFB61C45CE90003q3Q2H" TargetMode="External"/><Relationship Id="rId509" Type="http://schemas.openxmlformats.org/officeDocument/2006/relationships/hyperlink" Target="consultantplus://offline/ref=948BCE36CFD0979A2EF8C514B333F211A193461615AB06362AF6F62F945D0C1DC042E4F82F34243C05A9CE107B6E3EA8EBFB61C45CE90003q3Q2H" TargetMode="External"/><Relationship Id="rId660" Type="http://schemas.openxmlformats.org/officeDocument/2006/relationships/hyperlink" Target="consultantplus://offline/ref=948BCE36CFD0979A2EF8C514B333F211A097441514A206362AF6F62F945D0C1DC042E4F82F34263B0DA9CE107B6E3EA8EBFB61C45CE90003q3Q2H" TargetMode="External"/><Relationship Id="rId898" Type="http://schemas.openxmlformats.org/officeDocument/2006/relationships/hyperlink" Target="consultantplus://offline/ref=948BCE36CFD0979A2EF8C514B333F211A391421413A706362AF6F62F945D0C1DC042E4F82F3425390FA9CE107B6E3EA8EBFB61C45CE90003q3Q2H" TargetMode="External"/><Relationship Id="rId1041" Type="http://schemas.openxmlformats.org/officeDocument/2006/relationships/hyperlink" Target="consultantplus://offline/ref=948BCE36CFD0979A2EF8C514B333F211A391421413A706362AF6F62F945D0C1DC042E4F82F34263F0CA9CE107B6E3EA8EBFB61C45CE90003q3Q2H" TargetMode="External"/><Relationship Id="rId1083" Type="http://schemas.openxmlformats.org/officeDocument/2006/relationships/hyperlink" Target="consultantplus://offline/ref=948BCE36CFD0979A2EF8C514B333F211A391421413A706362AF6F62F945D0C1DC042E4F82F34273B0CA9CE107B6E3EA8EBFB61C45CE90003q3Q2H" TargetMode="External"/><Relationship Id="rId1139" Type="http://schemas.openxmlformats.org/officeDocument/2006/relationships/hyperlink" Target="consultantplus://offline/ref=948BCE36CFD0979A2EF8C514B333F211A391421413A706362AF6F62F945D0C1DC042E4F82F34203D0FA9CE107B6E3EA8EBFB61C45CE90003q3Q2H" TargetMode="External"/><Relationship Id="rId106" Type="http://schemas.openxmlformats.org/officeDocument/2006/relationships/hyperlink" Target="consultantplus://offline/ref=E49FA3031CF8AD45A6F0A34269CE7BE6940E078BEDE1D75466B91D65F6A1465BA3AF957842F6DC12B8A1381A6AAB000F36E3C61AEEB22527p0Q7H" TargetMode="External"/><Relationship Id="rId313" Type="http://schemas.openxmlformats.org/officeDocument/2006/relationships/hyperlink" Target="consultantplus://offline/ref=948BCE36CFD0979A2EF8C514B333F211A693461212A306362AF6F62F945D0C1DC042E4F82F34253A0BA9CE107B6E3EA8EBFB61C45CE90003q3Q2H" TargetMode="External"/><Relationship Id="rId495" Type="http://schemas.openxmlformats.org/officeDocument/2006/relationships/hyperlink" Target="consultantplus://offline/ref=948BCE36CFD0979A2EF8C514B333F211A19E4C1C15A506362AF6F62F945D0C1DC042E4F82F34243A0BA9CE107B6E3EA8EBFB61C45CE90003q3Q2H" TargetMode="External"/><Relationship Id="rId716" Type="http://schemas.openxmlformats.org/officeDocument/2006/relationships/hyperlink" Target="consultantplus://offline/ref=948BCE36CFD0979A2EF8C514B333F211A694441614A206362AF6F62F945D0C1DC042E4F82F34243B0EA9CE107B6E3EA8EBFB61C45CE90003q3Q2H" TargetMode="External"/><Relationship Id="rId758" Type="http://schemas.openxmlformats.org/officeDocument/2006/relationships/hyperlink" Target="consultantplus://offline/ref=948BCE36CFD0979A2EF8C514B333F211A692431711AA06362AF6F62F945D0C1DC042E4F82F34243C0EA9CE107B6E3EA8EBFB61C45CE90003q3Q2H" TargetMode="External"/><Relationship Id="rId923" Type="http://schemas.openxmlformats.org/officeDocument/2006/relationships/hyperlink" Target="consultantplus://offline/ref=948BCE36CFD0979A2EF8C514B333F211A09E401015A706362AF6F62F945D0C1DC042E4F82F3424390DA9CE107B6E3EA8EBFB61C45CE90003q3Q2H" TargetMode="External"/><Relationship Id="rId965" Type="http://schemas.openxmlformats.org/officeDocument/2006/relationships/hyperlink" Target="consultantplus://offline/ref=948BCE36CFD0979A2EF8C514B333F211A09E401015A706362AF6F62F945D0C1DC042E4F82F3424390DA9CE107B6E3EA8EBFB61C45CE90003q3Q2H" TargetMode="External"/><Relationship Id="rId1150" Type="http://schemas.openxmlformats.org/officeDocument/2006/relationships/hyperlink" Target="consultantplus://offline/ref=948BCE36CFD0979A2EF8C514B333F211A692441612A206362AF6F62F945D0C1DC042E4F82F34263B08A9CE107B6E3EA8EBFB61C45CE90003q3Q2H" TargetMode="External"/><Relationship Id="rId10" Type="http://schemas.openxmlformats.org/officeDocument/2006/relationships/hyperlink" Target="consultantplus://offline/ref=E49FA3031CF8AD45A6F0A34269CE7BE69700018CEEE6D75466B91D65F6A1465BA3AF957842F6DC12B9A1381A6AAB000F36E3C61AEEB22527p0Q7H" TargetMode="External"/><Relationship Id="rId52" Type="http://schemas.openxmlformats.org/officeDocument/2006/relationships/hyperlink" Target="consultantplus://offline/ref=E49FA3031CF8AD45A6F0A34269CE7BE692060682EDEBD75466B91D65F6A1465BA3AF957842F6D91AB3A1381A6AAB000F36E3C61AEEB22527p0Q7H" TargetMode="External"/><Relationship Id="rId94" Type="http://schemas.openxmlformats.org/officeDocument/2006/relationships/hyperlink" Target="consultantplus://offline/ref=E49FA3031CF8AD45A6F0A34269CE7BE69206068DE9E2D75466B91D65F6A1465BA3AF957842F6DE17B5A1381A6AAB000F36E3C61AEEB22527p0Q7H" TargetMode="External"/><Relationship Id="rId148" Type="http://schemas.openxmlformats.org/officeDocument/2006/relationships/hyperlink" Target="consultantplus://offline/ref=E49FA3031CF8AD45A6F0A34269CE7BE694040382E6E4D75466B91D65F6A1465BA3AF957842F6DC12B8A1381A6AAB000F36E3C61AEEB22527p0Q7H" TargetMode="External"/><Relationship Id="rId355" Type="http://schemas.openxmlformats.org/officeDocument/2006/relationships/hyperlink" Target="consultantplus://offline/ref=948BCE36CFD0979A2EF8C514B333F211A39344171CA606362AF6F62F945D0C1DC042E4F82F34243B08A9CE107B6E3EA8EBFB61C45CE90003q3Q2H" TargetMode="External"/><Relationship Id="rId397" Type="http://schemas.openxmlformats.org/officeDocument/2006/relationships/hyperlink" Target="consultantplus://offline/ref=948BCE36CFD0979A2EF8C514B333F211A693461212A306362AF6F62F945D0C1DC042E4F82F34273004A9CE107B6E3EA8EBFB61C45CE90003q3Q2H" TargetMode="External"/><Relationship Id="rId520" Type="http://schemas.openxmlformats.org/officeDocument/2006/relationships/hyperlink" Target="consultantplus://offline/ref=948BCE36CFD0979A2EF8C514B333F211A693461212A306362AF6F62F945D0C1DC042E4F82F3422390CA9CE107B6E3EA8EBFB61C45CE90003q3Q2H" TargetMode="External"/><Relationship Id="rId562" Type="http://schemas.openxmlformats.org/officeDocument/2006/relationships/hyperlink" Target="consultantplus://offline/ref=948BCE36CFD0979A2EF8C514B333F211A3924C1110A606362AF6F62F945D0C1DC042E4F82F34253D0AA9CE107B6E3EA8EBFB61C45CE90003q3Q2H" TargetMode="External"/><Relationship Id="rId618" Type="http://schemas.openxmlformats.org/officeDocument/2006/relationships/hyperlink" Target="consultantplus://offline/ref=948BCE36CFD0979A2EF8C514B333F211A097441514A206362AF6F62F945D0C1DC042E4F82F34263F04A9CE107B6E3EA8EBFB61C45CE90003q3Q2H" TargetMode="External"/><Relationship Id="rId825" Type="http://schemas.openxmlformats.org/officeDocument/2006/relationships/hyperlink" Target="consultantplus://offline/ref=948BCE36CFD0979A2EF8C514B333F211A6924D1313A106362AF6F62F945D0C1DD242BCF42F3D3A390DBC98413Dq3Q8H" TargetMode="External"/><Relationship Id="rId215" Type="http://schemas.openxmlformats.org/officeDocument/2006/relationships/hyperlink" Target="consultantplus://offline/ref=948BCE36CFD0979A2EF8C514B333F211A392461C10A206362AF6F62F945D0C1DC042E4F82F3425380EA9CE107B6E3EA8EBFB61C45CE90003q3Q2H" TargetMode="External"/><Relationship Id="rId257" Type="http://schemas.openxmlformats.org/officeDocument/2006/relationships/hyperlink" Target="consultantplus://offline/ref=948BCE36CFD0979A2EF8C514B333F211A693461212AA06362AF6F62F945D0C1DC042E4F82F3427310AA9CE107B6E3EA8EBFB61C45CE90003q3Q2H" TargetMode="External"/><Relationship Id="rId422" Type="http://schemas.openxmlformats.org/officeDocument/2006/relationships/hyperlink" Target="consultantplus://offline/ref=948BCE36CFD0979A2EF8C514B333F211A693461212A306362AF6F62F945D0C1DC042E4F82F34203A0DA9CE107B6E3EA8EBFB61C45CE90003q3Q2H" TargetMode="External"/><Relationship Id="rId464" Type="http://schemas.openxmlformats.org/officeDocument/2006/relationships/hyperlink" Target="consultantplus://offline/ref=948BCE36CFD0979A2EF8C514B333F211A3914D1C12A706362AF6F62F945D0C1DC042E4F82F34243904A9CE107B6E3EA8EBFB61C45CE90003q3Q2H" TargetMode="External"/><Relationship Id="rId867" Type="http://schemas.openxmlformats.org/officeDocument/2006/relationships/hyperlink" Target="consultantplus://offline/ref=948BCE36CFD0979A2EF8C514B333F211A391421413A706362AF6F62F945D0C1DC042E4F82F34243B0BA9CE107B6E3EA8EBFB61C45CE90003q3Q2H" TargetMode="External"/><Relationship Id="rId1010" Type="http://schemas.openxmlformats.org/officeDocument/2006/relationships/hyperlink" Target="consultantplus://offline/ref=948BCE36CFD0979A2EF8C514B333F211A391421413A706362AF6F62F945D0C1DC042E4F82F34263D0EA9CE107B6E3EA8EBFB61C45CE90003q3Q2H" TargetMode="External"/><Relationship Id="rId1052" Type="http://schemas.openxmlformats.org/officeDocument/2006/relationships/hyperlink" Target="consultantplus://offline/ref=948BCE36CFD0979A2EF8C71EB75BA742AF95441517A95B3C22AFFA2D93525318C753E4F9262A253813A09A43q3QCH" TargetMode="External"/><Relationship Id="rId1094" Type="http://schemas.openxmlformats.org/officeDocument/2006/relationships/hyperlink" Target="consultantplus://offline/ref=948BCE36CFD0979A2EF8C514B333F211A391421413A706362AF6F62F945D0C1DC042E4F82F34273C0EA9CE107B6E3EA8EBFB61C45CE90003q3Q2H" TargetMode="External"/><Relationship Id="rId1108" Type="http://schemas.openxmlformats.org/officeDocument/2006/relationships/hyperlink" Target="consultantplus://offline/ref=948BCE36CFD0979A2EF8C514B333F211A391421413A706362AF6F62F945D0C1DC042E4F82F34273F0CA9CE107B6E3EA8EBFB61C45CE90003q3Q2H" TargetMode="External"/><Relationship Id="rId299" Type="http://schemas.openxmlformats.org/officeDocument/2006/relationships/hyperlink" Target="consultantplus://offline/ref=948BCE36CFD0979A2EF8C514B333F211A695401D16A106362AF6F62F945D0C1DC042E4F82F3424310AA9CE107B6E3EA8EBFB61C45CE90003q3Q2H" TargetMode="External"/><Relationship Id="rId727" Type="http://schemas.openxmlformats.org/officeDocument/2006/relationships/hyperlink" Target="consultantplus://offline/ref=948BCE36CFD0979A2EF8C514B333F211A096451710A606362AF6F62F945D0C1DC042E4F82F3425380FA9CE107B6E3EA8EBFB61C45CE90003q3Q2H" TargetMode="External"/><Relationship Id="rId934" Type="http://schemas.openxmlformats.org/officeDocument/2006/relationships/hyperlink" Target="consultantplus://offline/ref=948BCE36CFD0979A2EF8C514B333F211A09E401015A706362AF6F62F945D0C1DC042E4F82F3424390DA9CE107B6E3EA8EBFB61C45CE90003q3Q2H" TargetMode="External"/><Relationship Id="rId63" Type="http://schemas.openxmlformats.org/officeDocument/2006/relationships/hyperlink" Target="consultantplus://offline/ref=E49FA3031CF8AD45A6F0A34269CE7BE6970F0B88E9E1D75466B91D65F6A1465BA3AF957842F6DC10B5A1381A6AAB000F36E3C61AEEB22527p0Q7H" TargetMode="External"/><Relationship Id="rId159" Type="http://schemas.openxmlformats.org/officeDocument/2006/relationships/hyperlink" Target="consultantplus://offline/ref=E49FA3031CF8AD45A6F0A34269CE7BE69701058AEDE5D75466B91D65F6A1465BA3AF957842F6DC10B2A1381A6AAB000F36E3C61AEEB22527p0Q7H" TargetMode="External"/><Relationship Id="rId366" Type="http://schemas.openxmlformats.org/officeDocument/2006/relationships/hyperlink" Target="consultantplus://offline/ref=948BCE36CFD0979A2EF8C514B333F211A693461212A306362AF6F62F945D0C1DC042E4F82F3426300CA9CE107B6E3EA8EBFB61C45CE90003q3Q2H" TargetMode="External"/><Relationship Id="rId573" Type="http://schemas.openxmlformats.org/officeDocument/2006/relationships/hyperlink" Target="consultantplus://offline/ref=948BCE36CFD0979A2EF8C514B333F211A097441514A206362AF6F62F945D0C1DC042E4F82F3424390EA9CE107B6E3EA8EBFB61C45CE90003q3Q2H" TargetMode="External"/><Relationship Id="rId780" Type="http://schemas.openxmlformats.org/officeDocument/2006/relationships/hyperlink" Target="consultantplus://offline/ref=948BCE36CFD0979A2EF8C514B333F211A694431615A206362AF6F62F945D0C1DC042E4F82F34243004A9CE107B6E3EA8EBFB61C45CE90003q3Q2H" TargetMode="External"/><Relationship Id="rId226" Type="http://schemas.openxmlformats.org/officeDocument/2006/relationships/hyperlink" Target="consultantplus://offline/ref=948BCE36CFD0979A2EF8C514B333F211A19E471114AB06362AF6F62F945D0C1DC042E4F82F34253904A9CE107B6E3EA8EBFB61C45CE90003q3Q2H" TargetMode="External"/><Relationship Id="rId433" Type="http://schemas.openxmlformats.org/officeDocument/2006/relationships/hyperlink" Target="consultantplus://offline/ref=948BCE36CFD0979A2EF8C514B333F211A693461212A306362AF6F62F945D0C1DC042E4F82F34203C09A9CE107B6E3EA8EBFB61C45CE90003q3Q2H" TargetMode="External"/><Relationship Id="rId878" Type="http://schemas.openxmlformats.org/officeDocument/2006/relationships/hyperlink" Target="consultantplus://offline/ref=948BCE36CFD0979A2EF8C514B333F211A391421413A706362AF6F62F945D0C1DC042E4F82F34243E0FA9CE107B6E3EA8EBFB61C45CE90003q3Q2H" TargetMode="External"/><Relationship Id="rId1063" Type="http://schemas.openxmlformats.org/officeDocument/2006/relationships/hyperlink" Target="consultantplus://offline/ref=948BCE36CFD0979A2EF8C514B333F211A391421413A706362AF6F62F945D0C1DC042E4F82F3427380FA9CE107B6E3EA8EBFB61C45CE90003q3Q2H" TargetMode="External"/><Relationship Id="rId640" Type="http://schemas.openxmlformats.org/officeDocument/2006/relationships/hyperlink" Target="consultantplus://offline/ref=948BCE36CFD0979A2EF8C514B333F211A097441514A206362AF6F62F945D0C1DC042E4F82F34253E0BA9CE107B6E3EA8EBFB61C45CE90003q3Q2H" TargetMode="External"/><Relationship Id="rId738" Type="http://schemas.openxmlformats.org/officeDocument/2006/relationships/hyperlink" Target="consultantplus://offline/ref=948BCE36CFD0979A2EF8C514B333F211A695421612A206362AF6F62F945D0C1DC042E4F82F34253C0AA9CE107B6E3EA8EBFB61C45CE90003q3Q2H" TargetMode="External"/><Relationship Id="rId945" Type="http://schemas.openxmlformats.org/officeDocument/2006/relationships/hyperlink" Target="consultantplus://offline/ref=948BCE36CFD0979A2EF8C514B333F211A6944D1016A606362AF6F62F945D0C1DC042E4F829312F6C5CE6CF4C3F322DA9E2FB62C440qEQ8H" TargetMode="External"/><Relationship Id="rId74" Type="http://schemas.openxmlformats.org/officeDocument/2006/relationships/hyperlink" Target="consultantplus://offline/ref=E49FA3031CF8AD45A6F0A34269CE7BE69700038AE8E1D75466B91D65F6A1465BA3AF957842F6DC12B8A1381A6AAB000F36E3C61AEEB22527p0Q7H" TargetMode="External"/><Relationship Id="rId377" Type="http://schemas.openxmlformats.org/officeDocument/2006/relationships/hyperlink" Target="consultantplus://offline/ref=948BCE36CFD0979A2EF8C514B333F211A697401D14AA06362AF6F62F945D0C1DC042E4F82F3424390DA9CE107B6E3EA8EBFB61C45CE90003q3Q2H" TargetMode="External"/><Relationship Id="rId500" Type="http://schemas.openxmlformats.org/officeDocument/2006/relationships/hyperlink" Target="consultantplus://offline/ref=948BCE36CFD0979A2EF8C514B333F211A19E4C1C15A506362AF6F62F945D0C1DC042E4F82F34243E09A9CE107B6E3EA8EBFB61C45CE90003q3Q2H" TargetMode="External"/><Relationship Id="rId584" Type="http://schemas.openxmlformats.org/officeDocument/2006/relationships/hyperlink" Target="consultantplus://offline/ref=948BCE36CFD0979A2EF8C514B333F211A097441514A206362AF6F62F945D0C1DC042E4F82F34243A05A9CE107B6E3EA8EBFB61C45CE90003q3Q2H" TargetMode="External"/><Relationship Id="rId805" Type="http://schemas.openxmlformats.org/officeDocument/2006/relationships/hyperlink" Target="consultantplus://offline/ref=948BCE36CFD0979A2EF8C514B333F211A694441614A206362AF6F62F945D0C1DC042E4F82F34243B05A9CE107B6E3EA8EBFB61C45CE90003q3Q2H" TargetMode="External"/><Relationship Id="rId1130" Type="http://schemas.openxmlformats.org/officeDocument/2006/relationships/hyperlink" Target="consultantplus://offline/ref=948BCE36CFD0979A2EF8C514B333F211A391421413A706362AF6F62F945D0C1DC042E4F82F34203A0AA9CE107B6E3EA8EBFB61C45CE90003q3Q2H" TargetMode="External"/><Relationship Id="rId5" Type="http://schemas.openxmlformats.org/officeDocument/2006/relationships/hyperlink" Target="consultantplus://offline/ref=E49FA3031CF8AD45A6F0A34269CE7BE692020A8EEAE7D75466B91D65F6A1465BB1AFCD7442FFC213B1B46E4B2CpFQDH" TargetMode="External"/><Relationship Id="rId237" Type="http://schemas.openxmlformats.org/officeDocument/2006/relationships/hyperlink" Target="consultantplus://offline/ref=948BCE36CFD0979A2EF8C514B333F211A6954C1115A206362AF6F62F945D0C1DC042E4F82F3424390DA9CE107B6E3EA8EBFB61C45CE90003q3Q2H" TargetMode="External"/><Relationship Id="rId791" Type="http://schemas.openxmlformats.org/officeDocument/2006/relationships/hyperlink" Target="consultantplus://offline/ref=948BCE36CFD0979A2EF8C514B333F211A693461213A606362AF6F62F945D0C1DC042E4FC29372F6C5CE6CF4C3F322DA9E2FB62C440qEQ8H" TargetMode="External"/><Relationship Id="rId889" Type="http://schemas.openxmlformats.org/officeDocument/2006/relationships/hyperlink" Target="consultantplus://offline/ref=948BCE36CFD0979A2EF8C514B333F211A19E471113A106362AF6F62F945D0C1DC042E4F82F3424390AA9CE107B6E3EA8EBFB61C45CE90003q3Q2H" TargetMode="External"/><Relationship Id="rId1074" Type="http://schemas.openxmlformats.org/officeDocument/2006/relationships/hyperlink" Target="consultantplus://offline/ref=948BCE36CFD0979A2EF8C71EB75BA742AF9743101EF451347BA3F82A9C0D560DD60BE9F0313524260FA298q4Q2H" TargetMode="External"/><Relationship Id="rId444" Type="http://schemas.openxmlformats.org/officeDocument/2006/relationships/hyperlink" Target="consultantplus://offline/ref=948BCE36CFD0979A2EF8C514B333F211A693461212A306362AF6F62F945D0C1DC042E4F82F34203D05A9CE107B6E3EA8EBFB61C45CE90003q3Q2H" TargetMode="External"/><Relationship Id="rId651" Type="http://schemas.openxmlformats.org/officeDocument/2006/relationships/hyperlink" Target="consultantplus://offline/ref=948BCE36CFD0979A2EF8C514B333F211A097441514A206362AF6F62F945D0C1DC042E4F82F3426380DA9CE107B6E3EA8EBFB61C45CE90003q3Q2H" TargetMode="External"/><Relationship Id="rId749" Type="http://schemas.openxmlformats.org/officeDocument/2006/relationships/hyperlink" Target="consultantplus://offline/ref=948BCE36CFD0979A2EF8C514B333F211A19E471113A106362AF6F62F945D0C1DC042E4F82F3424390FA9CE107B6E3EA8EBFB61C45CE90003q3Q2H" TargetMode="External"/><Relationship Id="rId290" Type="http://schemas.openxmlformats.org/officeDocument/2006/relationships/hyperlink" Target="consultantplus://offline/ref=948BCE36CFD0979A2EF8C71EB75BA742AF94411E43FE596D77A1FF25C308431C8E06E0E72E343A3A0DA0q9Q9H" TargetMode="External"/><Relationship Id="rId304" Type="http://schemas.openxmlformats.org/officeDocument/2006/relationships/hyperlink" Target="consultantplus://offline/ref=948BCE36CFD0979A2EF8C514B333F211A693461212A306362AF6F62F945D0C1DC042E4F82F3425380BA9CE107B6E3EA8EBFB61C45CE90003q3Q2H" TargetMode="External"/><Relationship Id="rId388" Type="http://schemas.openxmlformats.org/officeDocument/2006/relationships/hyperlink" Target="consultantplus://offline/ref=948BCE36CFD0979A2EF8C514B333F211A693461212A306362AF6F62F945D0C1DC042E4F82F3427300EA9CE107B6E3EA8EBFB61C45CE90003q3Q2H" TargetMode="External"/><Relationship Id="rId511" Type="http://schemas.openxmlformats.org/officeDocument/2006/relationships/hyperlink" Target="consultantplus://offline/ref=948BCE36CFD0979A2EF8C514B333F211A693461212A306362AF6F62F945D0C1DC042E4F82F34233C0CA9CE107B6E3EA8EBFB61C45CE90003q3Q2H" TargetMode="External"/><Relationship Id="rId609" Type="http://schemas.openxmlformats.org/officeDocument/2006/relationships/hyperlink" Target="consultantplus://offline/ref=948BCE36CFD0979A2EF8C514B333F211A097441514A206362AF6F62F945D0C1DC042E4F82F3424310FA9CE107B6E3EA8EBFB61C45CE90003q3Q2H" TargetMode="External"/><Relationship Id="rId956" Type="http://schemas.openxmlformats.org/officeDocument/2006/relationships/hyperlink" Target="consultantplus://offline/ref=948BCE36CFD0979A2EF8C514B333F211A09E401015A706362AF6F62F945D0C1DC042E4F82F3424390DA9CE107B6E3EA8EBFB61C45CE90003q3Q2H" TargetMode="External"/><Relationship Id="rId1141" Type="http://schemas.openxmlformats.org/officeDocument/2006/relationships/hyperlink" Target="consultantplus://offline/ref=948BCE36CFD0979A2EF8C514B333F211A391421413A706362AF6F62F945D0C1DC042E4F82F34203E0CA9CE107B6E3EA8EBFB61C45CE90003q3Q2H" TargetMode="External"/><Relationship Id="rId85" Type="http://schemas.openxmlformats.org/officeDocument/2006/relationships/hyperlink" Target="consultantplus://offline/ref=E49FA3031CF8AD45A6F0A34269CE7BE6940E0282EFE7D75466B91D65F6A1465BA3AF957842F6DC12B8A1381A6AAB000F36E3C61AEEB22527p0Q7H" TargetMode="External"/><Relationship Id="rId150" Type="http://schemas.openxmlformats.org/officeDocument/2006/relationships/hyperlink" Target="consultantplus://offline/ref=E49FA3031CF8AD45A6F0A34269CE7BE69407078FE6E6D75466B91D65F6A1465BA3AF957842F6DC1AB5A1381A6AAB000F36E3C61AEEB22527p0Q7H" TargetMode="External"/><Relationship Id="rId595" Type="http://schemas.openxmlformats.org/officeDocument/2006/relationships/hyperlink" Target="consultantplus://offline/ref=948BCE36CFD0979A2EF8C514B333F211A097441514A206362AF6F62F945D0C1DC042E4F82F34243E0DA9CE107B6E3EA8EBFB61C45CE90003q3Q2H" TargetMode="External"/><Relationship Id="rId816" Type="http://schemas.openxmlformats.org/officeDocument/2006/relationships/hyperlink" Target="consultantplus://offline/ref=948BCE36CFD0979A2EF8C514B333F211A19E45111CA706362AF6F62F945D0C1DC042E4F82F3426310DA9CE107B6E3EA8EBFB61C45CE90003q3Q2H" TargetMode="External"/><Relationship Id="rId1001" Type="http://schemas.openxmlformats.org/officeDocument/2006/relationships/hyperlink" Target="consultantplus://offline/ref=948BCE36CFD0979A2EF8C514B333F211A391421413A706362AF6F62F945D0C1DC042E4F82F34263905A9CE107B6E3EA8EBFB61C45CE90003q3Q2H" TargetMode="External"/><Relationship Id="rId248" Type="http://schemas.openxmlformats.org/officeDocument/2006/relationships/hyperlink" Target="consultantplus://offline/ref=948BCE36CFD0979A2EF8C514B333F211A693461212A306362AF6F62F945D0C1DC042E4F82F34243A08A9CE107B6E3EA8EBFB61C45CE90003q3Q2H" TargetMode="External"/><Relationship Id="rId455" Type="http://schemas.openxmlformats.org/officeDocument/2006/relationships/hyperlink" Target="consultantplus://offline/ref=948BCE36CFD0979A2EF8C514B333F211A693461212A306362AF6F62F945D0C1DC042E4F82F34213A08A9CE107B6E3EA8EBFB61C45CE90003q3Q2H" TargetMode="External"/><Relationship Id="rId662" Type="http://schemas.openxmlformats.org/officeDocument/2006/relationships/hyperlink" Target="consultantplus://offline/ref=948BCE36CFD0979A2EF8C514B333F211A696461011AA06362AF6F62F945D0C1DC042E4F82F3424390DA9CE107B6E3EA8EBFB61C45CE90003q3Q2H" TargetMode="External"/><Relationship Id="rId1085" Type="http://schemas.openxmlformats.org/officeDocument/2006/relationships/hyperlink" Target="consultantplus://offline/ref=948BCE36CFD0979A2EF8C514B333F211A391421413A706362AF6F62F945D0C1DC042E4F82F34273B0EA9CE107B6E3EA8EBFB61C45CE90003q3Q2H" TargetMode="External"/><Relationship Id="rId12" Type="http://schemas.openxmlformats.org/officeDocument/2006/relationships/hyperlink" Target="consultantplus://offline/ref=E49FA3031CF8AD45A6F0A34269CE7BE695070589E7E98A5E6EE01167F1AE194CA4E6997942F6DC15BAFE3D0F7BF30D0621FCC704F2B027p2Q6H" TargetMode="External"/><Relationship Id="rId108" Type="http://schemas.openxmlformats.org/officeDocument/2006/relationships/hyperlink" Target="consultantplus://offline/ref=E49FA3031CF8AD45A6F0A34269CE7BE6940F0B8CEEE7D75466B91D65F6A1465BA3AF957842F6DC12B8A1381A6AAB000F36E3C61AEEB22527p0Q7H" TargetMode="External"/><Relationship Id="rId315" Type="http://schemas.openxmlformats.org/officeDocument/2006/relationships/hyperlink" Target="consultantplus://offline/ref=948BCE36CFD0979A2EF8C514B333F211A693461212A306362AF6F62F945D0C1DC042E4F82F34253A05A9CE107B6E3EA8EBFB61C45CE90003q3Q2H" TargetMode="External"/><Relationship Id="rId522" Type="http://schemas.openxmlformats.org/officeDocument/2006/relationships/hyperlink" Target="consultantplus://offline/ref=948BCE36CFD0979A2EF8C514B333F211A19444161CAA06362AF6F62F945D0C1DC042E4F82F3424390CA9CE107B6E3EA8EBFB61C45CE90003q3Q2H" TargetMode="External"/><Relationship Id="rId967" Type="http://schemas.openxmlformats.org/officeDocument/2006/relationships/hyperlink" Target="consultantplus://offline/ref=948BCE36CFD0979A2EF8C514B333F211A094441C15A206362AF6F62F945D0C1DC042E4F82F3424390FA9CE107B6E3EA8EBFB61C45CE90003q3Q2H" TargetMode="External"/><Relationship Id="rId1152" Type="http://schemas.openxmlformats.org/officeDocument/2006/relationships/hyperlink" Target="consultantplus://offline/ref=948BCE36CFD0979A2EF8C514B333F211A391421413A706362AF6F62F945D0C1DC042E4F82F34203F09A9CE107B6E3EA8EBFB61C45CE90003q3Q2H" TargetMode="External"/><Relationship Id="rId96" Type="http://schemas.openxmlformats.org/officeDocument/2006/relationships/hyperlink" Target="consultantplus://offline/ref=E49FA3031CF8AD45A6F0A34269CE7BE69406038DEEEAD75466B91D65F6A1465BA3AF957842F6DC12B8A1381A6AAB000F36E3C61AEEB22527p0Q7H" TargetMode="External"/><Relationship Id="rId161" Type="http://schemas.openxmlformats.org/officeDocument/2006/relationships/hyperlink" Target="consultantplus://offline/ref=E49FA3031CF8AD45A6F0A34269CE7BE69501038AE6EBD75466B91D65F6A1465BA3AF957842F6DC12B8A1381A6AAB000F36E3C61AEEB22527p0Q7H" TargetMode="External"/><Relationship Id="rId399" Type="http://schemas.openxmlformats.org/officeDocument/2006/relationships/hyperlink" Target="consultantplus://offline/ref=948BCE36CFD0979A2EF8C514B333F211A693461212A306362AF6F62F945D0C1DC042E4F82F3427310EA9CE107B6E3EA8EBFB61C45CE90003q3Q2H" TargetMode="External"/><Relationship Id="rId827" Type="http://schemas.openxmlformats.org/officeDocument/2006/relationships/hyperlink" Target="consultantplus://offline/ref=948BCE36CFD0979A2EF8C514B333F211A19E431416A006362AF6F62F945D0C1DC042E4F82F3424390AA9CE107B6E3EA8EBFB61C45CE90003q3Q2H" TargetMode="External"/><Relationship Id="rId1012" Type="http://schemas.openxmlformats.org/officeDocument/2006/relationships/hyperlink" Target="consultantplus://offline/ref=948BCE36CFD0979A2EF8C514B333F211A391421413A706362AF6F62F945D0C1DC042E4F82F34263D08A9CE107B6E3EA8EBFB61C45CE90003q3Q2H" TargetMode="External"/><Relationship Id="rId259" Type="http://schemas.openxmlformats.org/officeDocument/2006/relationships/hyperlink" Target="consultantplus://offline/ref=948BCE36CFD0979A2EF8C514B333F211A39E461311A506362AF6F62F945D0C1DC042E4F82F3424390FA9CE107B6E3EA8EBFB61C45CE90003q3Q2H" TargetMode="External"/><Relationship Id="rId466" Type="http://schemas.openxmlformats.org/officeDocument/2006/relationships/hyperlink" Target="consultantplus://offline/ref=948BCE36CFD0979A2EF8C514B333F211A39E461311A506362AF6F62F945D0C1DC042E4F82F34243908A9CE107B6E3EA8EBFB61C45CE90003q3Q2H" TargetMode="External"/><Relationship Id="rId673" Type="http://schemas.openxmlformats.org/officeDocument/2006/relationships/hyperlink" Target="consultantplus://offline/ref=948BCE36CFD0979A2EF8C514B333F211A693451D11A506362AF6F62F945D0C1DC042E4FB2B3F706949F79741362532A8FCE760C6q4Q1H" TargetMode="External"/><Relationship Id="rId880" Type="http://schemas.openxmlformats.org/officeDocument/2006/relationships/hyperlink" Target="consultantplus://offline/ref=948BCE36CFD0979A2EF8C71EB75BA742AF97441413A95B3C22AFFA2D93525318C753E4F9262A253813A09A43q3QCH" TargetMode="External"/><Relationship Id="rId1096" Type="http://schemas.openxmlformats.org/officeDocument/2006/relationships/hyperlink" Target="consultantplus://offline/ref=948BCE36CFD0979A2EF8C514B333F211A391421413A706362AF6F62F945D0C1DC042E4F82F34273C09A9CE107B6E3EA8EBFB61C45CE90003q3Q2H" TargetMode="External"/><Relationship Id="rId23" Type="http://schemas.openxmlformats.org/officeDocument/2006/relationships/hyperlink" Target="consultantplus://offline/ref=E49FA3031CF8AD45A6F0A34269CE7BE697000683EBE2D75466B91D65F6A1465BA3AF957842F6DC10B9A1381A6AAB000F36E3C61AEEB22527p0Q7H" TargetMode="External"/><Relationship Id="rId119" Type="http://schemas.openxmlformats.org/officeDocument/2006/relationships/hyperlink" Target="consultantplus://offline/ref=E49FA3031CF8AD45A6F0A34269CE7BE6950E0583EFE7D75466B91D65F6A1465BA3AF957842F6DC12B9A1381A6AAB000F36E3C61AEEB22527p0Q7H" TargetMode="External"/><Relationship Id="rId326" Type="http://schemas.openxmlformats.org/officeDocument/2006/relationships/hyperlink" Target="consultantplus://offline/ref=948BCE36CFD0979A2EF8C514B333F211A693461212A306362AF6F62F945D0C1DC042E4F82F3425300FA9CE107B6E3EA8EBFB61C45CE90003q3Q2H" TargetMode="External"/><Relationship Id="rId533" Type="http://schemas.openxmlformats.org/officeDocument/2006/relationships/hyperlink" Target="consultantplus://offline/ref=948BCE36CFD0979A2EF8C514B333F211A19E471113A106362AF6F62F945D0C1DC042E4F82F3424390DA9CE107B6E3EA8EBFB61C45CE90003q3Q2H" TargetMode="External"/><Relationship Id="rId978" Type="http://schemas.openxmlformats.org/officeDocument/2006/relationships/hyperlink" Target="consultantplus://offline/ref=948BCE36CFD0979A2EF8C514B333F211A391421413A706362AF6F62F945D0C1DC042E4F82F34253B04A9CE107B6E3EA8EBFB61C45CE90003q3Q2H" TargetMode="External"/><Relationship Id="rId1163" Type="http://schemas.openxmlformats.org/officeDocument/2006/relationships/hyperlink" Target="consultantplus://offline/ref=948BCE36CFD0979A2EF8C514B333F211A39E451315A006362AF6F62F945D0C1DC042E4F82F3424390DA9CE107B6E3EA8EBFB61C45CE90003q3Q2H" TargetMode="External"/><Relationship Id="rId740" Type="http://schemas.openxmlformats.org/officeDocument/2006/relationships/hyperlink" Target="consultantplus://offline/ref=948BCE36CFD0979A2EF8C514B333F211A696401612A706362AF6F62F945D0C1DC042E4F82F34243C0AA9CE107B6E3EA8EBFB61C45CE90003q3Q2H" TargetMode="External"/><Relationship Id="rId838" Type="http://schemas.openxmlformats.org/officeDocument/2006/relationships/hyperlink" Target="consultantplus://offline/ref=948BCE36CFD0979A2EF8C514B333F211A693461213A606362AF6F62F945D0C1DD242BCF42F3D3A390DBC98413Dq3Q8H" TargetMode="External"/><Relationship Id="rId1023" Type="http://schemas.openxmlformats.org/officeDocument/2006/relationships/hyperlink" Target="consultantplus://offline/ref=948BCE36CFD0979A2EF8C514B333F211A094441C15A206362AF6F62F945D0C1DC042E4F82F34243908A9CE107B6E3EA8EBFB61C45CE90003q3Q2H" TargetMode="External"/><Relationship Id="rId172" Type="http://schemas.openxmlformats.org/officeDocument/2006/relationships/hyperlink" Target="consultantplus://offline/ref=E49FA3031CF8AD45A6F0A34269CE7BE697020183EAE2D75466B91D65F6A1465BA3AF957842F6DC17B9A1381A6AAB000F36E3C61AEEB22527p0Q7H" TargetMode="External"/><Relationship Id="rId477" Type="http://schemas.openxmlformats.org/officeDocument/2006/relationships/hyperlink" Target="consultantplus://offline/ref=948BCE36CFD0979A2EF8C514B333F211A693461212A306362AF6F62F945D0C1DC042E4F82F3422390CA9CE107B6E3EA8EBFB61C45CE90003q3Q2H" TargetMode="External"/><Relationship Id="rId600" Type="http://schemas.openxmlformats.org/officeDocument/2006/relationships/hyperlink" Target="consultantplus://offline/ref=948BCE36CFD0979A2EF8C71EB75BA742AF97461410A95B3C22AFFA2D93525318C753E4F9262A253813A09A43q3QCH" TargetMode="External"/><Relationship Id="rId684" Type="http://schemas.openxmlformats.org/officeDocument/2006/relationships/hyperlink" Target="consultantplus://offline/ref=948BCE36CFD0979A2EF8C514B333F211A097441514A206362AF6F62F945D0C1DC042E4F82F34263D04A9CE107B6E3EA8EBFB61C45CE90003q3Q2H" TargetMode="External"/><Relationship Id="rId337" Type="http://schemas.openxmlformats.org/officeDocument/2006/relationships/hyperlink" Target="consultantplus://offline/ref=948BCE36CFD0979A2EF8C514B333F211A39344171CA606362AF6F62F945D0C1DC042E4F82F34243A08A9CE107B6E3EA8EBFB61C45CE90003q3Q2H" TargetMode="External"/><Relationship Id="rId891" Type="http://schemas.openxmlformats.org/officeDocument/2006/relationships/hyperlink" Target="consultantplus://offline/ref=948BCE36CFD0979A2EF8C71EB75BA742AF9E44171EF451347BA3F82A9C0D560DD60BE9F0313524260FA298q4Q2H" TargetMode="External"/><Relationship Id="rId905" Type="http://schemas.openxmlformats.org/officeDocument/2006/relationships/hyperlink" Target="consultantplus://offline/ref=948BCE36CFD0979A2EF8C71EB75BA742AF97461413A95B3C22AFFA2D93525318C753E4F9262A253813A09A43q3QCH" TargetMode="External"/><Relationship Id="rId989" Type="http://schemas.openxmlformats.org/officeDocument/2006/relationships/hyperlink" Target="consultantplus://offline/ref=948BCE36CFD0979A2EF8C514B333F211A391421413A706362AF6F62F945D0C1DC042E4F82F34253E0DA9CE107B6E3EA8EBFB61C45CE90003q3Q2H" TargetMode="External"/><Relationship Id="rId34" Type="http://schemas.openxmlformats.org/officeDocument/2006/relationships/hyperlink" Target="consultantplus://offline/ref=E49FA3031CF8AD45A6F0A34269CE7BE69204028AECE2D75466B91D65F6A1465BA3AF957842F6D812B0A1381A6AAB000F36E3C61AEEB22527p0Q7H" TargetMode="External"/><Relationship Id="rId544" Type="http://schemas.openxmlformats.org/officeDocument/2006/relationships/hyperlink" Target="consultantplus://offline/ref=948BCE36CFD0979A2EF8C514B333F211A3924C1110A606362AF6F62F945D0C1DC042E4F82F34243B09A9CE107B6E3EA8EBFB61C45CE90003q3Q2H" TargetMode="External"/><Relationship Id="rId751" Type="http://schemas.openxmlformats.org/officeDocument/2006/relationships/hyperlink" Target="consultantplus://offline/ref=948BCE36CFD0979A2EF8C514B333F211A694441C1DA406362AF6F62F945D0C1DC042E4F82F34223F0AA9CE107B6E3EA8EBFB61C45CE90003q3Q2H" TargetMode="External"/><Relationship Id="rId849" Type="http://schemas.openxmlformats.org/officeDocument/2006/relationships/hyperlink" Target="consultantplus://offline/ref=948BCE36CFD0979A2EF8C514B333F211A390461317A506362AF6F62F945D0C1DC042E4F82F34243D0EA9CE107B6E3EA8EBFB61C45CE90003q3Q2H" TargetMode="External"/><Relationship Id="rId1174" Type="http://schemas.openxmlformats.org/officeDocument/2006/relationships/theme" Target="theme/theme1.xml"/><Relationship Id="rId183" Type="http://schemas.openxmlformats.org/officeDocument/2006/relationships/hyperlink" Target="consultantplus://offline/ref=948BCE36CFD0979A2EF8C514B333F211A392461C10A206362AF6F62F945D0C1DC042E4F82F34243E08A9CE107B6E3EA8EBFB61C45CE90003q3Q2H" TargetMode="External"/><Relationship Id="rId390" Type="http://schemas.openxmlformats.org/officeDocument/2006/relationships/hyperlink" Target="consultantplus://offline/ref=948BCE36CFD0979A2EF8C514B333F211A693461212A306362AF6F62F945D0C1DC042E4F82F34233905A9CE107B6E3EA8EBFB61C45CE90003q3Q2H" TargetMode="External"/><Relationship Id="rId404" Type="http://schemas.openxmlformats.org/officeDocument/2006/relationships/hyperlink" Target="consultantplus://offline/ref=948BCE36CFD0979A2EF8C514B333F211A09E451D15A706362AF6F62F945D0C1DC042E4F82F34243A0CA9CE107B6E3EA8EBFB61C45CE90003q3Q2H" TargetMode="External"/><Relationship Id="rId611" Type="http://schemas.openxmlformats.org/officeDocument/2006/relationships/hyperlink" Target="consultantplus://offline/ref=948BCE36CFD0979A2EF8C514B333F211A097441514A206362AF6F62F945D0C1DC042E4F82F34243108A9CE107B6E3EA8EBFB61C45CE90003q3Q2H" TargetMode="External"/><Relationship Id="rId1034" Type="http://schemas.openxmlformats.org/officeDocument/2006/relationships/hyperlink" Target="consultantplus://offline/ref=948BCE36CFD0979A2EF8C514B333F211A09E401015A706362AF6F62F945D0C1DC042E4F82F34203A0AA9CE107B6E3EA8EBFB61C45CE90003q3Q2H" TargetMode="External"/><Relationship Id="rId250" Type="http://schemas.openxmlformats.org/officeDocument/2006/relationships/hyperlink" Target="consultantplus://offline/ref=948BCE36CFD0979A2EF8C514B333F211A696411213A206362AF6F62F945D0C1DC042E4F82F34263D08A9CE107B6E3EA8EBFB61C45CE90003q3Q2H" TargetMode="External"/><Relationship Id="rId488" Type="http://schemas.openxmlformats.org/officeDocument/2006/relationships/hyperlink" Target="consultantplus://offline/ref=948BCE36CFD0979A2EF8C514B333F211A693461212A306362AF6F62F945D0C1DC042E4F82F3422390CA9CE107B6E3EA8EBFB61C45CE90003q3Q2H" TargetMode="External"/><Relationship Id="rId695" Type="http://schemas.openxmlformats.org/officeDocument/2006/relationships/hyperlink" Target="consultantplus://offline/ref=948BCE36CFD0979A2EF8C514B333F211A696441614A106362AF6F62F945D0C1DC042E4F82F34243D04A9CE107B6E3EA8EBFB61C45CE90003q3Q2H" TargetMode="External"/><Relationship Id="rId709" Type="http://schemas.openxmlformats.org/officeDocument/2006/relationships/hyperlink" Target="consultantplus://offline/ref=948BCE36CFD0979A2EF8C514B333F211A19245111DA106362AF6F62F945D0C1DC042E4F82F34243804A9CE107B6E3EA8EBFB61C45CE90003q3Q2H" TargetMode="External"/><Relationship Id="rId916" Type="http://schemas.openxmlformats.org/officeDocument/2006/relationships/hyperlink" Target="consultantplus://offline/ref=948BCE36CFD0979A2EF8C514B333F211A09E401015A706362AF6F62F945D0C1DC042E4F82F3424390DA9CE107B6E3EA8EBFB61C45CE90003q3Q2H" TargetMode="External"/><Relationship Id="rId1101" Type="http://schemas.openxmlformats.org/officeDocument/2006/relationships/hyperlink" Target="consultantplus://offline/ref=948BCE36CFD0979A2EF8C514B333F211A692471C14A106362AF6F62F945D0C1DC042E4F82F3424300EA9CE107B6E3EA8EBFB61C45CE90003q3Q2H" TargetMode="External"/><Relationship Id="rId45" Type="http://schemas.openxmlformats.org/officeDocument/2006/relationships/hyperlink" Target="consultantplus://offline/ref=E49FA3031CF8AD45A6F0A34269CE7BE692020382ECE6D75466B91D65F6A1465BA3AF957842F6DD12B7A1381A6AAB000F36E3C61AEEB22527p0Q7H" TargetMode="External"/><Relationship Id="rId110" Type="http://schemas.openxmlformats.org/officeDocument/2006/relationships/hyperlink" Target="consultantplus://offline/ref=E49FA3031CF8AD45A6F0A34269CE7BE695060182E9E0D75466B91D65F6A1465BA3AF957842F6DC12B8A1381A6AAB000F36E3C61AEEB22527p0Q7H" TargetMode="External"/><Relationship Id="rId348" Type="http://schemas.openxmlformats.org/officeDocument/2006/relationships/hyperlink" Target="consultantplus://offline/ref=948BCE36CFD0979A2EF8C514B333F211A693461212A306362AF6F62F945D0C1DC042E4F82F34263B0CA9CE107B6E3EA8EBFB61C45CE90003q3Q2H" TargetMode="External"/><Relationship Id="rId555" Type="http://schemas.openxmlformats.org/officeDocument/2006/relationships/hyperlink" Target="consultantplus://offline/ref=948BCE36CFD0979A2EF8C514B333F211A694441614A206362AF6F62F945D0C1DC042E4F82F3424390DA9CE107B6E3EA8EBFB61C45CE90003q3Q2H" TargetMode="External"/><Relationship Id="rId762" Type="http://schemas.openxmlformats.org/officeDocument/2006/relationships/hyperlink" Target="consultantplus://offline/ref=948BCE36CFD0979A2EF8C514B333F211A196461D13A006362AF6F62F945D0C1DC042E4F82F34243804A9CE107B6E3EA8EBFB61C45CE90003q3Q2H" TargetMode="External"/><Relationship Id="rId194" Type="http://schemas.openxmlformats.org/officeDocument/2006/relationships/hyperlink" Target="consultantplus://offline/ref=948BCE36CFD0979A2EF8C514B333F211A392461C10A206362AF6F62F945D0C1DC042E4F82F34243F04A9CE107B6E3EA8EBFB61C45CE90003q3Q2H" TargetMode="External"/><Relationship Id="rId208" Type="http://schemas.openxmlformats.org/officeDocument/2006/relationships/hyperlink" Target="consultantplus://offline/ref=948BCE36CFD0979A2EF8C514B333F211A393401213AA06362AF6F62F945D0C1DC042E4F82F3424390FA9CE107B6E3EA8EBFB61C45CE90003q3Q2H" TargetMode="External"/><Relationship Id="rId415" Type="http://schemas.openxmlformats.org/officeDocument/2006/relationships/hyperlink" Target="consultantplus://offline/ref=948BCE36CFD0979A2EF8C514B333F211A693461212A306362AF6F62F945D0C1DC042E4F82F3420390DA9CE107B6E3EA8EBFB61C45CE90003q3Q2H" TargetMode="External"/><Relationship Id="rId622" Type="http://schemas.openxmlformats.org/officeDocument/2006/relationships/hyperlink" Target="consultantplus://offline/ref=948BCE36CFD0979A2EF8C514B333F211A19E4C1112AB06362AF6F62F945D0C1DC042E4F82F3424390BA9CE107B6E3EA8EBFB61C45CE90003q3Q2H" TargetMode="External"/><Relationship Id="rId1045" Type="http://schemas.openxmlformats.org/officeDocument/2006/relationships/hyperlink" Target="consultantplus://offline/ref=948BCE36CFD0979A2EF8C71EB75BA742AF9E44151EF451347BA3F82A9C0D560DD60BE9F0313524260FA298q4Q2H" TargetMode="External"/><Relationship Id="rId261" Type="http://schemas.openxmlformats.org/officeDocument/2006/relationships/hyperlink" Target="consultantplus://offline/ref=948BCE36CFD0979A2EF8C514B333F211A696411213A206362AF6F62F945D0C1DC042E4F82F34263D0AA9CE107B6E3EA8EBFB61C45CE90003q3Q2H" TargetMode="External"/><Relationship Id="rId499" Type="http://schemas.openxmlformats.org/officeDocument/2006/relationships/hyperlink" Target="consultantplus://offline/ref=948BCE36CFD0979A2EF8C514B333F211A19E4C1C15A506362AF6F62F945D0C1DC042E4F82F34243D0AA9CE107B6E3EA8EBFB61C45CE90003q3Q2H" TargetMode="External"/><Relationship Id="rId927" Type="http://schemas.openxmlformats.org/officeDocument/2006/relationships/hyperlink" Target="consultantplus://offline/ref=948BCE36CFD0979A2EF8C514B333F211A09E401015A706362AF6F62F945D0C1DC042E4F82F3424390DA9CE107B6E3EA8EBFB61C45CE90003q3Q2H" TargetMode="External"/><Relationship Id="rId1112" Type="http://schemas.openxmlformats.org/officeDocument/2006/relationships/hyperlink" Target="consultantplus://offline/ref=948BCE36CFD0979A2EF8C514B333F211A391421413A706362AF6F62F945D0C1DC042E4F82F34273008A9CE107B6E3EA8EBFB61C45CE90003q3Q2H" TargetMode="External"/><Relationship Id="rId56" Type="http://schemas.openxmlformats.org/officeDocument/2006/relationships/hyperlink" Target="consultantplus://offline/ref=E49FA3031CF8AD45A6F0A34269CE7BE694060288EAE6D75466B91D65F6A1465BA3AF957842F6DC1BB4A1381A6AAB000F36E3C61AEEB22527p0Q7H" TargetMode="External"/><Relationship Id="rId359" Type="http://schemas.openxmlformats.org/officeDocument/2006/relationships/hyperlink" Target="consultantplus://offline/ref=948BCE36CFD0979A2EF8C514B333F211A09746161DAB06362AF6F62F945D0C1DC042E4F82F34243909A9CE107B6E3EA8EBFB61C45CE90003q3Q2H" TargetMode="External"/><Relationship Id="rId566" Type="http://schemas.openxmlformats.org/officeDocument/2006/relationships/hyperlink" Target="consultantplus://offline/ref=948BCE36CFD0979A2EF8C514B333F211A3924C1110A606362AF6F62F945D0C1DC042E4F82F34253F09A9CE107B6E3EA8EBFB61C45CE90003q3Q2H" TargetMode="External"/><Relationship Id="rId773" Type="http://schemas.openxmlformats.org/officeDocument/2006/relationships/hyperlink" Target="consultantplus://offline/ref=948BCE36CFD0979A2EF8C514B333F211A693461310A606362AF6F62F945D0C1DC042E4F82F34243A0CA9CE107B6E3EA8EBFB61C45CE90003q3Q2H" TargetMode="External"/><Relationship Id="rId121" Type="http://schemas.openxmlformats.org/officeDocument/2006/relationships/hyperlink" Target="consultantplus://offline/ref=E49FA3031CF8AD45A6F0A34269CE7BE6950E0B83EFE5D75466B91D65F6A1465BA3AF957842F6DC12B8A1381A6AAB000F36E3C61AEEB22527p0Q7H" TargetMode="External"/><Relationship Id="rId219" Type="http://schemas.openxmlformats.org/officeDocument/2006/relationships/hyperlink" Target="consultantplus://offline/ref=948BCE36CFD0979A2EF8C71EB75BA742AF944D131DA95B3C22AFFA2D93525318C753E4F9262A253813A09A43q3QCH" TargetMode="External"/><Relationship Id="rId426" Type="http://schemas.openxmlformats.org/officeDocument/2006/relationships/hyperlink" Target="consultantplus://offline/ref=948BCE36CFD0979A2EF8C514B333F211A19E4D1C13A706362AF6F62F945D0C1DC042E4F82F34243904A9CE107B6E3EA8EBFB61C45CE90003q3Q2H" TargetMode="External"/><Relationship Id="rId633" Type="http://schemas.openxmlformats.org/officeDocument/2006/relationships/hyperlink" Target="consultantplus://offline/ref=948BCE36CFD0979A2EF8C514B333F211A19E4C1112AB06362AF6F62F945D0C1DC042E4F82F34243C0CA9CE107B6E3EA8EBFB61C45CE90003q3Q2H" TargetMode="External"/><Relationship Id="rId980" Type="http://schemas.openxmlformats.org/officeDocument/2006/relationships/hyperlink" Target="consultantplus://offline/ref=948BCE36CFD0979A2EF8C514B333F211A391421413A706362AF6F62F945D0C1DC042E4F82F34253C08A9CE107B6E3EA8EBFB61C45CE90003q3Q2H" TargetMode="External"/><Relationship Id="rId1056" Type="http://schemas.openxmlformats.org/officeDocument/2006/relationships/hyperlink" Target="consultantplus://offline/ref=948BCE36CFD0979A2EF8C71EB75BA742AF9544131DA95B3C22AFFA2D93525318C753E4F9262A253813A09A43q3QCH" TargetMode="External"/><Relationship Id="rId840" Type="http://schemas.openxmlformats.org/officeDocument/2006/relationships/hyperlink" Target="consultantplus://offline/ref=948BCE36CFD0979A2EF8C514B333F211A694441614A206362AF6F62F945D0C1DC042E4F82F3424300DA9CE107B6E3EA8EBFB61C45CE90003q3Q2H" TargetMode="External"/><Relationship Id="rId938" Type="http://schemas.openxmlformats.org/officeDocument/2006/relationships/hyperlink" Target="consultantplus://offline/ref=948BCE36CFD0979A2EF8C514B333F211A19146131CA206362AF6F62F945D0C1DC042E4F82F3424390DA9CE107B6E3EA8EBFB61C45CE90003q3Q2H" TargetMode="External"/><Relationship Id="rId67" Type="http://schemas.openxmlformats.org/officeDocument/2006/relationships/hyperlink" Target="consultantplus://offline/ref=E49FA3031CF8AD45A6F0A34269CE7BE69407038AEEE2D75466B91D65F6A1465BA3AF957842F6DC12B8A1381A6AAB000F36E3C61AEEB22527p0Q7H" TargetMode="External"/><Relationship Id="rId272" Type="http://schemas.openxmlformats.org/officeDocument/2006/relationships/hyperlink" Target="consultantplus://offline/ref=948BCE36CFD0979A2EF8C514B333F211A693461212A306362AF6F62F945D0C1DC042E4F82F34243D0BA9CE107B6E3EA8EBFB61C45CE90003q3Q2H" TargetMode="External"/><Relationship Id="rId577" Type="http://schemas.openxmlformats.org/officeDocument/2006/relationships/hyperlink" Target="consultantplus://offline/ref=948BCE36CFD0979A2EF8C514B333F211A397461215A106362AF6F62F945D0C1DC042E4F82F34243804A9CE107B6E3EA8EBFB61C45CE90003q3Q2H" TargetMode="External"/><Relationship Id="rId700" Type="http://schemas.openxmlformats.org/officeDocument/2006/relationships/hyperlink" Target="consultantplus://offline/ref=948BCE36CFD0979A2EF8C514B333F211A196401512A306362AF6F62F945D0C1DC042E4F82F34243904A9CE107B6E3EA8EBFB61C45CE90003q3Q2H" TargetMode="External"/><Relationship Id="rId1123" Type="http://schemas.openxmlformats.org/officeDocument/2006/relationships/hyperlink" Target="consultantplus://offline/ref=948BCE36CFD0979A2EF8C514B333F211A695411715A006362AF6F62F945D0C1DC042E4F82F34243D0CA9CE107B6E3EA8EBFB61C45CE90003q3Q2H" TargetMode="External"/><Relationship Id="rId132" Type="http://schemas.openxmlformats.org/officeDocument/2006/relationships/hyperlink" Target="consultantplus://offline/ref=E49FA3031CF8AD45A6F0A34269CE7BE692040188E9EAD75466B91D65F6A1465BA3AF957842F6DE12B3A1381A6AAB000F36E3C61AEEB22527p0Q7H" TargetMode="External"/><Relationship Id="rId784" Type="http://schemas.openxmlformats.org/officeDocument/2006/relationships/hyperlink" Target="consultantplus://offline/ref=948BCE36CFD0979A2EF8C514B333F211A693401416A006362AF6F62F945D0C1DC042E4F82F34243C0CA9CE107B6E3EA8EBFB61C45CE90003q3Q2H" TargetMode="External"/><Relationship Id="rId991" Type="http://schemas.openxmlformats.org/officeDocument/2006/relationships/hyperlink" Target="consultantplus://offline/ref=948BCE36CFD0979A2EF8C514B333F211A391421413A706362AF6F62F945D0C1DC042E4F82F34253F0EA9CE107B6E3EA8EBFB61C45CE90003q3Q2H" TargetMode="External"/><Relationship Id="rId1067" Type="http://schemas.openxmlformats.org/officeDocument/2006/relationships/hyperlink" Target="consultantplus://offline/ref=948BCE36CFD0979A2EF8C71EB75BA742AF954D141EF451347BA3F82A9C0D560DD60BE9F0313524260FA298q4Q2H" TargetMode="External"/><Relationship Id="rId437" Type="http://schemas.openxmlformats.org/officeDocument/2006/relationships/hyperlink" Target="consultantplus://offline/ref=948BCE36CFD0979A2EF8C514B333F211A693461212A306362AF6F62F945D0C1DC042E4F82F34203C04A9CE107B6E3EA8EBFB61C45CE90003q3Q2H" TargetMode="External"/><Relationship Id="rId644" Type="http://schemas.openxmlformats.org/officeDocument/2006/relationships/hyperlink" Target="consultantplus://offline/ref=948BCE36CFD0979A2EF8C514B333F211A097441514A206362AF6F62F945D0C1DC042E4F82F34253F0BA9CE107B6E3EA8EBFB61C45CE90003q3Q2H" TargetMode="External"/><Relationship Id="rId851" Type="http://schemas.openxmlformats.org/officeDocument/2006/relationships/hyperlink" Target="consultantplus://offline/ref=948BCE36CFD0979A2EF8C514B333F211A694441C1CAA06362AF6F62F945D0C1DC042E4F82F34253A0EA9CE107B6E3EA8EBFB61C45CE90003q3Q2H" TargetMode="External"/><Relationship Id="rId283" Type="http://schemas.openxmlformats.org/officeDocument/2006/relationships/hyperlink" Target="consultantplus://offline/ref=948BCE36CFD0979A2EF8C514B333F211A693461212A306362AF6F62F945D0C1DC042E4F82F34243E05A9CE107B6E3EA8EBFB61C45CE90003q3Q2H" TargetMode="External"/><Relationship Id="rId490" Type="http://schemas.openxmlformats.org/officeDocument/2006/relationships/hyperlink" Target="consultantplus://offline/ref=948BCE36CFD0979A2EF8C514B333F211A391421413A706362AF6F62F945D0C1DC042E4F82F3424390FA9CE107B6E3EA8EBFB61C45CE90003q3Q2H" TargetMode="External"/><Relationship Id="rId504" Type="http://schemas.openxmlformats.org/officeDocument/2006/relationships/hyperlink" Target="consultantplus://offline/ref=948BCE36CFD0979A2EF8C514B333F211A693461D1CA006362AF6F62F945D0C1DC042E4F82F34263B09A9CE107B6E3EA8EBFB61C45CE90003q3Q2H" TargetMode="External"/><Relationship Id="rId711" Type="http://schemas.openxmlformats.org/officeDocument/2006/relationships/hyperlink" Target="consultantplus://offline/ref=948BCE36CFD0979A2EF8C71EB75BA742AF95441415A95B3C22AFFA2D93525318C753E4F9262A253813A09A43q3QCH" TargetMode="External"/><Relationship Id="rId949" Type="http://schemas.openxmlformats.org/officeDocument/2006/relationships/hyperlink" Target="consultantplus://offline/ref=948BCE36CFD0979A2EF8C514B333F211A09E401015A706362AF6F62F945D0C1DC042E4F82F3424390DA9CE107B6E3EA8EBFB61C45CE90003q3Q2H" TargetMode="External"/><Relationship Id="rId1134" Type="http://schemas.openxmlformats.org/officeDocument/2006/relationships/hyperlink" Target="consultantplus://offline/ref=948BCE36CFD0979A2EF8C514B333F211A391421413A706362AF6F62F945D0C1DC042E4F82F34203B0EA9CE107B6E3EA8EBFB61C45CE90003q3Q2H" TargetMode="External"/><Relationship Id="rId78" Type="http://schemas.openxmlformats.org/officeDocument/2006/relationships/hyperlink" Target="consultantplus://offline/ref=E49FA3031CF8AD45A6F0A34269CE7BE692040383E7E4D75466B91D65F6A1465BA3AF957842F6DA15B6A1381A6AAB000F36E3C61AEEB22527p0Q7H" TargetMode="External"/><Relationship Id="rId143" Type="http://schemas.openxmlformats.org/officeDocument/2006/relationships/hyperlink" Target="consultantplus://offline/ref=E49FA3031CF8AD45A6F0A34269CE7BE692020488EBEAD75466B91D65F6A1465BA3AF957842F6DC16B9A1381A6AAB000F36E3C61AEEB22527p0Q7H" TargetMode="External"/><Relationship Id="rId350" Type="http://schemas.openxmlformats.org/officeDocument/2006/relationships/hyperlink" Target="consultantplus://offline/ref=948BCE36CFD0979A2EF8C514B333F211A392441614A706362AF6F62F945D0C1DC042E4F82F34243904A9CE107B6E3EA8EBFB61C45CE90003q3Q2H" TargetMode="External"/><Relationship Id="rId588" Type="http://schemas.openxmlformats.org/officeDocument/2006/relationships/hyperlink" Target="consultantplus://offline/ref=948BCE36CFD0979A2EF8C514B333F211A097441514A206362AF6F62F945D0C1DC042E4F82F34243C0DA9CE107B6E3EA8EBFB61C45CE90003q3Q2H" TargetMode="External"/><Relationship Id="rId795" Type="http://schemas.openxmlformats.org/officeDocument/2006/relationships/hyperlink" Target="consultantplus://offline/ref=948BCE36CFD0979A2EF8C514B333F211A19E471015A606362AF6F62F945D0C1DC042E4F82F34253809A9CE107B6E3EA8EBFB61C45CE90003q3Q2H" TargetMode="External"/><Relationship Id="rId809" Type="http://schemas.openxmlformats.org/officeDocument/2006/relationships/hyperlink" Target="consultantplus://offline/ref=948BCE36CFD0979A2EF8C514B333F211A19E471015A606362AF6F62F945D0C1DC042E4F82F3425390EA9CE107B6E3EA8EBFB61C45CE90003q3Q2H" TargetMode="External"/><Relationship Id="rId9" Type="http://schemas.openxmlformats.org/officeDocument/2006/relationships/hyperlink" Target="consultantplus://offline/ref=E49FA3031CF8AD45A6F0A34269CE7BE697070182E8E98A5E6EE01167F1AE194CA4E6997942F6DC15BAFE3D0F7BF30D0621FCC704F2B027p2Q6H" TargetMode="External"/><Relationship Id="rId210" Type="http://schemas.openxmlformats.org/officeDocument/2006/relationships/hyperlink" Target="consultantplus://offline/ref=948BCE36CFD0979A2EF8C514B333F211A590401315A95B3C22AFFA2D9352530AC70BE8F92F34253D06F6CB056A3633A1FCE460DA40EB02q0Q2H" TargetMode="External"/><Relationship Id="rId448" Type="http://schemas.openxmlformats.org/officeDocument/2006/relationships/hyperlink" Target="consultantplus://offline/ref=948BCE36CFD0979A2EF8C514B333F211A693461212A306362AF6F62F945D0C1DC042E4F82F34203E08A9CE107B6E3EA8EBFB61C45CE90003q3Q2H" TargetMode="External"/><Relationship Id="rId655" Type="http://schemas.openxmlformats.org/officeDocument/2006/relationships/hyperlink" Target="consultantplus://offline/ref=948BCE36CFD0979A2EF8C514B333F211A096441214AA06362AF6F62F945D0C1DC042E4F82F3424390DA9CE107B6E3EA8EBFB61C45CE90003q3Q2H" TargetMode="External"/><Relationship Id="rId862" Type="http://schemas.openxmlformats.org/officeDocument/2006/relationships/hyperlink" Target="consultantplus://offline/ref=948BCE36CFD0979A2EF8C514B333F211A391421413A706362AF6F62F945D0C1DC042E4F82F34243A09A9CE107B6E3EA8EBFB61C45CE90003q3Q2H" TargetMode="External"/><Relationship Id="rId1078" Type="http://schemas.openxmlformats.org/officeDocument/2006/relationships/hyperlink" Target="consultantplus://offline/ref=948BCE36CFD0979A2EF8C71EB75BA742AF944D1D16A95B3C22AFFA2D93525318C753E4F9262A253813A09A43q3QCH" TargetMode="External"/><Relationship Id="rId294" Type="http://schemas.openxmlformats.org/officeDocument/2006/relationships/hyperlink" Target="consultantplus://offline/ref=948BCE36CFD0979A2EF8C514B333F211A69444111DAA06362AF6F62F945D0C1DC042E4F82F35203C05A9CE107B6E3EA8EBFB61C45CE90003q3Q2H" TargetMode="External"/><Relationship Id="rId308" Type="http://schemas.openxmlformats.org/officeDocument/2006/relationships/hyperlink" Target="consultantplus://offline/ref=948BCE36CFD0979A2EF8C514B333F211A693461D1CA206362AF6F62F945D0C1DC042E4F82F34243F09A9CE107B6E3EA8EBFB61C45CE90003q3Q2H" TargetMode="External"/><Relationship Id="rId515" Type="http://schemas.openxmlformats.org/officeDocument/2006/relationships/hyperlink" Target="consultantplus://offline/ref=948BCE36CFD0979A2EF8C514B333F211A693461212A306362AF6F62F945D0C1DC042E4F82F3422390CA9CE107B6E3EA8EBFB61C45CE90003q3Q2H" TargetMode="External"/><Relationship Id="rId722" Type="http://schemas.openxmlformats.org/officeDocument/2006/relationships/hyperlink" Target="consultantplus://offline/ref=948BCE36CFD0979A2EF8C514B333F211A695431014A306362AF6F62F945D0C1DC042E4F82F34243D08A9CE107B6E3EA8EBFB61C45CE90003q3Q2H" TargetMode="External"/><Relationship Id="rId1145" Type="http://schemas.openxmlformats.org/officeDocument/2006/relationships/hyperlink" Target="consultantplus://offline/ref=948BCE36CFD0979A2EF8C514B333F211A6944D1112A506362AF6F62F945D0C1DC042E4F82B3C2F6C5CE6CF4C3F322DA9E2FB62C440qEQ8H" TargetMode="External"/><Relationship Id="rId89" Type="http://schemas.openxmlformats.org/officeDocument/2006/relationships/hyperlink" Target="consultantplus://offline/ref=E49FA3031CF8AD45A6F0A34269CE7BE6970E018CEBE5D75466B91D65F6A1465BA3AF957842F6DC12B8A1381A6AAB000F36E3C61AEEB22527p0Q7H" TargetMode="External"/><Relationship Id="rId154" Type="http://schemas.openxmlformats.org/officeDocument/2006/relationships/hyperlink" Target="consultantplus://offline/ref=E49FA3031CF8AD45A6F0A34269CE7BE6970E028CEFE0D75466B91D65F6A1465BA3AF957842F6DC13B1A1381A6AAB000F36E3C61AEEB22527p0Q7H" TargetMode="External"/><Relationship Id="rId361" Type="http://schemas.openxmlformats.org/officeDocument/2006/relationships/hyperlink" Target="consultantplus://offline/ref=948BCE36CFD0979A2EF8C514B333F211A19E4C1C15A506362AF6F62F945D0C1DC042E4F82F34243909A9CE107B6E3EA8EBFB61C45CE90003q3Q2H" TargetMode="External"/><Relationship Id="rId599" Type="http://schemas.openxmlformats.org/officeDocument/2006/relationships/hyperlink" Target="consultantplus://offline/ref=948BCE36CFD0979A2EF8C514B333F211A097441514A206362AF6F62F945D0C1DC042E4F82F34243E0AA9CE107B6E3EA8EBFB61C45CE90003q3Q2H" TargetMode="External"/><Relationship Id="rId1005" Type="http://schemas.openxmlformats.org/officeDocument/2006/relationships/hyperlink" Target="consultantplus://offline/ref=948BCE36CFD0979A2EF8C514B333F211A391421413A706362AF6F62F945D0C1DC042E4F82F34263B0AA9CE107B6E3EA8EBFB61C45CE90003q3Q2H" TargetMode="External"/><Relationship Id="rId459" Type="http://schemas.openxmlformats.org/officeDocument/2006/relationships/hyperlink" Target="consultantplus://offline/ref=948BCE36CFD0979A2EF8C514B333F211A094451613A206362AF6F62F945D0C1DC042E4F82F34243C0BA9CE107B6E3EA8EBFB61C45CE90003q3Q2H" TargetMode="External"/><Relationship Id="rId666" Type="http://schemas.openxmlformats.org/officeDocument/2006/relationships/hyperlink" Target="consultantplus://offline/ref=948BCE36CFD0979A2EF8C514B333F211A096441214AA06362AF6F62F945D0C1DC042E4F82F3424390BA9CE107B6E3EA8EBFB61C45CE90003q3Q2H" TargetMode="External"/><Relationship Id="rId873" Type="http://schemas.openxmlformats.org/officeDocument/2006/relationships/hyperlink" Target="consultantplus://offline/ref=948BCE36CFD0979A2EF8C514B333F211A391421413A706362AF6F62F945D0C1DC042E4F82F34243D0CA9CE107B6E3EA8EBFB61C45CE90003q3Q2H" TargetMode="External"/><Relationship Id="rId1089" Type="http://schemas.openxmlformats.org/officeDocument/2006/relationships/hyperlink" Target="consultantplus://offline/ref=948BCE36CFD0979A2EF8C71EB75BA742AF9140141EF451347BA3F82A9C0D560DD60BE9F0313524260FA298q4Q2H" TargetMode="External"/><Relationship Id="rId16" Type="http://schemas.openxmlformats.org/officeDocument/2006/relationships/hyperlink" Target="consultantplus://offline/ref=E49FA3031CF8AD45A6F0A34269CE7BE69202038FEFE4D75466B91D65F6A1465BA3AF957842F6DD10B1A1381A6AAB000F36E3C61AEEB22527p0Q7H" TargetMode="External"/><Relationship Id="rId221" Type="http://schemas.openxmlformats.org/officeDocument/2006/relationships/hyperlink" Target="consultantplus://offline/ref=948BCE36CFD0979A2EF8C514B333F211A19E471114AB06362AF6F62F945D0C1DC042E4F82F34253E05A9CE107B6E3EA8EBFB61C45CE90003q3Q2H" TargetMode="External"/><Relationship Id="rId319" Type="http://schemas.openxmlformats.org/officeDocument/2006/relationships/hyperlink" Target="consultantplus://offline/ref=948BCE36CFD0979A2EF8C514B333F211A693461D1CA206362AF6F62F945D0C1DC042E4F82F34243D05A9CE107B6E3EA8EBFB61C45CE90003q3Q2H" TargetMode="External"/><Relationship Id="rId526" Type="http://schemas.openxmlformats.org/officeDocument/2006/relationships/hyperlink" Target="consultantplus://offline/ref=948BCE36CFD0979A2EF8C514B333F211A69444111DAA06362AF6F62F945D0C1DC042E4F82F34243804A9CE107B6E3EA8EBFB61C45CE90003q3Q2H" TargetMode="External"/><Relationship Id="rId1156" Type="http://schemas.openxmlformats.org/officeDocument/2006/relationships/hyperlink" Target="consultantplus://offline/ref=948BCE36CFD0979A2EF8C71EB75BA742AF94411217A95B3C22AFFA2D93525318C753E4F9262A253813A09A43q3QCH" TargetMode="External"/><Relationship Id="rId733" Type="http://schemas.openxmlformats.org/officeDocument/2006/relationships/hyperlink" Target="consultantplus://offline/ref=948BCE36CFD0979A2EF8C514B333F211A19E45111CA706362AF6F62F945D0C1DC042E4F82F34263F09A9CE107B6E3EA8EBFB61C45CE90003q3Q2H" TargetMode="External"/><Relationship Id="rId940" Type="http://schemas.openxmlformats.org/officeDocument/2006/relationships/hyperlink" Target="consultantplus://offline/ref=948BCE36CFD0979A2EF8C514B333F211A19146131CA206362AF6F62F945D0C1DC042E4F82F34243909A9CE107B6E3EA8EBFB61C45CE90003q3Q2H" TargetMode="External"/><Relationship Id="rId1016" Type="http://schemas.openxmlformats.org/officeDocument/2006/relationships/hyperlink" Target="consultantplus://offline/ref=948BCE36CFD0979A2EF8C514B333F211A09E401015A706362AF6F62F945D0C1DC042E4F82F34273E08A9CE107B6E3EA8EBFB61C45CE90003q3Q2H" TargetMode="External"/><Relationship Id="rId165" Type="http://schemas.openxmlformats.org/officeDocument/2006/relationships/hyperlink" Target="consultantplus://offline/ref=E49FA3031CF8AD45A6F0A34269CE7BE697020183EAE2D75466B91D65F6A1465BA3AF957842F6DC11B1A1381A6AAB000F36E3C61AEEB22527p0Q7H" TargetMode="External"/><Relationship Id="rId372" Type="http://schemas.openxmlformats.org/officeDocument/2006/relationships/hyperlink" Target="consultantplus://offline/ref=948BCE36CFD0979A2EF8C514B333F211A19E4C1112AB06362AF6F62F945D0C1DC042E4F82F3424390DA9CE107B6E3EA8EBFB61C45CE90003q3Q2H" TargetMode="External"/><Relationship Id="rId677" Type="http://schemas.openxmlformats.org/officeDocument/2006/relationships/hyperlink" Target="consultantplus://offline/ref=948BCE36CFD0979A2EF8C514B333F211A097441514A206362AF6F62F945D0C1DC042E4F82F34263C0FA9CE107B6E3EA8EBFB61C45CE90003q3Q2H" TargetMode="External"/><Relationship Id="rId800" Type="http://schemas.openxmlformats.org/officeDocument/2006/relationships/hyperlink" Target="consultantplus://offline/ref=948BCE36CFD0979A2EF8C514B333F211A692461117A606362AF6F62F945D0C1DC042E4F82F34243E05A9CE107B6E3EA8EBFB61C45CE90003q3Q2H" TargetMode="External"/><Relationship Id="rId232" Type="http://schemas.openxmlformats.org/officeDocument/2006/relationships/hyperlink" Target="consultantplus://offline/ref=948BCE36CFD0979A2EF8C514B333F211A6924D1317A606362AF6F62F945D0C1DC042E4FC2F3F706949F79741362532A8FCE760C6q4Q1H" TargetMode="External"/><Relationship Id="rId884" Type="http://schemas.openxmlformats.org/officeDocument/2006/relationships/hyperlink" Target="consultantplus://offline/ref=948BCE36CFD0979A2EF8C514B333F211A391421413A706362AF6F62F945D0C1DC042E4F82F34243F04A9CE107B6E3EA8EBFB61C45CE90003q3Q2H" TargetMode="External"/><Relationship Id="rId27" Type="http://schemas.openxmlformats.org/officeDocument/2006/relationships/hyperlink" Target="consultantplus://offline/ref=E49FA3031CF8AD45A6F0A34269CE7BE69203078BECE0D75466B91D65F6A1465BA3AF957842F6DC11B6A1381A6AAB000F36E3C61AEEB22527p0Q7H" TargetMode="External"/><Relationship Id="rId537" Type="http://schemas.openxmlformats.org/officeDocument/2006/relationships/hyperlink" Target="consultantplus://offline/ref=948BCE36CFD0979A2EF8C514B333F211A3924C1110A606362AF6F62F945D0C1DC042E4F82F34243904A9CE107B6E3EA8EBFB61C45CE90003q3Q2H" TargetMode="External"/><Relationship Id="rId744" Type="http://schemas.openxmlformats.org/officeDocument/2006/relationships/hyperlink" Target="consultantplus://offline/ref=948BCE36CFD0979A2EF8C514B333F211A19E45111CA706362AF6F62F945D0C1DC042E4F82F3426300FA9CE107B6E3EA8EBFB61C45CE90003q3Q2H" TargetMode="External"/><Relationship Id="rId951" Type="http://schemas.openxmlformats.org/officeDocument/2006/relationships/hyperlink" Target="consultantplus://offline/ref=948BCE36CFD0979A2EF8C514B333F211A09E401015A706362AF6F62F945D0C1DC042E4F82F3424390DA9CE107B6E3EA8EBFB61C45CE90003q3Q2H" TargetMode="External"/><Relationship Id="rId1167" Type="http://schemas.openxmlformats.org/officeDocument/2006/relationships/hyperlink" Target="consultantplus://offline/ref=948BCE36CFD0979A2EF8C514B333F211A391421413A706362AF6F62F945D0C1DC042E4F82F3420310CA9CE107B6E3EA8EBFB61C45CE90003q3Q2H" TargetMode="External"/><Relationship Id="rId80" Type="http://schemas.openxmlformats.org/officeDocument/2006/relationships/hyperlink" Target="consultantplus://offline/ref=E49FA3031CF8AD45A6F0A34269CE7BE69701058BE9E7D75466B91D65F6A1465BA3AF957842F6DC12B8A1381A6AAB000F36E3C61AEEB22527p0Q7H" TargetMode="External"/><Relationship Id="rId176" Type="http://schemas.openxmlformats.org/officeDocument/2006/relationships/hyperlink" Target="consultantplus://offline/ref=948BCE36CFD0979A2EF8C514B333F211A195431D12AB06362AF6F62F945D0C1DC042E4F82F34243D04A9CE107B6E3EA8EBFB61C45CE90003q3Q2H" TargetMode="External"/><Relationship Id="rId383" Type="http://schemas.openxmlformats.org/officeDocument/2006/relationships/hyperlink" Target="consultantplus://offline/ref=948BCE36CFD0979A2EF8C514B333F211A6924D1110A706362AF6F62F945D0C1DC042E4F82F3622380BA9CE107B6E3EA8EBFB61C45CE90003q3Q2H" TargetMode="External"/><Relationship Id="rId590" Type="http://schemas.openxmlformats.org/officeDocument/2006/relationships/hyperlink" Target="consultantplus://offline/ref=948BCE36CFD0979A2EF8C514B333F211A097441514A206362AF6F62F945D0C1DC042E4F82F34263F0AA9CE107B6E3EA8EBFB61C45CE90003q3Q2H" TargetMode="External"/><Relationship Id="rId604" Type="http://schemas.openxmlformats.org/officeDocument/2006/relationships/hyperlink" Target="consultantplus://offline/ref=948BCE36CFD0979A2EF8C514B333F211A097441514A206362AF6F62F945D0C1DC042E4F82F34243F0BA9CE107B6E3EA8EBFB61C45CE90003q3Q2H" TargetMode="External"/><Relationship Id="rId811" Type="http://schemas.openxmlformats.org/officeDocument/2006/relationships/hyperlink" Target="consultantplus://offline/ref=948BCE36CFD0979A2EF8C514B333F211A694431615A206362AF6F62F945D0C1DC042E4F82F34243004A9CE107B6E3EA8EBFB61C45CE90003q3Q2H" TargetMode="External"/><Relationship Id="rId1027" Type="http://schemas.openxmlformats.org/officeDocument/2006/relationships/hyperlink" Target="consultantplus://offline/ref=948BCE36CFD0979A2EF8C514B333F211A094441C15A206362AF6F62F945D0C1DC042E4F82F3424390BA9CE107B6E3EA8EBFB61C45CE90003q3Q2H" TargetMode="External"/><Relationship Id="rId243" Type="http://schemas.openxmlformats.org/officeDocument/2006/relationships/hyperlink" Target="consultantplus://offline/ref=948BCE36CFD0979A2EF8C514B333F211A09E43101EF451347BA3F82A9C0D560DD60BE9F0313524260FA298q4Q2H" TargetMode="External"/><Relationship Id="rId450" Type="http://schemas.openxmlformats.org/officeDocument/2006/relationships/hyperlink" Target="consultantplus://offline/ref=948BCE36CFD0979A2EF8C514B333F211A692441612A206362AF6F62F945D0C1DC042E4F82F34263B08A9CE107B6E3EA8EBFB61C45CE90003q3Q2H" TargetMode="External"/><Relationship Id="rId688" Type="http://schemas.openxmlformats.org/officeDocument/2006/relationships/hyperlink" Target="consultantplus://offline/ref=948BCE36CFD0979A2EF8C514B333F211A393471C14A406362AF6F62F945D0C1DC042E4F82F3424390FA9CE107B6E3EA8EBFB61C45CE90003q3Q2H" TargetMode="External"/><Relationship Id="rId895" Type="http://schemas.openxmlformats.org/officeDocument/2006/relationships/hyperlink" Target="consultantplus://offline/ref=948BCE36CFD0979A2EF8C71EB75BA742AF944D1515A95B3C22AFFA2D93525318C753E4F9262A253813A09A43q3QCH" TargetMode="External"/><Relationship Id="rId909" Type="http://schemas.openxmlformats.org/officeDocument/2006/relationships/hyperlink" Target="consultantplus://offline/ref=948BCE36CFD0979A2EF8C514B333F211A09E401015A706362AF6F62F945D0C1DC042E4F82F3424390DA9CE107B6E3EA8EBFB61C45CE90003q3Q2H" TargetMode="External"/><Relationship Id="rId1080" Type="http://schemas.openxmlformats.org/officeDocument/2006/relationships/hyperlink" Target="consultantplus://offline/ref=948BCE36CFD0979A2EF8C514B333F211A391421413A706362AF6F62F945D0C1DC042E4F82F34273A0BA9CE107B6E3EA8EBFB61C45CE90003q3Q2H" TargetMode="External"/><Relationship Id="rId38" Type="http://schemas.openxmlformats.org/officeDocument/2006/relationships/hyperlink" Target="consultantplus://offline/ref=E49FA3031CF8AD45A6F0A34269CE7BE69406028EE7E3D75466B91D65F6A1465BA3AF957842F6DC13B9A1381A6AAB000F36E3C61AEEB22527p0Q7H" TargetMode="External"/><Relationship Id="rId103" Type="http://schemas.openxmlformats.org/officeDocument/2006/relationships/hyperlink" Target="consultantplus://offline/ref=E49FA3031CF8AD45A6F0A34269CE7BE694040383EFE2D75466B91D65F6A1465BA3AF957842F6DC12B8A1381A6AAB000F36E3C61AEEB22527p0Q7H" TargetMode="External"/><Relationship Id="rId310" Type="http://schemas.openxmlformats.org/officeDocument/2006/relationships/hyperlink" Target="consultantplus://offline/ref=948BCE36CFD0979A2EF8C514B333F211A693461212A306362AF6F62F945D0C1DC042E4F82F34253A0FA9CE107B6E3EA8EBFB61C45CE90003q3Q2H" TargetMode="External"/><Relationship Id="rId548" Type="http://schemas.openxmlformats.org/officeDocument/2006/relationships/hyperlink" Target="consultantplus://offline/ref=948BCE36CFD0979A2EF8C514B333F211A693461316AA06362AF6F62F945D0C1DC042E4F82F3424390CA9CE107B6E3EA8EBFB61C45CE90003q3Q2H" TargetMode="External"/><Relationship Id="rId755" Type="http://schemas.openxmlformats.org/officeDocument/2006/relationships/hyperlink" Target="consultantplus://offline/ref=948BCE36CFD0979A2EF8C514B333F211A693461310A606362AF6F62F945D0C1DC042E4F82F34243904A9CE107B6E3EA8EBFB61C45CE90003q3Q2H" TargetMode="External"/><Relationship Id="rId962" Type="http://schemas.openxmlformats.org/officeDocument/2006/relationships/hyperlink" Target="consultantplus://offline/ref=948BCE36CFD0979A2EF8C514B333F211A09E401015A706362AF6F62F945D0C1DC042E4F82F3424390DA9CE107B6E3EA8EBFB61C45CE90003q3Q2H" TargetMode="External"/><Relationship Id="rId91" Type="http://schemas.openxmlformats.org/officeDocument/2006/relationships/hyperlink" Target="consultantplus://offline/ref=E49FA3031CF8AD45A6F0A34269CE7BE695060382E9E2D75466B91D65F6A1465BA3AF957842F6DC12B8A1381A6AAB000F36E3C61AEEB22527p0Q7H" TargetMode="External"/><Relationship Id="rId187" Type="http://schemas.openxmlformats.org/officeDocument/2006/relationships/hyperlink" Target="consultantplus://offline/ref=948BCE36CFD0979A2EF8C514B333F211A392461C10A206362AF6F62F945D0C1DC042E4F82F34243F0FA9CE107B6E3EA8EBFB61C45CE90003q3Q2H" TargetMode="External"/><Relationship Id="rId394" Type="http://schemas.openxmlformats.org/officeDocument/2006/relationships/hyperlink" Target="consultantplus://offline/ref=948BCE36CFD0979A2EF8C514B333F211A693461212A306362AF6F62F945D0C1DC042E4F82F34273005A9CE107B6E3EA8EBFB61C45CE90003q3Q2H" TargetMode="External"/><Relationship Id="rId408" Type="http://schemas.openxmlformats.org/officeDocument/2006/relationships/hyperlink" Target="consultantplus://offline/ref=948BCE36CFD0979A2EF8C514B333F211A6924D1011AB06362AF6F62F945D0C1DC042E4FD263F706949F79741362532A8FCE760C6q4Q1H" TargetMode="External"/><Relationship Id="rId615" Type="http://schemas.openxmlformats.org/officeDocument/2006/relationships/hyperlink" Target="consultantplus://offline/ref=948BCE36CFD0979A2EF8C514B333F211A097441514A206362AF6F62F945D0C1DC042E4F82460757C58AF9A48213A33B6E0E562qCQ7H" TargetMode="External"/><Relationship Id="rId822" Type="http://schemas.openxmlformats.org/officeDocument/2006/relationships/hyperlink" Target="consultantplus://offline/ref=948BCE36CFD0979A2EF8C514B333F211A19E45111CA706362AF6F62F945D0C1DC042E4F82F3427390EA9CE107B6E3EA8EBFB61C45CE90003q3Q2H" TargetMode="External"/><Relationship Id="rId1038" Type="http://schemas.openxmlformats.org/officeDocument/2006/relationships/hyperlink" Target="consultantplus://offline/ref=948BCE36CFD0979A2EF8C514B333F211A09E401015A706362AF6F62F945D0C1DC042E4F82F34203C0FA9CE107B6E3EA8EBFB61C45CE90003q3Q2H" TargetMode="External"/><Relationship Id="rId254" Type="http://schemas.openxmlformats.org/officeDocument/2006/relationships/hyperlink" Target="consultantplus://offline/ref=948BCE36CFD0979A2EF8C514B333F211A3914D1C12A706362AF6F62F945D0C1DC042E4F82F3424390FA9CE107B6E3EA8EBFB61C45CE90003q3Q2H" TargetMode="External"/><Relationship Id="rId699" Type="http://schemas.openxmlformats.org/officeDocument/2006/relationships/hyperlink" Target="consultantplus://offline/ref=948BCE36CFD0979A2EF8C514B333F211A196401512A306362AF6F62F945D0C1DC042E4F82F34243905A9CE107B6E3EA8EBFB61C45CE90003q3Q2H" TargetMode="External"/><Relationship Id="rId1091" Type="http://schemas.openxmlformats.org/officeDocument/2006/relationships/hyperlink" Target="consultantplus://offline/ref=948BCE36CFD0979A2EF8C514B333F211A391421413A706362AF6F62F945D0C1DC042E4F82F34273B0AA9CE107B6E3EA8EBFB61C45CE90003q3Q2H" TargetMode="External"/><Relationship Id="rId1105" Type="http://schemas.openxmlformats.org/officeDocument/2006/relationships/hyperlink" Target="consultantplus://offline/ref=948BCE36CFD0979A2EF8C514B333F211A391421413A706362AF6F62F945D0C1DC042E4F82F34273D0EA9CE107B6E3EA8EBFB61C45CE90003q3Q2H" TargetMode="External"/><Relationship Id="rId49" Type="http://schemas.openxmlformats.org/officeDocument/2006/relationships/hyperlink" Target="consultantplus://offline/ref=E49FA3031CF8AD45A6F0A34269CE7BE69E05028CE7E98A5E6EE01167F1AE194CA4E6997942F6D812BAFE3D0F7BF30D0621FCC704F2B027p2Q6H" TargetMode="External"/><Relationship Id="rId114" Type="http://schemas.openxmlformats.org/officeDocument/2006/relationships/hyperlink" Target="consultantplus://offline/ref=E49FA3031CF8AD45A6F0A34269CE7BE695020388ECE5D75466B91D65F6A1465BA3AF957842F6DC12B8A1381A6AAB000F36E3C61AEEB22527p0Q7H" TargetMode="External"/><Relationship Id="rId461" Type="http://schemas.openxmlformats.org/officeDocument/2006/relationships/hyperlink" Target="consultantplus://offline/ref=948BCE36CFD0979A2EF8C514B333F211A693461310A606362AF6F62F945D0C1DC042E4F82F3424390DA9CE107B6E3EA8EBFB61C45CE90003q3Q2H" TargetMode="External"/><Relationship Id="rId559" Type="http://schemas.openxmlformats.org/officeDocument/2006/relationships/hyperlink" Target="consultantplus://offline/ref=948BCE36CFD0979A2EF8C514B333F211A3924C1110A606362AF6F62F945D0C1DC042E4F82F34253C04A9CE107B6E3EA8EBFB61C45CE90003q3Q2H" TargetMode="External"/><Relationship Id="rId766" Type="http://schemas.openxmlformats.org/officeDocument/2006/relationships/hyperlink" Target="consultantplus://offline/ref=948BCE36CFD0979A2EF8C514B333F211A196461D13A006362AF6F62F945D0C1DC042E4F82F3424390FA9CE107B6E3EA8EBFB61C45CE90003q3Q2H" TargetMode="External"/><Relationship Id="rId198" Type="http://schemas.openxmlformats.org/officeDocument/2006/relationships/hyperlink" Target="consultantplus://offline/ref=948BCE36CFD0979A2EF8C514B333F211A392461C10A206362AF6F62F945D0C1DC042E4F82F3424310EA9CE107B6E3EA8EBFB61C45CE90003q3Q2H" TargetMode="External"/><Relationship Id="rId321" Type="http://schemas.openxmlformats.org/officeDocument/2006/relationships/hyperlink" Target="consultantplus://offline/ref=948BCE36CFD0979A2EF8C514B333F211A693461212A306362AF6F62F945D0C1DC042E4F82F34253D0FA9CE107B6E3EA8EBFB61C45CE90003q3Q2H" TargetMode="External"/><Relationship Id="rId419" Type="http://schemas.openxmlformats.org/officeDocument/2006/relationships/hyperlink" Target="consultantplus://offline/ref=948BCE36CFD0979A2EF8C514B333F211A09F4C1314A706362AF6F62F945D0C1DC042E4F82F3424390FA9CE107B6E3EA8EBFB61C45CE90003q3Q2H" TargetMode="External"/><Relationship Id="rId626" Type="http://schemas.openxmlformats.org/officeDocument/2006/relationships/hyperlink" Target="consultantplus://offline/ref=948BCE36CFD0979A2EF8C514B333F211A19E4C1112AB06362AF6F62F945D0C1DC042E4F82F34243A0FA9CE107B6E3EA8EBFB61C45CE90003q3Q2H" TargetMode="External"/><Relationship Id="rId973" Type="http://schemas.openxmlformats.org/officeDocument/2006/relationships/hyperlink" Target="consultantplus://offline/ref=948BCE36CFD0979A2EF8C514B333F211A69444111DAA06362AF6F62F945D0C1DC042E4F82F3424390DA9CE107B6E3EA8EBFB61C45CE90003q3Q2H" TargetMode="External"/><Relationship Id="rId1049" Type="http://schemas.openxmlformats.org/officeDocument/2006/relationships/hyperlink" Target="consultantplus://offline/ref=948BCE36CFD0979A2EF8C514B333F211A391421413A706362AF6F62F945D0C1DC042E4F82F3426300AA9CE107B6E3EA8EBFB61C45CE90003q3Q2H" TargetMode="External"/><Relationship Id="rId833" Type="http://schemas.openxmlformats.org/officeDocument/2006/relationships/hyperlink" Target="consultantplus://offline/ref=948BCE36CFD0979A2EF8C514B333F211A694441614A206362AF6F62F945D0C1DC042E4F82F34243C0DA9CE107B6E3EA8EBFB61C45CE90003q3Q2H" TargetMode="External"/><Relationship Id="rId1116" Type="http://schemas.openxmlformats.org/officeDocument/2006/relationships/hyperlink" Target="consultantplus://offline/ref=948BCE36CFD0979A2EF8C71EB75BA742AF97421011A95B3C22AFFA2D93525318C753E4F9262A253813A09A43q3QCH" TargetMode="External"/><Relationship Id="rId265" Type="http://schemas.openxmlformats.org/officeDocument/2006/relationships/hyperlink" Target="consultantplus://offline/ref=948BCE36CFD0979A2EF8C514B333F211A693461212A306362AF6F62F945D0C1DC042E4F82F34243C08A9CE107B6E3EA8EBFB61C45CE90003q3Q2H" TargetMode="External"/><Relationship Id="rId472" Type="http://schemas.openxmlformats.org/officeDocument/2006/relationships/hyperlink" Target="consultantplus://offline/ref=948BCE36CFD0979A2EF8C514B333F211A693451212A606362AF6F62F945D0C1DD242BCF42F3D3A390DBC98413Dq3Q8H" TargetMode="External"/><Relationship Id="rId900" Type="http://schemas.openxmlformats.org/officeDocument/2006/relationships/hyperlink" Target="consultantplus://offline/ref=948BCE36CFD0979A2EF8C514B333F211A391421413A706362AF6F62F945D0C1DC042E4F82F34253909A9CE107B6E3EA8EBFB61C45CE90003q3Q2H" TargetMode="External"/><Relationship Id="rId125" Type="http://schemas.openxmlformats.org/officeDocument/2006/relationships/hyperlink" Target="consultantplus://offline/ref=E49FA3031CF8AD45A6F0A34269CE7BE692070782EEEAD75466B91D65F6A1465BA3AF957842F6DC12B8A1381A6AAB000F36E3C61AEEB22527p0Q7H" TargetMode="External"/><Relationship Id="rId332" Type="http://schemas.openxmlformats.org/officeDocument/2006/relationships/hyperlink" Target="consultantplus://offline/ref=948BCE36CFD0979A2EF8C514B333F211A09445131CA006362AF6F62F945D0C1DC042E4F82F34243804A9CE107B6E3EA8EBFB61C45CE90003q3Q2H" TargetMode="External"/><Relationship Id="rId777" Type="http://schemas.openxmlformats.org/officeDocument/2006/relationships/hyperlink" Target="consultantplus://offline/ref=948BCE36CFD0979A2EF8C514B333F211A693461310A606362AF6F62F945D0C1DC042E4F82F34243A0CA9CE107B6E3EA8EBFB61C45CE90003q3Q2H" TargetMode="External"/><Relationship Id="rId984" Type="http://schemas.openxmlformats.org/officeDocument/2006/relationships/hyperlink" Target="consultantplus://offline/ref=948BCE36CFD0979A2EF8C514B333F211A693461D1CA006362AF6F62F945D0C1DC042E4F82F34273C0CA9CE107B6E3EA8EBFB61C45CE90003q3Q2H" TargetMode="External"/><Relationship Id="rId637" Type="http://schemas.openxmlformats.org/officeDocument/2006/relationships/hyperlink" Target="consultantplus://offline/ref=948BCE36CFD0979A2EF8C514B333F211A09E4D1415A506362AF6F62F945D0C1DC042E4F82F34243C05A9CE107B6E3EA8EBFB61C45CE90003q3Q2H" TargetMode="External"/><Relationship Id="rId844" Type="http://schemas.openxmlformats.org/officeDocument/2006/relationships/hyperlink" Target="consultantplus://offline/ref=948BCE36CFD0979A2EF8C514B333F211A590401315A95B3C22AFFA2D9352530AC70BE8F92F34203806F6CB056A3633A1FCE460DA40EB02q0Q2H" TargetMode="External"/><Relationship Id="rId276" Type="http://schemas.openxmlformats.org/officeDocument/2006/relationships/hyperlink" Target="consultantplus://offline/ref=948BCE36CFD0979A2EF8C514B333F211A696411213A206362AF6F62F945D0C1DC042E4F82F34263E0CA9CE107B6E3EA8EBFB61C45CE90003q3Q2H" TargetMode="External"/><Relationship Id="rId483" Type="http://schemas.openxmlformats.org/officeDocument/2006/relationships/hyperlink" Target="consultantplus://offline/ref=948BCE36CFD0979A2EF8C514B333F211A693461212A306362AF6F62F945D0C1DC042E4F82F3422390CA9CE107B6E3EA8EBFB61C45CE90003q3Q2H" TargetMode="External"/><Relationship Id="rId690" Type="http://schemas.openxmlformats.org/officeDocument/2006/relationships/hyperlink" Target="consultantplus://offline/ref=948BCE36CFD0979A2EF8C71EB75BA742AF94461215A95B3C22AFFA2D93525318C753E4F9262A253813A09A43q3QCH" TargetMode="External"/><Relationship Id="rId704" Type="http://schemas.openxmlformats.org/officeDocument/2006/relationships/hyperlink" Target="consultantplus://offline/ref=948BCE36CFD0979A2EF8C514B333F211A196401512A306362AF6F62F945D0C1DC042E4F82F34243A0EA9CE107B6E3EA8EBFB61C45CE90003q3Q2H" TargetMode="External"/><Relationship Id="rId911" Type="http://schemas.openxmlformats.org/officeDocument/2006/relationships/hyperlink" Target="consultantplus://offline/ref=948BCE36CFD0979A2EF8C514B333F211A09F451510A506362AF6F62F945D0C1DC042E4F82F34243B0AA9CE107B6E3EA8EBFB61C45CE90003q3Q2H" TargetMode="External"/><Relationship Id="rId1127" Type="http://schemas.openxmlformats.org/officeDocument/2006/relationships/hyperlink" Target="consultantplus://offline/ref=948BCE36CFD0979A2EF8C514B333F211A391421413A706362AF6F62F945D0C1DC042E4F82F34203A0CA9CE107B6E3EA8EBFB61C45CE90003q3Q2H" TargetMode="External"/><Relationship Id="rId40" Type="http://schemas.openxmlformats.org/officeDocument/2006/relationships/hyperlink" Target="consultantplus://offline/ref=E49FA3031CF8AD45A6F0A34269CE7BE69506028DE7E3D75466B91D65F6A1465BA3AF957842F6DF13B4A1381A6AAB000F36E3C61AEEB22527p0Q7H" TargetMode="External"/><Relationship Id="rId136" Type="http://schemas.openxmlformats.org/officeDocument/2006/relationships/hyperlink" Target="consultantplus://offline/ref=E49FA3031CF8AD45A6F0A34269CE7BE69705018BEAE2D75466B91D65F6A1465BA3AF957842F6DC17B7A1381A6AAB000F36E3C61AEEB22527p0Q7H" TargetMode="External"/><Relationship Id="rId343" Type="http://schemas.openxmlformats.org/officeDocument/2006/relationships/hyperlink" Target="consultantplus://offline/ref=948BCE36CFD0979A2EF8C514B333F211A693461212A306362AF6F62F945D0C1DC042E4F82F3426390AA9CE107B6E3EA8EBFB61C45CE90003q3Q2H" TargetMode="External"/><Relationship Id="rId550" Type="http://schemas.openxmlformats.org/officeDocument/2006/relationships/hyperlink" Target="consultantplus://offline/ref=948BCE36CFD0979A2EF8C514B333F211A19444161CAA06362AF6F62F945D0C1DC042E4F82F3424390FA9CE107B6E3EA8EBFB61C45CE90003q3Q2H" TargetMode="External"/><Relationship Id="rId788" Type="http://schemas.openxmlformats.org/officeDocument/2006/relationships/hyperlink" Target="consultantplus://offline/ref=948BCE36CFD0979A2EF8C514B333F211A19E471015A606362AF6F62F945D0C1DC042E4F82F3424310EA9CE107B6E3EA8EBFB61C45CE90003q3Q2H" TargetMode="External"/><Relationship Id="rId995" Type="http://schemas.openxmlformats.org/officeDocument/2006/relationships/hyperlink" Target="consultantplus://offline/ref=948BCE36CFD0979A2EF8C514B333F211A391421413A706362AF6F62F945D0C1DC042E4F82F3425310EA9CE107B6E3EA8EBFB61C45CE90003q3Q2H" TargetMode="External"/><Relationship Id="rId203" Type="http://schemas.openxmlformats.org/officeDocument/2006/relationships/hyperlink" Target="consultantplus://offline/ref=948BCE36CFD0979A2EF8C514B333F211A392461C10A206362AF6F62F945D0C1DC042E4F82F34243104A9CE107B6E3EA8EBFB61C45CE90003q3Q2H" TargetMode="External"/><Relationship Id="rId648" Type="http://schemas.openxmlformats.org/officeDocument/2006/relationships/hyperlink" Target="consultantplus://offline/ref=948BCE36CFD0979A2EF8C71EB75BA742AF914D1C1EF451347BA3F82A9C0D560DD60BE9F0313524260FA298q4Q2H" TargetMode="External"/><Relationship Id="rId855" Type="http://schemas.openxmlformats.org/officeDocument/2006/relationships/hyperlink" Target="consultantplus://offline/ref=948BCE36CFD0979A2EF8C514B333F211A19E4D1D13A506362AF6F62F945D0C1DC042E4F82F34273A0FA9CE107B6E3EA8EBFB61C45CE90003q3Q2H" TargetMode="External"/><Relationship Id="rId1040" Type="http://schemas.openxmlformats.org/officeDocument/2006/relationships/hyperlink" Target="consultantplus://offline/ref=948BCE36CFD0979A2EF8C514B333F211A391421413A706362AF6F62F945D0C1DC042E4F82F34263E04A9CE107B6E3EA8EBFB61C45CE90003q3Q2H" TargetMode="External"/><Relationship Id="rId287" Type="http://schemas.openxmlformats.org/officeDocument/2006/relationships/hyperlink" Target="consultantplus://offline/ref=948BCE36CFD0979A2EF8C514B333F211A693461212A306362AF6F62F945D0C1DC042E4F82F34243F0AA9CE107B6E3EA8EBFB61C45CE90003q3Q2H" TargetMode="External"/><Relationship Id="rId410" Type="http://schemas.openxmlformats.org/officeDocument/2006/relationships/hyperlink" Target="consultantplus://offline/ref=948BCE36CFD0979A2EF8C514B333F211A693461212A306362AF6F62F945D0C1DC042E4F82F3420380FA9CE107B6E3EA8EBFB61C45CE90003q3Q2H" TargetMode="External"/><Relationship Id="rId494" Type="http://schemas.openxmlformats.org/officeDocument/2006/relationships/hyperlink" Target="consultantplus://offline/ref=948BCE36CFD0979A2EF8C514B333F211A693461212A306362AF6F62F945D0C1DC042E4F82F3422390CA9CE107B6E3EA8EBFB61C45CE90003q3Q2H" TargetMode="External"/><Relationship Id="rId508" Type="http://schemas.openxmlformats.org/officeDocument/2006/relationships/hyperlink" Target="consultantplus://offline/ref=948BCE36CFD0979A2EF8C514B333F211A693461212A306362AF6F62F945D0C1DC042E4F82F3422390CA9CE107B6E3EA8EBFB61C45CE90003q3Q2H" TargetMode="External"/><Relationship Id="rId715" Type="http://schemas.openxmlformats.org/officeDocument/2006/relationships/hyperlink" Target="consultantplus://offline/ref=948BCE36CFD0979A2EF8C514B333F211A096441215A306362AF6F62F945D0C1DC042E4F82F3424390CA9CE107B6E3EA8EBFB61C45CE90003q3Q2H" TargetMode="External"/><Relationship Id="rId922" Type="http://schemas.openxmlformats.org/officeDocument/2006/relationships/hyperlink" Target="consultantplus://offline/ref=948BCE36CFD0979A2EF8C514B333F211A09E401015A706362AF6F62F945D0C1DC042E4F82F3424390DA9CE107B6E3EA8EBFB61C45CE90003q3Q2H" TargetMode="External"/><Relationship Id="rId1138" Type="http://schemas.openxmlformats.org/officeDocument/2006/relationships/hyperlink" Target="consultantplus://offline/ref=948BCE36CFD0979A2EF8C514B333F211A391421413A706362AF6F62F945D0C1DC042E4F82F34203D0DA9CE107B6E3EA8EBFB61C45CE90003q3Q2H" TargetMode="External"/><Relationship Id="rId147" Type="http://schemas.openxmlformats.org/officeDocument/2006/relationships/hyperlink" Target="consultantplus://offline/ref=E49FA3031CF8AD45A6F0A34269CE7BE69207038FEDE6D75466B91D65F6A1465BB1AFCD7442FFC213B1B46E4B2CpFQDH" TargetMode="External"/><Relationship Id="rId354" Type="http://schemas.openxmlformats.org/officeDocument/2006/relationships/hyperlink" Target="consultantplus://offline/ref=948BCE36CFD0979A2EF8C514B333F211A19E4C1C15A506362AF6F62F945D0C1DC042E4F82F3424390EA9CE107B6E3EA8EBFB61C45CE90003q3Q2H" TargetMode="External"/><Relationship Id="rId799" Type="http://schemas.openxmlformats.org/officeDocument/2006/relationships/hyperlink" Target="consultantplus://offline/ref=948BCE36CFD0979A2EF8C514B333F211A09445161CA606362AF6F62F945D0C1DC042E4F82F342C310EA9CE107B6E3EA8EBFB61C45CE90003q3Q2H" TargetMode="External"/><Relationship Id="rId51" Type="http://schemas.openxmlformats.org/officeDocument/2006/relationships/hyperlink" Target="consultantplus://offline/ref=E49FA3031CF8AD45A6F0A34269CE7BE69E0E0A88EDE98A5E6EE01167F1AE194CA4E6997942F6DC1ABAFE3D0F7BF30D0621FCC704F2B027p2Q6H" TargetMode="External"/><Relationship Id="rId561" Type="http://schemas.openxmlformats.org/officeDocument/2006/relationships/hyperlink" Target="consultantplus://offline/ref=948BCE36CFD0979A2EF8C514B333F211A3924C1110A606362AF6F62F945D0C1DC042E4F82F34253D0BA9CE107B6E3EA8EBFB61C45CE90003q3Q2H" TargetMode="External"/><Relationship Id="rId659" Type="http://schemas.openxmlformats.org/officeDocument/2006/relationships/hyperlink" Target="consultantplus://offline/ref=948BCE36CFD0979A2EF8C71EB75BA742AF95451312A95B3C22AFFA2D93525318C753E4F9262A253813A09A43q3QCH" TargetMode="External"/><Relationship Id="rId866" Type="http://schemas.openxmlformats.org/officeDocument/2006/relationships/hyperlink" Target="consultantplus://offline/ref=948BCE36CFD0979A2EF8C514B333F211A6924D1110A706362AF6F62F945D0C1DC042E4F82F36233F0DA9CE107B6E3EA8EBFB61C45CE90003q3Q2H" TargetMode="External"/><Relationship Id="rId214" Type="http://schemas.openxmlformats.org/officeDocument/2006/relationships/hyperlink" Target="consultantplus://offline/ref=948BCE36CFD0979A2EF8C514B333F211A392461C10A206362AF6F62F945D0C1DC042E4F82F3425380EA9CE107B6E3EA8EBFB61C45CE90003q3Q2H" TargetMode="External"/><Relationship Id="rId298" Type="http://schemas.openxmlformats.org/officeDocument/2006/relationships/hyperlink" Target="consultantplus://offline/ref=948BCE36CFD0979A2EF8C514B333F211A695401D16A106362AF6F62F945D0C1DC042E4F82F34243F05A9CE107B6E3EA8EBFB61C45CE90003q3Q2H" TargetMode="External"/><Relationship Id="rId421" Type="http://schemas.openxmlformats.org/officeDocument/2006/relationships/hyperlink" Target="consultantplus://offline/ref=948BCE36CFD0979A2EF8C514B333F211A693461212A306362AF6F62F945D0C1DC042E4F82F34203905A9CE107B6E3EA8EBFB61C45CE90003q3Q2H" TargetMode="External"/><Relationship Id="rId519" Type="http://schemas.openxmlformats.org/officeDocument/2006/relationships/hyperlink" Target="consultantplus://offline/ref=948BCE36CFD0979A2EF8C514B333F211A693461212A306362AF6F62F945D0C1DC042E4F82F3422390CA9CE107B6E3EA8EBFB61C45CE90003q3Q2H" TargetMode="External"/><Relationship Id="rId1051" Type="http://schemas.openxmlformats.org/officeDocument/2006/relationships/hyperlink" Target="consultantplus://offline/ref=948BCE36CFD0979A2EF8C71EB75BA742AF944D161DA95B3C22AFFA2D93525318C753E4F9262A253813A09A43q3QCH" TargetMode="External"/><Relationship Id="rId1149" Type="http://schemas.openxmlformats.org/officeDocument/2006/relationships/hyperlink" Target="consultantplus://offline/ref=948BCE36CFD0979A2EF8C514B333F211A19E431416A006362AF6F62F945D0C1DC042E4F82F34243A0FA9CE107B6E3EA8EBFB61C45CE90003q3Q2H" TargetMode="External"/><Relationship Id="rId158" Type="http://schemas.openxmlformats.org/officeDocument/2006/relationships/hyperlink" Target="consultantplus://offline/ref=E49FA3031CF8AD45A6F0A34269CE7BE6940E048FE4B4805637EC1360FEF10E4BEDEA987942F1DC19E5FB281E23FE04113EFDD918F0B2p2Q6H" TargetMode="External"/><Relationship Id="rId726" Type="http://schemas.openxmlformats.org/officeDocument/2006/relationships/hyperlink" Target="consultantplus://offline/ref=948BCE36CFD0979A2EF8C514B333F211A096451710A606362AF6F62F945D0C1DC042E4F82F3425380CA9CE107B6E3EA8EBFB61C45CE90003q3Q2H" TargetMode="External"/><Relationship Id="rId933" Type="http://schemas.openxmlformats.org/officeDocument/2006/relationships/hyperlink" Target="consultantplus://offline/ref=948BCE36CFD0979A2EF8C514B333F211A09E401015A706362AF6F62F945D0C1DC042E4F82F3424390DA9CE107B6E3EA8EBFB61C45CE90003q3Q2H" TargetMode="External"/><Relationship Id="rId1009" Type="http://schemas.openxmlformats.org/officeDocument/2006/relationships/hyperlink" Target="consultantplus://offline/ref=948BCE36CFD0979A2EF8C71EB75BA742AF944D1013A95B3C22AFFA2D93525318C753E4F9262A253813A09A43q3QCH" TargetMode="External"/><Relationship Id="rId62" Type="http://schemas.openxmlformats.org/officeDocument/2006/relationships/hyperlink" Target="consultantplus://offline/ref=E49FA3031CF8AD45A6F0A34269CE7BE692060789E8E7D75466B91D65F6A1465BA3AF957842F6DC16B6A1381A6AAB000F36E3C61AEEB22527p0Q7H" TargetMode="External"/><Relationship Id="rId365" Type="http://schemas.openxmlformats.org/officeDocument/2006/relationships/hyperlink" Target="consultantplus://offline/ref=948BCE36CFD0979A2EF8C514B333F211A693461212A306362AF6F62F945D0C1DC042E4F82F34263F04A9CE107B6E3EA8EBFB61C45CE90003q3Q2H" TargetMode="External"/><Relationship Id="rId572" Type="http://schemas.openxmlformats.org/officeDocument/2006/relationships/hyperlink" Target="consultantplus://offline/ref=948BCE36CFD0979A2EF8C514B333F211A097441514A206362AF6F62F945D0C1DC042E4F82F34263F0BA9CE107B6E3EA8EBFB61C45CE90003q3Q2H" TargetMode="External"/><Relationship Id="rId225" Type="http://schemas.openxmlformats.org/officeDocument/2006/relationships/hyperlink" Target="consultantplus://offline/ref=948BCE36CFD0979A2EF8C514B333F211A392461C10A206362AF6F62F945D0C1DC042E4F82F34253909A9CE107B6E3EA8EBFB61C45CE90003q3Q2H" TargetMode="External"/><Relationship Id="rId432" Type="http://schemas.openxmlformats.org/officeDocument/2006/relationships/hyperlink" Target="consultantplus://offline/ref=948BCE36CFD0979A2EF8C514B333F211A397431715A706362AF6F62F945D0C1DC042E4F82F3424390AA9CE107B6E3EA8EBFB61C45CE90003q3Q2H" TargetMode="External"/><Relationship Id="rId877" Type="http://schemas.openxmlformats.org/officeDocument/2006/relationships/hyperlink" Target="consultantplus://offline/ref=948BCE36CFD0979A2EF8C514B333F211A391421413A706362AF6F62F945D0C1DC042E4F82F34243E0CA9CE107B6E3EA8EBFB61C45CE90003q3Q2H" TargetMode="External"/><Relationship Id="rId1062" Type="http://schemas.openxmlformats.org/officeDocument/2006/relationships/hyperlink" Target="consultantplus://offline/ref=948BCE36CFD0979A2EF8C71EB75BA742AF95451017A95B3C22AFFA2D93525318C753E4F9262A253813A09A43q3QCH" TargetMode="External"/><Relationship Id="rId737" Type="http://schemas.openxmlformats.org/officeDocument/2006/relationships/hyperlink" Target="consultantplus://offline/ref=948BCE36CFD0979A2EF8C514B333F211A69444111DAA06362AF6F62F945D0C1DC042E4F82F34263909A9CE107B6E3EA8EBFB61C45CE90003q3Q2H" TargetMode="External"/><Relationship Id="rId944" Type="http://schemas.openxmlformats.org/officeDocument/2006/relationships/hyperlink" Target="consultantplus://offline/ref=948BCE36CFD0979A2EF8C514B333F211A19146131CA206362AF6F62F945D0C1DC042E4F82F34243904A9CE107B6E3EA8EBFB61C45CE90003q3Q2H" TargetMode="External"/><Relationship Id="rId73" Type="http://schemas.openxmlformats.org/officeDocument/2006/relationships/hyperlink" Target="consultantplus://offline/ref=E49FA3031CF8AD45A6F0A34269CE7BE6940E078FEFE7D75466B91D65F6A1465BA3AF957842F6DC12B8A1381A6AAB000F36E3C61AEEB22527p0Q7H" TargetMode="External"/><Relationship Id="rId169" Type="http://schemas.openxmlformats.org/officeDocument/2006/relationships/hyperlink" Target="consultantplus://offline/ref=E49FA3031CF8AD45A6F0A1486DA62EB59B020581B9BE880F3BEE146FA1F4095AEDEB916743F6C210B1A8p6QFH" TargetMode="External"/><Relationship Id="rId376" Type="http://schemas.openxmlformats.org/officeDocument/2006/relationships/hyperlink" Target="consultantplus://offline/ref=948BCE36CFD0979A2EF8C514B333F211A19E4C1112AB06362AF6F62F945D0C1DC042E4F82F3424390FA9CE107B6E3EA8EBFB61C45CE90003q3Q2H" TargetMode="External"/><Relationship Id="rId583" Type="http://schemas.openxmlformats.org/officeDocument/2006/relationships/hyperlink" Target="consultantplus://offline/ref=948BCE36CFD0979A2EF8C514B333F211A097441514A206362AF6F62F945D0C1DC042E4F82F34243A0BA9CE107B6E3EA8EBFB61C45CE90003q3Q2H" TargetMode="External"/><Relationship Id="rId790" Type="http://schemas.openxmlformats.org/officeDocument/2006/relationships/hyperlink" Target="consultantplus://offline/ref=948BCE36CFD0979A2EF8C514B333F211A19E471015A606362AF6F62F945D0C1DC042E4F82F3424310BA9CE107B6E3EA8EBFB61C45CE90003q3Q2H" TargetMode="External"/><Relationship Id="rId804" Type="http://schemas.openxmlformats.org/officeDocument/2006/relationships/hyperlink" Target="consultantplus://offline/ref=948BCE36CFD0979A2EF8C514B333F211A694441614A206362AF6F62F945D0C1DC042E4F82F34243B0AA9CE107B6E3EA8EBFB61C45CE90003q3Q2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948BCE36CFD0979A2EF8C514B333F211A39F411C16A006362AF6F62F945D0C1DC042E4F82F34243804A9CE107B6E3EA8EBFB61C45CE90003q3Q2H" TargetMode="External"/><Relationship Id="rId443" Type="http://schemas.openxmlformats.org/officeDocument/2006/relationships/hyperlink" Target="consultantplus://offline/ref=948BCE36CFD0979A2EF8C514B333F211A693461212A306362AF6F62F945D0C1DC042E4F82F34203D0AA9CE107B6E3EA8EBFB61C45CE90003q3Q2H" TargetMode="External"/><Relationship Id="rId650" Type="http://schemas.openxmlformats.org/officeDocument/2006/relationships/hyperlink" Target="consultantplus://offline/ref=948BCE36CFD0979A2EF8C514B333F211A69247131CA006362AF6F62F945D0C1DC042E4F82F34243804A9CE107B6E3EA8EBFB61C45CE90003q3Q2H" TargetMode="External"/><Relationship Id="rId888" Type="http://schemas.openxmlformats.org/officeDocument/2006/relationships/hyperlink" Target="consultantplus://offline/ref=948BCE36CFD0979A2EF8C71EB75BA742AF95451114A95B3C22AFFA2D93525318C753E4F9262A253813A09A43q3QCH" TargetMode="External"/><Relationship Id="rId1073" Type="http://schemas.openxmlformats.org/officeDocument/2006/relationships/hyperlink" Target="consultantplus://offline/ref=948BCE36CFD0979A2EF8C514B333F211A391421413A706362AF6F62F945D0C1DC042E4F82F3427390AA9CE107B6E3EA8EBFB61C45CE90003q3Q2H" TargetMode="External"/><Relationship Id="rId303" Type="http://schemas.openxmlformats.org/officeDocument/2006/relationships/hyperlink" Target="consultantplus://offline/ref=948BCE36CFD0979A2EF8C514B333F211A693461212A306362AF6F62F945D0C1DC042E4F82F34253809A9CE107B6E3EA8EBFB61C45CE90003q3Q2H" TargetMode="External"/><Relationship Id="rId748" Type="http://schemas.openxmlformats.org/officeDocument/2006/relationships/hyperlink" Target="consultantplus://offline/ref=948BCE36CFD0979A2EF8C514B333F211A19E45111CA706362AF6F62F945D0C1DC042E4F82F34263009A9CE107B6E3EA8EBFB61C45CE90003q3Q2H" TargetMode="External"/><Relationship Id="rId955" Type="http://schemas.openxmlformats.org/officeDocument/2006/relationships/hyperlink" Target="consultantplus://offline/ref=948BCE36CFD0979A2EF8C514B333F211A09E401015A706362AF6F62F945D0C1DC042E4F82F3424390DA9CE107B6E3EA8EBFB61C45CE90003q3Q2H" TargetMode="External"/><Relationship Id="rId1140" Type="http://schemas.openxmlformats.org/officeDocument/2006/relationships/hyperlink" Target="consultantplus://offline/ref=948BCE36CFD0979A2EF8C514B333F211A391421413A706362AF6F62F945D0C1DC042E4F82F34203E0DA9CE107B6E3EA8EBFB61C45CE90003q3Q2H" TargetMode="External"/><Relationship Id="rId84" Type="http://schemas.openxmlformats.org/officeDocument/2006/relationships/hyperlink" Target="consultantplus://offline/ref=E49FA3031CF8AD45A6F0A34269CE7BE69404028CE6E0D75466B91D65F6A1465BA3AF957842F6DC12B8A1381A6AAB000F36E3C61AEEB22527p0Q7H" TargetMode="External"/><Relationship Id="rId387" Type="http://schemas.openxmlformats.org/officeDocument/2006/relationships/hyperlink" Target="consultantplus://offline/ref=948BCE36CFD0979A2EF8C514B333F211A693461212A306362AF6F62F945D0C1DC042E4F82F3427300FA9CE107B6E3EA8EBFB61C45CE90003q3Q2H" TargetMode="External"/><Relationship Id="rId510" Type="http://schemas.openxmlformats.org/officeDocument/2006/relationships/hyperlink" Target="consultantplus://offline/ref=948BCE36CFD0979A2EF8C514B333F211A693461212A306362AF6F62F945D0C1DC042E4F82F34233C0CA9CE107B6E3EA8EBFB61C45CE90003q3Q2H" TargetMode="External"/><Relationship Id="rId594" Type="http://schemas.openxmlformats.org/officeDocument/2006/relationships/hyperlink" Target="consultantplus://offline/ref=948BCE36CFD0979A2EF8C514B333F211A097441514A206362AF6F62F945D0C1DC042E4F82F34243D04A9CE107B6E3EA8EBFB61C45CE90003q3Q2H" TargetMode="External"/><Relationship Id="rId608" Type="http://schemas.openxmlformats.org/officeDocument/2006/relationships/hyperlink" Target="consultantplus://offline/ref=948BCE36CFD0979A2EF8C514B333F211A097441514A206362AF6F62F945D0C1DC042E4F82F3424310CA9CE107B6E3EA8EBFB61C45CE90003q3Q2H" TargetMode="External"/><Relationship Id="rId815" Type="http://schemas.openxmlformats.org/officeDocument/2006/relationships/hyperlink" Target="consultantplus://offline/ref=948BCE36CFD0979A2EF8C514B333F211A09445161CA606362AF6F62F945D0C1DC042E4F82F342C3105A9CE107B6E3EA8EBFB61C45CE90003q3Q2H" TargetMode="External"/><Relationship Id="rId247" Type="http://schemas.openxmlformats.org/officeDocument/2006/relationships/hyperlink" Target="consultantplus://offline/ref=948BCE36CFD0979A2EF8C514B333F211A693461212A306362AF6F62F945D0C1DC042E4F82F34243A0FA9CE107B6E3EA8EBFB61C45CE90003q3Q2H" TargetMode="External"/><Relationship Id="rId899" Type="http://schemas.openxmlformats.org/officeDocument/2006/relationships/hyperlink" Target="consultantplus://offline/ref=948BCE36CFD0979A2EF8C514B333F211A09F4C1314A406362AF6F62F945D0C1DC042E4F82F3424390CA9CE107B6E3EA8EBFB61C45CE90003q3Q2H" TargetMode="External"/><Relationship Id="rId1000" Type="http://schemas.openxmlformats.org/officeDocument/2006/relationships/hyperlink" Target="consultantplus://offline/ref=948BCE36CFD0979A2EF8C514B333F211A391421413A706362AF6F62F945D0C1DC042E4F82F3426390AA9CE107B6E3EA8EBFB61C45CE90003q3Q2H" TargetMode="External"/><Relationship Id="rId1084" Type="http://schemas.openxmlformats.org/officeDocument/2006/relationships/hyperlink" Target="consultantplus://offline/ref=948BCE36CFD0979A2EF8C71EB75BA742AF94401311A95B3C22AFFA2D93525318C753E4F9262A253813A09A43q3QCH" TargetMode="External"/><Relationship Id="rId107" Type="http://schemas.openxmlformats.org/officeDocument/2006/relationships/hyperlink" Target="consultantplus://offline/ref=E49FA3031CF8AD45A6F0A34269CE7BE6940E058DE8E0D75466B91D65F6A1465BA3AF957842F6DC12B9A1381A6AAB000F36E3C61AEEB22527p0Q7H" TargetMode="External"/><Relationship Id="rId454" Type="http://schemas.openxmlformats.org/officeDocument/2006/relationships/hyperlink" Target="consultantplus://offline/ref=948BCE36CFD0979A2EF8C514B333F211A693461212A306362AF6F62F945D0C1DC042E4F82F34213A09A9CE107B6E3EA8EBFB61C45CE90003q3Q2H" TargetMode="External"/><Relationship Id="rId661" Type="http://schemas.openxmlformats.org/officeDocument/2006/relationships/hyperlink" Target="consultantplus://offline/ref=948BCE36CFD0979A2EF8C514B333F211A096441214AA06362AF6F62F945D0C1DC042E4F82F3424390FA9CE107B6E3EA8EBFB61C45CE90003q3Q2H" TargetMode="External"/><Relationship Id="rId759" Type="http://schemas.openxmlformats.org/officeDocument/2006/relationships/hyperlink" Target="consultantplus://offline/ref=948BCE36CFD0979A2EF8C514B333F211A09445161CA606362AF6F62F945D0C1DC042E4F82F342C310DA9CE107B6E3EA8EBFB61C45CE90003q3Q2H" TargetMode="External"/><Relationship Id="rId966" Type="http://schemas.openxmlformats.org/officeDocument/2006/relationships/hyperlink" Target="consultantplus://offline/ref=948BCE36CFD0979A2EF8C514B333F211A6924D1110A706362AF6F62F945D0C1DC042E4F82F35223B0EA9CE107B6E3EA8EBFB61C45CE90003q3Q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266</Pages>
  <Words>146232</Words>
  <Characters>833527</Characters>
  <Application>Microsoft Office Word</Application>
  <DocSecurity>0</DocSecurity>
  <Lines>6946</Lines>
  <Paragraphs>1955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977804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2023-10-09T07:16:00Z</dcterms:created>
  <dcterms:modified xsi:type="dcterms:W3CDTF">2023-10-09T07:16:00Z</dcterms:modified>
</cp:coreProperties>
</file>