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5" w:rsidRDefault="004202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02B5" w:rsidRDefault="004202B5">
      <w:pPr>
        <w:pStyle w:val="ConsPlusNormal"/>
        <w:ind w:firstLine="540"/>
        <w:jc w:val="both"/>
        <w:outlineLvl w:val="0"/>
      </w:pPr>
    </w:p>
    <w:p w:rsidR="004202B5" w:rsidRDefault="004202B5">
      <w:pPr>
        <w:pStyle w:val="ConsPlusTitle"/>
        <w:jc w:val="center"/>
      </w:pPr>
      <w:r>
        <w:t>ПРАВИТЕЛЬСТВО ПЕНЗЕНСКОЙ ОБЛАСТИ</w:t>
      </w:r>
    </w:p>
    <w:p w:rsidR="004202B5" w:rsidRDefault="004202B5">
      <w:pPr>
        <w:pStyle w:val="ConsPlusTitle"/>
        <w:jc w:val="both"/>
      </w:pPr>
    </w:p>
    <w:p w:rsidR="004202B5" w:rsidRDefault="004202B5">
      <w:pPr>
        <w:pStyle w:val="ConsPlusTitle"/>
        <w:jc w:val="center"/>
      </w:pPr>
      <w:r>
        <w:t>ПОСТАНОВЛЕНИЕ</w:t>
      </w:r>
    </w:p>
    <w:p w:rsidR="004202B5" w:rsidRDefault="004202B5">
      <w:pPr>
        <w:pStyle w:val="ConsPlusTitle"/>
        <w:jc w:val="center"/>
      </w:pPr>
      <w:r>
        <w:t>от 19 сентября 2019 г. N 568-пП</w:t>
      </w:r>
    </w:p>
    <w:p w:rsidR="004202B5" w:rsidRDefault="004202B5">
      <w:pPr>
        <w:pStyle w:val="ConsPlusTitle"/>
        <w:jc w:val="both"/>
      </w:pPr>
    </w:p>
    <w:p w:rsidR="004202B5" w:rsidRDefault="004202B5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4202B5" w:rsidRDefault="004202B5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4202B5" w:rsidRDefault="004202B5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4202B5" w:rsidRDefault="004202B5">
      <w:pPr>
        <w:pStyle w:val="ConsPlusTitle"/>
        <w:jc w:val="center"/>
      </w:pPr>
      <w:r>
        <w:t>ИМУЩЕСТВА В МНОГОКВАРТИРНЫХ ДОМАХ, УТВЕРЖДЕННЫЙ</w:t>
      </w:r>
    </w:p>
    <w:p w:rsidR="004202B5" w:rsidRDefault="004202B5">
      <w:pPr>
        <w:pStyle w:val="ConsPlusTitle"/>
        <w:jc w:val="center"/>
      </w:pPr>
      <w:r>
        <w:t>ПОСТАНОВЛЕНИЕМ ПРАВИТЕЛЬСТВА ПЕНЗЕНСКОЙ ОБЛАСТИ</w:t>
      </w:r>
    </w:p>
    <w:p w:rsidR="004202B5" w:rsidRDefault="004202B5">
      <w:pPr>
        <w:pStyle w:val="ConsPlusTitle"/>
        <w:jc w:val="center"/>
      </w:pPr>
      <w:r>
        <w:t>ОТ 14.02.2014 N 89-пП (С ПОСЛЕДУЮЩИМИ ИЗМЕНЕНИЯМИ)</w:t>
      </w:r>
    </w:p>
    <w:p w:rsidR="004202B5" w:rsidRDefault="004202B5">
      <w:pPr>
        <w:pStyle w:val="ConsPlusNormal"/>
        <w:ind w:firstLine="540"/>
        <w:jc w:val="both"/>
      </w:pPr>
    </w:p>
    <w:p w:rsidR="004202B5" w:rsidRDefault="004202B5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 (далее - Порядок),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изменениями), следующие изменения: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3</w:t>
        </w:r>
      </w:hyperlink>
      <w:r>
        <w:t xml:space="preserve"> Порядка: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 xml:space="preserve">1.1.1. </w:t>
      </w:r>
      <w:hyperlink r:id="rId8">
        <w:r>
          <w:rPr>
            <w:color w:val="0000FF"/>
          </w:rPr>
          <w:t>абзац четвертый подпункта 3.1</w:t>
        </w:r>
      </w:hyperlink>
      <w:r>
        <w:t>. изложить в следующей редакции: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 xml:space="preserve">"- заключения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9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0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12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 (далее - Заключение), подтверждающего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13">
        <w:r>
          <w:rPr>
            <w:color w:val="0000FF"/>
          </w:rPr>
          <w:t>пункте 5 части 2 статьи 10</w:t>
        </w:r>
      </w:hyperlink>
      <w:r>
        <w:t xml:space="preserve"> закона.";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 xml:space="preserve">1.1.2. в </w:t>
      </w:r>
      <w:hyperlink r:id="rId14">
        <w:r>
          <w:rPr>
            <w:color w:val="0000FF"/>
          </w:rPr>
          <w:t>подпункте 3.4</w:t>
        </w:r>
      </w:hyperlink>
      <w:r>
        <w:t>. слова "1 октября" заменить словами "1 ноября".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202B5" w:rsidRDefault="004202B5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202B5" w:rsidRDefault="004202B5">
      <w:pPr>
        <w:pStyle w:val="ConsPlusNormal"/>
        <w:ind w:firstLine="540"/>
        <w:jc w:val="both"/>
      </w:pPr>
    </w:p>
    <w:p w:rsidR="004202B5" w:rsidRDefault="004202B5">
      <w:pPr>
        <w:pStyle w:val="ConsPlusNormal"/>
        <w:jc w:val="right"/>
      </w:pPr>
      <w:r>
        <w:t>Исполняющий обязанности</w:t>
      </w:r>
    </w:p>
    <w:p w:rsidR="004202B5" w:rsidRDefault="004202B5">
      <w:pPr>
        <w:pStyle w:val="ConsPlusNormal"/>
        <w:jc w:val="right"/>
      </w:pPr>
      <w:r>
        <w:t>Губернатора Пензенской области</w:t>
      </w:r>
    </w:p>
    <w:p w:rsidR="004202B5" w:rsidRDefault="004202B5">
      <w:pPr>
        <w:pStyle w:val="ConsPlusNormal"/>
        <w:jc w:val="right"/>
      </w:pPr>
      <w:r>
        <w:t>Н.П.СИМОНОВ</w:t>
      </w:r>
    </w:p>
    <w:p w:rsidR="004202B5" w:rsidRDefault="004202B5">
      <w:pPr>
        <w:pStyle w:val="ConsPlusNormal"/>
        <w:ind w:firstLine="540"/>
        <w:jc w:val="both"/>
      </w:pPr>
    </w:p>
    <w:p w:rsidR="004202B5" w:rsidRDefault="004202B5">
      <w:pPr>
        <w:pStyle w:val="ConsPlusNormal"/>
        <w:ind w:firstLine="540"/>
        <w:jc w:val="both"/>
      </w:pPr>
    </w:p>
    <w:p w:rsidR="004202B5" w:rsidRDefault="004202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202B5">
      <w:bookmarkStart w:id="0" w:name="_GoBack"/>
      <w:bookmarkEnd w:id="0"/>
    </w:p>
    <w:sectPr w:rsidR="00477AF2" w:rsidSect="007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B5"/>
    <w:rsid w:val="004202B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D918-6B6E-4A30-951C-F797276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02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202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D5990471A741A3B9A4772D7707AB63E8170ABDD03C1AE0D42E1DB31B36A9CAB553A1452160D93F28C3C9CD018C446F09AE72012E2E46F6378EDB4D6O7M" TargetMode="External"/><Relationship Id="rId13" Type="http://schemas.openxmlformats.org/officeDocument/2006/relationships/hyperlink" Target="consultantplus://offline/ref=888D5990471A741A3B9A4772D7707AB63E8170ABDD02C1A10944E1DB31B36A9CAB553A1452160D96F9D86DDC871E9117AACEEB3F10FCE7D6O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D5990471A741A3B9A4772D7707AB63E8170ABDD03C1AE0D42E1DB31B36A9CAB553A1452160D93F28C3C9AD118C446F09AE72012E2E46F6378EDB4D6O7M" TargetMode="External"/><Relationship Id="rId12" Type="http://schemas.openxmlformats.org/officeDocument/2006/relationships/hyperlink" Target="consultantplus://offline/ref=888D5990471A741A3B9A597FC11C24B9368326A3D50A9EFB594FEB8E69EC33CCEC043C41114C0193EC8E3C9ADDO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D5990471A741A3B9A4772D7707AB63E8170ABDD03C1AE0D42E1DB31B36A9CAB553A1452160D93F28C3C99D218C446F09AE72012E2E46F6378EDB4D6O7M" TargetMode="External"/><Relationship Id="rId11" Type="http://schemas.openxmlformats.org/officeDocument/2006/relationships/hyperlink" Target="consultantplus://offline/ref=888D5990471A741A3B9A466AC41C24B93E8D2BAED80A9EFB594FEB8E69EC33CCEC043C41114C0193EC8E3C9ADDO0M" TargetMode="External"/><Relationship Id="rId5" Type="http://schemas.openxmlformats.org/officeDocument/2006/relationships/hyperlink" Target="consultantplus://offline/ref=888D5990471A741A3B9A4772D7707AB63E8170ABDD02C1AF0944E1DB31B36A9CAB553A144016559FF38C2299D30D9217B6DCO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8D5990471A741A3B9A466AC41C24B93B822CA7D75794F30043E98966B336D9FD5C30400F53018CF08C3ED9O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8D5990471A741A3B9A4764C41C24B93C892EAFDA00C3F15116E78C6EE36CC9EB153C41175A0399A6DD78CDDF129009B5CEF42312FEDEO7M" TargetMode="External"/><Relationship Id="rId14" Type="http://schemas.openxmlformats.org/officeDocument/2006/relationships/hyperlink" Target="consultantplus://offline/ref=888D5990471A741A3B9A4772D7707AB63E8170ABDD03C1AE0D42E1DB31B36A9CAB553A1452160D93F28C3C9BD418C446F09AE72012E2E46F6378EDB4D6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2022-11-10T12:14:00Z</dcterms:created>
  <dcterms:modified xsi:type="dcterms:W3CDTF">2022-11-10T12:14:00Z</dcterms:modified>
</cp:coreProperties>
</file>