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16" w:rsidRDefault="00CA3516">
      <w:pPr>
        <w:pStyle w:val="ConsPlusTitlePage"/>
      </w:pPr>
      <w:r>
        <w:t xml:space="preserve">Документ предоставлен </w:t>
      </w:r>
      <w:hyperlink r:id="rId4" w:history="1">
        <w:r>
          <w:rPr>
            <w:color w:val="0000FF"/>
          </w:rPr>
          <w:t>КонсультантПлюс</w:t>
        </w:r>
      </w:hyperlink>
      <w:r>
        <w:br/>
      </w:r>
    </w:p>
    <w:p w:rsidR="00CA3516" w:rsidRDefault="00CA3516">
      <w:pPr>
        <w:pStyle w:val="ConsPlusNormal"/>
        <w:jc w:val="both"/>
        <w:outlineLvl w:val="0"/>
      </w:pPr>
    </w:p>
    <w:p w:rsidR="00CA3516" w:rsidRDefault="00CA3516">
      <w:pPr>
        <w:pStyle w:val="ConsPlusTitle"/>
        <w:jc w:val="center"/>
        <w:outlineLvl w:val="0"/>
      </w:pPr>
      <w:r>
        <w:t>ПРАВИТЕЛЬСТВО РОССИЙСКОЙ ФЕДЕРАЦИИ</w:t>
      </w:r>
    </w:p>
    <w:p w:rsidR="00CA3516" w:rsidRDefault="00CA3516">
      <w:pPr>
        <w:pStyle w:val="ConsPlusTitle"/>
        <w:jc w:val="center"/>
      </w:pPr>
    </w:p>
    <w:p w:rsidR="00CA3516" w:rsidRDefault="00CA3516">
      <w:pPr>
        <w:pStyle w:val="ConsPlusTitle"/>
        <w:jc w:val="center"/>
      </w:pPr>
      <w:r>
        <w:t>ПОСТАНОВЛЕНИЕ</w:t>
      </w:r>
    </w:p>
    <w:p w:rsidR="00CA3516" w:rsidRDefault="00CA3516">
      <w:pPr>
        <w:pStyle w:val="ConsPlusTitle"/>
        <w:jc w:val="center"/>
      </w:pPr>
      <w:r>
        <w:t>от 14 декабря 2005 г. N 761</w:t>
      </w:r>
    </w:p>
    <w:p w:rsidR="00CA3516" w:rsidRDefault="00CA3516">
      <w:pPr>
        <w:pStyle w:val="ConsPlusTitle"/>
        <w:jc w:val="center"/>
      </w:pPr>
    </w:p>
    <w:p w:rsidR="00CA3516" w:rsidRDefault="00CA3516">
      <w:pPr>
        <w:pStyle w:val="ConsPlusTitle"/>
        <w:jc w:val="center"/>
      </w:pPr>
      <w:r>
        <w:t>О ПРЕДОСТАВЛЕНИИ СУБСИДИЙ</w:t>
      </w:r>
    </w:p>
    <w:p w:rsidR="00CA3516" w:rsidRDefault="00CA3516">
      <w:pPr>
        <w:pStyle w:val="ConsPlusTitle"/>
        <w:jc w:val="center"/>
      </w:pPr>
      <w:r>
        <w:t>НА ОПЛАТУ ЖИЛОГО ПОМЕЩЕНИЯ И КОММУНАЛЬНЫХ УСЛУГ</w:t>
      </w:r>
    </w:p>
    <w:p w:rsidR="00CA3516" w:rsidRDefault="00CA3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3516">
        <w:trPr>
          <w:jc w:val="center"/>
        </w:trPr>
        <w:tc>
          <w:tcPr>
            <w:tcW w:w="9294" w:type="dxa"/>
            <w:tcBorders>
              <w:top w:val="nil"/>
              <w:left w:val="single" w:sz="24" w:space="0" w:color="CED3F1"/>
              <w:bottom w:val="nil"/>
              <w:right w:val="single" w:sz="24" w:space="0" w:color="F4F3F8"/>
            </w:tcBorders>
            <w:shd w:val="clear" w:color="auto" w:fill="F4F3F8"/>
          </w:tcPr>
          <w:p w:rsidR="00CA3516" w:rsidRDefault="00CA3516">
            <w:pPr>
              <w:pStyle w:val="ConsPlusNormal"/>
              <w:jc w:val="center"/>
            </w:pPr>
            <w:r>
              <w:rPr>
                <w:color w:val="392C69"/>
              </w:rPr>
              <w:t>Список изменяющих документов</w:t>
            </w:r>
          </w:p>
          <w:p w:rsidR="00CA3516" w:rsidRDefault="00CA3516">
            <w:pPr>
              <w:pStyle w:val="ConsPlusNormal"/>
              <w:jc w:val="center"/>
            </w:pPr>
            <w:r>
              <w:rPr>
                <w:color w:val="392C69"/>
              </w:rPr>
              <w:t xml:space="preserve">(в ред. Постановлений Правительства РФ от 18.06.2007 </w:t>
            </w:r>
            <w:hyperlink r:id="rId5" w:history="1">
              <w:r>
                <w:rPr>
                  <w:color w:val="0000FF"/>
                </w:rPr>
                <w:t>N 379</w:t>
              </w:r>
            </w:hyperlink>
            <w:r>
              <w:rPr>
                <w:color w:val="392C69"/>
              </w:rPr>
              <w:t>,</w:t>
            </w:r>
          </w:p>
          <w:p w:rsidR="00CA3516" w:rsidRDefault="00CA3516">
            <w:pPr>
              <w:pStyle w:val="ConsPlusNormal"/>
              <w:jc w:val="center"/>
            </w:pPr>
            <w:r>
              <w:rPr>
                <w:color w:val="392C69"/>
              </w:rPr>
              <w:t xml:space="preserve">от 24.12.2008 </w:t>
            </w:r>
            <w:hyperlink r:id="rId6" w:history="1">
              <w:r>
                <w:rPr>
                  <w:color w:val="0000FF"/>
                </w:rPr>
                <w:t>N 1001</w:t>
              </w:r>
            </w:hyperlink>
            <w:r>
              <w:rPr>
                <w:color w:val="392C69"/>
              </w:rPr>
              <w:t xml:space="preserve">, от 16.03.2013 </w:t>
            </w:r>
            <w:hyperlink r:id="rId7" w:history="1">
              <w:r>
                <w:rPr>
                  <w:color w:val="0000FF"/>
                </w:rPr>
                <w:t>N 221</w:t>
              </w:r>
            </w:hyperlink>
            <w:r>
              <w:rPr>
                <w:color w:val="392C69"/>
              </w:rPr>
              <w:t xml:space="preserve">, от 30.07.2014 </w:t>
            </w:r>
            <w:hyperlink r:id="rId8" w:history="1">
              <w:r>
                <w:rPr>
                  <w:color w:val="0000FF"/>
                </w:rPr>
                <w:t>N 734</w:t>
              </w:r>
            </w:hyperlink>
            <w:r>
              <w:rPr>
                <w:color w:val="392C69"/>
              </w:rPr>
              <w:t>,</w:t>
            </w:r>
          </w:p>
          <w:p w:rsidR="00CA3516" w:rsidRDefault="00CA3516">
            <w:pPr>
              <w:pStyle w:val="ConsPlusNormal"/>
              <w:jc w:val="center"/>
            </w:pPr>
            <w:r>
              <w:rPr>
                <w:color w:val="392C69"/>
              </w:rPr>
              <w:t xml:space="preserve">от 24.12.2014 </w:t>
            </w:r>
            <w:hyperlink r:id="rId9" w:history="1">
              <w:r>
                <w:rPr>
                  <w:color w:val="0000FF"/>
                </w:rPr>
                <w:t>N 1469</w:t>
              </w:r>
            </w:hyperlink>
            <w:r>
              <w:rPr>
                <w:color w:val="392C69"/>
              </w:rPr>
              <w:t xml:space="preserve">, от 29.12.2016 </w:t>
            </w:r>
            <w:hyperlink r:id="rId10" w:history="1">
              <w:r>
                <w:rPr>
                  <w:color w:val="0000FF"/>
                </w:rPr>
                <w:t>N 1540</w:t>
              </w:r>
            </w:hyperlink>
            <w:r>
              <w:rPr>
                <w:color w:val="392C69"/>
              </w:rPr>
              <w:t xml:space="preserve">, от 27.02.2017 </w:t>
            </w:r>
            <w:hyperlink r:id="rId11" w:history="1">
              <w:r>
                <w:rPr>
                  <w:color w:val="0000FF"/>
                </w:rPr>
                <w:t>N 232</w:t>
              </w:r>
            </w:hyperlink>
            <w:r>
              <w:rPr>
                <w:color w:val="392C69"/>
              </w:rPr>
              <w:t>,</w:t>
            </w:r>
          </w:p>
          <w:p w:rsidR="00CA3516" w:rsidRDefault="00CA3516">
            <w:pPr>
              <w:pStyle w:val="ConsPlusNormal"/>
              <w:jc w:val="center"/>
            </w:pPr>
            <w:r>
              <w:rPr>
                <w:color w:val="392C69"/>
              </w:rPr>
              <w:t xml:space="preserve">от 18.04.2018 </w:t>
            </w:r>
            <w:hyperlink r:id="rId12" w:history="1">
              <w:r>
                <w:rPr>
                  <w:color w:val="0000FF"/>
                </w:rPr>
                <w:t>N 464</w:t>
              </w:r>
            </w:hyperlink>
            <w:r>
              <w:rPr>
                <w:color w:val="392C69"/>
              </w:rPr>
              <w:t xml:space="preserve">, от 26.07.2018 </w:t>
            </w:r>
            <w:hyperlink r:id="rId13" w:history="1">
              <w:r>
                <w:rPr>
                  <w:color w:val="0000FF"/>
                </w:rPr>
                <w:t>N 871</w:t>
              </w:r>
            </w:hyperlink>
            <w:r>
              <w:rPr>
                <w:color w:val="392C69"/>
              </w:rPr>
              <w:t xml:space="preserve">, от 10.02.2020 </w:t>
            </w:r>
            <w:hyperlink r:id="rId14" w:history="1">
              <w:r>
                <w:rPr>
                  <w:color w:val="0000FF"/>
                </w:rPr>
                <w:t>N 114</w:t>
              </w:r>
            </w:hyperlink>
            <w:r>
              <w:rPr>
                <w:color w:val="392C69"/>
              </w:rPr>
              <w:t>,</w:t>
            </w:r>
          </w:p>
          <w:p w:rsidR="00CA3516" w:rsidRDefault="00CA3516">
            <w:pPr>
              <w:pStyle w:val="ConsPlusNormal"/>
              <w:jc w:val="center"/>
            </w:pPr>
            <w:r>
              <w:rPr>
                <w:color w:val="392C69"/>
              </w:rPr>
              <w:t xml:space="preserve">от 02.04.2020 </w:t>
            </w:r>
            <w:hyperlink r:id="rId15" w:history="1">
              <w:r>
                <w:rPr>
                  <w:color w:val="0000FF"/>
                </w:rPr>
                <w:t>N 420</w:t>
              </w:r>
            </w:hyperlink>
            <w:r>
              <w:rPr>
                <w:color w:val="392C69"/>
              </w:rPr>
              <w:t xml:space="preserve">, от 29.04.2020 </w:t>
            </w:r>
            <w:hyperlink r:id="rId16" w:history="1">
              <w:r>
                <w:rPr>
                  <w:color w:val="0000FF"/>
                </w:rPr>
                <w:t>N 604</w:t>
              </w:r>
            </w:hyperlink>
            <w:r>
              <w:rPr>
                <w:color w:val="392C69"/>
              </w:rPr>
              <w:t xml:space="preserve">, от 28.07.2020 </w:t>
            </w:r>
            <w:hyperlink r:id="rId17" w:history="1">
              <w:r>
                <w:rPr>
                  <w:color w:val="0000FF"/>
                </w:rPr>
                <w:t>N 1130</w:t>
              </w:r>
            </w:hyperlink>
            <w:r>
              <w:rPr>
                <w:color w:val="392C69"/>
              </w:rPr>
              <w:t>,</w:t>
            </w:r>
          </w:p>
          <w:p w:rsidR="00CA3516" w:rsidRDefault="00CA3516">
            <w:pPr>
              <w:pStyle w:val="ConsPlusNormal"/>
              <w:jc w:val="center"/>
            </w:pPr>
            <w:r>
              <w:rPr>
                <w:color w:val="392C69"/>
              </w:rPr>
              <w:t xml:space="preserve">с изм., внесенными </w:t>
            </w:r>
            <w:hyperlink r:id="rId18" w:history="1">
              <w:r>
                <w:rPr>
                  <w:color w:val="0000FF"/>
                </w:rPr>
                <w:t>решением</w:t>
              </w:r>
            </w:hyperlink>
            <w:r>
              <w:rPr>
                <w:color w:val="392C69"/>
              </w:rPr>
              <w:t xml:space="preserve"> Верховного Суда РФ</w:t>
            </w:r>
          </w:p>
          <w:p w:rsidR="00CA3516" w:rsidRDefault="00CA3516">
            <w:pPr>
              <w:pStyle w:val="ConsPlusNormal"/>
              <w:jc w:val="center"/>
            </w:pPr>
            <w:r>
              <w:rPr>
                <w:color w:val="392C69"/>
              </w:rPr>
              <w:t>от 26.10.2011 N ГКПИ11-1394)</w:t>
            </w:r>
          </w:p>
        </w:tc>
      </w:tr>
    </w:tbl>
    <w:p w:rsidR="00CA3516" w:rsidRDefault="00CA3516">
      <w:pPr>
        <w:pStyle w:val="ConsPlusNormal"/>
        <w:jc w:val="center"/>
      </w:pPr>
    </w:p>
    <w:p w:rsidR="00CA3516" w:rsidRDefault="00CA3516">
      <w:pPr>
        <w:pStyle w:val="ConsPlusNormal"/>
        <w:ind w:firstLine="540"/>
        <w:jc w:val="both"/>
      </w:pPr>
      <w:r>
        <w:t xml:space="preserve">Во исполнение </w:t>
      </w:r>
      <w:hyperlink r:id="rId19"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CA3516" w:rsidRDefault="00CA3516">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CA3516" w:rsidRDefault="00CA3516">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CA3516" w:rsidRDefault="00CA3516">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CA3516" w:rsidRDefault="00CA3516">
      <w:pPr>
        <w:pStyle w:val="ConsPlusNormal"/>
        <w:spacing w:before="220"/>
        <w:ind w:firstLine="540"/>
        <w:jc w:val="both"/>
      </w:pPr>
      <w:r>
        <w:t>4. Рекомендовать органам государственной власти субъектов Российской Федерации:</w:t>
      </w:r>
    </w:p>
    <w:p w:rsidR="00CA3516" w:rsidRDefault="00CA3516">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CA3516" w:rsidRDefault="00CA3516">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CA3516" w:rsidRDefault="00CA3516">
      <w:pPr>
        <w:pStyle w:val="ConsPlusNormal"/>
        <w:spacing w:before="220"/>
        <w:ind w:firstLine="540"/>
        <w:jc w:val="both"/>
      </w:pPr>
      <w:r>
        <w:t>5. Признать утратившими силу:</w:t>
      </w:r>
    </w:p>
    <w:p w:rsidR="00CA3516" w:rsidRDefault="00CA3516">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CA3516" w:rsidRDefault="00CA3516">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w:t>
      </w:r>
      <w:r>
        <w:lastRenderedPageBreak/>
        <w:t>Российской Федерации, 2004, N 36, ст. 3671).</w:t>
      </w:r>
    </w:p>
    <w:p w:rsidR="00CA3516" w:rsidRDefault="00CA3516">
      <w:pPr>
        <w:pStyle w:val="ConsPlusNormal"/>
        <w:jc w:val="both"/>
      </w:pPr>
    </w:p>
    <w:p w:rsidR="00CA3516" w:rsidRDefault="00CA3516">
      <w:pPr>
        <w:pStyle w:val="ConsPlusNormal"/>
        <w:jc w:val="right"/>
      </w:pPr>
      <w:r>
        <w:t>Председатель Правительства</w:t>
      </w:r>
    </w:p>
    <w:p w:rsidR="00CA3516" w:rsidRDefault="00CA3516">
      <w:pPr>
        <w:pStyle w:val="ConsPlusNormal"/>
        <w:jc w:val="right"/>
      </w:pPr>
      <w:r>
        <w:t>Российской Федерации</w:t>
      </w:r>
    </w:p>
    <w:p w:rsidR="00CA3516" w:rsidRDefault="00CA3516">
      <w:pPr>
        <w:pStyle w:val="ConsPlusNormal"/>
        <w:jc w:val="right"/>
      </w:pPr>
      <w:r>
        <w:t>М.ФРАДКОВ</w:t>
      </w:r>
    </w:p>
    <w:p w:rsidR="00CA3516" w:rsidRDefault="00CA3516">
      <w:pPr>
        <w:pStyle w:val="ConsPlusNormal"/>
        <w:jc w:val="right"/>
      </w:pPr>
    </w:p>
    <w:p w:rsidR="00CA3516" w:rsidRDefault="00CA3516">
      <w:pPr>
        <w:pStyle w:val="ConsPlusNormal"/>
        <w:jc w:val="right"/>
      </w:pPr>
    </w:p>
    <w:p w:rsidR="00CA3516" w:rsidRDefault="00CA3516">
      <w:pPr>
        <w:pStyle w:val="ConsPlusNormal"/>
        <w:jc w:val="right"/>
      </w:pPr>
    </w:p>
    <w:p w:rsidR="00CA3516" w:rsidRDefault="00CA3516">
      <w:pPr>
        <w:pStyle w:val="ConsPlusNormal"/>
        <w:jc w:val="right"/>
      </w:pPr>
    </w:p>
    <w:p w:rsidR="00CA3516" w:rsidRDefault="00CA3516">
      <w:pPr>
        <w:pStyle w:val="ConsPlusNormal"/>
        <w:jc w:val="right"/>
      </w:pPr>
    </w:p>
    <w:p w:rsidR="00CA3516" w:rsidRDefault="00CA3516">
      <w:pPr>
        <w:pStyle w:val="ConsPlusNormal"/>
        <w:jc w:val="right"/>
        <w:outlineLvl w:val="0"/>
      </w:pPr>
      <w:r>
        <w:t>Утверждены</w:t>
      </w:r>
    </w:p>
    <w:p w:rsidR="00CA3516" w:rsidRDefault="00CA3516">
      <w:pPr>
        <w:pStyle w:val="ConsPlusNormal"/>
        <w:jc w:val="right"/>
      </w:pPr>
      <w:r>
        <w:t>Постановлением Правительства</w:t>
      </w:r>
    </w:p>
    <w:p w:rsidR="00CA3516" w:rsidRDefault="00CA3516">
      <w:pPr>
        <w:pStyle w:val="ConsPlusNormal"/>
        <w:jc w:val="right"/>
      </w:pPr>
      <w:r>
        <w:t>Российской Федерации</w:t>
      </w:r>
    </w:p>
    <w:p w:rsidR="00CA3516" w:rsidRDefault="00CA3516">
      <w:pPr>
        <w:pStyle w:val="ConsPlusNormal"/>
        <w:jc w:val="right"/>
      </w:pPr>
      <w:r>
        <w:t>от 14 декабря 2005 г. N 761</w:t>
      </w:r>
    </w:p>
    <w:p w:rsidR="00CA3516" w:rsidRDefault="00CA3516">
      <w:pPr>
        <w:pStyle w:val="ConsPlusNormal"/>
        <w:ind w:firstLine="540"/>
        <w:jc w:val="both"/>
      </w:pPr>
    </w:p>
    <w:p w:rsidR="00CA3516" w:rsidRDefault="00CA3516">
      <w:pPr>
        <w:pStyle w:val="ConsPlusTitle"/>
        <w:jc w:val="center"/>
      </w:pPr>
      <w:bookmarkStart w:id="0" w:name="P41"/>
      <w:bookmarkEnd w:id="0"/>
      <w:r>
        <w:t>ПРАВИЛА</w:t>
      </w:r>
    </w:p>
    <w:p w:rsidR="00CA3516" w:rsidRDefault="00CA3516">
      <w:pPr>
        <w:pStyle w:val="ConsPlusTitle"/>
        <w:jc w:val="center"/>
      </w:pPr>
      <w:r>
        <w:t>ПРЕДОСТАВЛЕНИЯ СУБСИДИЙ</w:t>
      </w:r>
    </w:p>
    <w:p w:rsidR="00CA3516" w:rsidRDefault="00CA3516">
      <w:pPr>
        <w:pStyle w:val="ConsPlusTitle"/>
        <w:jc w:val="center"/>
      </w:pPr>
      <w:r>
        <w:t>НА ОПЛАТУ ЖИЛОГО ПОМЕЩЕНИЯ И КОММУНАЛЬНЫХ УСЛУГ</w:t>
      </w:r>
    </w:p>
    <w:p w:rsidR="00CA3516" w:rsidRDefault="00CA3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3516">
        <w:trPr>
          <w:jc w:val="center"/>
        </w:trPr>
        <w:tc>
          <w:tcPr>
            <w:tcW w:w="9294" w:type="dxa"/>
            <w:tcBorders>
              <w:top w:val="nil"/>
              <w:left w:val="single" w:sz="24" w:space="0" w:color="CED3F1"/>
              <w:bottom w:val="nil"/>
              <w:right w:val="single" w:sz="24" w:space="0" w:color="F4F3F8"/>
            </w:tcBorders>
            <w:shd w:val="clear" w:color="auto" w:fill="F4F3F8"/>
          </w:tcPr>
          <w:p w:rsidR="00CA3516" w:rsidRDefault="00CA3516">
            <w:pPr>
              <w:pStyle w:val="ConsPlusNormal"/>
              <w:jc w:val="center"/>
            </w:pPr>
            <w:r>
              <w:rPr>
                <w:color w:val="392C69"/>
              </w:rPr>
              <w:t>Список изменяющих документов</w:t>
            </w:r>
          </w:p>
          <w:p w:rsidR="00CA3516" w:rsidRDefault="00CA3516">
            <w:pPr>
              <w:pStyle w:val="ConsPlusNormal"/>
              <w:jc w:val="center"/>
            </w:pPr>
            <w:r>
              <w:rPr>
                <w:color w:val="392C69"/>
              </w:rPr>
              <w:t xml:space="preserve">(в ред. Постановлений Правительства РФ от 18.06.2007 </w:t>
            </w:r>
            <w:hyperlink r:id="rId22" w:history="1">
              <w:r>
                <w:rPr>
                  <w:color w:val="0000FF"/>
                </w:rPr>
                <w:t>N 379</w:t>
              </w:r>
            </w:hyperlink>
            <w:r>
              <w:rPr>
                <w:color w:val="392C69"/>
              </w:rPr>
              <w:t>,</w:t>
            </w:r>
          </w:p>
          <w:p w:rsidR="00CA3516" w:rsidRDefault="00CA3516">
            <w:pPr>
              <w:pStyle w:val="ConsPlusNormal"/>
              <w:jc w:val="center"/>
            </w:pPr>
            <w:r>
              <w:rPr>
                <w:color w:val="392C69"/>
              </w:rPr>
              <w:t xml:space="preserve">от 24.12.2008 </w:t>
            </w:r>
            <w:hyperlink r:id="rId23" w:history="1">
              <w:r>
                <w:rPr>
                  <w:color w:val="0000FF"/>
                </w:rPr>
                <w:t>N 1001</w:t>
              </w:r>
            </w:hyperlink>
            <w:r>
              <w:rPr>
                <w:color w:val="392C69"/>
              </w:rPr>
              <w:t xml:space="preserve">, от 16.03.2013 </w:t>
            </w:r>
            <w:hyperlink r:id="rId24" w:history="1">
              <w:r>
                <w:rPr>
                  <w:color w:val="0000FF"/>
                </w:rPr>
                <w:t>N 221</w:t>
              </w:r>
            </w:hyperlink>
            <w:r>
              <w:rPr>
                <w:color w:val="392C69"/>
              </w:rPr>
              <w:t xml:space="preserve">, от 30.07.2014 </w:t>
            </w:r>
            <w:hyperlink r:id="rId25" w:history="1">
              <w:r>
                <w:rPr>
                  <w:color w:val="0000FF"/>
                </w:rPr>
                <w:t>N 734</w:t>
              </w:r>
            </w:hyperlink>
            <w:r>
              <w:rPr>
                <w:color w:val="392C69"/>
              </w:rPr>
              <w:t>,</w:t>
            </w:r>
          </w:p>
          <w:p w:rsidR="00CA3516" w:rsidRDefault="00CA3516">
            <w:pPr>
              <w:pStyle w:val="ConsPlusNormal"/>
              <w:jc w:val="center"/>
            </w:pPr>
            <w:r>
              <w:rPr>
                <w:color w:val="392C69"/>
              </w:rPr>
              <w:t xml:space="preserve">от 24.12.2014 </w:t>
            </w:r>
            <w:hyperlink r:id="rId26" w:history="1">
              <w:r>
                <w:rPr>
                  <w:color w:val="0000FF"/>
                </w:rPr>
                <w:t>N 1469</w:t>
              </w:r>
            </w:hyperlink>
            <w:r>
              <w:rPr>
                <w:color w:val="392C69"/>
              </w:rPr>
              <w:t xml:space="preserve">, от 29.12.2016 </w:t>
            </w:r>
            <w:hyperlink r:id="rId27" w:history="1">
              <w:r>
                <w:rPr>
                  <w:color w:val="0000FF"/>
                </w:rPr>
                <w:t>N 1540</w:t>
              </w:r>
            </w:hyperlink>
            <w:r>
              <w:rPr>
                <w:color w:val="392C69"/>
              </w:rPr>
              <w:t xml:space="preserve">, от 27.02.2017 </w:t>
            </w:r>
            <w:hyperlink r:id="rId28" w:history="1">
              <w:r>
                <w:rPr>
                  <w:color w:val="0000FF"/>
                </w:rPr>
                <w:t>N 232</w:t>
              </w:r>
            </w:hyperlink>
            <w:r>
              <w:rPr>
                <w:color w:val="392C69"/>
              </w:rPr>
              <w:t>,</w:t>
            </w:r>
          </w:p>
          <w:p w:rsidR="00CA3516" w:rsidRDefault="00CA3516">
            <w:pPr>
              <w:pStyle w:val="ConsPlusNormal"/>
              <w:jc w:val="center"/>
            </w:pPr>
            <w:r>
              <w:rPr>
                <w:color w:val="392C69"/>
              </w:rPr>
              <w:t xml:space="preserve">от 18.04.2018 </w:t>
            </w:r>
            <w:hyperlink r:id="rId29" w:history="1">
              <w:r>
                <w:rPr>
                  <w:color w:val="0000FF"/>
                </w:rPr>
                <w:t>N 464</w:t>
              </w:r>
            </w:hyperlink>
            <w:r>
              <w:rPr>
                <w:color w:val="392C69"/>
              </w:rPr>
              <w:t xml:space="preserve">, от 26.07.2018 </w:t>
            </w:r>
            <w:hyperlink r:id="rId30" w:history="1">
              <w:r>
                <w:rPr>
                  <w:color w:val="0000FF"/>
                </w:rPr>
                <w:t>N 871</w:t>
              </w:r>
            </w:hyperlink>
            <w:r>
              <w:rPr>
                <w:color w:val="392C69"/>
              </w:rPr>
              <w:t xml:space="preserve">, от 10.02.2020 </w:t>
            </w:r>
            <w:hyperlink r:id="rId31" w:history="1">
              <w:r>
                <w:rPr>
                  <w:color w:val="0000FF"/>
                </w:rPr>
                <w:t>N 114</w:t>
              </w:r>
            </w:hyperlink>
            <w:r>
              <w:rPr>
                <w:color w:val="392C69"/>
              </w:rPr>
              <w:t>,</w:t>
            </w:r>
          </w:p>
          <w:p w:rsidR="00CA3516" w:rsidRDefault="00CA3516">
            <w:pPr>
              <w:pStyle w:val="ConsPlusNormal"/>
              <w:jc w:val="center"/>
            </w:pPr>
            <w:r>
              <w:rPr>
                <w:color w:val="392C69"/>
              </w:rPr>
              <w:t xml:space="preserve">от 02.04.2020 </w:t>
            </w:r>
            <w:hyperlink r:id="rId32" w:history="1">
              <w:r>
                <w:rPr>
                  <w:color w:val="0000FF"/>
                </w:rPr>
                <w:t>N 420</w:t>
              </w:r>
            </w:hyperlink>
            <w:r>
              <w:rPr>
                <w:color w:val="392C69"/>
              </w:rPr>
              <w:t xml:space="preserve">, от 29.04.2020 </w:t>
            </w:r>
            <w:hyperlink r:id="rId33" w:history="1">
              <w:r>
                <w:rPr>
                  <w:color w:val="0000FF"/>
                </w:rPr>
                <w:t>N 604</w:t>
              </w:r>
            </w:hyperlink>
            <w:r>
              <w:rPr>
                <w:color w:val="392C69"/>
              </w:rPr>
              <w:t xml:space="preserve">, от 28.07.2020 </w:t>
            </w:r>
            <w:hyperlink r:id="rId34" w:history="1">
              <w:r>
                <w:rPr>
                  <w:color w:val="0000FF"/>
                </w:rPr>
                <w:t>N 1130</w:t>
              </w:r>
            </w:hyperlink>
            <w:r>
              <w:rPr>
                <w:color w:val="392C69"/>
              </w:rPr>
              <w:t>,</w:t>
            </w:r>
          </w:p>
          <w:p w:rsidR="00CA3516" w:rsidRDefault="00CA3516">
            <w:pPr>
              <w:pStyle w:val="ConsPlusNormal"/>
              <w:jc w:val="center"/>
            </w:pPr>
            <w:r>
              <w:rPr>
                <w:color w:val="392C69"/>
              </w:rPr>
              <w:t xml:space="preserve">с изм., внесенными </w:t>
            </w:r>
            <w:hyperlink r:id="rId35" w:history="1">
              <w:r>
                <w:rPr>
                  <w:color w:val="0000FF"/>
                </w:rPr>
                <w:t>решением</w:t>
              </w:r>
            </w:hyperlink>
            <w:r>
              <w:rPr>
                <w:color w:val="392C69"/>
              </w:rPr>
              <w:t xml:space="preserve"> Верховного Суда РФ</w:t>
            </w:r>
          </w:p>
          <w:p w:rsidR="00CA3516" w:rsidRDefault="00CA3516">
            <w:pPr>
              <w:pStyle w:val="ConsPlusNormal"/>
              <w:jc w:val="center"/>
            </w:pPr>
            <w:r>
              <w:rPr>
                <w:color w:val="392C69"/>
              </w:rPr>
              <w:t>от 26.10.2011 N ГКПИ11-1394)</w:t>
            </w:r>
          </w:p>
        </w:tc>
      </w:tr>
    </w:tbl>
    <w:p w:rsidR="00CA3516" w:rsidRDefault="00CA3516">
      <w:pPr>
        <w:pStyle w:val="ConsPlusNormal"/>
        <w:jc w:val="center"/>
      </w:pPr>
    </w:p>
    <w:p w:rsidR="00CA3516" w:rsidRDefault="00CA3516">
      <w:pPr>
        <w:pStyle w:val="ConsPlusTitle"/>
        <w:jc w:val="center"/>
        <w:outlineLvl w:val="1"/>
      </w:pPr>
      <w:r>
        <w:t>I. Общие положения</w:t>
      </w:r>
    </w:p>
    <w:p w:rsidR="00CA3516" w:rsidRDefault="00CA3516">
      <w:pPr>
        <w:pStyle w:val="ConsPlusNormal"/>
        <w:ind w:firstLine="540"/>
        <w:jc w:val="both"/>
      </w:pPr>
    </w:p>
    <w:p w:rsidR="00CA3516" w:rsidRDefault="00CA3516">
      <w:pPr>
        <w:pStyle w:val="ConsPlusNormal"/>
        <w:ind w:firstLine="540"/>
        <w:jc w:val="both"/>
      </w:pPr>
      <w:bookmarkStart w:id="1" w:name="P55"/>
      <w:bookmarkEnd w:id="1"/>
      <w:r>
        <w:t xml:space="preserve">1. Настоящие Правила, разработанные в соответствии со </w:t>
      </w:r>
      <w:hyperlink r:id="rId36"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CA3516" w:rsidRDefault="00CA3516">
      <w:pPr>
        <w:pStyle w:val="ConsPlusNormal"/>
        <w:spacing w:before="220"/>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37"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A3516" w:rsidRDefault="00CA3516">
      <w:pPr>
        <w:pStyle w:val="ConsPlusNormal"/>
        <w:spacing w:before="220"/>
        <w:ind w:firstLine="540"/>
        <w:jc w:val="both"/>
      </w:pPr>
      <w:bookmarkStart w:id="3" w:name="P57"/>
      <w:bookmarkEnd w:id="3"/>
      <w:r>
        <w:t>3. Право на субсидии имеют:</w:t>
      </w:r>
    </w:p>
    <w:p w:rsidR="00CA3516" w:rsidRDefault="00CA3516">
      <w:pPr>
        <w:pStyle w:val="ConsPlusNormal"/>
        <w:spacing w:before="220"/>
        <w:ind w:firstLine="540"/>
        <w:jc w:val="both"/>
      </w:pPr>
      <w:r>
        <w:t>а) пользователи жилого помещения в государственном или муниципальном жилищном фонде;</w:t>
      </w:r>
    </w:p>
    <w:p w:rsidR="00CA3516" w:rsidRDefault="00CA3516">
      <w:pPr>
        <w:pStyle w:val="ConsPlusNormal"/>
        <w:spacing w:before="220"/>
        <w:ind w:firstLine="540"/>
        <w:jc w:val="both"/>
      </w:pPr>
      <w:r>
        <w:t>б) наниматели жилого помещения по договору найма в частном жилищном фонде;</w:t>
      </w:r>
    </w:p>
    <w:p w:rsidR="00CA3516" w:rsidRDefault="00CA3516">
      <w:pPr>
        <w:pStyle w:val="ConsPlusNormal"/>
        <w:spacing w:before="220"/>
        <w:ind w:firstLine="540"/>
        <w:jc w:val="both"/>
      </w:pPr>
      <w:r>
        <w:t>в) члены жилищного или жилищно-строительного кооператива;</w:t>
      </w:r>
    </w:p>
    <w:p w:rsidR="00CA3516" w:rsidRDefault="00CA3516">
      <w:pPr>
        <w:pStyle w:val="ConsPlusNormal"/>
        <w:spacing w:before="220"/>
        <w:ind w:firstLine="540"/>
        <w:jc w:val="both"/>
      </w:pPr>
      <w:r>
        <w:lastRenderedPageBreak/>
        <w:t>г) собственники жилого помещения (квартиры, жилого дома, части квартиры или жилого дома).</w:t>
      </w:r>
    </w:p>
    <w:p w:rsidR="00CA3516" w:rsidRDefault="00CA3516">
      <w:pPr>
        <w:pStyle w:val="ConsPlusNormal"/>
        <w:spacing w:before="220"/>
        <w:ind w:firstLine="540"/>
        <w:jc w:val="both"/>
      </w:pPr>
      <w:r>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CA3516" w:rsidRDefault="00CA3516">
      <w:pPr>
        <w:pStyle w:val="ConsPlusNormal"/>
        <w:spacing w:before="220"/>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CA3516" w:rsidRDefault="00CA3516">
      <w:pPr>
        <w:pStyle w:val="ConsPlusNormal"/>
        <w:spacing w:before="220"/>
        <w:ind w:firstLine="540"/>
        <w:jc w:val="both"/>
      </w:pPr>
      <w:bookmarkStart w:id="5" w:name="P64"/>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CA3516" w:rsidRDefault="00CA3516">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308"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38" w:history="1">
        <w:r>
          <w:rPr>
            <w:color w:val="0000FF"/>
          </w:rPr>
          <w:t>законом</w:t>
        </w:r>
      </w:hyperlink>
      <w:r>
        <w:t xml:space="preserve"> предусмотрена военная служба (далее - уполномоченные органы).</w:t>
      </w:r>
    </w:p>
    <w:p w:rsidR="00CA3516" w:rsidRDefault="00CA3516">
      <w:pPr>
        <w:pStyle w:val="ConsPlusNormal"/>
        <w:jc w:val="both"/>
      </w:pPr>
      <w:r>
        <w:t xml:space="preserve">(в ред. </w:t>
      </w:r>
      <w:hyperlink r:id="rId39" w:history="1">
        <w:r>
          <w:rPr>
            <w:color w:val="0000FF"/>
          </w:rPr>
          <w:t>Постановления</w:t>
        </w:r>
      </w:hyperlink>
      <w:r>
        <w:t xml:space="preserve"> Правительства РФ от 29.12.2016 N 1540)</w:t>
      </w:r>
    </w:p>
    <w:p w:rsidR="00CA3516" w:rsidRDefault="00CA3516">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CA3516" w:rsidRDefault="00CA3516">
      <w:pPr>
        <w:pStyle w:val="ConsPlusNormal"/>
        <w:jc w:val="both"/>
      </w:pPr>
      <w:r>
        <w:t xml:space="preserve">(п. 7 в ред. </w:t>
      </w:r>
      <w:hyperlink r:id="rId40" w:history="1">
        <w:r>
          <w:rPr>
            <w:color w:val="0000FF"/>
          </w:rPr>
          <w:t>Постановления</w:t>
        </w:r>
      </w:hyperlink>
      <w:r>
        <w:t xml:space="preserve"> Правительства РФ от 24.12.2008 N 1001)</w:t>
      </w:r>
    </w:p>
    <w:p w:rsidR="00CA3516" w:rsidRDefault="00CA3516">
      <w:pPr>
        <w:pStyle w:val="ConsPlusNormal"/>
        <w:ind w:firstLine="540"/>
        <w:jc w:val="both"/>
      </w:pPr>
    </w:p>
    <w:p w:rsidR="00CA3516" w:rsidRDefault="00CA3516">
      <w:pPr>
        <w:pStyle w:val="ConsPlusTitle"/>
        <w:jc w:val="center"/>
        <w:outlineLvl w:val="1"/>
      </w:pPr>
      <w:r>
        <w:t>II. Перечень документов (сведений), необходимых</w:t>
      </w:r>
    </w:p>
    <w:p w:rsidR="00CA3516" w:rsidRDefault="00CA3516">
      <w:pPr>
        <w:pStyle w:val="ConsPlusTitle"/>
        <w:jc w:val="center"/>
      </w:pPr>
      <w:r>
        <w:t>для предоставления субсидии, и порядок их рассмотрения</w:t>
      </w:r>
    </w:p>
    <w:p w:rsidR="00CA3516" w:rsidRDefault="00CA3516">
      <w:pPr>
        <w:pStyle w:val="ConsPlusNormal"/>
        <w:jc w:val="center"/>
      </w:pPr>
      <w:r>
        <w:t xml:space="preserve">(в ред. </w:t>
      </w:r>
      <w:hyperlink r:id="rId41" w:history="1">
        <w:r>
          <w:rPr>
            <w:color w:val="0000FF"/>
          </w:rPr>
          <w:t>Постановления</w:t>
        </w:r>
      </w:hyperlink>
      <w:r>
        <w:t xml:space="preserve"> Правительства РФ от 02.04.2020 N 420)</w:t>
      </w:r>
    </w:p>
    <w:p w:rsidR="00CA3516" w:rsidRDefault="00CA3516">
      <w:pPr>
        <w:pStyle w:val="ConsPlusNormal"/>
        <w:ind w:firstLine="540"/>
        <w:jc w:val="both"/>
      </w:pPr>
    </w:p>
    <w:p w:rsidR="00CA3516" w:rsidRDefault="00CA3516">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42"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в заявлении:</w:t>
      </w:r>
    </w:p>
    <w:p w:rsidR="00CA3516" w:rsidRDefault="00CA3516">
      <w:pPr>
        <w:pStyle w:val="ConsPlusNormal"/>
        <w:jc w:val="both"/>
      </w:pPr>
      <w:r>
        <w:t xml:space="preserve">(в ред. Постановлений Правительства РФ от 26.07.2018 </w:t>
      </w:r>
      <w:hyperlink r:id="rId43" w:history="1">
        <w:r>
          <w:rPr>
            <w:color w:val="0000FF"/>
          </w:rPr>
          <w:t>N 871</w:t>
        </w:r>
      </w:hyperlink>
      <w:r>
        <w:t xml:space="preserve">, от 02.04.2020 </w:t>
      </w:r>
      <w:hyperlink r:id="rId44" w:history="1">
        <w:r>
          <w:rPr>
            <w:color w:val="0000FF"/>
          </w:rPr>
          <w:t>N 420</w:t>
        </w:r>
      </w:hyperlink>
      <w:r>
        <w:t>)</w:t>
      </w:r>
    </w:p>
    <w:p w:rsidR="00CA3516" w:rsidRDefault="00CA3516">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CA3516" w:rsidRDefault="00CA3516">
      <w:pPr>
        <w:pStyle w:val="ConsPlusNormal"/>
        <w:jc w:val="both"/>
      </w:pPr>
      <w:r>
        <w:t xml:space="preserve">(в ред. </w:t>
      </w:r>
      <w:hyperlink r:id="rId45"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lastRenderedPageBreak/>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CA3516" w:rsidRDefault="00CA3516">
      <w:pPr>
        <w:pStyle w:val="ConsPlusNormal"/>
        <w:jc w:val="both"/>
      </w:pPr>
      <w:r>
        <w:t xml:space="preserve">(в ред. </w:t>
      </w:r>
      <w:hyperlink r:id="rId46"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в)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CA3516" w:rsidRDefault="00CA3516">
      <w:pPr>
        <w:pStyle w:val="ConsPlusNormal"/>
        <w:jc w:val="both"/>
      </w:pPr>
      <w:r>
        <w:t xml:space="preserve">(пп. "в" в ред. </w:t>
      </w:r>
      <w:hyperlink r:id="rId47"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CA3516" w:rsidRDefault="00CA3516">
      <w:pPr>
        <w:pStyle w:val="ConsPlusNormal"/>
        <w:spacing w:before="220"/>
        <w:ind w:firstLine="540"/>
        <w:jc w:val="both"/>
      </w:pPr>
      <w:r>
        <w:t>д) сведения о доходах заявителя и членов его семьи, учитываемых при решении вопроса о предоставлении субсидии;</w:t>
      </w:r>
    </w:p>
    <w:p w:rsidR="00CA3516" w:rsidRDefault="00CA3516">
      <w:pPr>
        <w:pStyle w:val="ConsPlusNormal"/>
        <w:jc w:val="both"/>
      </w:pPr>
      <w:r>
        <w:t xml:space="preserve">(пп. "д" в ред. </w:t>
      </w:r>
      <w:hyperlink r:id="rId48"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 xml:space="preserve">е) утратил силу. - </w:t>
      </w:r>
      <w:hyperlink r:id="rId49" w:history="1">
        <w:r>
          <w:rPr>
            <w:color w:val="0000FF"/>
          </w:rPr>
          <w:t>Постановление</w:t>
        </w:r>
      </w:hyperlink>
      <w:r>
        <w:t xml:space="preserve"> Правительства РФ от 26.07.2018 N 871.</w:t>
      </w:r>
    </w:p>
    <w:p w:rsidR="00CA3516" w:rsidRDefault="00CA3516">
      <w:pPr>
        <w:pStyle w:val="ConsPlusNormal"/>
        <w:jc w:val="both"/>
      </w:pPr>
      <w:r>
        <w:t xml:space="preserve">(п. 8 в ред. </w:t>
      </w:r>
      <w:hyperlink r:id="rId50" w:history="1">
        <w:r>
          <w:rPr>
            <w:color w:val="0000FF"/>
          </w:rPr>
          <w:t>Постановления</w:t>
        </w:r>
      </w:hyperlink>
      <w:r>
        <w:t xml:space="preserve"> Правительства РФ от 16.03.2013 N 221)</w:t>
      </w:r>
    </w:p>
    <w:p w:rsidR="00CA3516" w:rsidRDefault="00CA3516">
      <w:pPr>
        <w:pStyle w:val="ConsPlusNormal"/>
        <w:spacing w:before="220"/>
        <w:ind w:firstLine="540"/>
        <w:jc w:val="both"/>
      </w:pPr>
      <w:bookmarkStart w:id="7" w:name="P87"/>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CA3516" w:rsidRDefault="00CA3516">
      <w:pPr>
        <w:pStyle w:val="ConsPlusNormal"/>
        <w:jc w:val="both"/>
      </w:pPr>
      <w:r>
        <w:t xml:space="preserve">(в ред. </w:t>
      </w:r>
      <w:hyperlink r:id="rId51"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CA3516" w:rsidRDefault="00CA3516">
      <w:pPr>
        <w:pStyle w:val="ConsPlusNormal"/>
        <w:jc w:val="both"/>
      </w:pPr>
      <w:r>
        <w:t xml:space="preserve">(в ред. </w:t>
      </w:r>
      <w:hyperlink r:id="rId52"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б)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CA3516" w:rsidRDefault="00CA3516">
      <w:pPr>
        <w:pStyle w:val="ConsPlusNormal"/>
        <w:jc w:val="both"/>
      </w:pPr>
      <w:r>
        <w:t xml:space="preserve">(в ред. Постановлений Правительства РФ от 26.07.2018 </w:t>
      </w:r>
      <w:hyperlink r:id="rId53" w:history="1">
        <w:r>
          <w:rPr>
            <w:color w:val="0000FF"/>
          </w:rPr>
          <w:t>N 871</w:t>
        </w:r>
      </w:hyperlink>
      <w:r>
        <w:t xml:space="preserve">, от 02.04.2020 </w:t>
      </w:r>
      <w:hyperlink r:id="rId54" w:history="1">
        <w:r>
          <w:rPr>
            <w:color w:val="0000FF"/>
          </w:rPr>
          <w:t>N 420</w:t>
        </w:r>
      </w:hyperlink>
      <w:r>
        <w:t>)</w:t>
      </w:r>
    </w:p>
    <w:p w:rsidR="00CA3516" w:rsidRDefault="00CA3516">
      <w:pPr>
        <w:pStyle w:val="ConsPlusNormal"/>
        <w:spacing w:before="220"/>
        <w:ind w:firstLine="540"/>
        <w:jc w:val="both"/>
      </w:pPr>
      <w:r>
        <w:t>в) сведения о документах, удостоверяющих гражданство Российской Федерации заявителя и членов его семьи;</w:t>
      </w:r>
    </w:p>
    <w:p w:rsidR="00CA3516" w:rsidRDefault="00CA3516">
      <w:pPr>
        <w:pStyle w:val="ConsPlusNormal"/>
        <w:jc w:val="both"/>
      </w:pPr>
      <w:r>
        <w:t xml:space="preserve">(пп. "в" в ред. </w:t>
      </w:r>
      <w:hyperlink r:id="rId55"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г) сведения о лицах, зарегистрированных совместно с заявителем по месту его постоянного жительства;</w:t>
      </w:r>
    </w:p>
    <w:p w:rsidR="00CA3516" w:rsidRDefault="00CA3516">
      <w:pPr>
        <w:pStyle w:val="ConsPlusNormal"/>
        <w:jc w:val="both"/>
      </w:pPr>
      <w:r>
        <w:t xml:space="preserve">(пп. "г" в ред. </w:t>
      </w:r>
      <w:hyperlink r:id="rId56" w:history="1">
        <w:r>
          <w:rPr>
            <w:color w:val="0000FF"/>
          </w:rPr>
          <w:t>Постановления</w:t>
        </w:r>
      </w:hyperlink>
      <w:r>
        <w:t xml:space="preserve"> Правительства РФ от 02.04.2020 N 420)</w:t>
      </w:r>
    </w:p>
    <w:p w:rsidR="00CA3516" w:rsidRDefault="00CA3516">
      <w:pPr>
        <w:pStyle w:val="ConsPlusNormal"/>
        <w:spacing w:before="220"/>
        <w:ind w:firstLine="540"/>
        <w:jc w:val="both"/>
      </w:pPr>
      <w:r>
        <w:t>д)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CA3516" w:rsidRDefault="00CA3516">
      <w:pPr>
        <w:pStyle w:val="ConsPlusNormal"/>
        <w:jc w:val="both"/>
      </w:pPr>
      <w:r>
        <w:t xml:space="preserve">(пп. "д" введен </w:t>
      </w:r>
      <w:hyperlink r:id="rId57" w:history="1">
        <w:r>
          <w:rPr>
            <w:color w:val="0000FF"/>
          </w:rPr>
          <w:t>Постановлением</w:t>
        </w:r>
      </w:hyperlink>
      <w:r>
        <w:t xml:space="preserve"> Правительства РФ от 02.04.2020 N 420)</w:t>
      </w:r>
    </w:p>
    <w:p w:rsidR="00CA3516" w:rsidRDefault="00CA3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3516">
        <w:trPr>
          <w:jc w:val="center"/>
        </w:trPr>
        <w:tc>
          <w:tcPr>
            <w:tcW w:w="9294" w:type="dxa"/>
            <w:tcBorders>
              <w:top w:val="nil"/>
              <w:left w:val="single" w:sz="24" w:space="0" w:color="CED3F1"/>
              <w:bottom w:val="nil"/>
              <w:right w:val="single" w:sz="24" w:space="0" w:color="F4F3F8"/>
            </w:tcBorders>
            <w:shd w:val="clear" w:color="auto" w:fill="F4F3F8"/>
          </w:tcPr>
          <w:p w:rsidR="00CA3516" w:rsidRDefault="00CA3516">
            <w:pPr>
              <w:pStyle w:val="ConsPlusNormal"/>
              <w:jc w:val="both"/>
            </w:pPr>
            <w:r>
              <w:rPr>
                <w:color w:val="392C69"/>
              </w:rPr>
              <w:lastRenderedPageBreak/>
              <w:t>КонсультантПлюс: примечание.</w:t>
            </w:r>
          </w:p>
          <w:p w:rsidR="00CA3516" w:rsidRDefault="00CA3516">
            <w:pPr>
              <w:pStyle w:val="ConsPlusNormal"/>
              <w:jc w:val="both"/>
            </w:pPr>
            <w:r>
              <w:rPr>
                <w:color w:val="392C69"/>
              </w:rPr>
              <w:t xml:space="preserve">Нумерация пунктов дана в соответствии с изменениями, внесенными </w:t>
            </w:r>
            <w:hyperlink r:id="rId58" w:history="1">
              <w:r>
                <w:rPr>
                  <w:color w:val="0000FF"/>
                </w:rPr>
                <w:t>Постановлением</w:t>
              </w:r>
            </w:hyperlink>
            <w:r>
              <w:rPr>
                <w:color w:val="392C69"/>
              </w:rPr>
              <w:t xml:space="preserve"> Правительства РФ от 10.02.2020 N 114.</w:t>
            </w:r>
          </w:p>
        </w:tc>
      </w:tr>
    </w:tbl>
    <w:p w:rsidR="00CA3516" w:rsidRDefault="00CA3516">
      <w:pPr>
        <w:pStyle w:val="ConsPlusNormal"/>
        <w:spacing w:before="280"/>
        <w:ind w:firstLine="540"/>
        <w:jc w:val="both"/>
      </w:pPr>
      <w:r>
        <w:t>д) копии документов, выдаваемых федеральными государственными учреждениями медико-социальной экспертизы, подтверждающих факт установления заявителю инвалидности;</w:t>
      </w:r>
    </w:p>
    <w:p w:rsidR="00CA3516" w:rsidRDefault="00CA3516">
      <w:pPr>
        <w:pStyle w:val="ConsPlusNormal"/>
        <w:jc w:val="both"/>
      </w:pPr>
      <w:r>
        <w:t xml:space="preserve">(пп. "д" введен </w:t>
      </w:r>
      <w:hyperlink r:id="rId59" w:history="1">
        <w:r>
          <w:rPr>
            <w:color w:val="0000FF"/>
          </w:rPr>
          <w:t>Постановлением</w:t>
        </w:r>
      </w:hyperlink>
      <w:r>
        <w:t xml:space="preserve"> Правительства РФ от 10.02.2020 N 114)</w:t>
      </w:r>
    </w:p>
    <w:p w:rsidR="00CA3516" w:rsidRDefault="00CA3516">
      <w:pPr>
        <w:pStyle w:val="ConsPlusNormal"/>
        <w:spacing w:before="220"/>
        <w:ind w:firstLine="540"/>
        <w:jc w:val="both"/>
      </w:pPr>
      <w:r>
        <w:t>е) сведения о доходах заявителя и членов его семьи, учитываемых при решении вопроса о предоставлении субсидии.</w:t>
      </w:r>
    </w:p>
    <w:p w:rsidR="00CA3516" w:rsidRDefault="00CA3516">
      <w:pPr>
        <w:pStyle w:val="ConsPlusNormal"/>
        <w:jc w:val="both"/>
      </w:pPr>
      <w:r>
        <w:t xml:space="preserve">(пп. "е" введен </w:t>
      </w:r>
      <w:hyperlink r:id="rId60" w:history="1">
        <w:r>
          <w:rPr>
            <w:color w:val="0000FF"/>
          </w:rPr>
          <w:t>Постановлением</w:t>
        </w:r>
      </w:hyperlink>
      <w:r>
        <w:t xml:space="preserve"> Правительства РФ от 02.04.2020 N 420)</w:t>
      </w:r>
    </w:p>
    <w:p w:rsidR="00CA3516" w:rsidRDefault="00CA3516">
      <w:pPr>
        <w:pStyle w:val="ConsPlusNormal"/>
        <w:jc w:val="both"/>
      </w:pPr>
      <w:r>
        <w:t xml:space="preserve">(п. 8(1) введен </w:t>
      </w:r>
      <w:hyperlink r:id="rId61" w:history="1">
        <w:r>
          <w:rPr>
            <w:color w:val="0000FF"/>
          </w:rPr>
          <w:t>Постановлением</w:t>
        </w:r>
      </w:hyperlink>
      <w:r>
        <w:t xml:space="preserve"> Правительства РФ от 16.03.2013 N 221)</w:t>
      </w:r>
    </w:p>
    <w:p w:rsidR="00CA3516" w:rsidRDefault="00CA3516">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7"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CA3516" w:rsidRDefault="00CA3516">
      <w:pPr>
        <w:pStyle w:val="ConsPlusNormal"/>
        <w:jc w:val="both"/>
      </w:pPr>
      <w:r>
        <w:t xml:space="preserve">(п. 8(2) в ред. </w:t>
      </w:r>
      <w:hyperlink r:id="rId62" w:history="1">
        <w:r>
          <w:rPr>
            <w:color w:val="0000FF"/>
          </w:rPr>
          <w:t>Постановления</w:t>
        </w:r>
      </w:hyperlink>
      <w:r>
        <w:t xml:space="preserve"> Правительства РФ от 26.07.2018 N 871)</w:t>
      </w:r>
    </w:p>
    <w:p w:rsidR="00CA3516" w:rsidRDefault="00CA3516">
      <w:pPr>
        <w:pStyle w:val="ConsPlusNormal"/>
        <w:spacing w:before="220"/>
        <w:ind w:firstLine="540"/>
        <w:jc w:val="both"/>
      </w:pPr>
      <w:bookmarkStart w:id="8" w:name="P108"/>
      <w:bookmarkEnd w:id="8"/>
      <w:r>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CA3516" w:rsidRDefault="00CA3516">
      <w:pPr>
        <w:pStyle w:val="ConsPlusNormal"/>
        <w:spacing w:before="220"/>
        <w:ind w:firstLine="540"/>
        <w:jc w:val="both"/>
      </w:pPr>
      <w:r>
        <w:t xml:space="preserve">10. Требовать от граждан документы и сведения, не предусмотренные </w:t>
      </w:r>
      <w:hyperlink w:anchor="P74" w:history="1">
        <w:r>
          <w:rPr>
            <w:color w:val="0000FF"/>
          </w:rPr>
          <w:t>пунктами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 не допускается.</w:t>
      </w:r>
    </w:p>
    <w:p w:rsidR="00CA3516" w:rsidRDefault="00CA3516">
      <w:pPr>
        <w:pStyle w:val="ConsPlusNormal"/>
        <w:jc w:val="both"/>
      </w:pPr>
      <w:r>
        <w:t xml:space="preserve">(в ред. Постановлений Правительства РФ от 30.07.2014 </w:t>
      </w:r>
      <w:hyperlink r:id="rId63" w:history="1">
        <w:r>
          <w:rPr>
            <w:color w:val="0000FF"/>
          </w:rPr>
          <w:t>N 734</w:t>
        </w:r>
      </w:hyperlink>
      <w:r>
        <w:t xml:space="preserve">, от 02.04.2020 </w:t>
      </w:r>
      <w:hyperlink r:id="rId64" w:history="1">
        <w:r>
          <w:rPr>
            <w:color w:val="0000FF"/>
          </w:rPr>
          <w:t>N 420</w:t>
        </w:r>
      </w:hyperlink>
      <w:r>
        <w:t>)</w:t>
      </w:r>
    </w:p>
    <w:p w:rsidR="00CA3516" w:rsidRDefault="00CA3516">
      <w:pPr>
        <w:pStyle w:val="ConsPlusNormal"/>
        <w:spacing w:before="220"/>
        <w:ind w:firstLine="540"/>
        <w:jc w:val="both"/>
      </w:pPr>
      <w:bookmarkStart w:id="9" w:name="P111"/>
      <w:bookmarkEnd w:id="9"/>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CA3516" w:rsidRDefault="00CA3516">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CA3516" w:rsidRDefault="00CA3516">
      <w:pPr>
        <w:pStyle w:val="ConsPlusNormal"/>
        <w:jc w:val="both"/>
      </w:pPr>
      <w:r>
        <w:t xml:space="preserve">(абзац введен </w:t>
      </w:r>
      <w:hyperlink r:id="rId65" w:history="1">
        <w:r>
          <w:rPr>
            <w:color w:val="0000FF"/>
          </w:rPr>
          <w:t>Постановлением</w:t>
        </w:r>
      </w:hyperlink>
      <w:r>
        <w:t xml:space="preserve"> Правительства РФ от 26.07.2018 N 871)</w:t>
      </w:r>
    </w:p>
    <w:p w:rsidR="00CA3516" w:rsidRDefault="00CA3516">
      <w:pPr>
        <w:pStyle w:val="ConsPlusNormal"/>
        <w:spacing w:before="220"/>
        <w:ind w:firstLine="540"/>
        <w:jc w:val="both"/>
      </w:pPr>
      <w:r>
        <w:t>повторно обратившихся за предоставлением субсидии;</w:t>
      </w:r>
    </w:p>
    <w:p w:rsidR="00CA3516" w:rsidRDefault="00CA3516">
      <w:pPr>
        <w:pStyle w:val="ConsPlusNormal"/>
        <w:jc w:val="both"/>
      </w:pPr>
      <w:r>
        <w:t xml:space="preserve">(абзац введен </w:t>
      </w:r>
      <w:hyperlink r:id="rId66" w:history="1">
        <w:r>
          <w:rPr>
            <w:color w:val="0000FF"/>
          </w:rPr>
          <w:t>Постановлением</w:t>
        </w:r>
      </w:hyperlink>
      <w:r>
        <w:t xml:space="preserve"> Правительства РФ от 26.07.2018 N 871)</w:t>
      </w:r>
    </w:p>
    <w:p w:rsidR="00CA3516" w:rsidRDefault="00CA3516">
      <w:pPr>
        <w:pStyle w:val="ConsPlusNormal"/>
        <w:spacing w:before="220"/>
        <w:ind w:firstLine="540"/>
        <w:jc w:val="both"/>
      </w:pPr>
      <w:r>
        <w:t xml:space="preserve">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w:t>
      </w:r>
      <w:r>
        <w:lastRenderedPageBreak/>
        <w:t>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CA3516" w:rsidRDefault="00CA3516">
      <w:pPr>
        <w:pStyle w:val="ConsPlusNormal"/>
        <w:jc w:val="both"/>
      </w:pPr>
      <w:r>
        <w:t xml:space="preserve">(абзац введен </w:t>
      </w:r>
      <w:hyperlink r:id="rId67" w:history="1">
        <w:r>
          <w:rPr>
            <w:color w:val="0000FF"/>
          </w:rPr>
          <w:t>Постановлением</w:t>
        </w:r>
      </w:hyperlink>
      <w:r>
        <w:t xml:space="preserve"> Правительства РФ от 26.07.2018 N 871)</w:t>
      </w:r>
    </w:p>
    <w:p w:rsidR="00CA3516" w:rsidRDefault="00CA3516">
      <w:pPr>
        <w:pStyle w:val="ConsPlusNormal"/>
        <w:spacing w:before="220"/>
        <w:ind w:firstLine="540"/>
        <w:jc w:val="both"/>
      </w:pPr>
      <w:r>
        <w:t>не имеющих постоянного места работы (постоянного дохода).</w:t>
      </w:r>
    </w:p>
    <w:p w:rsidR="00CA3516" w:rsidRDefault="00CA3516">
      <w:pPr>
        <w:pStyle w:val="ConsPlusNormal"/>
        <w:jc w:val="both"/>
      </w:pPr>
      <w:r>
        <w:t xml:space="preserve">(абзац введен </w:t>
      </w:r>
      <w:hyperlink r:id="rId68" w:history="1">
        <w:r>
          <w:rPr>
            <w:color w:val="0000FF"/>
          </w:rPr>
          <w:t>Постановлением</w:t>
        </w:r>
      </w:hyperlink>
      <w:r>
        <w:t xml:space="preserve"> Правительства РФ от 26.07.2018 N 871)</w:t>
      </w:r>
    </w:p>
    <w:p w:rsidR="00CA3516" w:rsidRDefault="00CA3516">
      <w:pPr>
        <w:pStyle w:val="ConsPlusNormal"/>
        <w:spacing w:before="220"/>
        <w:ind w:firstLine="540"/>
        <w:jc w:val="both"/>
      </w:pPr>
      <w:r>
        <w:t xml:space="preserve">12. При наличии у уполномоченного органа возможности,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w:t>
      </w:r>
    </w:p>
    <w:p w:rsidR="00CA3516" w:rsidRDefault="00CA3516">
      <w:pPr>
        <w:pStyle w:val="ConsPlusNormal"/>
        <w:jc w:val="both"/>
      </w:pPr>
      <w:r>
        <w:t xml:space="preserve">(п. 12 в ред. </w:t>
      </w:r>
      <w:hyperlink r:id="rId69"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bookmarkStart w:id="10" w:name="P122"/>
      <w:bookmarkEnd w:id="10"/>
      <w:r>
        <w:t xml:space="preserve">13. Документы, предусмотренные </w:t>
      </w:r>
      <w:hyperlink w:anchor="P74" w:history="1">
        <w:r>
          <w:rPr>
            <w:color w:val="0000FF"/>
          </w:rPr>
          <w:t>пунктами 8</w:t>
        </w:r>
      </w:hyperlink>
      <w:r>
        <w:t xml:space="preserve">, </w:t>
      </w:r>
      <w:hyperlink w:anchor="P87" w:history="1">
        <w:r>
          <w:rPr>
            <w:color w:val="0000FF"/>
          </w:rPr>
          <w:t>8(1)</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70" w:history="1">
        <w:r>
          <w:rPr>
            <w:color w:val="0000FF"/>
          </w:rPr>
          <w:t>закона</w:t>
        </w:r>
      </w:hyperlink>
      <w:r>
        <w:t xml:space="preserve"> "Об электронной подписи" и Федерального </w:t>
      </w:r>
      <w:hyperlink r:id="rId71"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CA3516" w:rsidRDefault="00CA3516">
      <w:pPr>
        <w:pStyle w:val="ConsPlusNormal"/>
        <w:jc w:val="both"/>
      </w:pPr>
      <w:r>
        <w:t xml:space="preserve">(в ред. Постановлений Правительства РФ от 16.03.2013 </w:t>
      </w:r>
      <w:hyperlink r:id="rId72" w:history="1">
        <w:r>
          <w:rPr>
            <w:color w:val="0000FF"/>
          </w:rPr>
          <w:t>N 221</w:t>
        </w:r>
      </w:hyperlink>
      <w:r>
        <w:t xml:space="preserve">, от 30.07.2014 </w:t>
      </w:r>
      <w:hyperlink r:id="rId73" w:history="1">
        <w:r>
          <w:rPr>
            <w:color w:val="0000FF"/>
          </w:rPr>
          <w:t>N 734</w:t>
        </w:r>
      </w:hyperlink>
      <w:r>
        <w:t>)</w:t>
      </w:r>
    </w:p>
    <w:p w:rsidR="00CA3516" w:rsidRDefault="00CA3516">
      <w:pPr>
        <w:pStyle w:val="ConsPlusNormal"/>
        <w:spacing w:before="220"/>
        <w:ind w:firstLine="540"/>
        <w:jc w:val="both"/>
      </w:pPr>
      <w:r>
        <w:t xml:space="preserve">13(1). Если указанные в </w:t>
      </w:r>
      <w:hyperlink w:anchor="P122"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A3516" w:rsidRDefault="00CA3516">
      <w:pPr>
        <w:pStyle w:val="ConsPlusNormal"/>
        <w:jc w:val="both"/>
      </w:pPr>
      <w:r>
        <w:t xml:space="preserve">(п. 13(1) введен </w:t>
      </w:r>
      <w:hyperlink r:id="rId74"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bookmarkStart w:id="11" w:name="P126"/>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 в уполномоченный орган.</w:t>
      </w:r>
    </w:p>
    <w:p w:rsidR="00CA3516" w:rsidRDefault="00CA3516">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CA3516" w:rsidRDefault="00CA3516">
      <w:pPr>
        <w:pStyle w:val="ConsPlusNormal"/>
        <w:jc w:val="both"/>
      </w:pPr>
      <w:r>
        <w:t xml:space="preserve">(п. 13(2) введен </w:t>
      </w:r>
      <w:hyperlink r:id="rId75"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 xml:space="preserve">13(3). В случаях, указанных в </w:t>
      </w:r>
      <w:hyperlink w:anchor="P126"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w:t>
      </w:r>
    </w:p>
    <w:p w:rsidR="00CA3516" w:rsidRDefault="00CA3516">
      <w:pPr>
        <w:pStyle w:val="ConsPlusNormal"/>
        <w:jc w:val="both"/>
      </w:pPr>
      <w:r>
        <w:t xml:space="preserve">(п. 13(3) введен </w:t>
      </w:r>
      <w:hyperlink r:id="rId76"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lastRenderedPageBreak/>
        <w:t xml:space="preserve">13(4). Если в течение указанного в </w:t>
      </w:r>
      <w:hyperlink w:anchor="P126"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CA3516" w:rsidRDefault="00CA3516">
      <w:pPr>
        <w:pStyle w:val="ConsPlusNormal"/>
        <w:jc w:val="both"/>
      </w:pPr>
      <w:r>
        <w:t xml:space="preserve">(п. 13(4) введен </w:t>
      </w:r>
      <w:hyperlink r:id="rId77"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80"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CA3516" w:rsidRDefault="00CA3516">
      <w:pPr>
        <w:pStyle w:val="ConsPlusNormal"/>
        <w:jc w:val="both"/>
      </w:pPr>
      <w:r>
        <w:t xml:space="preserve">(п. 13(5) введен </w:t>
      </w:r>
      <w:hyperlink r:id="rId78"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CA3516" w:rsidRDefault="00CA3516">
      <w:pPr>
        <w:pStyle w:val="ConsPlusNormal"/>
        <w:jc w:val="both"/>
      </w:pPr>
      <w:r>
        <w:t xml:space="preserve">(в ред. </w:t>
      </w:r>
      <w:hyperlink r:id="rId79" w:history="1">
        <w:r>
          <w:rPr>
            <w:color w:val="0000FF"/>
          </w:rPr>
          <w:t>Постановления</w:t>
        </w:r>
      </w:hyperlink>
      <w:r>
        <w:t xml:space="preserve"> Правительства РФ от 26.07.2018 N 871)</w:t>
      </w:r>
    </w:p>
    <w:p w:rsidR="00CA3516" w:rsidRDefault="00CA3516">
      <w:pPr>
        <w:pStyle w:val="ConsPlusNormal"/>
        <w:spacing w:before="220"/>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7" w:history="1">
        <w:r>
          <w:rPr>
            <w:color w:val="0000FF"/>
          </w:rPr>
          <w:t>8(1)</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CA3516" w:rsidRDefault="00CA3516">
      <w:pPr>
        <w:pStyle w:val="ConsPlusNormal"/>
        <w:jc w:val="both"/>
      </w:pPr>
      <w:r>
        <w:t xml:space="preserve">(в ред. </w:t>
      </w:r>
      <w:hyperlink r:id="rId80"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CA3516" w:rsidRDefault="00CA3516">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CA3516" w:rsidRDefault="00CA3516">
      <w:pPr>
        <w:pStyle w:val="ConsPlusNormal"/>
        <w:ind w:firstLine="540"/>
        <w:jc w:val="both"/>
      </w:pPr>
    </w:p>
    <w:p w:rsidR="00CA3516" w:rsidRDefault="00CA3516">
      <w:pPr>
        <w:pStyle w:val="ConsPlusTitle"/>
        <w:jc w:val="center"/>
        <w:outlineLvl w:val="1"/>
      </w:pPr>
      <w:r>
        <w:t>III. Порядок определения состава семьи заявителя</w:t>
      </w:r>
    </w:p>
    <w:p w:rsidR="00CA3516" w:rsidRDefault="00CA3516">
      <w:pPr>
        <w:pStyle w:val="ConsPlusNormal"/>
        <w:ind w:firstLine="540"/>
        <w:jc w:val="both"/>
      </w:pPr>
    </w:p>
    <w:p w:rsidR="00CA3516" w:rsidRDefault="00CA3516">
      <w:pPr>
        <w:pStyle w:val="ConsPlusNormal"/>
        <w:ind w:firstLine="540"/>
        <w:jc w:val="both"/>
      </w:pPr>
      <w:bookmarkStart w:id="12" w:name="P144"/>
      <w:bookmarkEnd w:id="12"/>
      <w:r>
        <w:t>18. В состав семьи заявителя могут входить заявитель и граждане, являющиеся:</w:t>
      </w:r>
    </w:p>
    <w:p w:rsidR="00CA3516" w:rsidRDefault="00CA3516">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81" w:history="1">
        <w:r>
          <w:rPr>
            <w:color w:val="0000FF"/>
          </w:rPr>
          <w:t>статьей 69</w:t>
        </w:r>
      </w:hyperlink>
      <w:r>
        <w:t xml:space="preserve"> Жилищного кодекса Российской Федерации;</w:t>
      </w:r>
    </w:p>
    <w:p w:rsidR="00CA3516" w:rsidRDefault="00CA3516">
      <w:pPr>
        <w:pStyle w:val="ConsPlusNormal"/>
        <w:spacing w:before="220"/>
        <w:ind w:firstLine="540"/>
        <w:jc w:val="both"/>
      </w:pPr>
      <w:r>
        <w:t xml:space="preserve">б) членами семьи собственника жилого помещения в соответствии со </w:t>
      </w:r>
      <w:hyperlink r:id="rId82" w:history="1">
        <w:r>
          <w:rPr>
            <w:color w:val="0000FF"/>
          </w:rPr>
          <w:t>статьей 31</w:t>
        </w:r>
      </w:hyperlink>
      <w:r>
        <w:t xml:space="preserve"> Жилищного кодекса Российской Федерации;</w:t>
      </w:r>
    </w:p>
    <w:p w:rsidR="00CA3516" w:rsidRDefault="00CA3516">
      <w:pPr>
        <w:pStyle w:val="ConsPlusNormal"/>
        <w:spacing w:before="220"/>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83" w:history="1">
        <w:r>
          <w:rPr>
            <w:color w:val="0000FF"/>
          </w:rPr>
          <w:t>статьей 2</w:t>
        </w:r>
      </w:hyperlink>
      <w:r>
        <w:t xml:space="preserve"> Семейного кодекса Российской Федерации.</w:t>
      </w:r>
    </w:p>
    <w:p w:rsidR="00CA3516" w:rsidRDefault="00CA3516">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w:t>
      </w:r>
      <w:hyperlink w:anchor="P87" w:history="1">
        <w:r>
          <w:rPr>
            <w:color w:val="0000FF"/>
          </w:rPr>
          <w:t>пунктов 8(1)</w:t>
        </w:r>
      </w:hyperlink>
      <w:r>
        <w:t xml:space="preserve"> и </w:t>
      </w:r>
      <w:hyperlink w:anchor="P111" w:history="1">
        <w:r>
          <w:rPr>
            <w:color w:val="0000FF"/>
          </w:rPr>
          <w:t>11</w:t>
        </w:r>
      </w:hyperlink>
      <w:r>
        <w:t xml:space="preserve"> настоящих Правил.</w:t>
      </w:r>
    </w:p>
    <w:p w:rsidR="00CA3516" w:rsidRDefault="00CA3516">
      <w:pPr>
        <w:pStyle w:val="ConsPlusNormal"/>
        <w:jc w:val="both"/>
      </w:pPr>
      <w:r>
        <w:t xml:space="preserve">(в ред. </w:t>
      </w:r>
      <w:hyperlink r:id="rId84" w:history="1">
        <w:r>
          <w:rPr>
            <w:color w:val="0000FF"/>
          </w:rPr>
          <w:t>Постановления</w:t>
        </w:r>
      </w:hyperlink>
      <w:r>
        <w:t xml:space="preserve"> Правительства РФ от 26.07.2018 N 871)</w:t>
      </w:r>
    </w:p>
    <w:p w:rsidR="00CA3516" w:rsidRDefault="00CA3516">
      <w:pPr>
        <w:pStyle w:val="ConsPlusNormal"/>
        <w:ind w:firstLine="540"/>
        <w:jc w:val="both"/>
      </w:pPr>
    </w:p>
    <w:p w:rsidR="00CA3516" w:rsidRDefault="00CA3516">
      <w:pPr>
        <w:pStyle w:val="ConsPlusTitle"/>
        <w:jc w:val="center"/>
        <w:outlineLvl w:val="1"/>
      </w:pPr>
      <w:r>
        <w:t>IV. Порядок определения размера субсидии</w:t>
      </w:r>
    </w:p>
    <w:p w:rsidR="00CA3516" w:rsidRDefault="00CA3516">
      <w:pPr>
        <w:pStyle w:val="ConsPlusNormal"/>
        <w:ind w:firstLine="540"/>
        <w:jc w:val="both"/>
      </w:pPr>
    </w:p>
    <w:p w:rsidR="00CA3516" w:rsidRDefault="00CA3516">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CA3516" w:rsidRDefault="00CA3516">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CA3516" w:rsidRDefault="00CA3516">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85" w:history="1">
        <w:r>
          <w:rPr>
            <w:color w:val="0000FF"/>
          </w:rPr>
          <w:t>частей 1</w:t>
        </w:r>
      </w:hyperlink>
      <w:r>
        <w:t xml:space="preserve"> и </w:t>
      </w:r>
      <w:hyperlink r:id="rId86"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87" w:history="1">
        <w:r>
          <w:rPr>
            <w:color w:val="0000FF"/>
          </w:rPr>
          <w:t>части 2 статьи 159</w:t>
        </w:r>
      </w:hyperlink>
      <w:r>
        <w:t xml:space="preserve"> Жилищного кодекса Российской Федерации:</w:t>
      </w:r>
    </w:p>
    <w:p w:rsidR="00CA3516" w:rsidRDefault="00CA3516">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CA3516" w:rsidRDefault="00CA3516">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88" w:history="1">
        <w:r>
          <w:rPr>
            <w:color w:val="0000FF"/>
          </w:rPr>
          <w:t>кодекса</w:t>
        </w:r>
      </w:hyperlink>
      <w:r>
        <w:t xml:space="preserve"> Российской Федерации обязаны вносить взносы на капитальный ремонт;</w:t>
      </w:r>
    </w:p>
    <w:p w:rsidR="00CA3516" w:rsidRDefault="00CA3516">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89"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CA3516" w:rsidRDefault="00CA3516">
      <w:pPr>
        <w:pStyle w:val="ConsPlusNormal"/>
        <w:jc w:val="both"/>
      </w:pPr>
      <w:r>
        <w:t xml:space="preserve">(п. 22 в ред. </w:t>
      </w:r>
      <w:hyperlink r:id="rId90"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bookmarkStart w:id="13" w:name="P160"/>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CA3516" w:rsidRDefault="00CA3516">
      <w:pPr>
        <w:pStyle w:val="ConsPlusNormal"/>
        <w:spacing w:before="220"/>
        <w:ind w:firstLine="540"/>
        <w:jc w:val="both"/>
      </w:pPr>
      <w:bookmarkStart w:id="14" w:name="P161"/>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9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w:t>
      </w:r>
      <w:r>
        <w:lastRenderedPageBreak/>
        <w:t>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CA3516" w:rsidRDefault="00CA3516">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92" w:history="1">
        <w:r>
          <w:rPr>
            <w:color w:val="0000FF"/>
          </w:rPr>
          <w:t>законом</w:t>
        </w:r>
      </w:hyperlink>
      <w:r>
        <w:t xml:space="preserve"> "О теплоснабжении";</w:t>
      </w:r>
    </w:p>
    <w:p w:rsidR="00CA3516" w:rsidRDefault="00CA3516">
      <w:pPr>
        <w:pStyle w:val="ConsPlusNormal"/>
        <w:jc w:val="both"/>
      </w:pPr>
      <w:r>
        <w:t xml:space="preserve">(в ред. Постановлений Правительства РФ от 27.02.2017 </w:t>
      </w:r>
      <w:hyperlink r:id="rId93" w:history="1">
        <w:r>
          <w:rPr>
            <w:color w:val="0000FF"/>
          </w:rPr>
          <w:t>N 232</w:t>
        </w:r>
      </w:hyperlink>
      <w:r>
        <w:t xml:space="preserve">, от 18.04.2018 </w:t>
      </w:r>
      <w:hyperlink r:id="rId94" w:history="1">
        <w:r>
          <w:rPr>
            <w:color w:val="0000FF"/>
          </w:rPr>
          <w:t>N 464</w:t>
        </w:r>
      </w:hyperlink>
      <w:r>
        <w:t>)</w:t>
      </w:r>
    </w:p>
    <w:p w:rsidR="00CA3516" w:rsidRDefault="00CA3516">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95" w:history="1">
        <w:r>
          <w:rPr>
            <w:color w:val="0000FF"/>
          </w:rPr>
          <w:t>законодательства</w:t>
        </w:r>
      </w:hyperlink>
      <w:r>
        <w:t xml:space="preserve"> Российской Федерации.</w:t>
      </w:r>
    </w:p>
    <w:p w:rsidR="00CA3516" w:rsidRDefault="00CA3516">
      <w:pPr>
        <w:pStyle w:val="ConsPlusNormal"/>
        <w:jc w:val="both"/>
      </w:pPr>
      <w:r>
        <w:t xml:space="preserve">(п. 22(1) введен </w:t>
      </w:r>
      <w:hyperlink r:id="rId96"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bookmarkStart w:id="15" w:name="P166"/>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97"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CA3516" w:rsidRDefault="00CA3516">
      <w:pPr>
        <w:pStyle w:val="ConsPlusNormal"/>
        <w:jc w:val="both"/>
      </w:pPr>
      <w:r>
        <w:t xml:space="preserve">(п. 22(2) введен </w:t>
      </w:r>
      <w:hyperlink r:id="rId98"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CA3516" w:rsidRDefault="00CA3516">
      <w:pPr>
        <w:pStyle w:val="ConsPlusNormal"/>
        <w:jc w:val="both"/>
      </w:pPr>
      <w:r>
        <w:t xml:space="preserve">(п. 22(3) введен </w:t>
      </w:r>
      <w:hyperlink r:id="rId99"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bookmarkStart w:id="16" w:name="P170"/>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CA3516" w:rsidRDefault="00CA3516">
      <w:pPr>
        <w:pStyle w:val="ConsPlusNormal"/>
        <w:ind w:firstLine="540"/>
        <w:jc w:val="both"/>
      </w:pPr>
    </w:p>
    <w:p w:rsidR="00CA3516" w:rsidRDefault="00CA3516">
      <w:pPr>
        <w:pStyle w:val="ConsPlusNormal"/>
        <w:jc w:val="center"/>
      </w:pPr>
      <w:r w:rsidRPr="005B4823">
        <w:rPr>
          <w:position w:val="-24"/>
        </w:rPr>
        <w:pict>
          <v:shape id="_x0000_i1025" style="width:184.5pt;height:35.25pt" coordsize="" o:spt="100" adj="0,,0" path="" filled="f" stroked="f">
            <v:stroke joinstyle="miter"/>
            <v:imagedata r:id="rId100" o:title="base_32913_358972_32768"/>
            <v:formulas/>
            <v:path o:connecttype="segments"/>
          </v:shape>
        </w:pict>
      </w:r>
    </w:p>
    <w:p w:rsidR="00CA3516" w:rsidRDefault="00CA3516">
      <w:pPr>
        <w:pStyle w:val="ConsPlusNormal"/>
        <w:jc w:val="both"/>
      </w:pPr>
    </w:p>
    <w:p w:rsidR="00CA3516" w:rsidRDefault="00CA3516">
      <w:pPr>
        <w:pStyle w:val="ConsPlusNormal"/>
        <w:ind w:firstLine="540"/>
        <w:jc w:val="both"/>
      </w:pPr>
      <w:r>
        <w:t>где:</w:t>
      </w:r>
    </w:p>
    <w:p w:rsidR="00CA3516" w:rsidRDefault="00CA3516">
      <w:pPr>
        <w:pStyle w:val="ConsPlusNormal"/>
        <w:spacing w:before="220"/>
        <w:ind w:firstLine="540"/>
        <w:jc w:val="both"/>
      </w:pPr>
      <w:r>
        <w:t>С</w:t>
      </w:r>
      <w:r>
        <w:rPr>
          <w:vertAlign w:val="subscript"/>
        </w:rPr>
        <w:t>1</w:t>
      </w:r>
      <w:r>
        <w:t xml:space="preserve"> - размер субсидии (в рублях);</w:t>
      </w:r>
    </w:p>
    <w:p w:rsidR="00CA3516" w:rsidRDefault="00CA3516">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CA3516" w:rsidRDefault="00CA3516">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44" w:history="1">
        <w:r>
          <w:rPr>
            <w:color w:val="0000FF"/>
          </w:rPr>
          <w:t>пунктом 18</w:t>
        </w:r>
      </w:hyperlink>
      <w:r>
        <w:t xml:space="preserve"> настоящих Правил;</w:t>
      </w:r>
    </w:p>
    <w:p w:rsidR="00CA3516" w:rsidRDefault="00CA3516">
      <w:pPr>
        <w:pStyle w:val="ConsPlusNormal"/>
        <w:spacing w:before="220"/>
        <w:ind w:firstLine="540"/>
        <w:jc w:val="both"/>
      </w:pPr>
      <w:r>
        <w:lastRenderedPageBreak/>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CA3516" w:rsidRDefault="00CA3516">
      <w:pPr>
        <w:pStyle w:val="ConsPlusNormal"/>
        <w:spacing w:before="220"/>
        <w:ind w:firstLine="540"/>
        <w:jc w:val="both"/>
      </w:pPr>
      <w:r>
        <w:t xml:space="preserve">Д - совокупный доход семьи (в рублях), исчисленный в порядке, установленном </w:t>
      </w:r>
      <w:hyperlink w:anchor="P265" w:history="1">
        <w:r>
          <w:rPr>
            <w:color w:val="0000FF"/>
          </w:rPr>
          <w:t>пунктом 40</w:t>
        </w:r>
      </w:hyperlink>
      <w:r>
        <w:t xml:space="preserve"> настоящих Правил.</w:t>
      </w:r>
    </w:p>
    <w:p w:rsidR="00CA3516" w:rsidRDefault="00CA3516">
      <w:pPr>
        <w:pStyle w:val="ConsPlusNormal"/>
        <w:spacing w:before="220"/>
        <w:ind w:firstLine="540"/>
        <w:jc w:val="both"/>
      </w:pPr>
      <w:bookmarkStart w:id="17" w:name="P180"/>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CA3516" w:rsidRDefault="00CA3516">
      <w:pPr>
        <w:pStyle w:val="ConsPlusNormal"/>
        <w:ind w:firstLine="540"/>
        <w:jc w:val="both"/>
      </w:pPr>
    </w:p>
    <w:p w:rsidR="00CA3516" w:rsidRDefault="00CA3516">
      <w:pPr>
        <w:pStyle w:val="ConsPlusNormal"/>
        <w:jc w:val="center"/>
      </w:pPr>
      <w:r w:rsidRPr="005B4823">
        <w:rPr>
          <w:position w:val="-24"/>
        </w:rPr>
        <w:pict>
          <v:shape id="_x0000_i1026" style="width:213pt;height:35.25pt" coordsize="" o:spt="100" adj="0,,0" path="" filled="f" stroked="f">
            <v:stroke joinstyle="miter"/>
            <v:imagedata r:id="rId101" o:title="base_32913_358972_32769"/>
            <v:formulas/>
            <v:path o:connecttype="segments"/>
          </v:shape>
        </w:pict>
      </w:r>
    </w:p>
    <w:p w:rsidR="00CA3516" w:rsidRDefault="00CA3516">
      <w:pPr>
        <w:pStyle w:val="ConsPlusNormal"/>
        <w:ind w:firstLine="540"/>
        <w:jc w:val="both"/>
      </w:pPr>
    </w:p>
    <w:p w:rsidR="00CA3516" w:rsidRDefault="00CA3516">
      <w:pPr>
        <w:pStyle w:val="ConsPlusNormal"/>
        <w:ind w:firstLine="540"/>
        <w:jc w:val="both"/>
      </w:pPr>
      <w:r>
        <w:t>где:</w:t>
      </w:r>
    </w:p>
    <w:p w:rsidR="00CA3516" w:rsidRDefault="00CA3516">
      <w:pPr>
        <w:pStyle w:val="ConsPlusNormal"/>
        <w:spacing w:before="220"/>
        <w:ind w:firstLine="540"/>
        <w:jc w:val="both"/>
      </w:pPr>
      <w:r>
        <w:t>С</w:t>
      </w:r>
      <w:r>
        <w:rPr>
          <w:vertAlign w:val="subscript"/>
        </w:rPr>
        <w:t>2</w:t>
      </w:r>
      <w:r>
        <w:t xml:space="preserve"> - размер субсидии (в рублях);</w:t>
      </w:r>
    </w:p>
    <w:p w:rsidR="00CA3516" w:rsidRDefault="00CA3516">
      <w:pPr>
        <w:pStyle w:val="ConsPlusNormal"/>
        <w:spacing w:before="220"/>
        <w:ind w:firstLine="540"/>
        <w:jc w:val="both"/>
      </w:pPr>
      <w:r>
        <w:t>К - поправочный коэффициент, рассчитанный по формуле:</w:t>
      </w:r>
    </w:p>
    <w:p w:rsidR="00CA3516" w:rsidRDefault="00CA3516">
      <w:pPr>
        <w:pStyle w:val="ConsPlusNormal"/>
        <w:ind w:firstLine="540"/>
        <w:jc w:val="both"/>
      </w:pPr>
    </w:p>
    <w:p w:rsidR="00CA3516" w:rsidRDefault="00CA3516">
      <w:pPr>
        <w:pStyle w:val="ConsPlusNormal"/>
        <w:jc w:val="center"/>
      </w:pPr>
      <w:r w:rsidRPr="005B4823">
        <w:rPr>
          <w:position w:val="-23"/>
        </w:rPr>
        <w:pict>
          <v:shape id="_x0000_i1027" style="width:57.75pt;height:33.75pt" coordsize="" o:spt="100" adj="0,,0" path="" filled="f" stroked="f">
            <v:stroke joinstyle="miter"/>
            <v:imagedata r:id="rId102" o:title="base_32913_358972_32770"/>
            <v:formulas/>
            <v:path o:connecttype="segments"/>
          </v:shape>
        </w:pict>
      </w:r>
    </w:p>
    <w:p w:rsidR="00CA3516" w:rsidRDefault="00CA3516">
      <w:pPr>
        <w:pStyle w:val="ConsPlusNormal"/>
        <w:ind w:firstLine="540"/>
        <w:jc w:val="both"/>
      </w:pPr>
    </w:p>
    <w:p w:rsidR="00CA3516" w:rsidRDefault="00CA3516">
      <w:pPr>
        <w:pStyle w:val="ConsPlusNormal"/>
        <w:ind w:firstLine="540"/>
        <w:jc w:val="both"/>
      </w:pPr>
      <w:r>
        <w:t>где:</w:t>
      </w:r>
    </w:p>
    <w:p w:rsidR="00CA3516" w:rsidRDefault="00CA3516">
      <w:pPr>
        <w:pStyle w:val="ConsPlusNormal"/>
        <w:spacing w:before="220"/>
        <w:ind w:firstLine="540"/>
        <w:jc w:val="both"/>
      </w:pPr>
      <w:r>
        <w:t xml:space="preserve">СД - среднедушевой доход семьи (в рублях), исчисленный в соответствии с </w:t>
      </w:r>
      <w:hyperlink w:anchor="P264" w:history="1">
        <w:r>
          <w:rPr>
            <w:color w:val="0000FF"/>
          </w:rPr>
          <w:t>пунктом 39</w:t>
        </w:r>
      </w:hyperlink>
      <w:r>
        <w:t xml:space="preserve"> настоящих Правил;</w:t>
      </w:r>
    </w:p>
    <w:p w:rsidR="00CA3516" w:rsidRDefault="00CA3516">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201" w:history="1">
        <w:r>
          <w:rPr>
            <w:color w:val="0000FF"/>
          </w:rPr>
          <w:t>пунктом 26</w:t>
        </w:r>
      </w:hyperlink>
      <w:r>
        <w:t xml:space="preserve"> настоящих Правил.</w:t>
      </w:r>
    </w:p>
    <w:p w:rsidR="00CA3516" w:rsidRDefault="00CA3516">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CA3516" w:rsidRDefault="00CA3516">
      <w:pPr>
        <w:pStyle w:val="ConsPlusNormal"/>
        <w:ind w:firstLine="540"/>
        <w:jc w:val="both"/>
      </w:pPr>
    </w:p>
    <w:p w:rsidR="00CA3516" w:rsidRDefault="00CA3516">
      <w:pPr>
        <w:pStyle w:val="ConsPlusNormal"/>
        <w:jc w:val="center"/>
      </w:pPr>
      <w:r w:rsidRPr="005B4823">
        <w:rPr>
          <w:position w:val="-26"/>
        </w:rPr>
        <w:pict>
          <v:shape id="_x0000_i1028" style="width:66pt;height:37.5pt" coordsize="" o:spt="100" adj="0,,0" path="" filled="f" stroked="f">
            <v:stroke joinstyle="miter"/>
            <v:imagedata r:id="rId103" o:title="base_32913_358972_32771"/>
            <v:formulas/>
            <v:path o:connecttype="segments"/>
          </v:shape>
        </w:pict>
      </w:r>
    </w:p>
    <w:p w:rsidR="00CA3516" w:rsidRDefault="00CA3516">
      <w:pPr>
        <w:pStyle w:val="ConsPlusNormal"/>
        <w:ind w:firstLine="540"/>
        <w:jc w:val="both"/>
      </w:pPr>
    </w:p>
    <w:p w:rsidR="00CA3516" w:rsidRDefault="00CA3516">
      <w:pPr>
        <w:pStyle w:val="ConsPlusNormal"/>
        <w:ind w:firstLine="540"/>
        <w:jc w:val="both"/>
      </w:pPr>
      <w:r>
        <w:t>где:</w:t>
      </w:r>
    </w:p>
    <w:p w:rsidR="00CA3516" w:rsidRDefault="00CA3516">
      <w:pPr>
        <w:pStyle w:val="ConsPlusNormal"/>
        <w:spacing w:before="220"/>
        <w:ind w:firstLine="540"/>
        <w:jc w:val="both"/>
      </w:pPr>
      <w:r>
        <w:t>К</w:t>
      </w:r>
      <w:r>
        <w:rPr>
          <w:vertAlign w:val="subscript"/>
        </w:rPr>
        <w:t>л</w:t>
      </w:r>
      <w:r>
        <w:t xml:space="preserve"> - коэффициент;</w:t>
      </w:r>
    </w:p>
    <w:p w:rsidR="00CA3516" w:rsidRDefault="00CA3516">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CA3516" w:rsidRDefault="00CA3516">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CA3516" w:rsidRDefault="00CA3516">
      <w:pPr>
        <w:pStyle w:val="ConsPlusNormal"/>
        <w:spacing w:before="220"/>
        <w:ind w:firstLine="540"/>
        <w:jc w:val="both"/>
      </w:pPr>
      <w:bookmarkStart w:id="18" w:name="P201"/>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CA3516" w:rsidRDefault="00CA3516">
      <w:pPr>
        <w:pStyle w:val="ConsPlusNormal"/>
        <w:ind w:firstLine="540"/>
        <w:jc w:val="both"/>
      </w:pPr>
    </w:p>
    <w:p w:rsidR="00CA3516" w:rsidRDefault="00CA3516">
      <w:pPr>
        <w:pStyle w:val="ConsPlusNormal"/>
        <w:jc w:val="center"/>
      </w:pPr>
      <w:r w:rsidRPr="005B4823">
        <w:rPr>
          <w:position w:val="-28"/>
        </w:rPr>
        <w:lastRenderedPageBreak/>
        <w:pict>
          <v:shape id="_x0000_i1029" style="width:275.25pt;height:39.75pt" coordsize="" o:spt="100" adj="0,,0" path="" filled="f" stroked="f">
            <v:stroke joinstyle="miter"/>
            <v:imagedata r:id="rId104" o:title="base_32913_358972_32772"/>
            <v:formulas/>
            <v:path o:connecttype="segments"/>
          </v:shape>
        </w:pict>
      </w:r>
    </w:p>
    <w:p w:rsidR="00CA3516" w:rsidRDefault="00CA3516">
      <w:pPr>
        <w:pStyle w:val="ConsPlusNormal"/>
        <w:jc w:val="both"/>
      </w:pPr>
    </w:p>
    <w:p w:rsidR="00CA3516" w:rsidRDefault="00CA3516">
      <w:pPr>
        <w:pStyle w:val="ConsPlusNormal"/>
        <w:ind w:firstLine="540"/>
        <w:jc w:val="both"/>
      </w:pPr>
      <w:r>
        <w:t>где:</w:t>
      </w:r>
    </w:p>
    <w:p w:rsidR="00CA3516" w:rsidRDefault="00CA3516">
      <w:pPr>
        <w:pStyle w:val="ConsPlusNormal"/>
        <w:spacing w:before="220"/>
        <w:ind w:firstLine="540"/>
        <w:jc w:val="both"/>
      </w:pPr>
      <w:r>
        <w:t>ПМ - величина прожиточного минимума (в рублях);</w:t>
      </w:r>
    </w:p>
    <w:p w:rsidR="00CA3516" w:rsidRDefault="00CA3516">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CA3516" w:rsidRDefault="00CA3516">
      <w:pPr>
        <w:pStyle w:val="ConsPlusNormal"/>
        <w:spacing w:before="220"/>
        <w:ind w:firstLine="540"/>
        <w:jc w:val="both"/>
      </w:pPr>
      <w:r>
        <w:t>ПМ</w:t>
      </w:r>
      <w:r>
        <w:rPr>
          <w:vertAlign w:val="subscript"/>
        </w:rPr>
        <w:t>п</w:t>
      </w:r>
      <w:r>
        <w:t xml:space="preserve"> - величина прожиточного минимума для пенсионеров;</w:t>
      </w:r>
    </w:p>
    <w:p w:rsidR="00CA3516" w:rsidRDefault="00CA3516">
      <w:pPr>
        <w:pStyle w:val="ConsPlusNormal"/>
        <w:spacing w:before="220"/>
        <w:ind w:firstLine="540"/>
        <w:jc w:val="both"/>
      </w:pPr>
      <w:r>
        <w:t>ПМ</w:t>
      </w:r>
      <w:r>
        <w:rPr>
          <w:vertAlign w:val="subscript"/>
        </w:rPr>
        <w:t>д</w:t>
      </w:r>
      <w:r>
        <w:t xml:space="preserve"> - величина прожиточного минимума для детей;</w:t>
      </w:r>
    </w:p>
    <w:p w:rsidR="00CA3516" w:rsidRDefault="00CA3516">
      <w:pPr>
        <w:pStyle w:val="ConsPlusNormal"/>
        <w:spacing w:before="22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CA3516" w:rsidRDefault="00CA3516">
      <w:pPr>
        <w:pStyle w:val="ConsPlusNormal"/>
        <w:spacing w:before="22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CA3516" w:rsidRDefault="00CA3516">
      <w:pPr>
        <w:pStyle w:val="ConsPlusNormal"/>
        <w:spacing w:before="220"/>
        <w:ind w:firstLine="540"/>
        <w:jc w:val="both"/>
      </w:pPr>
      <w:r>
        <w:t>n</w:t>
      </w:r>
      <w:r>
        <w:rPr>
          <w:vertAlign w:val="subscript"/>
        </w:rPr>
        <w:t>д</w:t>
      </w:r>
      <w:r>
        <w:t xml:space="preserve"> - количество лиц из состава семьи заявителя, принадлежащих к социально-демографической группе детей.</w:t>
      </w:r>
    </w:p>
    <w:p w:rsidR="00CA3516" w:rsidRDefault="00CA3516">
      <w:pPr>
        <w:pStyle w:val="ConsPlusNormal"/>
        <w:spacing w:before="220"/>
        <w:ind w:firstLine="540"/>
        <w:jc w:val="both"/>
      </w:pPr>
      <w:bookmarkStart w:id="19" w:name="P213"/>
      <w:bookmarkEnd w:id="19"/>
      <w:r>
        <w:t>27. Размер предоставляемой субсидии не должен превышать фактические расходы семьи на оплату жилого помещения и коммунальных услуг.</w:t>
      </w:r>
    </w:p>
    <w:p w:rsidR="00CA3516" w:rsidRDefault="00CA3516">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CA3516" w:rsidRDefault="00CA3516">
      <w:pPr>
        <w:pStyle w:val="ConsPlusNormal"/>
        <w:spacing w:before="220"/>
        <w:ind w:firstLine="540"/>
        <w:jc w:val="both"/>
      </w:pPr>
      <w:bookmarkStart w:id="20" w:name="P215"/>
      <w:bookmarkEnd w:id="20"/>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CA3516" w:rsidRDefault="00CA3516">
      <w:pPr>
        <w:pStyle w:val="ConsPlusNormal"/>
        <w:jc w:val="both"/>
      </w:pPr>
      <w:r>
        <w:t xml:space="preserve">(п. 27 в ред. </w:t>
      </w:r>
      <w:hyperlink r:id="rId105"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15"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CA3516" w:rsidRDefault="00CA3516">
      <w:pPr>
        <w:pStyle w:val="ConsPlusNormal"/>
        <w:jc w:val="both"/>
      </w:pPr>
      <w:r>
        <w:t xml:space="preserve">(п. 27(1) введен </w:t>
      </w:r>
      <w:hyperlink r:id="rId106"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w:t>
      </w:r>
      <w:r>
        <w:lastRenderedPageBreak/>
        <w:t xml:space="preserve">порядке, установленном </w:t>
      </w:r>
      <w:hyperlink w:anchor="P301" w:history="1">
        <w:r>
          <w:rPr>
            <w:color w:val="0000FF"/>
          </w:rPr>
          <w:t>пунктом 49</w:t>
        </w:r>
      </w:hyperlink>
      <w:r>
        <w:t xml:space="preserve"> настоящих Правил.</w:t>
      </w:r>
    </w:p>
    <w:p w:rsidR="00CA3516" w:rsidRDefault="00CA3516">
      <w:pPr>
        <w:pStyle w:val="ConsPlusNormal"/>
        <w:jc w:val="both"/>
      </w:pPr>
      <w:r>
        <w:t xml:space="preserve">(п. 27(2) введен </w:t>
      </w:r>
      <w:hyperlink r:id="rId107"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61" w:history="1">
        <w:r>
          <w:rPr>
            <w:color w:val="0000FF"/>
          </w:rPr>
          <w:t>подпункте "а" пункта 22(1)</w:t>
        </w:r>
      </w:hyperlink>
      <w:r>
        <w:t xml:space="preserve"> настоящих Правил (в случае, указанном в </w:t>
      </w:r>
      <w:hyperlink w:anchor="P226"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CA3516" w:rsidRDefault="00CA3516">
      <w:pPr>
        <w:pStyle w:val="ConsPlusNormal"/>
        <w:jc w:val="both"/>
      </w:pPr>
      <w:r>
        <w:t xml:space="preserve">(в ред. </w:t>
      </w:r>
      <w:hyperlink r:id="rId108"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03" w:history="1">
        <w:r>
          <w:rPr>
            <w:color w:val="0000FF"/>
          </w:rPr>
          <w:t>пунктом 50</w:t>
        </w:r>
      </w:hyperlink>
      <w:r>
        <w:t xml:space="preserve"> настоящих Правил.</w:t>
      </w:r>
    </w:p>
    <w:p w:rsidR="00CA3516" w:rsidRDefault="00CA3516">
      <w:pPr>
        <w:pStyle w:val="ConsPlusNormal"/>
        <w:spacing w:before="220"/>
        <w:ind w:firstLine="540"/>
        <w:jc w:val="both"/>
      </w:pPr>
      <w:bookmarkStart w:id="21" w:name="P224"/>
      <w:bookmarkEnd w:id="21"/>
      <w:r>
        <w:t xml:space="preserve">29. В случае наступления событий, указанных в </w:t>
      </w:r>
      <w:hyperlink w:anchor="P297"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80" w:history="1">
        <w:r>
          <w:rPr>
            <w:color w:val="0000FF"/>
          </w:rPr>
          <w:t>пункте 44</w:t>
        </w:r>
      </w:hyperlink>
      <w:r>
        <w:t xml:space="preserve"> настоящих Правил.</w:t>
      </w:r>
    </w:p>
    <w:p w:rsidR="00CA3516" w:rsidRDefault="00CA3516">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CA3516" w:rsidRDefault="00CA3516">
      <w:pPr>
        <w:pStyle w:val="ConsPlusNormal"/>
        <w:spacing w:before="220"/>
        <w:ind w:firstLine="540"/>
        <w:jc w:val="both"/>
      </w:pPr>
      <w:bookmarkStart w:id="22" w:name="P226"/>
      <w:bookmarkEnd w:id="22"/>
      <w:r>
        <w:t xml:space="preserve">31. Установленные органом местного самоуправления в случаях и порядке, определенных </w:t>
      </w:r>
      <w:hyperlink r:id="rId109"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60" w:history="1">
        <w:r>
          <w:rPr>
            <w:color w:val="0000FF"/>
          </w:rPr>
          <w:t>пунктов 22(1)</w:t>
        </w:r>
      </w:hyperlink>
      <w:r>
        <w:t xml:space="preserve"> и </w:t>
      </w:r>
      <w:hyperlink w:anchor="P166" w:history="1">
        <w:r>
          <w:rPr>
            <w:color w:val="0000FF"/>
          </w:rPr>
          <w:t>22(2)</w:t>
        </w:r>
      </w:hyperlink>
      <w:r>
        <w:t xml:space="preserve"> настоящих Правил.</w:t>
      </w:r>
    </w:p>
    <w:p w:rsidR="00CA3516" w:rsidRDefault="00CA3516">
      <w:pPr>
        <w:pStyle w:val="ConsPlusNormal"/>
        <w:jc w:val="both"/>
      </w:pPr>
      <w:r>
        <w:t xml:space="preserve">(в ред. </w:t>
      </w:r>
      <w:hyperlink r:id="rId110"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CA3516" w:rsidRDefault="00CA3516">
      <w:pPr>
        <w:pStyle w:val="ConsPlusNormal"/>
        <w:ind w:firstLine="540"/>
        <w:jc w:val="both"/>
      </w:pPr>
    </w:p>
    <w:p w:rsidR="00CA3516" w:rsidRDefault="00CA3516">
      <w:pPr>
        <w:pStyle w:val="ConsPlusTitle"/>
        <w:jc w:val="center"/>
        <w:outlineLvl w:val="1"/>
      </w:pPr>
      <w:r>
        <w:t>V. Порядок исчисления</w:t>
      </w:r>
    </w:p>
    <w:p w:rsidR="00CA3516" w:rsidRDefault="00CA3516">
      <w:pPr>
        <w:pStyle w:val="ConsPlusTitle"/>
        <w:jc w:val="center"/>
      </w:pPr>
      <w:r>
        <w:t>совокупного дохода семьи получателя субсидии</w:t>
      </w:r>
    </w:p>
    <w:p w:rsidR="00CA3516" w:rsidRDefault="00CA3516">
      <w:pPr>
        <w:pStyle w:val="ConsPlusNormal"/>
        <w:ind w:firstLine="540"/>
        <w:jc w:val="both"/>
      </w:pPr>
    </w:p>
    <w:p w:rsidR="00CA3516" w:rsidRDefault="00CA3516">
      <w:pPr>
        <w:pStyle w:val="ConsPlusNormal"/>
        <w:ind w:firstLine="540"/>
        <w:jc w:val="both"/>
      </w:pPr>
      <w:r>
        <w:t>32. Совокупный доход семьи или одиноко проживающего гражданина для предоставления субсидии определяется за 6 календарных месяцев. Отсчет указанного 6-месячного периода начинается за 6 месяцев до месяца подачи заявления о предоставлении субсидии (далее - расчетный период).</w:t>
      </w:r>
    </w:p>
    <w:p w:rsidR="00CA3516" w:rsidRDefault="00CA3516">
      <w:pPr>
        <w:pStyle w:val="ConsPlusNormal"/>
        <w:jc w:val="both"/>
      </w:pPr>
      <w:r>
        <w:t xml:space="preserve">(п. 32 в ред. </w:t>
      </w:r>
      <w:hyperlink r:id="rId111" w:history="1">
        <w:r>
          <w:rPr>
            <w:color w:val="0000FF"/>
          </w:rPr>
          <w:t>Постановления</w:t>
        </w:r>
      </w:hyperlink>
      <w:r>
        <w:t xml:space="preserve"> Правительства РФ от 29.04.2020 N 604)</w:t>
      </w:r>
    </w:p>
    <w:p w:rsidR="00CA3516" w:rsidRDefault="00CA3516">
      <w:pPr>
        <w:pStyle w:val="ConsPlusNormal"/>
        <w:spacing w:before="220"/>
        <w:ind w:firstLine="540"/>
        <w:jc w:val="both"/>
      </w:pPr>
      <w:r>
        <w:t xml:space="preserve">33. При исчислении совокупного дохода семьи получателя субсидии независимо от </w:t>
      </w:r>
      <w:r>
        <w:lastRenderedPageBreak/>
        <w:t>раздельного или совместного проживания учитываются доходы граждан, являющихся по отношению к получателю субсидии или членам его семьи:</w:t>
      </w:r>
    </w:p>
    <w:p w:rsidR="00CA3516" w:rsidRDefault="00CA3516">
      <w:pPr>
        <w:pStyle w:val="ConsPlusNormal"/>
        <w:spacing w:before="220"/>
        <w:ind w:firstLine="540"/>
        <w:jc w:val="both"/>
      </w:pPr>
      <w:r>
        <w:t>а) супругом (супругой);</w:t>
      </w:r>
    </w:p>
    <w:p w:rsidR="00CA3516" w:rsidRDefault="00CA3516">
      <w:pPr>
        <w:pStyle w:val="ConsPlusNormal"/>
        <w:spacing w:before="220"/>
        <w:ind w:firstLine="540"/>
        <w:jc w:val="both"/>
      </w:pPr>
      <w:r>
        <w:t>б) родителями или усыновителями несовершеннолетних детей;</w:t>
      </w:r>
    </w:p>
    <w:p w:rsidR="00CA3516" w:rsidRDefault="00CA3516">
      <w:pPr>
        <w:pStyle w:val="ConsPlusNormal"/>
        <w:spacing w:before="220"/>
        <w:ind w:firstLine="540"/>
        <w:jc w:val="both"/>
      </w:pPr>
      <w:r>
        <w:t>в) несовершеннолетними детьми, в том числе усыновленными.</w:t>
      </w:r>
    </w:p>
    <w:p w:rsidR="00CA3516" w:rsidRDefault="00CA3516">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112" w:history="1">
        <w:r>
          <w:rPr>
            <w:color w:val="0000FF"/>
          </w:rPr>
          <w:t>статьи 5</w:t>
        </w:r>
      </w:hyperlink>
      <w:r>
        <w:t xml:space="preserve"> и </w:t>
      </w:r>
      <w:hyperlink r:id="rId113" w:history="1">
        <w:r>
          <w:rPr>
            <w:color w:val="0000FF"/>
          </w:rPr>
          <w:t>статьях 6</w:t>
        </w:r>
      </w:hyperlink>
      <w:r>
        <w:t xml:space="preserve"> - </w:t>
      </w:r>
      <w:hyperlink r:id="rId114"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CA3516" w:rsidRDefault="00CA3516">
      <w:pPr>
        <w:pStyle w:val="ConsPlusNormal"/>
        <w:spacing w:before="220"/>
        <w:ind w:firstLine="540"/>
        <w:jc w:val="both"/>
      </w:pPr>
      <w:r>
        <w:t xml:space="preserve">а) видов доходов, указанных в </w:t>
      </w:r>
      <w:hyperlink r:id="rId115"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CA3516" w:rsidRDefault="00CA3516">
      <w:pPr>
        <w:pStyle w:val="ConsPlusNormal"/>
        <w:spacing w:before="220"/>
        <w:ind w:firstLine="540"/>
        <w:jc w:val="both"/>
      </w:pPr>
      <w:bookmarkStart w:id="23" w:name="P241"/>
      <w:bookmarkEnd w:id="23"/>
      <w:r>
        <w:t>б) денежных выплат, предоставленных гражданам в качестве мер социальной поддержки по оплате жилого помещения и коммунальных услуг;</w:t>
      </w:r>
    </w:p>
    <w:p w:rsidR="00CA3516" w:rsidRDefault="00CA3516">
      <w:pPr>
        <w:pStyle w:val="ConsPlusNormal"/>
        <w:spacing w:before="220"/>
        <w:ind w:firstLine="540"/>
        <w:jc w:val="both"/>
      </w:pPr>
      <w:r>
        <w:t>в) доходов, полученных от сдачи жилых помещений в поднаем;</w:t>
      </w:r>
    </w:p>
    <w:p w:rsidR="00CA3516" w:rsidRDefault="00CA3516">
      <w:pPr>
        <w:pStyle w:val="ConsPlusNormal"/>
        <w:spacing w:before="220"/>
        <w:ind w:firstLine="540"/>
        <w:jc w:val="both"/>
      </w:pPr>
      <w:bookmarkStart w:id="24" w:name="P243"/>
      <w:bookmarkEnd w:id="24"/>
      <w:r>
        <w:t>г) компенсаций на оплату жилого помещения и коммунальных услуг, выплачиваемых отдельным категориям граждан;</w:t>
      </w:r>
    </w:p>
    <w:p w:rsidR="00CA3516" w:rsidRDefault="00CA3516">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CA3516" w:rsidRDefault="00CA3516">
      <w:pPr>
        <w:pStyle w:val="ConsPlusNormal"/>
        <w:jc w:val="both"/>
      </w:pPr>
      <w:r>
        <w:t xml:space="preserve">(в ред. </w:t>
      </w:r>
      <w:hyperlink r:id="rId116"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 xml:space="preserve">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w:t>
      </w:r>
      <w:proofErr w:type="gramStart"/>
      <w:r>
        <w:t>из собственных доходов</w:t>
      </w:r>
      <w:proofErr w:type="gramEnd"/>
      <w:r>
        <w:t xml:space="preserve">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CA3516" w:rsidRDefault="00CA3516">
      <w:pPr>
        <w:pStyle w:val="ConsPlusNormal"/>
        <w:jc w:val="both"/>
      </w:pPr>
      <w:r>
        <w:t xml:space="preserve">(в ред. Постановлений Правительства РФ от 24.12.2008 </w:t>
      </w:r>
      <w:hyperlink r:id="rId117" w:history="1">
        <w:r>
          <w:rPr>
            <w:color w:val="0000FF"/>
          </w:rPr>
          <w:t>N 1001</w:t>
        </w:r>
      </w:hyperlink>
      <w:r>
        <w:t xml:space="preserve">, от 24.12.2014 </w:t>
      </w:r>
      <w:hyperlink r:id="rId118" w:history="1">
        <w:r>
          <w:rPr>
            <w:color w:val="0000FF"/>
          </w:rPr>
          <w:t>N 1469</w:t>
        </w:r>
      </w:hyperlink>
      <w:r>
        <w:t>)</w:t>
      </w:r>
    </w:p>
    <w:p w:rsidR="00CA3516" w:rsidRDefault="00CA3516">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CA3516" w:rsidRDefault="00CA3516">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CA3516" w:rsidRDefault="00CA3516">
      <w:pPr>
        <w:pStyle w:val="ConsPlusNormal"/>
        <w:spacing w:before="220"/>
        <w:ind w:firstLine="540"/>
        <w:jc w:val="both"/>
      </w:pPr>
      <w:r>
        <w:t>и) ежемесячного пособия по уходу за ребенком.</w:t>
      </w:r>
    </w:p>
    <w:p w:rsidR="00CA3516" w:rsidRDefault="00CA3516">
      <w:pPr>
        <w:pStyle w:val="ConsPlusNormal"/>
        <w:jc w:val="both"/>
      </w:pPr>
      <w:r>
        <w:t xml:space="preserve">(пп. "и" введен </w:t>
      </w:r>
      <w:hyperlink r:id="rId119"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lastRenderedPageBreak/>
        <w:t>35. При исчислении размера совокупного дохода семьи или одиноко проживающего гражданина не учитываются:</w:t>
      </w:r>
    </w:p>
    <w:p w:rsidR="00CA3516" w:rsidRDefault="00CA3516">
      <w:pPr>
        <w:pStyle w:val="ConsPlusNormal"/>
        <w:spacing w:before="220"/>
        <w:ind w:firstLine="540"/>
        <w:jc w:val="both"/>
      </w:pPr>
      <w:r>
        <w:t xml:space="preserve">а) виды доходов, указанных в </w:t>
      </w:r>
      <w:hyperlink r:id="rId120"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121" w:history="1">
        <w:r>
          <w:rPr>
            <w:color w:val="0000FF"/>
          </w:rPr>
          <w:t>пунктах 2</w:t>
        </w:r>
      </w:hyperlink>
      <w:r>
        <w:t xml:space="preserve"> и </w:t>
      </w:r>
      <w:hyperlink r:id="rId122"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CA3516" w:rsidRDefault="00CA3516">
      <w:pPr>
        <w:pStyle w:val="ConsPlusNormal"/>
        <w:jc w:val="both"/>
      </w:pPr>
      <w:r>
        <w:t xml:space="preserve">(в ред. </w:t>
      </w:r>
      <w:hyperlink r:id="rId123" w:history="1">
        <w:r>
          <w:rPr>
            <w:color w:val="0000FF"/>
          </w:rPr>
          <w:t>Постановления</w:t>
        </w:r>
      </w:hyperlink>
      <w:r>
        <w:t xml:space="preserve"> Правительства РФ от 18.06.2007 N 379)</w:t>
      </w:r>
    </w:p>
    <w:p w:rsidR="00CA3516" w:rsidRDefault="00CA3516">
      <w:pPr>
        <w:pStyle w:val="ConsPlusNormal"/>
        <w:spacing w:before="22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124"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125" w:history="1">
        <w:r>
          <w:rPr>
            <w:color w:val="0000FF"/>
          </w:rPr>
          <w:t>"О ветеранах"</w:t>
        </w:r>
      </w:hyperlink>
      <w:r>
        <w:t xml:space="preserve"> (в редакции Федерального закона от 2 января 2000 г. N 40-ФЗ), </w:t>
      </w:r>
      <w:hyperlink r:id="rId126" w:history="1">
        <w:r>
          <w:rPr>
            <w:color w:val="0000FF"/>
          </w:rPr>
          <w:t>"О социальной защите</w:t>
        </w:r>
      </w:hyperlink>
      <w:r>
        <w:t xml:space="preserve"> инвалидов в Российской Федерации" и </w:t>
      </w:r>
      <w:hyperlink r:id="rId127"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CA3516" w:rsidRDefault="00CA3516">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CA3516" w:rsidRDefault="00CA3516">
      <w:pPr>
        <w:pStyle w:val="ConsPlusNormal"/>
        <w:spacing w:before="220"/>
        <w:ind w:firstLine="540"/>
        <w:jc w:val="both"/>
      </w:pPr>
      <w:r>
        <w:t>г) суммы ранее предоставленных субсидий на оплату жилого помещения и коммунальных услуг;</w:t>
      </w:r>
    </w:p>
    <w:p w:rsidR="00CA3516" w:rsidRDefault="00CA3516">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41" w:history="1">
        <w:r>
          <w:rPr>
            <w:color w:val="0000FF"/>
          </w:rPr>
          <w:t>подпунктах "б"</w:t>
        </w:r>
      </w:hyperlink>
      <w:r>
        <w:t xml:space="preserve"> и </w:t>
      </w:r>
      <w:hyperlink w:anchor="P243" w:history="1">
        <w:r>
          <w:rPr>
            <w:color w:val="0000FF"/>
          </w:rPr>
          <w:t>"г"</w:t>
        </w:r>
      </w:hyperlink>
      <w:r>
        <w:t xml:space="preserve"> пункта 34 настоящих Правил.</w:t>
      </w:r>
    </w:p>
    <w:p w:rsidR="00CA3516" w:rsidRDefault="00CA3516">
      <w:pPr>
        <w:pStyle w:val="ConsPlusNormal"/>
        <w:spacing w:before="220"/>
        <w:ind w:firstLine="540"/>
        <w:jc w:val="both"/>
      </w:pPr>
      <w:r>
        <w:t xml:space="preserve">35(1). При расчете среднедушевого дохода семьи или дохода одиноко проживающего гражданина не учитываются доходы членов семьи или одиноко проживающего гражданина, признанных на день подачи заявления о предоставлении субсидии безработными в порядке, установленном </w:t>
      </w:r>
      <w:hyperlink r:id="rId128" w:history="1">
        <w:r>
          <w:rPr>
            <w:color w:val="0000FF"/>
          </w:rPr>
          <w:t>Законом</w:t>
        </w:r>
      </w:hyperlink>
      <w:r>
        <w:t xml:space="preserve"> Российской Федерации "О занятости населения в Российской Федерации". К указанным доходам относятся доходы, предусмотренные </w:t>
      </w:r>
      <w:hyperlink r:id="rId129" w:history="1">
        <w:r>
          <w:rPr>
            <w:color w:val="0000FF"/>
          </w:rPr>
          <w:t>подпунктами "а"</w:t>
        </w:r>
      </w:hyperlink>
      <w:r>
        <w:t xml:space="preserve">, </w:t>
      </w:r>
      <w:hyperlink r:id="rId130" w:history="1">
        <w:r>
          <w:rPr>
            <w:color w:val="0000FF"/>
          </w:rPr>
          <w:t>"б"</w:t>
        </w:r>
      </w:hyperlink>
      <w:r>
        <w:t xml:space="preserve"> и </w:t>
      </w:r>
      <w:hyperlink r:id="rId131" w:history="1">
        <w:r>
          <w:rPr>
            <w:color w:val="0000FF"/>
          </w:rPr>
          <w:t>"г" пункта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CA3516" w:rsidRDefault="00CA3516">
      <w:pPr>
        <w:pStyle w:val="ConsPlusNormal"/>
        <w:jc w:val="both"/>
      </w:pPr>
      <w:r>
        <w:t xml:space="preserve">(п. 35(1) введен </w:t>
      </w:r>
      <w:hyperlink r:id="rId132" w:history="1">
        <w:r>
          <w:rPr>
            <w:color w:val="0000FF"/>
          </w:rPr>
          <w:t>Постановлением</w:t>
        </w:r>
      </w:hyperlink>
      <w:r>
        <w:t xml:space="preserve"> Правительства РФ от 29.04.2020 N 604)</w:t>
      </w:r>
    </w:p>
    <w:p w:rsidR="00CA3516" w:rsidRDefault="00CA3516">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CA3516" w:rsidRDefault="00CA3516">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CA3516" w:rsidRDefault="00CA3516">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CA3516" w:rsidRDefault="00CA3516">
      <w:pPr>
        <w:pStyle w:val="ConsPlusNormal"/>
        <w:spacing w:before="220"/>
        <w:ind w:firstLine="540"/>
        <w:jc w:val="both"/>
      </w:pPr>
      <w:bookmarkStart w:id="25" w:name="P264"/>
      <w:bookmarkEnd w:id="25"/>
      <w:r>
        <w:t xml:space="preserve">39. Среднедушевой доход семьи в расчетном периоде исчисляется путем деления </w:t>
      </w:r>
      <w:r>
        <w:lastRenderedPageBreak/>
        <w:t>среднемесячного совокупного дохода семьи на количество членов семьи.</w:t>
      </w:r>
    </w:p>
    <w:p w:rsidR="00CA3516" w:rsidRDefault="00CA3516">
      <w:pPr>
        <w:pStyle w:val="ConsPlusNormal"/>
        <w:spacing w:before="220"/>
        <w:ind w:firstLine="540"/>
        <w:jc w:val="both"/>
      </w:pPr>
      <w:bookmarkStart w:id="26" w:name="P265"/>
      <w:bookmarkEnd w:id="26"/>
      <w:r>
        <w:t xml:space="preserve">40. Совокупный доход семьи, учитываемый при расчете размера субсидии в соответствии с </w:t>
      </w:r>
      <w:hyperlink w:anchor="P170" w:history="1">
        <w:r>
          <w:rPr>
            <w:color w:val="0000FF"/>
          </w:rPr>
          <w:t>пунктами 23</w:t>
        </w:r>
      </w:hyperlink>
      <w:r>
        <w:t xml:space="preserve"> и </w:t>
      </w:r>
      <w:hyperlink w:anchor="P180"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44" w:history="1">
        <w:r>
          <w:rPr>
            <w:color w:val="0000FF"/>
          </w:rPr>
          <w:t>пунктом 18</w:t>
        </w:r>
      </w:hyperlink>
      <w:r>
        <w:t xml:space="preserve"> настоящих Правил.</w:t>
      </w:r>
    </w:p>
    <w:p w:rsidR="00CA3516" w:rsidRDefault="00CA3516">
      <w:pPr>
        <w:pStyle w:val="ConsPlusNormal"/>
        <w:ind w:firstLine="540"/>
        <w:jc w:val="both"/>
      </w:pPr>
    </w:p>
    <w:p w:rsidR="00CA3516" w:rsidRDefault="00CA3516">
      <w:pPr>
        <w:pStyle w:val="ConsPlusTitle"/>
        <w:jc w:val="center"/>
        <w:outlineLvl w:val="1"/>
      </w:pPr>
      <w:r>
        <w:t>VI. Порядок предоставления субсидий</w:t>
      </w:r>
    </w:p>
    <w:p w:rsidR="00CA3516" w:rsidRDefault="00CA3516">
      <w:pPr>
        <w:pStyle w:val="ConsPlusNormal"/>
        <w:ind w:firstLine="540"/>
        <w:jc w:val="both"/>
      </w:pPr>
    </w:p>
    <w:p w:rsidR="00CA3516" w:rsidRDefault="00CA3516">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CA3516" w:rsidRDefault="00CA3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3516">
        <w:trPr>
          <w:jc w:val="center"/>
        </w:trPr>
        <w:tc>
          <w:tcPr>
            <w:tcW w:w="9294" w:type="dxa"/>
            <w:tcBorders>
              <w:top w:val="nil"/>
              <w:left w:val="single" w:sz="24" w:space="0" w:color="CED3F1"/>
              <w:bottom w:val="nil"/>
              <w:right w:val="single" w:sz="24" w:space="0" w:color="F4F3F8"/>
            </w:tcBorders>
            <w:shd w:val="clear" w:color="auto" w:fill="F4F3F8"/>
          </w:tcPr>
          <w:p w:rsidR="00CA3516" w:rsidRDefault="00CA3516">
            <w:pPr>
              <w:pStyle w:val="ConsPlusNormal"/>
              <w:jc w:val="both"/>
            </w:pPr>
            <w:r>
              <w:rPr>
                <w:color w:val="392C69"/>
              </w:rPr>
              <w:t>КонсультантПлюс: примечание.</w:t>
            </w:r>
          </w:p>
          <w:p w:rsidR="00CA3516" w:rsidRDefault="00CA3516">
            <w:pPr>
              <w:pStyle w:val="ConsPlusNormal"/>
              <w:jc w:val="both"/>
            </w:pPr>
            <w:r>
              <w:rPr>
                <w:color w:val="392C69"/>
              </w:rPr>
              <w:t xml:space="preserve">Действие абз. 2 п. 41 </w:t>
            </w:r>
            <w:hyperlink r:id="rId133" w:history="1">
              <w:r>
                <w:rPr>
                  <w:color w:val="0000FF"/>
                </w:rPr>
                <w:t>приостановлено</w:t>
              </w:r>
            </w:hyperlink>
            <w:r>
              <w:rPr>
                <w:color w:val="392C69"/>
              </w:rPr>
              <w:t xml:space="preserve"> до 01.10.2020 в отношении граждан, являющихся получателями субсидий. О продолжении выплаты субсидии, срок которой истекает с 01.04.2020 по 01.10.2020, в беззаявительном порядке см. </w:t>
            </w:r>
            <w:hyperlink r:id="rId134" w:history="1">
              <w:r>
                <w:rPr>
                  <w:color w:val="0000FF"/>
                </w:rPr>
                <w:t>п. 3</w:t>
              </w:r>
            </w:hyperlink>
            <w:r>
              <w:rPr>
                <w:color w:val="392C69"/>
              </w:rPr>
              <w:t xml:space="preserve"> Постановления Правительства РФ от 02.04.2020 N 420.</w:t>
            </w:r>
          </w:p>
        </w:tc>
      </w:tr>
    </w:tbl>
    <w:p w:rsidR="00CA3516" w:rsidRDefault="00CA3516">
      <w:pPr>
        <w:pStyle w:val="ConsPlusNormal"/>
        <w:spacing w:before="280"/>
        <w:ind w:firstLine="540"/>
        <w:jc w:val="both"/>
      </w:pPr>
      <w:bookmarkStart w:id="27" w:name="P272"/>
      <w:bookmarkEnd w:id="27"/>
      <w:r>
        <w:t>Субсидия предоставляется сроком на 6 месяцев.</w:t>
      </w:r>
    </w:p>
    <w:p w:rsidR="00CA3516" w:rsidRDefault="00CA3516">
      <w:pPr>
        <w:pStyle w:val="ConsPlusNormal"/>
        <w:jc w:val="both"/>
      </w:pPr>
      <w:r>
        <w:t xml:space="preserve">(п. 41 в ред. </w:t>
      </w:r>
      <w:hyperlink r:id="rId135"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4"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7" w:history="1">
        <w:r>
          <w:rPr>
            <w:color w:val="0000FF"/>
          </w:rPr>
          <w:t>48</w:t>
        </w:r>
      </w:hyperlink>
      <w:r>
        <w:t xml:space="preserve"> настоящих Правил.</w:t>
      </w:r>
    </w:p>
    <w:p w:rsidR="00CA3516" w:rsidRDefault="00CA3516">
      <w:pPr>
        <w:pStyle w:val="ConsPlusNormal"/>
        <w:jc w:val="both"/>
      </w:pPr>
      <w:r>
        <w:t xml:space="preserve">(п. 42 в ред. </w:t>
      </w:r>
      <w:hyperlink r:id="rId136"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CA3516" w:rsidRDefault="00CA3516">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CA3516" w:rsidRDefault="00CA3516">
      <w:pPr>
        <w:pStyle w:val="ConsPlusNormal"/>
        <w:jc w:val="both"/>
      </w:pPr>
      <w:r>
        <w:t xml:space="preserve">(п. 42(1) введен </w:t>
      </w:r>
      <w:hyperlink r:id="rId137"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CA3516" w:rsidRDefault="00CA3516">
      <w:pPr>
        <w:pStyle w:val="ConsPlusNormal"/>
        <w:spacing w:before="220"/>
        <w:ind w:firstLine="540"/>
        <w:jc w:val="both"/>
      </w:pPr>
      <w:bookmarkStart w:id="28" w:name="P280"/>
      <w:bookmarkEnd w:id="28"/>
      <w:r>
        <w:t xml:space="preserve">44. При представлении документов, предусмотренных </w:t>
      </w:r>
      <w:hyperlink w:anchor="P74" w:history="1">
        <w:r>
          <w:rPr>
            <w:color w:val="0000FF"/>
          </w:rPr>
          <w:t>пунктами 8</w:t>
        </w:r>
      </w:hyperlink>
      <w:r>
        <w:t xml:space="preserve"> и </w:t>
      </w:r>
      <w:hyperlink w:anchor="P108"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CA3516" w:rsidRDefault="00CA3516">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97" w:history="1">
        <w:r>
          <w:rPr>
            <w:color w:val="0000FF"/>
          </w:rPr>
          <w:t>пунктом 48</w:t>
        </w:r>
      </w:hyperlink>
      <w:r>
        <w:t xml:space="preserve"> настоящих Правил, для осуществления перерасчета размера субсидии.</w:t>
      </w:r>
    </w:p>
    <w:p w:rsidR="00CA3516" w:rsidRDefault="00CA3516">
      <w:pPr>
        <w:pStyle w:val="ConsPlusNormal"/>
        <w:jc w:val="both"/>
      </w:pPr>
      <w:r>
        <w:t xml:space="preserve">(абзац введен </w:t>
      </w:r>
      <w:hyperlink r:id="rId138" w:history="1">
        <w:r>
          <w:rPr>
            <w:color w:val="0000FF"/>
          </w:rPr>
          <w:t>Постановлением</w:t>
        </w:r>
      </w:hyperlink>
      <w:r>
        <w:t xml:space="preserve"> Правительства РФ от 30.07.2014 N 734)</w:t>
      </w:r>
    </w:p>
    <w:p w:rsidR="00CA3516" w:rsidRDefault="00CA3516">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w:t>
      </w:r>
      <w:r>
        <w:lastRenderedPageBreak/>
        <w:t xml:space="preserve">определенный в соответствии с </w:t>
      </w:r>
      <w:hyperlink w:anchor="P280"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72" w:history="1">
        <w:r>
          <w:rPr>
            <w:color w:val="0000FF"/>
          </w:rPr>
          <w:t>абзацем вторым пункта 41</w:t>
        </w:r>
      </w:hyperlink>
      <w:r>
        <w:t xml:space="preserve"> настоящих Правил срока предоставления субсидии.</w:t>
      </w:r>
    </w:p>
    <w:p w:rsidR="00CA3516" w:rsidRDefault="00CA3516">
      <w:pPr>
        <w:pStyle w:val="ConsPlusNormal"/>
        <w:jc w:val="both"/>
      </w:pPr>
      <w:r>
        <w:t xml:space="preserve">(п. 44(1) введен </w:t>
      </w:r>
      <w:hyperlink r:id="rId139" w:history="1">
        <w:r>
          <w:rPr>
            <w:color w:val="0000FF"/>
          </w:rPr>
          <w:t>Постановлением</w:t>
        </w:r>
      </w:hyperlink>
      <w:r>
        <w:t xml:space="preserve"> Правительства РФ от 30.07.2014 N 734)</w:t>
      </w:r>
    </w:p>
    <w:p w:rsidR="00CA3516" w:rsidRDefault="00CA351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A3516">
        <w:trPr>
          <w:jc w:val="center"/>
        </w:trPr>
        <w:tc>
          <w:tcPr>
            <w:tcW w:w="9294" w:type="dxa"/>
            <w:tcBorders>
              <w:top w:val="nil"/>
              <w:left w:val="single" w:sz="24" w:space="0" w:color="CED3F1"/>
              <w:bottom w:val="nil"/>
              <w:right w:val="single" w:sz="24" w:space="0" w:color="F4F3F8"/>
            </w:tcBorders>
            <w:shd w:val="clear" w:color="auto" w:fill="F4F3F8"/>
          </w:tcPr>
          <w:p w:rsidR="00CA3516" w:rsidRDefault="00CA3516">
            <w:pPr>
              <w:pStyle w:val="ConsPlusNormal"/>
              <w:jc w:val="both"/>
            </w:pPr>
            <w:r>
              <w:rPr>
                <w:color w:val="392C69"/>
              </w:rPr>
              <w:t>КонсультантПлюс: примечание.</w:t>
            </w:r>
          </w:p>
          <w:p w:rsidR="00CA3516" w:rsidRDefault="00CA3516">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40" w:history="1">
              <w:r>
                <w:rPr>
                  <w:color w:val="0000FF"/>
                </w:rPr>
                <w:t>ФЗ</w:t>
              </w:r>
            </w:hyperlink>
            <w:r>
              <w:rPr>
                <w:color w:val="392C69"/>
              </w:rPr>
              <w:t xml:space="preserve"> от 28.11.2018 N 442-ФЗ).</w:t>
            </w:r>
          </w:p>
        </w:tc>
      </w:tr>
    </w:tbl>
    <w:p w:rsidR="00CA3516" w:rsidRDefault="00CA3516">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41"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CA3516" w:rsidRDefault="00CA3516">
      <w:pPr>
        <w:pStyle w:val="ConsPlusNormal"/>
        <w:jc w:val="both"/>
      </w:pPr>
      <w:r>
        <w:t xml:space="preserve">(в ред. </w:t>
      </w:r>
      <w:hyperlink r:id="rId142"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CA3516" w:rsidRDefault="00CA3516">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CA3516" w:rsidRDefault="00CA3516">
      <w:pPr>
        <w:pStyle w:val="ConsPlusNormal"/>
        <w:spacing w:before="220"/>
        <w:ind w:firstLine="540"/>
        <w:jc w:val="both"/>
      </w:pPr>
      <w:bookmarkStart w:id="29" w:name="P291"/>
      <w:bookmarkEnd w:id="29"/>
      <w: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43" w:history="1">
        <w:r>
          <w:rPr>
            <w:color w:val="0000FF"/>
          </w:rPr>
          <w:t>статьей 155</w:t>
        </w:r>
      </w:hyperlink>
      <w: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r:id="rId144" w:history="1">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указанными лицами банках банковские счета.</w:t>
      </w:r>
    </w:p>
    <w:p w:rsidR="00CA3516" w:rsidRDefault="00CA3516">
      <w:pPr>
        <w:pStyle w:val="ConsPlusNormal"/>
        <w:jc w:val="both"/>
      </w:pPr>
      <w:r>
        <w:t xml:space="preserve">(абзац введен </w:t>
      </w:r>
      <w:hyperlink r:id="rId145" w:history="1">
        <w:r>
          <w:rPr>
            <w:color w:val="0000FF"/>
          </w:rPr>
          <w:t>Постановлением</w:t>
        </w:r>
      </w:hyperlink>
      <w:r>
        <w:t xml:space="preserve"> Правительства РФ от 28.07.2020 N 1130)</w:t>
      </w:r>
    </w:p>
    <w:p w:rsidR="00CA3516" w:rsidRDefault="00CA3516">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CA3516" w:rsidRDefault="00CA3516">
      <w:pPr>
        <w:pStyle w:val="ConsPlusNormal"/>
        <w:spacing w:before="220"/>
        <w:ind w:firstLine="540"/>
        <w:jc w:val="both"/>
      </w:pPr>
      <w:r>
        <w:t xml:space="preserve">В случае, указанном в </w:t>
      </w:r>
      <w:hyperlink w:anchor="P291" w:history="1">
        <w:r>
          <w:rPr>
            <w:color w:val="0000FF"/>
          </w:rPr>
          <w:t>абзаце четвертом пункта 45</w:t>
        </w:r>
      </w:hyperlink>
      <w:r>
        <w:t xml:space="preserve"> настоящих Правил, после поступления на банковский счет средств лицо, которому в соответствии со </w:t>
      </w:r>
      <w:hyperlink r:id="rId146" w:history="1">
        <w:r>
          <w:rPr>
            <w:color w:val="0000FF"/>
          </w:rPr>
          <w:t>статьей 155</w:t>
        </w:r>
      </w:hyperlink>
      <w: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коммунальные услуги с учетом средств, поступивших от уполномоченного органа.</w:t>
      </w:r>
    </w:p>
    <w:p w:rsidR="00CA3516" w:rsidRDefault="00CA3516">
      <w:pPr>
        <w:pStyle w:val="ConsPlusNormal"/>
        <w:jc w:val="both"/>
      </w:pPr>
      <w:r>
        <w:t xml:space="preserve">(абзац введен </w:t>
      </w:r>
      <w:hyperlink r:id="rId147" w:history="1">
        <w:r>
          <w:rPr>
            <w:color w:val="0000FF"/>
          </w:rPr>
          <w:t>Постановлением</w:t>
        </w:r>
      </w:hyperlink>
      <w:r>
        <w:t xml:space="preserve"> Правительства РФ от 28.07.2020 N 1130)</w:t>
      </w:r>
    </w:p>
    <w:p w:rsidR="00CA3516" w:rsidRDefault="00CA3516">
      <w:pPr>
        <w:pStyle w:val="ConsPlusNormal"/>
        <w:spacing w:before="220"/>
        <w:ind w:firstLine="540"/>
        <w:jc w:val="both"/>
      </w:pPr>
      <w:r>
        <w:t xml:space="preserve">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w:t>
      </w:r>
      <w:hyperlink w:anchor="P213" w:history="1">
        <w:r>
          <w:rPr>
            <w:color w:val="0000FF"/>
          </w:rPr>
          <w:t>пунктом 27</w:t>
        </w:r>
      </w:hyperlink>
      <w:r>
        <w:t xml:space="preserve"> настоящих Правил.</w:t>
      </w:r>
    </w:p>
    <w:p w:rsidR="00CA3516" w:rsidRDefault="00CA3516">
      <w:pPr>
        <w:pStyle w:val="ConsPlusNormal"/>
        <w:spacing w:before="220"/>
        <w:ind w:firstLine="540"/>
        <w:jc w:val="both"/>
      </w:pPr>
      <w:bookmarkStart w:id="30" w:name="P297"/>
      <w:bookmarkEnd w:id="30"/>
      <w:r>
        <w:lastRenderedPageBreak/>
        <w:t xml:space="preserve">48. Получатель субсидии в течение одного месяца после наступления событий, предусмотренных </w:t>
      </w:r>
      <w:hyperlink w:anchor="P333" w:history="1">
        <w:r>
          <w:rPr>
            <w:color w:val="0000FF"/>
          </w:rPr>
          <w:t>подпунктами "а"</w:t>
        </w:r>
      </w:hyperlink>
      <w:r>
        <w:t xml:space="preserve"> и </w:t>
      </w:r>
      <w:hyperlink w:anchor="P334"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CA3516" w:rsidRDefault="00CA3516">
      <w:pPr>
        <w:pStyle w:val="ConsPlusNormal"/>
        <w:spacing w:before="220"/>
        <w:ind w:firstLine="540"/>
        <w:jc w:val="both"/>
      </w:pPr>
      <w:r>
        <w:t xml:space="preserve">В случае, указанном в </w:t>
      </w:r>
      <w:hyperlink w:anchor="P291" w:history="1">
        <w:r>
          <w:rPr>
            <w:color w:val="0000FF"/>
          </w:rPr>
          <w:t>абзаце четвертом пункта 45</w:t>
        </w:r>
      </w:hyperlink>
      <w:r>
        <w:t xml:space="preserve"> настоящих Правил, уполномоченный орган обязан информировать лицо, которому в соответствии со </w:t>
      </w:r>
      <w:hyperlink r:id="rId148" w:history="1">
        <w:r>
          <w:rPr>
            <w:color w:val="0000FF"/>
          </w:rPr>
          <w:t>статьей 155</w:t>
        </w:r>
      </w:hyperlink>
      <w: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anchor="P333" w:history="1">
        <w:r>
          <w:rPr>
            <w:color w:val="0000FF"/>
          </w:rPr>
          <w:t>подпунктами "а"</w:t>
        </w:r>
      </w:hyperlink>
      <w:r>
        <w:t xml:space="preserve"> и </w:t>
      </w:r>
      <w:hyperlink w:anchor="P334" w:history="1">
        <w:r>
          <w:rPr>
            <w:color w:val="0000FF"/>
          </w:rPr>
          <w:t>"б" пункта 60</w:t>
        </w:r>
      </w:hyperlink>
      <w:r>
        <w:t xml:space="preserve"> настоящих Правил, в течение 3 рабочих дней со дня получения документов, указанных в абзаце первом настоящего пункта.</w:t>
      </w:r>
    </w:p>
    <w:p w:rsidR="00CA3516" w:rsidRDefault="00CA3516">
      <w:pPr>
        <w:pStyle w:val="ConsPlusNormal"/>
        <w:jc w:val="both"/>
      </w:pPr>
      <w:r>
        <w:t xml:space="preserve">(абзац введен </w:t>
      </w:r>
      <w:hyperlink r:id="rId149" w:history="1">
        <w:r>
          <w:rPr>
            <w:color w:val="0000FF"/>
          </w:rPr>
          <w:t>Постановлением</w:t>
        </w:r>
      </w:hyperlink>
      <w:r>
        <w:t xml:space="preserve"> Правительства РФ от 28.07.2020 N 1130)</w:t>
      </w:r>
    </w:p>
    <w:p w:rsidR="00CA3516" w:rsidRDefault="00CA3516">
      <w:pPr>
        <w:pStyle w:val="ConsPlusNormal"/>
        <w:jc w:val="both"/>
      </w:pPr>
      <w:r>
        <w:t xml:space="preserve">(п. 48 в ред. </w:t>
      </w:r>
      <w:hyperlink r:id="rId150"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bookmarkStart w:id="31" w:name="P301"/>
      <w:bookmarkEnd w:id="31"/>
      <w:r>
        <w:t xml:space="preserve">49. В случае если получатель субсидии в установленный срок не представил уполномоченному органу документы, указанные в </w:t>
      </w:r>
      <w:hyperlink w:anchor="P297"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CA3516" w:rsidRDefault="00CA3516">
      <w:pPr>
        <w:pStyle w:val="ConsPlusNormal"/>
        <w:jc w:val="both"/>
      </w:pPr>
      <w:r>
        <w:t xml:space="preserve">(в ред. </w:t>
      </w:r>
      <w:hyperlink r:id="rId151"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bookmarkStart w:id="32" w:name="P303"/>
      <w:bookmarkEnd w:id="32"/>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01"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CA3516" w:rsidRDefault="00CA3516">
      <w:pPr>
        <w:pStyle w:val="ConsPlusNormal"/>
        <w:ind w:firstLine="540"/>
        <w:jc w:val="both"/>
      </w:pPr>
    </w:p>
    <w:p w:rsidR="00CA3516" w:rsidRDefault="00CA3516">
      <w:pPr>
        <w:pStyle w:val="ConsPlusTitle"/>
        <w:jc w:val="center"/>
        <w:outlineLvl w:val="1"/>
      </w:pPr>
      <w:r>
        <w:t>VII. Особенности предоставления</w:t>
      </w:r>
    </w:p>
    <w:p w:rsidR="00CA3516" w:rsidRDefault="00CA3516">
      <w:pPr>
        <w:pStyle w:val="ConsPlusTitle"/>
        <w:jc w:val="center"/>
      </w:pPr>
      <w:r>
        <w:t>субсидий отдельным категориям граждан</w:t>
      </w:r>
    </w:p>
    <w:p w:rsidR="00CA3516" w:rsidRDefault="00CA3516">
      <w:pPr>
        <w:pStyle w:val="ConsPlusNormal"/>
        <w:ind w:firstLine="540"/>
        <w:jc w:val="both"/>
      </w:pPr>
    </w:p>
    <w:p w:rsidR="00CA3516" w:rsidRDefault="00CA3516">
      <w:pPr>
        <w:pStyle w:val="ConsPlusNormal"/>
        <w:ind w:firstLine="540"/>
        <w:jc w:val="both"/>
      </w:pPr>
      <w:bookmarkStart w:id="33" w:name="P308"/>
      <w:bookmarkEnd w:id="33"/>
      <w:r>
        <w:t xml:space="preserve">51. Федеральные органы исполнительной власти (федеральные государственные органы), в которых </w:t>
      </w:r>
      <w:hyperlink r:id="rId152" w:history="1">
        <w:r>
          <w:rPr>
            <w:color w:val="0000FF"/>
          </w:rPr>
          <w:t>законом</w:t>
        </w:r>
      </w:hyperlink>
      <w:r>
        <w:t xml:space="preserve"> предусмотрена военная служба, принимают решение о предоставлении субсидий:</w:t>
      </w:r>
    </w:p>
    <w:p w:rsidR="00CA3516" w:rsidRDefault="00CA3516">
      <w:pPr>
        <w:pStyle w:val="ConsPlusNormal"/>
        <w:jc w:val="both"/>
      </w:pPr>
      <w:r>
        <w:t xml:space="preserve">(в ред. </w:t>
      </w:r>
      <w:hyperlink r:id="rId153" w:history="1">
        <w:r>
          <w:rPr>
            <w:color w:val="0000FF"/>
          </w:rPr>
          <w:t>Постановления</w:t>
        </w:r>
      </w:hyperlink>
      <w:r>
        <w:t xml:space="preserve"> Правительства РФ от 29.12.2016 N 1540)</w:t>
      </w:r>
    </w:p>
    <w:p w:rsidR="00CA3516" w:rsidRDefault="00CA3516">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CA3516" w:rsidRDefault="00CA3516">
      <w:pPr>
        <w:pStyle w:val="ConsPlusNormal"/>
        <w:jc w:val="both"/>
      </w:pPr>
      <w:r>
        <w:t xml:space="preserve">(в ред. </w:t>
      </w:r>
      <w:hyperlink r:id="rId154" w:history="1">
        <w:r>
          <w:rPr>
            <w:color w:val="0000FF"/>
          </w:rPr>
          <w:t>Постановления</w:t>
        </w:r>
      </w:hyperlink>
      <w:r>
        <w:t xml:space="preserve"> Правительства РФ от 29.12.2016 N 1540)</w:t>
      </w:r>
    </w:p>
    <w:p w:rsidR="00CA3516" w:rsidRDefault="00CA3516">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CA3516" w:rsidRDefault="00CA3516">
      <w:pPr>
        <w:pStyle w:val="ConsPlusNormal"/>
        <w:jc w:val="both"/>
      </w:pPr>
      <w:r>
        <w:t xml:space="preserve">(в ред. </w:t>
      </w:r>
      <w:hyperlink r:id="rId155" w:history="1">
        <w:r>
          <w:rPr>
            <w:color w:val="0000FF"/>
          </w:rPr>
          <w:t>Постановления</w:t>
        </w:r>
      </w:hyperlink>
      <w:r>
        <w:t xml:space="preserve"> Правительства РФ от 29.12.2016 N 1540)</w:t>
      </w:r>
    </w:p>
    <w:p w:rsidR="00CA3516" w:rsidRDefault="00CA3516">
      <w:pPr>
        <w:pStyle w:val="ConsPlusNormal"/>
        <w:spacing w:before="220"/>
        <w:ind w:firstLine="540"/>
        <w:jc w:val="both"/>
      </w:pPr>
      <w:r>
        <w:t xml:space="preserve">52. Гражданам, указанным в </w:t>
      </w:r>
      <w:hyperlink w:anchor="P308"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70" w:history="1">
        <w:r>
          <w:rPr>
            <w:color w:val="0000FF"/>
          </w:rPr>
          <w:t>пунктами 23</w:t>
        </w:r>
      </w:hyperlink>
      <w:r>
        <w:t xml:space="preserve"> и </w:t>
      </w:r>
      <w:hyperlink w:anchor="P180" w:history="1">
        <w:r>
          <w:rPr>
            <w:color w:val="0000FF"/>
          </w:rPr>
          <w:t>24</w:t>
        </w:r>
      </w:hyperlink>
      <w:r>
        <w:t xml:space="preserve"> настоящих Правил с учетом региональных стандартов.</w:t>
      </w:r>
    </w:p>
    <w:p w:rsidR="00CA3516" w:rsidRDefault="00CA3516">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08"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w:t>
      </w:r>
      <w:r>
        <w:lastRenderedPageBreak/>
        <w:t xml:space="preserve">исполнительной власти (федеральными государственными органами), в которых </w:t>
      </w:r>
      <w:hyperlink r:id="rId156" w:history="1">
        <w:r>
          <w:rPr>
            <w:color w:val="0000FF"/>
          </w:rPr>
          <w:t>законом</w:t>
        </w:r>
      </w:hyperlink>
      <w:r>
        <w:t xml:space="preserve"> предусмотрена военная служба, в пределах их компетенции.</w:t>
      </w:r>
    </w:p>
    <w:p w:rsidR="00CA3516" w:rsidRDefault="00CA3516">
      <w:pPr>
        <w:pStyle w:val="ConsPlusNormal"/>
        <w:jc w:val="both"/>
      </w:pPr>
      <w:r>
        <w:t xml:space="preserve">(в ред. </w:t>
      </w:r>
      <w:hyperlink r:id="rId157" w:history="1">
        <w:r>
          <w:rPr>
            <w:color w:val="0000FF"/>
          </w:rPr>
          <w:t>Постановления</w:t>
        </w:r>
      </w:hyperlink>
      <w:r>
        <w:t xml:space="preserve"> Правительства РФ от 29.12.2016 N 1540)</w:t>
      </w:r>
    </w:p>
    <w:p w:rsidR="00CA3516" w:rsidRDefault="00CA3516">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303" w:history="1">
        <w:r>
          <w:rPr>
            <w:color w:val="0000FF"/>
          </w:rPr>
          <w:t>50</w:t>
        </w:r>
      </w:hyperlink>
      <w:r>
        <w:t xml:space="preserve"> и </w:t>
      </w:r>
      <w:hyperlink w:anchor="P324" w:history="1">
        <w:r>
          <w:rPr>
            <w:color w:val="0000FF"/>
          </w:rPr>
          <w:t>56</w:t>
        </w:r>
      </w:hyperlink>
      <w:r>
        <w:t xml:space="preserve"> - </w:t>
      </w:r>
      <w:hyperlink w:anchor="P344" w:history="1">
        <w:r>
          <w:rPr>
            <w:color w:val="0000FF"/>
          </w:rPr>
          <w:t>64</w:t>
        </w:r>
      </w:hyperlink>
      <w:r>
        <w:t xml:space="preserve"> настоящих Правил.</w:t>
      </w:r>
    </w:p>
    <w:p w:rsidR="00CA3516" w:rsidRDefault="00CA3516">
      <w:pPr>
        <w:pStyle w:val="ConsPlusNormal"/>
        <w:jc w:val="both"/>
      </w:pPr>
      <w:r>
        <w:t xml:space="preserve">(в ред. Постановлений Правительства РФ от 18.06.2007 </w:t>
      </w:r>
      <w:hyperlink r:id="rId158" w:history="1">
        <w:r>
          <w:rPr>
            <w:color w:val="0000FF"/>
          </w:rPr>
          <w:t>N 379</w:t>
        </w:r>
      </w:hyperlink>
      <w:r>
        <w:t xml:space="preserve">, от 24.12.2008 </w:t>
      </w:r>
      <w:hyperlink r:id="rId159" w:history="1">
        <w:r>
          <w:rPr>
            <w:color w:val="0000FF"/>
          </w:rPr>
          <w:t>N 1001</w:t>
        </w:r>
      </w:hyperlink>
      <w:r>
        <w:t>)</w:t>
      </w:r>
    </w:p>
    <w:p w:rsidR="00CA3516" w:rsidRDefault="00CA3516">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CA3516" w:rsidRDefault="00CA3516">
      <w:pPr>
        <w:pStyle w:val="ConsPlusNormal"/>
        <w:ind w:firstLine="540"/>
        <w:jc w:val="both"/>
      </w:pPr>
    </w:p>
    <w:p w:rsidR="00CA3516" w:rsidRDefault="00CA3516">
      <w:pPr>
        <w:pStyle w:val="ConsPlusTitle"/>
        <w:jc w:val="center"/>
        <w:outlineLvl w:val="1"/>
      </w:pPr>
      <w:r>
        <w:t>VIII. Условия приостановления</w:t>
      </w:r>
    </w:p>
    <w:p w:rsidR="00CA3516" w:rsidRDefault="00CA3516">
      <w:pPr>
        <w:pStyle w:val="ConsPlusTitle"/>
        <w:jc w:val="center"/>
      </w:pPr>
      <w:r>
        <w:t>и прекращения предоставления субсидий</w:t>
      </w:r>
    </w:p>
    <w:p w:rsidR="00CA3516" w:rsidRDefault="00CA3516">
      <w:pPr>
        <w:pStyle w:val="ConsPlusNormal"/>
        <w:ind w:firstLine="540"/>
        <w:jc w:val="both"/>
      </w:pPr>
    </w:p>
    <w:p w:rsidR="00CA3516" w:rsidRDefault="00CA3516">
      <w:pPr>
        <w:pStyle w:val="ConsPlusNormal"/>
        <w:ind w:firstLine="540"/>
        <w:jc w:val="both"/>
      </w:pPr>
      <w:bookmarkStart w:id="34" w:name="P324"/>
      <w:bookmarkEnd w:id="34"/>
      <w:r>
        <w:t>56. Предоставление субсидий может быть приостановлено по решению уполномоченного органа при условии:</w:t>
      </w:r>
    </w:p>
    <w:p w:rsidR="00CA3516" w:rsidRDefault="00CA3516">
      <w:pPr>
        <w:pStyle w:val="ConsPlusNormal"/>
        <w:spacing w:before="220"/>
        <w:ind w:firstLine="540"/>
        <w:jc w:val="both"/>
      </w:pPr>
      <w:r>
        <w:t>а) неуплаты получателем субсидии текущих платежей за жилое помещение и (или) коммунальные услуги в течение 2 месяцев;</w:t>
      </w:r>
    </w:p>
    <w:p w:rsidR="00CA3516" w:rsidRDefault="00CA3516">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CA3516" w:rsidRDefault="00CA3516">
      <w:pPr>
        <w:pStyle w:val="ConsPlusNormal"/>
        <w:spacing w:before="220"/>
        <w:ind w:firstLine="540"/>
        <w:jc w:val="both"/>
      </w:pPr>
      <w:r>
        <w:t xml:space="preserve">в) неисполнения получателем субсидии требований, предусмотренных </w:t>
      </w:r>
      <w:hyperlink w:anchor="P297" w:history="1">
        <w:r>
          <w:rPr>
            <w:color w:val="0000FF"/>
          </w:rPr>
          <w:t>пунктом 48</w:t>
        </w:r>
      </w:hyperlink>
      <w:r>
        <w:t xml:space="preserve"> настоящих Правил.</w:t>
      </w:r>
    </w:p>
    <w:p w:rsidR="00CA3516" w:rsidRDefault="00CA3516">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97" w:history="1">
        <w:r>
          <w:rPr>
            <w:color w:val="0000FF"/>
          </w:rPr>
          <w:t>пунктом 48</w:t>
        </w:r>
      </w:hyperlink>
      <w:r>
        <w:t xml:space="preserve"> настоящих Правил, но не более чем на один месяц.</w:t>
      </w:r>
    </w:p>
    <w:p w:rsidR="00CA3516" w:rsidRDefault="00CA3516">
      <w:pPr>
        <w:pStyle w:val="ConsPlusNormal"/>
        <w:spacing w:before="220"/>
        <w:ind w:firstLine="540"/>
        <w:jc w:val="both"/>
      </w:pPr>
      <w:r>
        <w:t xml:space="preserve">58. При наличии уважительных причин возникновения условий, указанных в </w:t>
      </w:r>
      <w:hyperlink w:anchor="P324"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CA3516" w:rsidRDefault="00CA3516">
      <w:pPr>
        <w:pStyle w:val="ConsPlusNormal"/>
        <w:spacing w:before="220"/>
        <w:ind w:firstLine="540"/>
        <w:jc w:val="both"/>
      </w:pPr>
      <w:r>
        <w:t xml:space="preserve">59. При отсутствии уважительных причин возникновения условий, указанных в </w:t>
      </w:r>
      <w:hyperlink w:anchor="P324"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97" w:history="1">
        <w:r>
          <w:rPr>
            <w:color w:val="0000FF"/>
          </w:rPr>
          <w:t>пунктом 48</w:t>
        </w:r>
      </w:hyperlink>
      <w:r>
        <w:t xml:space="preserve"> настоящих Правил.</w:t>
      </w:r>
    </w:p>
    <w:p w:rsidR="00CA3516" w:rsidRDefault="00CA3516">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CA3516" w:rsidRDefault="00CA3516">
      <w:pPr>
        <w:pStyle w:val="ConsPlusNormal"/>
        <w:spacing w:before="220"/>
        <w:ind w:firstLine="540"/>
        <w:jc w:val="both"/>
      </w:pPr>
      <w:r>
        <w:lastRenderedPageBreak/>
        <w:t>60. Предоставление субсидии прекращается по решению уполномоченного органа при условии:</w:t>
      </w:r>
    </w:p>
    <w:p w:rsidR="00CA3516" w:rsidRDefault="00CA3516">
      <w:pPr>
        <w:pStyle w:val="ConsPlusNormal"/>
        <w:spacing w:before="220"/>
        <w:ind w:firstLine="540"/>
        <w:jc w:val="both"/>
      </w:pPr>
      <w:bookmarkStart w:id="35" w:name="P333"/>
      <w:bookmarkEnd w:id="35"/>
      <w:r>
        <w:t>а) изменения места постоянного жительства получателя субсидии;</w:t>
      </w:r>
    </w:p>
    <w:p w:rsidR="00CA3516" w:rsidRDefault="00CA3516">
      <w:pPr>
        <w:pStyle w:val="ConsPlusNormal"/>
        <w:spacing w:before="220"/>
        <w:ind w:firstLine="540"/>
        <w:jc w:val="both"/>
      </w:pPr>
      <w:bookmarkStart w:id="36" w:name="P334"/>
      <w:bookmarkEnd w:id="36"/>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A3516" w:rsidRDefault="00CA3516">
      <w:pPr>
        <w:pStyle w:val="ConsPlusNormal"/>
        <w:jc w:val="both"/>
      </w:pPr>
      <w:r>
        <w:t xml:space="preserve">(пп. "б" в ред. </w:t>
      </w:r>
      <w:hyperlink r:id="rId160" w:history="1">
        <w:r>
          <w:rPr>
            <w:color w:val="0000FF"/>
          </w:rPr>
          <w:t>Постановления</w:t>
        </w:r>
      </w:hyperlink>
      <w:r>
        <w:t xml:space="preserve"> Правительства РФ от 30.07.2014 N 734)</w:t>
      </w:r>
    </w:p>
    <w:p w:rsidR="00CA3516" w:rsidRDefault="00CA3516">
      <w:pPr>
        <w:pStyle w:val="ConsPlusNormal"/>
        <w:spacing w:before="220"/>
        <w:ind w:firstLine="540"/>
        <w:jc w:val="both"/>
      </w:pPr>
      <w:bookmarkStart w:id="37" w:name="P336"/>
      <w:bookmarkEnd w:id="37"/>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97"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A3516" w:rsidRDefault="00CA3516">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A3516" w:rsidRDefault="00CA3516">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33" w:history="1">
        <w:r>
          <w:rPr>
            <w:color w:val="0000FF"/>
          </w:rPr>
          <w:t>подпунктах "а"</w:t>
        </w:r>
      </w:hyperlink>
      <w:r>
        <w:t xml:space="preserve"> - </w:t>
      </w:r>
      <w:hyperlink w:anchor="P336"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CA3516" w:rsidRDefault="00CA3516">
      <w:pPr>
        <w:pStyle w:val="ConsPlusNormal"/>
        <w:jc w:val="both"/>
      </w:pPr>
      <w:r>
        <w:t xml:space="preserve">(в ред. </w:t>
      </w:r>
      <w:hyperlink r:id="rId161"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CA3516" w:rsidRDefault="00CA3516">
      <w:pPr>
        <w:pStyle w:val="ConsPlusNormal"/>
        <w:spacing w:before="220"/>
        <w:ind w:firstLine="540"/>
        <w:jc w:val="both"/>
      </w:pPr>
      <w:r>
        <w:t>63. Предоставление субсидии прекращается:</w:t>
      </w:r>
    </w:p>
    <w:p w:rsidR="00CA3516" w:rsidRDefault="00CA3516">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33" w:history="1">
        <w:r>
          <w:rPr>
            <w:color w:val="0000FF"/>
          </w:rPr>
          <w:t>подпунктами "а"</w:t>
        </w:r>
      </w:hyperlink>
      <w:r>
        <w:t xml:space="preserve"> - </w:t>
      </w:r>
      <w:hyperlink w:anchor="P336" w:history="1">
        <w:r>
          <w:rPr>
            <w:color w:val="0000FF"/>
          </w:rPr>
          <w:t>"в"</w:t>
        </w:r>
      </w:hyperlink>
      <w:r>
        <w:t xml:space="preserve"> пункта 60 настоящих Правил до окончания периода, на который субсидия предоставлялась;</w:t>
      </w:r>
    </w:p>
    <w:p w:rsidR="00CA3516" w:rsidRDefault="00CA3516">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24"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CA3516" w:rsidRDefault="00CA3516">
      <w:pPr>
        <w:pStyle w:val="ConsPlusNormal"/>
        <w:spacing w:before="220"/>
        <w:ind w:firstLine="540"/>
        <w:jc w:val="both"/>
      </w:pPr>
      <w:bookmarkStart w:id="38" w:name="P344"/>
      <w:bookmarkEnd w:id="38"/>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CA3516" w:rsidRDefault="00CA3516">
      <w:pPr>
        <w:pStyle w:val="ConsPlusNormal"/>
        <w:ind w:firstLine="540"/>
        <w:jc w:val="both"/>
      </w:pPr>
    </w:p>
    <w:p w:rsidR="00CA3516" w:rsidRDefault="00CA3516">
      <w:pPr>
        <w:pStyle w:val="ConsPlusTitle"/>
        <w:jc w:val="center"/>
        <w:outlineLvl w:val="1"/>
      </w:pPr>
      <w:r>
        <w:t>IX. Финансирование расходов,</w:t>
      </w:r>
    </w:p>
    <w:p w:rsidR="00CA3516" w:rsidRDefault="00CA3516">
      <w:pPr>
        <w:pStyle w:val="ConsPlusTitle"/>
        <w:jc w:val="center"/>
      </w:pPr>
      <w:r>
        <w:t>связанных с предоставлением субсидий</w:t>
      </w:r>
    </w:p>
    <w:p w:rsidR="00CA3516" w:rsidRDefault="00CA3516">
      <w:pPr>
        <w:pStyle w:val="ConsPlusNormal"/>
        <w:ind w:firstLine="540"/>
        <w:jc w:val="both"/>
      </w:pPr>
    </w:p>
    <w:p w:rsidR="00CA3516" w:rsidRDefault="00CA3516">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CA3516" w:rsidRDefault="00CA3516">
      <w:pPr>
        <w:pStyle w:val="ConsPlusNormal"/>
        <w:spacing w:before="220"/>
        <w:ind w:firstLine="540"/>
        <w:jc w:val="both"/>
      </w:pPr>
      <w:r>
        <w:lastRenderedPageBreak/>
        <w:t>66. Финансирование расходов на предоставление субсидий осуществляется из бюджетов субъектов Российской Федерации.</w:t>
      </w:r>
    </w:p>
    <w:p w:rsidR="00CA3516" w:rsidRDefault="00CA3516">
      <w:pPr>
        <w:pStyle w:val="ConsPlusNormal"/>
        <w:jc w:val="both"/>
      </w:pPr>
      <w:r>
        <w:t xml:space="preserve">(п. 66 в ред. </w:t>
      </w:r>
      <w:hyperlink r:id="rId162" w:history="1">
        <w:r>
          <w:rPr>
            <w:color w:val="0000FF"/>
          </w:rPr>
          <w:t>Постановления</w:t>
        </w:r>
      </w:hyperlink>
      <w:r>
        <w:t xml:space="preserve"> Правительства РФ от 24.12.2008 N 1001)</w:t>
      </w:r>
    </w:p>
    <w:p w:rsidR="00CA3516" w:rsidRDefault="00CA3516">
      <w:pPr>
        <w:pStyle w:val="ConsPlusNormal"/>
        <w:spacing w:before="220"/>
        <w:ind w:firstLine="540"/>
        <w:jc w:val="both"/>
      </w:pPr>
      <w:r>
        <w:t xml:space="preserve">67. Финансирование расходов на предоставление субсидий гражданам, указанным в </w:t>
      </w:r>
      <w:hyperlink w:anchor="P308"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CA3516" w:rsidRDefault="00CA3516">
      <w:pPr>
        <w:pStyle w:val="ConsPlusNormal"/>
        <w:jc w:val="both"/>
      </w:pPr>
      <w:r>
        <w:t xml:space="preserve">(в ред. Постановлений Правительства РФ от 18.06.2007 </w:t>
      </w:r>
      <w:hyperlink r:id="rId163" w:history="1">
        <w:r>
          <w:rPr>
            <w:color w:val="0000FF"/>
          </w:rPr>
          <w:t>N 379</w:t>
        </w:r>
      </w:hyperlink>
      <w:r>
        <w:t xml:space="preserve">, от 29.12.2016 </w:t>
      </w:r>
      <w:hyperlink r:id="rId164" w:history="1">
        <w:r>
          <w:rPr>
            <w:color w:val="0000FF"/>
          </w:rPr>
          <w:t>N 1540</w:t>
        </w:r>
      </w:hyperlink>
      <w:r>
        <w:t>)</w:t>
      </w:r>
    </w:p>
    <w:p w:rsidR="00CA3516" w:rsidRDefault="00CA3516">
      <w:pPr>
        <w:pStyle w:val="ConsPlusNormal"/>
        <w:spacing w:before="220"/>
        <w:ind w:firstLine="540"/>
        <w:jc w:val="both"/>
      </w:pPr>
      <w:r>
        <w:t xml:space="preserve">68 - 69. Утратили силу. - </w:t>
      </w:r>
      <w:hyperlink r:id="rId165" w:history="1">
        <w:r>
          <w:rPr>
            <w:color w:val="0000FF"/>
          </w:rPr>
          <w:t>Постановление</w:t>
        </w:r>
      </w:hyperlink>
      <w:r>
        <w:t xml:space="preserve"> Правительства РФ от 24.12.2008 N 1001.</w:t>
      </w:r>
    </w:p>
    <w:p w:rsidR="00CA3516" w:rsidRDefault="00CA3516">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CA3516" w:rsidRDefault="00CA3516">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CA3516" w:rsidRDefault="00CA3516">
      <w:pPr>
        <w:pStyle w:val="ConsPlusNormal"/>
        <w:jc w:val="both"/>
      </w:pPr>
      <w:r>
        <w:t xml:space="preserve">(в ред. </w:t>
      </w:r>
      <w:hyperlink r:id="rId166" w:history="1">
        <w:r>
          <w:rPr>
            <w:color w:val="0000FF"/>
          </w:rPr>
          <w:t>Постановления</w:t>
        </w:r>
      </w:hyperlink>
      <w:r>
        <w:t xml:space="preserve"> Правительства РФ от 24.12.2008 N 1001)</w:t>
      </w:r>
    </w:p>
    <w:p w:rsidR="00CA3516" w:rsidRDefault="00CA3516">
      <w:pPr>
        <w:pStyle w:val="ConsPlusNormal"/>
        <w:ind w:firstLine="540"/>
        <w:jc w:val="both"/>
      </w:pPr>
    </w:p>
    <w:p w:rsidR="00CA3516" w:rsidRDefault="00CA3516">
      <w:pPr>
        <w:pStyle w:val="ConsPlusNormal"/>
        <w:ind w:firstLine="540"/>
        <w:jc w:val="both"/>
      </w:pPr>
    </w:p>
    <w:p w:rsidR="00CA3516" w:rsidRDefault="00CA3516">
      <w:pPr>
        <w:pStyle w:val="ConsPlusNormal"/>
        <w:pBdr>
          <w:top w:val="single" w:sz="6" w:space="0" w:color="auto"/>
        </w:pBdr>
        <w:spacing w:before="100" w:after="100"/>
        <w:jc w:val="both"/>
        <w:rPr>
          <w:sz w:val="2"/>
          <w:szCs w:val="2"/>
        </w:rPr>
      </w:pPr>
    </w:p>
    <w:p w:rsidR="00477AF2" w:rsidRDefault="00CA3516">
      <w:bookmarkStart w:id="39" w:name="_GoBack"/>
      <w:bookmarkEnd w:id="39"/>
    </w:p>
    <w:sectPr w:rsidR="00477AF2" w:rsidSect="00895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16"/>
    <w:rsid w:val="00AB3820"/>
    <w:rsid w:val="00B463F6"/>
    <w:rsid w:val="00CA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BF595-8F62-455F-94FD-0A97101C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5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5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5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5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5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5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6157FE908A7AA4287A553293023EEE29B16F2D3BC564A14ADBEC60ADA17BF82DB357CA39652635B627B62F8FA1F5B575F7C6CA1498F9EEY2R4L" TargetMode="External"/><Relationship Id="rId117" Type="http://schemas.openxmlformats.org/officeDocument/2006/relationships/hyperlink" Target="consultantplus://offline/ref=446157FE908A7AA4287A553293023EEE23BB622139C639AB4282E062AAAE24EF2AFA5BCB39652439B978B33A9EF9F8B26CE9CFDD089AFBYERCL" TargetMode="External"/><Relationship Id="rId21" Type="http://schemas.openxmlformats.org/officeDocument/2006/relationships/hyperlink" Target="consultantplus://offline/ref=446157FE908A7AA4287A553293023EEE2FB1672D3EC639AB4282E062AAAE24FD2AA257CB3E7B2538AC2EE27CYCRBL" TargetMode="External"/><Relationship Id="rId42" Type="http://schemas.openxmlformats.org/officeDocument/2006/relationships/hyperlink" Target="consultantplus://offline/ref=446157FE908A7AA4287A553293023EEE28BD6F2D3AC864A14ADBEC60ADA17BF82DB357CA39642530B527B62F8FA1F5B575F7C6CA1498F9EEY2R4L" TargetMode="External"/><Relationship Id="rId47" Type="http://schemas.openxmlformats.org/officeDocument/2006/relationships/hyperlink" Target="consultantplus://offline/ref=446157FE908A7AA4287A553293023EEE28BD66233FC864A14ADBEC60ADA17BF82DB357CA39652533B327B62F8FA1F5B575F7C6CA1498F9EEY2R4L" TargetMode="External"/><Relationship Id="rId63" Type="http://schemas.openxmlformats.org/officeDocument/2006/relationships/hyperlink" Target="consultantplus://offline/ref=446157FE908A7AA4287A553293023EEE2ABE612D3ACF64A14ADBEC60ADA17BF82DB357CA39652530B027B62F8FA1F5B575F7C6CA1498F9EEY2R4L" TargetMode="External"/><Relationship Id="rId68" Type="http://schemas.openxmlformats.org/officeDocument/2006/relationships/hyperlink" Target="consultantplus://offline/ref=446157FE908A7AA4287A553293023EEE28B8642139CA64A14ADBEC60ADA17BF82DB357CA39652530BB27B62F8FA1F5B575F7C6CA1498F9EEY2R4L" TargetMode="External"/><Relationship Id="rId84" Type="http://schemas.openxmlformats.org/officeDocument/2006/relationships/hyperlink" Target="consultantplus://offline/ref=446157FE908A7AA4287A553293023EEE28B8642139CA64A14ADBEC60ADA17BF82DB357CA39652533B327B62F8FA1F5B575F7C6CA1498F9EEY2R4L" TargetMode="External"/><Relationship Id="rId89" Type="http://schemas.openxmlformats.org/officeDocument/2006/relationships/hyperlink" Target="consultantplus://offline/ref=446157FE908A7AA4287A553293023EEE28BD6F2D3CCE64A14ADBEC60ADA17BF82DB357C93D662E65E368B773CBF3E6B57BF7C4C308Y9RAL" TargetMode="External"/><Relationship Id="rId112" Type="http://schemas.openxmlformats.org/officeDocument/2006/relationships/hyperlink" Target="consultantplus://offline/ref=446157FE908A7AA4287A553293023EEE28BD66273CCD64A14ADBEC60ADA17BF82DB357CA39652530BB27B62F8FA1F5B575F7C6CA1498F9EEY2R4L" TargetMode="External"/><Relationship Id="rId133" Type="http://schemas.openxmlformats.org/officeDocument/2006/relationships/hyperlink" Target="consultantplus://offline/ref=446157FE908A7AA4287A553293023EEE28BD66233FC864A14ADBEC60ADA17BF82DB357CA39652531B427B62F8FA1F5B575F7C6CA1498F9EEY2R4L" TargetMode="External"/><Relationship Id="rId138" Type="http://schemas.openxmlformats.org/officeDocument/2006/relationships/hyperlink" Target="consultantplus://offline/ref=446157FE908A7AA4287A553293023EEE2ABE612D3ACF64A14ADBEC60ADA17BF82DB357CA39652534B127B62F8FA1F5B575F7C6CA1498F9EEY2R4L" TargetMode="External"/><Relationship Id="rId154" Type="http://schemas.openxmlformats.org/officeDocument/2006/relationships/hyperlink" Target="consultantplus://offline/ref=446157FE908A7AA4287A553293023EEE28BC6E223DC564A14ADBEC60ADA17BF82DB357CA39652732B027B62F8FA1F5B575F7C6CA1498F9EEY2R4L" TargetMode="External"/><Relationship Id="rId159" Type="http://schemas.openxmlformats.org/officeDocument/2006/relationships/hyperlink" Target="consultantplus://offline/ref=446157FE908A7AA4287A553293023EEE23BB622139C639AB4282E062AAAE24EF2AFA5BCB39652736B978B33A9EF9F8B26CE9CFDD089AFBYERCL" TargetMode="External"/><Relationship Id="rId16" Type="http://schemas.openxmlformats.org/officeDocument/2006/relationships/hyperlink" Target="consultantplus://offline/ref=446157FE908A7AA4287A553293023EEE28BD66233ACA64A14ADBEC60ADA17BF82DB357CA39652530B127B62F8FA1F5B575F7C6CA1498F9EEY2R4L" TargetMode="External"/><Relationship Id="rId107" Type="http://schemas.openxmlformats.org/officeDocument/2006/relationships/hyperlink" Target="consultantplus://offline/ref=446157FE908A7AA4287A553293023EEE2ABE612D3ACF64A14ADBEC60ADA17BF82DB357CA39652535B027B62F8FA1F5B575F7C6CA1498F9EEY2R4L" TargetMode="External"/><Relationship Id="rId11" Type="http://schemas.openxmlformats.org/officeDocument/2006/relationships/hyperlink" Target="consultantplus://offline/ref=446157FE908A7AA4287A553293023EEE29B964233ACD64A14ADBEC60ADA17BF82DB357CA39652530B127B62F8FA1F5B575F7C6CA1498F9EEY2R4L" TargetMode="External"/><Relationship Id="rId32" Type="http://schemas.openxmlformats.org/officeDocument/2006/relationships/hyperlink" Target="consultantplus://offline/ref=446157FE908A7AA4287A553293023EEE28BD66233FC864A14ADBEC60ADA17BF82DB357CA39652531B727B62F8FA1F5B575F7C6CA1498F9EEY2R4L" TargetMode="External"/><Relationship Id="rId37" Type="http://schemas.openxmlformats.org/officeDocument/2006/relationships/hyperlink" Target="consultantplus://offline/ref=446157FE908A7AA4287A553293023EEE28BB6E263EC639AB4282E062AAAE24FD2AA257CB3E7B2538AC2EE27CYCRBL" TargetMode="External"/><Relationship Id="rId53" Type="http://schemas.openxmlformats.org/officeDocument/2006/relationships/hyperlink" Target="consultantplus://offline/ref=446157FE908A7AA4287A553293023EEE28B8642139CA64A14ADBEC60ADA17BF82DB357CA39652530B027B62F8FA1F5B575F7C6CA1498F9EEY2R4L" TargetMode="External"/><Relationship Id="rId58" Type="http://schemas.openxmlformats.org/officeDocument/2006/relationships/hyperlink" Target="consultantplus://offline/ref=446157FE908A7AA4287A553293023EEE28BC62263ACD64A14ADBEC60ADA17BF82DB357CA39652537B427B62F8FA1F5B575F7C6CA1498F9EEY2R4L" TargetMode="External"/><Relationship Id="rId74" Type="http://schemas.openxmlformats.org/officeDocument/2006/relationships/hyperlink" Target="consultantplus://offline/ref=446157FE908A7AA4287A553293023EEE2ABE612D3ACF64A14ADBEC60ADA17BF82DB357CA39652530B427B62F8FA1F5B575F7C6CA1498F9EEY2R4L" TargetMode="External"/><Relationship Id="rId79" Type="http://schemas.openxmlformats.org/officeDocument/2006/relationships/hyperlink" Target="consultantplus://offline/ref=446157FE908A7AA4287A553293023EEE28B8642139CA64A14ADBEC60ADA17BF82DB357CA39652533B227B62F8FA1F5B575F7C6CA1498F9EEY2R4L" TargetMode="External"/><Relationship Id="rId102" Type="http://schemas.openxmlformats.org/officeDocument/2006/relationships/image" Target="media/image3.wmf"/><Relationship Id="rId123" Type="http://schemas.openxmlformats.org/officeDocument/2006/relationships/hyperlink" Target="consultantplus://offline/ref=446157FE908A7AA4287A553293023EEE2EBD64253CC639AB4282E062AAAE24EF2AFA5BCB39652432B978B33A9EF9F8B26CE9CFDD089AFBYERCL" TargetMode="External"/><Relationship Id="rId128" Type="http://schemas.openxmlformats.org/officeDocument/2006/relationships/hyperlink" Target="consultantplus://offline/ref=446157FE908A7AA4287A553293023EEE28BD6F2D39CE64A14ADBEC60ADA17BF83FB30FC639623B31BB32E07EC9YFR4L" TargetMode="External"/><Relationship Id="rId144" Type="http://schemas.openxmlformats.org/officeDocument/2006/relationships/hyperlink" Target="consultantplus://offline/ref=446157FE908A7AA4287A553293023EEE28BD6F2D3CCE64A14ADBEC60ADA17BF82DB357CA39642538B427B62F8FA1F5B575F7C6CA1498F9EEY2R4L" TargetMode="External"/><Relationship Id="rId149" Type="http://schemas.openxmlformats.org/officeDocument/2006/relationships/hyperlink" Target="consultantplus://offline/ref=446157FE908A7AA4287A553293023EEE28BD6F2C39CD64A14ADBEC60ADA17BF82DB357CA39652533B227B62F8FA1F5B575F7C6CA1498F9EEY2R4L" TargetMode="External"/><Relationship Id="rId5" Type="http://schemas.openxmlformats.org/officeDocument/2006/relationships/hyperlink" Target="consultantplus://offline/ref=446157FE908A7AA4287A553293023EEE2EBD64253CC639AB4282E062AAAE24EF2AFA5BCB39652534B978B33A9EF9F8B26CE9CFDD089AFBYERCL" TargetMode="External"/><Relationship Id="rId90" Type="http://schemas.openxmlformats.org/officeDocument/2006/relationships/hyperlink" Target="consultantplus://offline/ref=446157FE908A7AA4287A553293023EEE2ABE612D3ACF64A14ADBEC60ADA17BF82DB357CA39652533B627B62F8FA1F5B575F7C6CA1498F9EEY2R4L" TargetMode="External"/><Relationship Id="rId95" Type="http://schemas.openxmlformats.org/officeDocument/2006/relationships/hyperlink" Target="consultantplus://offline/ref=446157FE908A7AA4287A553293023EEE28BD6F2D3CCE64A14ADBEC60ADA17BF82DB357CA30632E65E368B773CBF3E6B57BF7C4C308Y9RAL" TargetMode="External"/><Relationship Id="rId160" Type="http://schemas.openxmlformats.org/officeDocument/2006/relationships/hyperlink" Target="consultantplus://offline/ref=446157FE908A7AA4287A553293023EEE2ABE612D3ACF64A14ADBEC60ADA17BF82DB357CA39652534B527B62F8FA1F5B575F7C6CA1498F9EEY2R4L" TargetMode="External"/><Relationship Id="rId165" Type="http://schemas.openxmlformats.org/officeDocument/2006/relationships/hyperlink" Target="consultantplus://offline/ref=446157FE908A7AA4287A553293023EEE23BB622139C639AB4282E062AAAE24EF2AFA5BCB39652632B978B33A9EF9F8B26CE9CFDD089AFBYERCL" TargetMode="External"/><Relationship Id="rId22" Type="http://schemas.openxmlformats.org/officeDocument/2006/relationships/hyperlink" Target="consultantplus://offline/ref=446157FE908A7AA4287A553293023EEE2EBD64253CC639AB4282E062AAAE24EF2AFA5BCB39652430B978B33A9EF9F8B26CE9CFDD089AFBYERCL" TargetMode="External"/><Relationship Id="rId27" Type="http://schemas.openxmlformats.org/officeDocument/2006/relationships/hyperlink" Target="consultantplus://offline/ref=446157FE908A7AA4287A553293023EEE28BC6E223DC564A14ADBEC60ADA17BF82DB357CA39652733BA27B62F8FA1F5B575F7C6CA1498F9EEY2R4L" TargetMode="External"/><Relationship Id="rId43" Type="http://schemas.openxmlformats.org/officeDocument/2006/relationships/hyperlink" Target="consultantplus://offline/ref=446157FE908A7AA4287A553293023EEE28B8642139CA64A14ADBEC60ADA17BF82DB357CA39652530B227B62F8FA1F5B575F7C6CA1498F9EEY2R4L" TargetMode="External"/><Relationship Id="rId48" Type="http://schemas.openxmlformats.org/officeDocument/2006/relationships/hyperlink" Target="consultantplus://offline/ref=446157FE908A7AA4287A553293023EEE28BD66233FC864A14ADBEC60ADA17BF82DB357CA39652533B127B62F8FA1F5B575F7C6CA1498F9EEY2R4L" TargetMode="External"/><Relationship Id="rId64" Type="http://schemas.openxmlformats.org/officeDocument/2006/relationships/hyperlink" Target="consultantplus://offline/ref=446157FE908A7AA4287A553293023EEE28BD66233FC864A14ADBEC60ADA17BF82DB357CA39652532B627B62F8FA1F5B575F7C6CA1498F9EEY2R4L" TargetMode="External"/><Relationship Id="rId69" Type="http://schemas.openxmlformats.org/officeDocument/2006/relationships/hyperlink" Target="consultantplus://offline/ref=446157FE908A7AA4287A553293023EEE2ABE612D3ACF64A14ADBEC60ADA17BF82DB357CA39652530B127B62F8FA1F5B575F7C6CA1498F9EEY2R4L" TargetMode="External"/><Relationship Id="rId113" Type="http://schemas.openxmlformats.org/officeDocument/2006/relationships/hyperlink" Target="consultantplus://offline/ref=446157FE908A7AA4287A553293023EEE28BD66273CCD64A14ADBEC60ADA17BF82DB357CA39652533B327B62F8FA1F5B575F7C6CA1498F9EEY2R4L" TargetMode="External"/><Relationship Id="rId118" Type="http://schemas.openxmlformats.org/officeDocument/2006/relationships/hyperlink" Target="consultantplus://offline/ref=446157FE908A7AA4287A553293023EEE29B16F2D3BC564A14ADBEC60ADA17BF82DB357CA39652635B627B62F8FA1F5B575F7C6CA1498F9EEY2R4L" TargetMode="External"/><Relationship Id="rId134" Type="http://schemas.openxmlformats.org/officeDocument/2006/relationships/hyperlink" Target="consultantplus://offline/ref=446157FE908A7AA4287A553293023EEE28BD66233FC864A14ADBEC60ADA17BF82DB357CA39652531B527B62F8FA1F5B575F7C6CA1498F9EEY2R4L" TargetMode="External"/><Relationship Id="rId139" Type="http://schemas.openxmlformats.org/officeDocument/2006/relationships/hyperlink" Target="consultantplus://offline/ref=446157FE908A7AA4287A553293023EEE2ABE612D3ACF64A14ADBEC60ADA17BF82DB357CA39652534B727B62F8FA1F5B575F7C6CA1498F9EEY2R4L" TargetMode="External"/><Relationship Id="rId80" Type="http://schemas.openxmlformats.org/officeDocument/2006/relationships/hyperlink" Target="consultantplus://offline/ref=446157FE908A7AA4287A553293023EEE2ABE612D3ACF64A14ADBEC60ADA17BF82DB357CA39652533B127B62F8FA1F5B575F7C6CA1498F9EEY2R4L" TargetMode="External"/><Relationship Id="rId85" Type="http://schemas.openxmlformats.org/officeDocument/2006/relationships/hyperlink" Target="consultantplus://offline/ref=446157FE908A7AA4287A553293023EEE28BD6F2D3CCE64A14ADBEC60ADA17BF82DB357CA39652C35B527B62F8FA1F5B575F7C6CA1498F9EEY2R4L" TargetMode="External"/><Relationship Id="rId150" Type="http://schemas.openxmlformats.org/officeDocument/2006/relationships/hyperlink" Target="consultantplus://offline/ref=446157FE908A7AA4287A553293023EEE23BB622139C639AB4282E062AAAE24EF2AFA5BCB39652735B978B33A9EF9F8B26CE9CFDD089AFBYERCL" TargetMode="External"/><Relationship Id="rId155" Type="http://schemas.openxmlformats.org/officeDocument/2006/relationships/hyperlink" Target="consultantplus://offline/ref=446157FE908A7AA4287A553293023EEE28BC6E223DC564A14ADBEC60ADA17BF82DB357CA39652732B127B62F8FA1F5B575F7C6CA1498F9EEY2R4L" TargetMode="External"/><Relationship Id="rId12" Type="http://schemas.openxmlformats.org/officeDocument/2006/relationships/hyperlink" Target="consultantplus://offline/ref=446157FE908A7AA4287A553293023EEE29B1612738CC64A14ADBEC60ADA17BF82DB357CA39652531B727B62F8FA1F5B575F7C6CA1498F9EEY2R4L" TargetMode="External"/><Relationship Id="rId17" Type="http://schemas.openxmlformats.org/officeDocument/2006/relationships/hyperlink" Target="consultantplus://offline/ref=446157FE908A7AA4287A553293023EEE28BD6F2C39CD64A14ADBEC60ADA17BF82DB357CA39652531B727B62F8FA1F5B575F7C6CA1498F9EEY2R4L" TargetMode="External"/><Relationship Id="rId33" Type="http://schemas.openxmlformats.org/officeDocument/2006/relationships/hyperlink" Target="consultantplus://offline/ref=446157FE908A7AA4287A553293023EEE28BD66233ACA64A14ADBEC60ADA17BF82DB357CA39652530B127B62F8FA1F5B575F7C6CA1498F9EEY2R4L" TargetMode="External"/><Relationship Id="rId38" Type="http://schemas.openxmlformats.org/officeDocument/2006/relationships/hyperlink" Target="consultantplus://offline/ref=446157FE908A7AA4287A553293023EEE28BC6E213DCE64A14ADBEC60ADA17BF82DB357C93D662E65E368B773CBF3E6B57BF7C4C308Y9RAL" TargetMode="External"/><Relationship Id="rId59" Type="http://schemas.openxmlformats.org/officeDocument/2006/relationships/hyperlink" Target="consultantplus://offline/ref=446157FE908A7AA4287A553293023EEE28BC62263ACD64A14ADBEC60ADA17BF82DB357CA39652537B427B62F8FA1F5B575F7C6CA1498F9EEY2R4L" TargetMode="External"/><Relationship Id="rId103" Type="http://schemas.openxmlformats.org/officeDocument/2006/relationships/image" Target="media/image4.wmf"/><Relationship Id="rId108" Type="http://schemas.openxmlformats.org/officeDocument/2006/relationships/hyperlink" Target="consultantplus://offline/ref=446157FE908A7AA4287A553293023EEE2ABE612D3ACF64A14ADBEC60ADA17BF82DB357CA39652535B127B62F8FA1F5B575F7C6CA1498F9EEY2R4L" TargetMode="External"/><Relationship Id="rId124" Type="http://schemas.openxmlformats.org/officeDocument/2006/relationships/hyperlink" Target="consultantplus://offline/ref=446157FE908A7AA4287A553293023EEE28BD66273BC564A14ADBEC60ADA17BF83FB30FC639623B31BB32E07EC9YFR4L" TargetMode="External"/><Relationship Id="rId129" Type="http://schemas.openxmlformats.org/officeDocument/2006/relationships/hyperlink" Target="consultantplus://offline/ref=446157FE908A7AA4287A553293023EEE28BD642039C864A14ADBEC60ADA17BF82DB357CA39652530B027B62F8FA1F5B575F7C6CA1498F9EEY2R4L" TargetMode="External"/><Relationship Id="rId54" Type="http://schemas.openxmlformats.org/officeDocument/2006/relationships/hyperlink" Target="consultantplus://offline/ref=446157FE908A7AA4287A553293023EEE28BD66233FC864A14ADBEC60ADA17BF82DB357CA39652533B527B62F8FA1F5B575F7C6CA1498F9EEY2R4L" TargetMode="External"/><Relationship Id="rId70" Type="http://schemas.openxmlformats.org/officeDocument/2006/relationships/hyperlink" Target="consultantplus://offline/ref=446157FE908A7AA4287A553293023EEE28BC652438C564A14ADBEC60ADA17BF83FB30FC639623B31BB32E07EC9YFR4L" TargetMode="External"/><Relationship Id="rId75" Type="http://schemas.openxmlformats.org/officeDocument/2006/relationships/hyperlink" Target="consultantplus://offline/ref=446157FE908A7AA4287A553293023EEE2ABE612D3ACF64A14ADBEC60ADA17BF82DB357CA39652530BA27B62F8FA1F5B575F7C6CA1498F9EEY2R4L" TargetMode="External"/><Relationship Id="rId91" Type="http://schemas.openxmlformats.org/officeDocument/2006/relationships/hyperlink" Target="consultantplus://offline/ref=446157FE908A7AA4287A553293023EEE28BD61243CCC64A14ADBEC60ADA17BF82DB357CA39652532B327B62F8FA1F5B575F7C6CA1498F9EEY2R4L" TargetMode="External"/><Relationship Id="rId96" Type="http://schemas.openxmlformats.org/officeDocument/2006/relationships/hyperlink" Target="consultantplus://offline/ref=446157FE908A7AA4287A553293023EEE2ABE612D3ACF64A14ADBEC60ADA17BF82DB357CA39652533BB27B62F8FA1F5B575F7C6CA1498F9EEY2R4L" TargetMode="External"/><Relationship Id="rId140" Type="http://schemas.openxmlformats.org/officeDocument/2006/relationships/hyperlink" Target="consultantplus://offline/ref=446157FE908A7AA4287A553293023EEE28B965253FCC64A14ADBEC60ADA17BF82DB357CA39652530B127B62F8FA1F5B575F7C6CA1498F9EEY2R4L" TargetMode="External"/><Relationship Id="rId145" Type="http://schemas.openxmlformats.org/officeDocument/2006/relationships/hyperlink" Target="consultantplus://offline/ref=446157FE908A7AA4287A553293023EEE28BD6F2C39CD64A14ADBEC60ADA17BF82DB357CA39652530B427B62F8FA1F5B575F7C6CA1498F9EEY2R4L" TargetMode="External"/><Relationship Id="rId161" Type="http://schemas.openxmlformats.org/officeDocument/2006/relationships/hyperlink" Target="consultantplus://offline/ref=446157FE908A7AA4287A553293023EEE23BB622139C639AB4282E062AAAE24EF2AFA5BCB39652631B978B33A9EF9F8B26CE9CFDD089AFBYERCL" TargetMode="External"/><Relationship Id="rId166" Type="http://schemas.openxmlformats.org/officeDocument/2006/relationships/hyperlink" Target="consultantplus://offline/ref=446157FE908A7AA4287A553293023EEE23BB622139C639AB4282E062AAAE24EF2AFA5BCB39652635B978B33A9EF9F8B26CE9CFDD089AFBYERCL" TargetMode="External"/><Relationship Id="rId1" Type="http://schemas.openxmlformats.org/officeDocument/2006/relationships/styles" Target="styles.xml"/><Relationship Id="rId6" Type="http://schemas.openxmlformats.org/officeDocument/2006/relationships/hyperlink" Target="consultantplus://offline/ref=446157FE908A7AA4287A553293023EEE23BB622139C639AB4282E062AAAE24EF2AFA5BCB39652534B978B33A9EF9F8B26CE9CFDD089AFBYERCL" TargetMode="External"/><Relationship Id="rId15" Type="http://schemas.openxmlformats.org/officeDocument/2006/relationships/hyperlink" Target="consultantplus://offline/ref=446157FE908A7AA4287A553293023EEE28BD66233FC864A14ADBEC60ADA17BF82DB357CA39652531B727B62F8FA1F5B575F7C6CA1498F9EEY2R4L" TargetMode="External"/><Relationship Id="rId23" Type="http://schemas.openxmlformats.org/officeDocument/2006/relationships/hyperlink" Target="consultantplus://offline/ref=446157FE908A7AA4287A553293023EEE23BB622139C639AB4282E062AAAE24EF2AFA5BCB39652534B978B33A9EF9F8B26CE9CFDD089AFBYERCL" TargetMode="External"/><Relationship Id="rId28" Type="http://schemas.openxmlformats.org/officeDocument/2006/relationships/hyperlink" Target="consultantplus://offline/ref=446157FE908A7AA4287A553293023EEE29B964233ACD64A14ADBEC60ADA17BF82DB357CA39652530B127B62F8FA1F5B575F7C6CA1498F9EEY2R4L" TargetMode="External"/><Relationship Id="rId36" Type="http://schemas.openxmlformats.org/officeDocument/2006/relationships/hyperlink" Target="consultantplus://offline/ref=446157FE908A7AA4287A553293023EEE28BD6F2D3CCE64A14ADBEC60ADA17BF82DB357CA39652C34B527B62F8FA1F5B575F7C6CA1498F9EEY2R4L" TargetMode="External"/><Relationship Id="rId49" Type="http://schemas.openxmlformats.org/officeDocument/2006/relationships/hyperlink" Target="consultantplus://offline/ref=446157FE908A7AA4287A553293023EEE28B8642139CA64A14ADBEC60ADA17BF82DB357CA39652530B327B62F8FA1F5B575F7C6CA1498F9EEY2R4L" TargetMode="External"/><Relationship Id="rId57" Type="http://schemas.openxmlformats.org/officeDocument/2006/relationships/hyperlink" Target="consultantplus://offline/ref=446157FE908A7AA4287A553293023EEE28BD66233FC864A14ADBEC60ADA17BF82DB357CA39652532B327B62F8FA1F5B575F7C6CA1498F9EEY2R4L" TargetMode="External"/><Relationship Id="rId106" Type="http://schemas.openxmlformats.org/officeDocument/2006/relationships/hyperlink" Target="consultantplus://offline/ref=446157FE908A7AA4287A553293023EEE2ABE612D3ACF64A14ADBEC60ADA17BF82DB357CA39652535B227B62F8FA1F5B575F7C6CA1498F9EEY2R4L" TargetMode="External"/><Relationship Id="rId114" Type="http://schemas.openxmlformats.org/officeDocument/2006/relationships/hyperlink" Target="consultantplus://offline/ref=446157FE908A7AA4287A553293023EEE28BD66273CCD64A14ADBEC60ADA17BF82DB357CA39652533BA27B62F8FA1F5B575F7C6CA1498F9EEY2R4L" TargetMode="External"/><Relationship Id="rId119" Type="http://schemas.openxmlformats.org/officeDocument/2006/relationships/hyperlink" Target="consultantplus://offline/ref=446157FE908A7AA4287A553293023EEE2ABE612D3ACF64A14ADBEC60ADA17BF82DB357CA39652535B527B62F8FA1F5B575F7C6CA1498F9EEY2R4L" TargetMode="External"/><Relationship Id="rId127" Type="http://schemas.openxmlformats.org/officeDocument/2006/relationships/hyperlink" Target="consultantplus://offline/ref=446157FE908A7AA4287A553293023EEE28BD66273CC864A14ADBEC60ADA17BF83FB30FC639623B31BB32E07EC9YFR4L" TargetMode="External"/><Relationship Id="rId10" Type="http://schemas.openxmlformats.org/officeDocument/2006/relationships/hyperlink" Target="consultantplus://offline/ref=446157FE908A7AA4287A553293023EEE28BC6E223DC564A14ADBEC60ADA17BF82DB357CA39652733BA27B62F8FA1F5B575F7C6CA1498F9EEY2R4L" TargetMode="External"/><Relationship Id="rId31" Type="http://schemas.openxmlformats.org/officeDocument/2006/relationships/hyperlink" Target="consultantplus://offline/ref=446157FE908A7AA4287A553293023EEE28BC62263ACD64A14ADBEC60ADA17BF82DB357CA39652537B627B62F8FA1F5B575F7C6CA1498F9EEY2R4L" TargetMode="External"/><Relationship Id="rId44" Type="http://schemas.openxmlformats.org/officeDocument/2006/relationships/hyperlink" Target="consultantplus://offline/ref=446157FE908A7AA4287A553293023EEE28BD66233FC864A14ADBEC60ADA17BF82DB357CA39652530BB27B62F8FA1F5B575F7C6CA1498F9EEY2R4L" TargetMode="External"/><Relationship Id="rId52" Type="http://schemas.openxmlformats.org/officeDocument/2006/relationships/hyperlink" Target="consultantplus://offline/ref=446157FE908A7AA4287A553293023EEE28BD66233FC864A14ADBEC60ADA17BF82DB357CA39652533B527B62F8FA1F5B575F7C6CA1498F9EEY2R4L" TargetMode="External"/><Relationship Id="rId60" Type="http://schemas.openxmlformats.org/officeDocument/2006/relationships/hyperlink" Target="consultantplus://offline/ref=446157FE908A7AA4287A553293023EEE28BD66233FC864A14ADBEC60ADA17BF82DB357CA39652532B127B62F8FA1F5B575F7C6CA1498F9EEY2R4L" TargetMode="External"/><Relationship Id="rId65" Type="http://schemas.openxmlformats.org/officeDocument/2006/relationships/hyperlink" Target="consultantplus://offline/ref=446157FE908A7AA4287A553293023EEE28B8642139CA64A14ADBEC60ADA17BF82DB357CA39652530B727B62F8FA1F5B575F7C6CA1498F9EEY2R4L" TargetMode="External"/><Relationship Id="rId73" Type="http://schemas.openxmlformats.org/officeDocument/2006/relationships/hyperlink" Target="consultantplus://offline/ref=446157FE908A7AA4287A553293023EEE2ABE612D3ACF64A14ADBEC60ADA17BF82DB357CA39652530B727B62F8FA1F5B575F7C6CA1498F9EEY2R4L" TargetMode="External"/><Relationship Id="rId78" Type="http://schemas.openxmlformats.org/officeDocument/2006/relationships/hyperlink" Target="consultantplus://offline/ref=446157FE908A7AA4287A553293023EEE2ABE612D3ACF64A14ADBEC60ADA17BF82DB357CA39652533B027B62F8FA1F5B575F7C6CA1498F9EEY2R4L" TargetMode="External"/><Relationship Id="rId81" Type="http://schemas.openxmlformats.org/officeDocument/2006/relationships/hyperlink" Target="consultantplus://offline/ref=446157FE908A7AA4287A553293023EEE28BD6F2D3CCE64A14ADBEC60ADA17BF82DB357CA39652137B027B62F8FA1F5B575F7C6CA1498F9EEY2R4L" TargetMode="External"/><Relationship Id="rId86" Type="http://schemas.openxmlformats.org/officeDocument/2006/relationships/hyperlink" Target="consultantplus://offline/ref=446157FE908A7AA4287A553293023EEE28BD6F2D3CCE64A14ADBEC60ADA17BF82DB357C939642E65E368B773CBF3E6B57BF7C4C308Y9RAL" TargetMode="External"/><Relationship Id="rId94" Type="http://schemas.openxmlformats.org/officeDocument/2006/relationships/hyperlink" Target="consultantplus://offline/ref=446157FE908A7AA4287A553293023EEE29B1612738CC64A14ADBEC60ADA17BF82DB357CA39652531B727B62F8FA1F5B575F7C6CA1498F9EEY2R4L" TargetMode="External"/><Relationship Id="rId99" Type="http://schemas.openxmlformats.org/officeDocument/2006/relationships/hyperlink" Target="consultantplus://offline/ref=446157FE908A7AA4287A553293023EEE2ABE612D3ACF64A14ADBEC60ADA17BF82DB357CA39652532B727B62F8FA1F5B575F7C6CA1498F9EEY2R4L" TargetMode="External"/><Relationship Id="rId101" Type="http://schemas.openxmlformats.org/officeDocument/2006/relationships/image" Target="media/image2.wmf"/><Relationship Id="rId122" Type="http://schemas.openxmlformats.org/officeDocument/2006/relationships/hyperlink" Target="consultantplus://offline/ref=446157FE908A7AA4287A553293023EEE28BD642039C864A14ADBEC60ADA17BF82DB357CA39652535B427B62F8FA1F5B575F7C6CA1498F9EEY2R4L" TargetMode="External"/><Relationship Id="rId130" Type="http://schemas.openxmlformats.org/officeDocument/2006/relationships/hyperlink" Target="consultantplus://offline/ref=446157FE908A7AA4287A553293023EEE28BD642039C864A14ADBEC60ADA17BF82DB357CA39652530B127B62F8FA1F5B575F7C6CA1498F9EEY2R4L" TargetMode="External"/><Relationship Id="rId135" Type="http://schemas.openxmlformats.org/officeDocument/2006/relationships/hyperlink" Target="consultantplus://offline/ref=446157FE908A7AA4287A553293023EEE23BB622139C639AB4282E062AAAE24EF2AFA5BCB39652731B978B33A9EF9F8B26CE9CFDD089AFBYERCL" TargetMode="External"/><Relationship Id="rId143" Type="http://schemas.openxmlformats.org/officeDocument/2006/relationships/hyperlink" Target="consultantplus://offline/ref=446157FE908A7AA4287A553293023EEE28BD6F2D3CCE64A14ADBEC60ADA17BF82DB357CA39652C30B227B62F8FA1F5B575F7C6CA1498F9EEY2R4L" TargetMode="External"/><Relationship Id="rId148" Type="http://schemas.openxmlformats.org/officeDocument/2006/relationships/hyperlink" Target="consultantplus://offline/ref=446157FE908A7AA4287A553293023EEE28BD6F2D3CCE64A14ADBEC60ADA17BF82DB357CA39652C30B227B62F8FA1F5B575F7C6CA1498F9EEY2R4L" TargetMode="External"/><Relationship Id="rId151" Type="http://schemas.openxmlformats.org/officeDocument/2006/relationships/hyperlink" Target="consultantplus://offline/ref=446157FE908A7AA4287A553293023EEE23BB622139C639AB4282E062AAAE24EF2AFA5BCB39652737B978B33A9EF9F8B26CE9CFDD089AFBYERCL" TargetMode="External"/><Relationship Id="rId156" Type="http://schemas.openxmlformats.org/officeDocument/2006/relationships/hyperlink" Target="consultantplus://offline/ref=446157FE908A7AA4287A553293023EEE28BC6E213DCE64A14ADBEC60ADA17BF82DB357C93D662E65E368B773CBF3E6B57BF7C4C308Y9RAL" TargetMode="External"/><Relationship Id="rId164" Type="http://schemas.openxmlformats.org/officeDocument/2006/relationships/hyperlink" Target="consultantplus://offline/ref=446157FE908A7AA4287A553293023EEE28BC6E223DC564A14ADBEC60ADA17BF82DB357CA39652732B727B62F8FA1F5B575F7C6CA1498F9EEY2R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46157FE908A7AA4287A553293023EEE29B16F2D3BC564A14ADBEC60ADA17BF82DB357CA39652635B627B62F8FA1F5B575F7C6CA1498F9EEY2R4L" TargetMode="External"/><Relationship Id="rId13" Type="http://schemas.openxmlformats.org/officeDocument/2006/relationships/hyperlink" Target="consultantplus://offline/ref=446157FE908A7AA4287A553293023EEE28B8642139CA64A14ADBEC60ADA17BF82DB357CA39652531B727B62F8FA1F5B575F7C6CA1498F9EEY2R4L" TargetMode="External"/><Relationship Id="rId18" Type="http://schemas.openxmlformats.org/officeDocument/2006/relationships/hyperlink" Target="consultantplus://offline/ref=446157FE908A7AA4287A553293023EEE2ABA66203AC464A14ADBEC60ADA17BF82DB357CA39652533BB27B62F8FA1F5B575F7C6CA1498F9EEY2R4L" TargetMode="External"/><Relationship Id="rId39" Type="http://schemas.openxmlformats.org/officeDocument/2006/relationships/hyperlink" Target="consultantplus://offline/ref=446157FE908A7AA4287A553293023EEE28BC6E223DC564A14ADBEC60ADA17BF82DB357CA39652733BB27B62F8FA1F5B575F7C6CA1498F9EEY2R4L" TargetMode="External"/><Relationship Id="rId109" Type="http://schemas.openxmlformats.org/officeDocument/2006/relationships/hyperlink" Target="consultantplus://offline/ref=446157FE908A7AA4287A553293023EEE28BD6F2D3CCE64A14ADBEC60ADA17BF82DB357CA39652C37B627B62F8FA1F5B575F7C6CA1498F9EEY2R4L" TargetMode="External"/><Relationship Id="rId34" Type="http://schemas.openxmlformats.org/officeDocument/2006/relationships/hyperlink" Target="consultantplus://offline/ref=446157FE908A7AA4287A553293023EEE28BD6F2C39CD64A14ADBEC60ADA17BF82DB357CA39652531B727B62F8FA1F5B575F7C6CA1498F9EEY2R4L" TargetMode="External"/><Relationship Id="rId50" Type="http://schemas.openxmlformats.org/officeDocument/2006/relationships/hyperlink" Target="consultantplus://offline/ref=446157FE908A7AA4287A553293023EEE2ABC64203BCA64A14ADBEC60ADA17BF82DB357CA39652531BB27B62F8FA1F5B575F7C6CA1498F9EEY2R4L" TargetMode="External"/><Relationship Id="rId55" Type="http://schemas.openxmlformats.org/officeDocument/2006/relationships/hyperlink" Target="consultantplus://offline/ref=446157FE908A7AA4287A553293023EEE28BD66233FC864A14ADBEC60ADA17BF82DB357CA39652533BA27B62F8FA1F5B575F7C6CA1498F9EEY2R4L" TargetMode="External"/><Relationship Id="rId76" Type="http://schemas.openxmlformats.org/officeDocument/2006/relationships/hyperlink" Target="consultantplus://offline/ref=446157FE908A7AA4287A553293023EEE2ABE612D3ACF64A14ADBEC60ADA17BF82DB357CA39652533B227B62F8FA1F5B575F7C6CA1498F9EEY2R4L" TargetMode="External"/><Relationship Id="rId97" Type="http://schemas.openxmlformats.org/officeDocument/2006/relationships/hyperlink" Target="consultantplus://offline/ref=446157FE908A7AA4287A553293023EEE28BD61243BCC64A14ADBEC60ADA17BF83FB30FC639623B31BB32E07EC9YFR4L" TargetMode="External"/><Relationship Id="rId104" Type="http://schemas.openxmlformats.org/officeDocument/2006/relationships/image" Target="media/image5.wmf"/><Relationship Id="rId120" Type="http://schemas.openxmlformats.org/officeDocument/2006/relationships/hyperlink" Target="consultantplus://offline/ref=446157FE908A7AA4287A553293023EEE28BD642039C864A14ADBEC60ADA17BF82DB357CA39652533B527B62F8FA1F5B575F7C6CA1498F9EEY2R4L" TargetMode="External"/><Relationship Id="rId125" Type="http://schemas.openxmlformats.org/officeDocument/2006/relationships/hyperlink" Target="consultantplus://offline/ref=446157FE908A7AA4287A553293023EEE28BD66273BCA64A14ADBEC60ADA17BF83FB30FC639623B31BB32E07EC9YFR4L" TargetMode="External"/><Relationship Id="rId141" Type="http://schemas.openxmlformats.org/officeDocument/2006/relationships/hyperlink" Target="consultantplus://offline/ref=446157FE908A7AA4287A553293023EEE28BD6F2D3CCE64A14ADBEC60ADA17BF82DB357CA39652C30B327B62F8FA1F5B575F7C6CA1498F9EEY2R4L" TargetMode="External"/><Relationship Id="rId146" Type="http://schemas.openxmlformats.org/officeDocument/2006/relationships/hyperlink" Target="consultantplus://offline/ref=446157FE908A7AA4287A553293023EEE28BD6F2D3CCE64A14ADBEC60ADA17BF82DB357CA39652C30B227B62F8FA1F5B575F7C6CA1498F9EEY2R4L" TargetMode="External"/><Relationship Id="rId167" Type="http://schemas.openxmlformats.org/officeDocument/2006/relationships/fontTable" Target="fontTable.xml"/><Relationship Id="rId7" Type="http://schemas.openxmlformats.org/officeDocument/2006/relationships/hyperlink" Target="consultantplus://offline/ref=446157FE908A7AA4287A553293023EEE2ABC64203BCA64A14ADBEC60ADA17BF82DB357CA39652531B727B62F8FA1F5B575F7C6CA1498F9EEY2R4L" TargetMode="External"/><Relationship Id="rId71" Type="http://schemas.openxmlformats.org/officeDocument/2006/relationships/hyperlink" Target="consultantplus://offline/ref=446157FE908A7AA4287A553293023EEE28BD6F2D3DCB64A14ADBEC60ADA17BF83FB30FC639623B31BB32E07EC9YFR4L" TargetMode="External"/><Relationship Id="rId92" Type="http://schemas.openxmlformats.org/officeDocument/2006/relationships/hyperlink" Target="consultantplus://offline/ref=446157FE908A7AA4287A553293023EEE28BC6E243CCB64A14ADBEC60ADA17BF83FB30FC639623B31BB32E07EC9YFR4L" TargetMode="External"/><Relationship Id="rId162" Type="http://schemas.openxmlformats.org/officeDocument/2006/relationships/hyperlink" Target="consultantplus://offline/ref=446157FE908A7AA4287A553293023EEE23BB622139C639AB4282E062AAAE24EF2AFA5BCB39652630B978B33A9EF9F8B26CE9CFDD089AFBYERCL" TargetMode="External"/><Relationship Id="rId2" Type="http://schemas.openxmlformats.org/officeDocument/2006/relationships/settings" Target="settings.xml"/><Relationship Id="rId29" Type="http://schemas.openxmlformats.org/officeDocument/2006/relationships/hyperlink" Target="consultantplus://offline/ref=446157FE908A7AA4287A553293023EEE29B1612738CC64A14ADBEC60ADA17BF82DB357CA39652531B727B62F8FA1F5B575F7C6CA1498F9EEY2R4L" TargetMode="External"/><Relationship Id="rId24" Type="http://schemas.openxmlformats.org/officeDocument/2006/relationships/hyperlink" Target="consultantplus://offline/ref=446157FE908A7AA4287A553293023EEE2ABC64203BCA64A14ADBEC60ADA17BF82DB357CA39652531BA27B62F8FA1F5B575F7C6CA1498F9EEY2R4L" TargetMode="External"/><Relationship Id="rId40" Type="http://schemas.openxmlformats.org/officeDocument/2006/relationships/hyperlink" Target="consultantplus://offline/ref=446157FE908A7AA4287A553293023EEE23BB622139C639AB4282E062AAAE24EF2AFA5BCB39652538B978B33A9EF9F8B26CE9CFDD089AFBYERCL" TargetMode="External"/><Relationship Id="rId45" Type="http://schemas.openxmlformats.org/officeDocument/2006/relationships/hyperlink" Target="consultantplus://offline/ref=446157FE908A7AA4287A553293023EEE28BD66233FC864A14ADBEC60ADA17BF82DB357CA39652533B227B62F8FA1F5B575F7C6CA1498F9EEY2R4L" TargetMode="External"/><Relationship Id="rId66" Type="http://schemas.openxmlformats.org/officeDocument/2006/relationships/hyperlink" Target="consultantplus://offline/ref=446157FE908A7AA4287A553293023EEE28B8642139CA64A14ADBEC60ADA17BF82DB357CA39652530B527B62F8FA1F5B575F7C6CA1498F9EEY2R4L" TargetMode="External"/><Relationship Id="rId87" Type="http://schemas.openxmlformats.org/officeDocument/2006/relationships/hyperlink" Target="consultantplus://offline/ref=446157FE908A7AA4287A553293023EEE28BD6F2D3CCE64A14ADBEC60ADA17BF82DB357CA39652C35BA27B62F8FA1F5B575F7C6CA1498F9EEY2R4L" TargetMode="External"/><Relationship Id="rId110" Type="http://schemas.openxmlformats.org/officeDocument/2006/relationships/hyperlink" Target="consultantplus://offline/ref=446157FE908A7AA4287A553293023EEE2ABE612D3ACF64A14ADBEC60ADA17BF82DB357CA39652535B627B62F8FA1F5B575F7C6CA1498F9EEY2R4L" TargetMode="External"/><Relationship Id="rId115" Type="http://schemas.openxmlformats.org/officeDocument/2006/relationships/hyperlink" Target="consultantplus://offline/ref=446157FE908A7AA4287A553293023EEE28BD642039C864A14ADBEC60ADA17BF82DB357CA39652530B327B62F8FA1F5B575F7C6CA1498F9EEY2R4L" TargetMode="External"/><Relationship Id="rId131" Type="http://schemas.openxmlformats.org/officeDocument/2006/relationships/hyperlink" Target="consultantplus://offline/ref=446157FE908A7AA4287A553293023EEE28BD642039C864A14ADBEC60ADA17BF82DB357CA39652530B727B62F8FA1F5B575F7C6CA1498F9EEY2R4L" TargetMode="External"/><Relationship Id="rId136" Type="http://schemas.openxmlformats.org/officeDocument/2006/relationships/hyperlink" Target="consultantplus://offline/ref=446157FE908A7AA4287A553293023EEE2ABE612D3ACF64A14ADBEC60ADA17BF82DB357CA39652535BA27B62F8FA1F5B575F7C6CA1498F9EEY2R4L" TargetMode="External"/><Relationship Id="rId157" Type="http://schemas.openxmlformats.org/officeDocument/2006/relationships/hyperlink" Target="consultantplus://offline/ref=446157FE908A7AA4287A553293023EEE28BC6E223DC564A14ADBEC60ADA17BF82DB357CA39652732B627B62F8FA1F5B575F7C6CA1498F9EEY2R4L" TargetMode="External"/><Relationship Id="rId61" Type="http://schemas.openxmlformats.org/officeDocument/2006/relationships/hyperlink" Target="consultantplus://offline/ref=446157FE908A7AA4287A553293023EEE2ABC64203BCA64A14ADBEC60ADA17BF82DB357CA39652530B527B62F8FA1F5B575F7C6CA1498F9EEY2R4L" TargetMode="External"/><Relationship Id="rId82" Type="http://schemas.openxmlformats.org/officeDocument/2006/relationships/hyperlink" Target="consultantplus://offline/ref=446157FE908A7AA4287A553293023EEE28BD6F2D3CCE64A14ADBEC60ADA17BF82DB357CA39652732BB27B62F8FA1F5B575F7C6CA1498F9EEY2R4L" TargetMode="External"/><Relationship Id="rId152" Type="http://schemas.openxmlformats.org/officeDocument/2006/relationships/hyperlink" Target="consultantplus://offline/ref=446157FE908A7AA4287A553293023EEE28BC6E213DCE64A14ADBEC60ADA17BF82DB357C93D662E65E368B773CBF3E6B57BF7C4C308Y9RAL" TargetMode="External"/><Relationship Id="rId19" Type="http://schemas.openxmlformats.org/officeDocument/2006/relationships/hyperlink" Target="consultantplus://offline/ref=446157FE908A7AA4287A553293023EEE28BD6F2D3CCE64A14ADBEC60ADA17BF82DB357CA39652C34B527B62F8FA1F5B575F7C6CA1498F9EEY2R4L" TargetMode="External"/><Relationship Id="rId14" Type="http://schemas.openxmlformats.org/officeDocument/2006/relationships/hyperlink" Target="consultantplus://offline/ref=446157FE908A7AA4287A553293023EEE28BC62263ACD64A14ADBEC60ADA17BF82DB357CA39652537B627B62F8FA1F5B575F7C6CA1498F9EEY2R4L" TargetMode="External"/><Relationship Id="rId30" Type="http://schemas.openxmlformats.org/officeDocument/2006/relationships/hyperlink" Target="consultantplus://offline/ref=446157FE908A7AA4287A553293023EEE28B8642139CA64A14ADBEC60ADA17BF82DB357CA39652531B727B62F8FA1F5B575F7C6CA1498F9EEY2R4L" TargetMode="External"/><Relationship Id="rId35" Type="http://schemas.openxmlformats.org/officeDocument/2006/relationships/hyperlink" Target="consultantplus://offline/ref=446157FE908A7AA4287A553293023EEE2ABA66203AC464A14ADBEC60ADA17BF82DB357CA39652533BB27B62F8FA1F5B575F7C6CA1498F9EEY2R4L" TargetMode="External"/><Relationship Id="rId56" Type="http://schemas.openxmlformats.org/officeDocument/2006/relationships/hyperlink" Target="consultantplus://offline/ref=446157FE908A7AA4287A553293023EEE28BD66233FC864A14ADBEC60ADA17BF82DB357CA39652532B227B62F8FA1F5B575F7C6CA1498F9EEY2R4L" TargetMode="External"/><Relationship Id="rId77" Type="http://schemas.openxmlformats.org/officeDocument/2006/relationships/hyperlink" Target="consultantplus://offline/ref=446157FE908A7AA4287A553293023EEE2ABE612D3ACF64A14ADBEC60ADA17BF82DB357CA39652533B327B62F8FA1F5B575F7C6CA1498F9EEY2R4L" TargetMode="External"/><Relationship Id="rId100" Type="http://schemas.openxmlformats.org/officeDocument/2006/relationships/image" Target="media/image1.wmf"/><Relationship Id="rId105" Type="http://schemas.openxmlformats.org/officeDocument/2006/relationships/hyperlink" Target="consultantplus://offline/ref=446157FE908A7AA4287A553293023EEE2ABE612D3ACF64A14ADBEC60ADA17BF82DB357CA39652532B427B62F8FA1F5B575F7C6CA1498F9EEY2R4L" TargetMode="External"/><Relationship Id="rId126" Type="http://schemas.openxmlformats.org/officeDocument/2006/relationships/hyperlink" Target="consultantplus://offline/ref=446157FE908A7AA4287A553293023EEE28BC65203FCA64A14ADBEC60ADA17BF83FB30FC639623B31BB32E07EC9YFR4L" TargetMode="External"/><Relationship Id="rId147" Type="http://schemas.openxmlformats.org/officeDocument/2006/relationships/hyperlink" Target="consultantplus://offline/ref=446157FE908A7AA4287A553293023EEE28BD6F2C39CD64A14ADBEC60ADA17BF82DB357CA39652530BA27B62F8FA1F5B575F7C6CA1498F9EEY2R4L" TargetMode="External"/><Relationship Id="rId168" Type="http://schemas.openxmlformats.org/officeDocument/2006/relationships/theme" Target="theme/theme1.xml"/><Relationship Id="rId8" Type="http://schemas.openxmlformats.org/officeDocument/2006/relationships/hyperlink" Target="consultantplus://offline/ref=446157FE908A7AA4287A553293023EEE2ABE612D3ACF64A14ADBEC60ADA17BF82DB357CA39652531B727B62F8FA1F5B575F7C6CA1498F9EEY2R4L" TargetMode="External"/><Relationship Id="rId51" Type="http://schemas.openxmlformats.org/officeDocument/2006/relationships/hyperlink" Target="consultantplus://offline/ref=446157FE908A7AA4287A553293023EEE28BD66233FC864A14ADBEC60ADA17BF82DB357CA39652533B427B62F8FA1F5B575F7C6CA1498F9EEY2R4L" TargetMode="External"/><Relationship Id="rId72" Type="http://schemas.openxmlformats.org/officeDocument/2006/relationships/hyperlink" Target="consultantplus://offline/ref=446157FE908A7AA4287A553293023EEE2ABC64203BCA64A14ADBEC60ADA17BF82DB357CA39652533B627B62F8FA1F5B575F7C6CA1498F9EEY2R4L" TargetMode="External"/><Relationship Id="rId93" Type="http://schemas.openxmlformats.org/officeDocument/2006/relationships/hyperlink" Target="consultantplus://offline/ref=446157FE908A7AA4287A553293023EEE29B964233ACD64A14ADBEC60ADA17BF82DB357CA39652530B127B62F8FA1F5B575F7C6CA1498F9EEY2R4L" TargetMode="External"/><Relationship Id="rId98" Type="http://schemas.openxmlformats.org/officeDocument/2006/relationships/hyperlink" Target="consultantplus://offline/ref=446157FE908A7AA4287A553293023EEE2ABE612D3ACF64A14ADBEC60ADA17BF82DB357CA39652532B627B62F8FA1F5B575F7C6CA1498F9EEY2R4L" TargetMode="External"/><Relationship Id="rId121" Type="http://schemas.openxmlformats.org/officeDocument/2006/relationships/hyperlink" Target="consultantplus://offline/ref=446157FE908A7AA4287A553293023EEE28BD642039C864A14ADBEC60ADA17BF82DB357CA39652535B127B62F8FA1F5B575F7C6CA1498F9EEY2R4L" TargetMode="External"/><Relationship Id="rId142" Type="http://schemas.openxmlformats.org/officeDocument/2006/relationships/hyperlink" Target="consultantplus://offline/ref=446157FE908A7AA4287A553293023EEE23BB622139C639AB4282E062AAAE24EF2AFA5BCB39652732B978B33A9EF9F8B26CE9CFDD089AFBYERCL" TargetMode="External"/><Relationship Id="rId163" Type="http://schemas.openxmlformats.org/officeDocument/2006/relationships/hyperlink" Target="consultantplus://offline/ref=446157FE908A7AA4287A553293023EEE2EBD64253CC639AB4282E062AAAE24EF2AFA5BCB39652437B978B33A9EF9F8B26CE9CFDD089AFBYERCL" TargetMode="External"/><Relationship Id="rId3" Type="http://schemas.openxmlformats.org/officeDocument/2006/relationships/webSettings" Target="webSettings.xml"/><Relationship Id="rId25" Type="http://schemas.openxmlformats.org/officeDocument/2006/relationships/hyperlink" Target="consultantplus://offline/ref=446157FE908A7AA4287A553293023EEE2ABE612D3ACF64A14ADBEC60ADA17BF82DB357CA39652531B727B62F8FA1F5B575F7C6CA1498F9EEY2R4L" TargetMode="External"/><Relationship Id="rId46" Type="http://schemas.openxmlformats.org/officeDocument/2006/relationships/hyperlink" Target="consultantplus://offline/ref=446157FE908A7AA4287A553293023EEE2ABE612D3ACF64A14ADBEC60ADA17BF82DB357CA39652530B327B62F8FA1F5B575F7C6CA1498F9EEY2R4L" TargetMode="External"/><Relationship Id="rId67" Type="http://schemas.openxmlformats.org/officeDocument/2006/relationships/hyperlink" Target="consultantplus://offline/ref=446157FE908A7AA4287A553293023EEE28B8642139CA64A14ADBEC60ADA17BF82DB357CA39652530BA27B62F8FA1F5B575F7C6CA1498F9EEY2R4L" TargetMode="External"/><Relationship Id="rId116" Type="http://schemas.openxmlformats.org/officeDocument/2006/relationships/hyperlink" Target="consultantplus://offline/ref=446157FE908A7AA4287A553293023EEE2ABE612D3ACF64A14ADBEC60ADA17BF82DB357CA39652535B427B62F8FA1F5B575F7C6CA1498F9EEY2R4L" TargetMode="External"/><Relationship Id="rId137" Type="http://schemas.openxmlformats.org/officeDocument/2006/relationships/hyperlink" Target="consultantplus://offline/ref=446157FE908A7AA4287A553293023EEE2ABE612D3ACF64A14ADBEC60ADA17BF82DB357CA39652534B227B62F8FA1F5B575F7C6CA1498F9EEY2R4L" TargetMode="External"/><Relationship Id="rId158" Type="http://schemas.openxmlformats.org/officeDocument/2006/relationships/hyperlink" Target="consultantplus://offline/ref=446157FE908A7AA4287A553293023EEE2EBD64253CC639AB4282E062AAAE24EF2AFA5BCB39652435B978B33A9EF9F8B26CE9CFDD089AFBYERCL" TargetMode="External"/><Relationship Id="rId20" Type="http://schemas.openxmlformats.org/officeDocument/2006/relationships/hyperlink" Target="consultantplus://offline/ref=446157FE908A7AA4287A553293023EEE2FB166253FC639AB4282E062AAAE24FD2AA257CB3E7B2538AC2EE27CYCRBL" TargetMode="External"/><Relationship Id="rId41" Type="http://schemas.openxmlformats.org/officeDocument/2006/relationships/hyperlink" Target="consultantplus://offline/ref=446157FE908A7AA4287A553293023EEE28BD66233FC864A14ADBEC60ADA17BF82DB357CA39652530B427B62F8FA1F5B575F7C6CA1498F9EEY2R4L" TargetMode="External"/><Relationship Id="rId62" Type="http://schemas.openxmlformats.org/officeDocument/2006/relationships/hyperlink" Target="consultantplus://offline/ref=446157FE908A7AA4287A553293023EEE28B8642139CA64A14ADBEC60ADA17BF82DB357CA39652530B127B62F8FA1F5B575F7C6CA1498F9EEY2R4L" TargetMode="External"/><Relationship Id="rId83" Type="http://schemas.openxmlformats.org/officeDocument/2006/relationships/hyperlink" Target="consultantplus://offline/ref=446157FE908A7AA4287A553293023EEE28BC632D3CC864A14ADBEC60ADA17BF82DB357CA39652530B427B62F8FA1F5B575F7C6CA1498F9EEY2R4L" TargetMode="External"/><Relationship Id="rId88" Type="http://schemas.openxmlformats.org/officeDocument/2006/relationships/hyperlink" Target="consultantplus://offline/ref=446157FE908A7AA4287A553293023EEE28BD6F2D3CCE64A14ADBEC60ADA17BF82DB357C93D672E65E368B773CBF3E6B57BF7C4C308Y9RAL" TargetMode="External"/><Relationship Id="rId111" Type="http://schemas.openxmlformats.org/officeDocument/2006/relationships/hyperlink" Target="consultantplus://offline/ref=446157FE908A7AA4287A553293023EEE28BD66233ACA64A14ADBEC60ADA17BF82DB357CA39652530B627B62F8FA1F5B575F7C6CA1498F9EEY2R4L" TargetMode="External"/><Relationship Id="rId132" Type="http://schemas.openxmlformats.org/officeDocument/2006/relationships/hyperlink" Target="consultantplus://offline/ref=446157FE908A7AA4287A553293023EEE28BD66233ACA64A14ADBEC60ADA17BF82DB357CA39652530B427B62F8FA1F5B575F7C6CA1498F9EEY2R4L" TargetMode="External"/><Relationship Id="rId153" Type="http://schemas.openxmlformats.org/officeDocument/2006/relationships/hyperlink" Target="consultantplus://offline/ref=446157FE908A7AA4287A553293023EEE28BC6E223DC564A14ADBEC60ADA17BF82DB357CA39652732B327B62F8FA1F5B575F7C6CA1498F9EEY2R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13119</Words>
  <Characters>74784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2020-09-07T11:17:00Z</dcterms:created>
  <dcterms:modified xsi:type="dcterms:W3CDTF">2020-09-07T11:17:00Z</dcterms:modified>
</cp:coreProperties>
</file>