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F30" w:rsidRDefault="00FB5F3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B5F30" w:rsidRDefault="00FB5F30">
      <w:pPr>
        <w:pStyle w:val="ConsPlusNormal"/>
        <w:jc w:val="both"/>
        <w:outlineLvl w:val="0"/>
      </w:pPr>
    </w:p>
    <w:p w:rsidR="00FB5F30" w:rsidRDefault="00FB5F30">
      <w:pPr>
        <w:pStyle w:val="ConsPlusTitle"/>
        <w:jc w:val="center"/>
      </w:pPr>
      <w:r>
        <w:t>ПРАВИТЕЛЬСТВО ПЕНЗЕНСКОЙ ОБЛАСТИ</w:t>
      </w:r>
    </w:p>
    <w:p w:rsidR="00FB5F30" w:rsidRDefault="00FB5F30">
      <w:pPr>
        <w:pStyle w:val="ConsPlusTitle"/>
        <w:jc w:val="center"/>
      </w:pPr>
    </w:p>
    <w:p w:rsidR="00FB5F30" w:rsidRDefault="00FB5F30">
      <w:pPr>
        <w:pStyle w:val="ConsPlusTitle"/>
        <w:jc w:val="center"/>
      </w:pPr>
      <w:r>
        <w:t>РАСПОРЯЖЕНИЕ</w:t>
      </w:r>
    </w:p>
    <w:p w:rsidR="00FB5F30" w:rsidRDefault="00FB5F30">
      <w:pPr>
        <w:pStyle w:val="ConsPlusTitle"/>
        <w:jc w:val="center"/>
      </w:pPr>
      <w:r>
        <w:t>от 5 июня 2014 г. N 291-рП</w:t>
      </w:r>
    </w:p>
    <w:p w:rsidR="00FB5F30" w:rsidRDefault="00FB5F30">
      <w:pPr>
        <w:pStyle w:val="ConsPlusTitle"/>
        <w:jc w:val="center"/>
      </w:pPr>
    </w:p>
    <w:p w:rsidR="00FB5F30" w:rsidRDefault="00FB5F30">
      <w:pPr>
        <w:pStyle w:val="ConsPlusTitle"/>
        <w:jc w:val="center"/>
      </w:pPr>
      <w:r>
        <w:t>О ВНЕСЕНИИ ИЗМЕНЕНИЯ В РАСПОРЯЖЕНИЕ ПРАВИТЕЛЬСТВА</w:t>
      </w:r>
    </w:p>
    <w:p w:rsidR="00FB5F30" w:rsidRDefault="00FB5F30">
      <w:pPr>
        <w:pStyle w:val="ConsPlusTitle"/>
        <w:jc w:val="center"/>
      </w:pPr>
      <w:r>
        <w:t>ПЕНЗЕНСКОЙ ОБЛАСТИ ОТ 26.11.2013 N 613-рП</w:t>
      </w:r>
    </w:p>
    <w:p w:rsidR="00FB5F30" w:rsidRDefault="00FB5F30">
      <w:pPr>
        <w:pStyle w:val="ConsPlusNormal"/>
        <w:jc w:val="both"/>
      </w:pPr>
    </w:p>
    <w:p w:rsidR="00FB5F30" w:rsidRDefault="00FB5F30">
      <w:pPr>
        <w:pStyle w:val="ConsPlusNormal"/>
        <w:ind w:firstLine="540"/>
        <w:jc w:val="both"/>
      </w:pPr>
      <w:r>
        <w:t xml:space="preserve">В связи с кадровыми изменениями, руководствуясь </w:t>
      </w:r>
      <w:hyperlink r:id="rId5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изменениями):</w:t>
      </w:r>
    </w:p>
    <w:p w:rsidR="00FB5F30" w:rsidRDefault="00FB5F30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6" w:history="1">
        <w:r>
          <w:rPr>
            <w:color w:val="0000FF"/>
          </w:rPr>
          <w:t>состав</w:t>
        </w:r>
      </w:hyperlink>
      <w:r>
        <w:t xml:space="preserve"> попечительского совета регионального оператора, утвержденный распоряжением Правительства Пензенской области от 26.11.2013 N 613-рП "Об утверждении состава попечительского совета регионального оператора", следующее изменение:</w:t>
      </w:r>
    </w:p>
    <w:p w:rsidR="00FB5F30" w:rsidRDefault="00FB5F30">
      <w:pPr>
        <w:pStyle w:val="ConsPlusNormal"/>
        <w:spacing w:before="220"/>
        <w:ind w:firstLine="540"/>
        <w:jc w:val="both"/>
      </w:pPr>
      <w:r>
        <w:t xml:space="preserve">1.1. Указать новую </w:t>
      </w:r>
      <w:hyperlink r:id="rId7" w:history="1">
        <w:r>
          <w:rPr>
            <w:color w:val="0000FF"/>
          </w:rPr>
          <w:t>должность</w:t>
        </w:r>
      </w:hyperlink>
      <w:r>
        <w:t xml:space="preserve"> Ильина Юрия Олеговича - заместитель Министра - начальник Управления жилищно-коммунального хозяйства Министерства строительства и жилищно-коммунального хозяйства Пензенской области (секретарь попечительского совета).</w:t>
      </w:r>
    </w:p>
    <w:p w:rsidR="00FB5F30" w:rsidRDefault="00FB5F30">
      <w:pPr>
        <w:pStyle w:val="ConsPlusNormal"/>
        <w:spacing w:before="220"/>
        <w:ind w:firstLine="540"/>
        <w:jc w:val="both"/>
      </w:pPr>
      <w:r>
        <w:t>2. Настоящее распоряжение вступает в силу со дня его подписания.</w:t>
      </w:r>
    </w:p>
    <w:p w:rsidR="00FB5F30" w:rsidRDefault="00FB5F30">
      <w:pPr>
        <w:pStyle w:val="ConsPlusNormal"/>
        <w:spacing w:before="220"/>
        <w:ind w:firstLine="540"/>
        <w:jc w:val="both"/>
      </w:pPr>
      <w:r>
        <w:t>3. Настоящее распоряжение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FB5F30" w:rsidRDefault="00FB5F30">
      <w:pPr>
        <w:pStyle w:val="ConsPlusNormal"/>
        <w:spacing w:before="220"/>
        <w:ind w:firstLine="540"/>
        <w:jc w:val="both"/>
      </w:pPr>
      <w:r>
        <w:t>4. Контроль за исполнением настоящего распоряжения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 Пензенской области.</w:t>
      </w:r>
    </w:p>
    <w:p w:rsidR="00FB5F30" w:rsidRDefault="00FB5F30">
      <w:pPr>
        <w:pStyle w:val="ConsPlusNormal"/>
        <w:jc w:val="both"/>
      </w:pPr>
    </w:p>
    <w:p w:rsidR="00FB5F30" w:rsidRDefault="00FB5F30">
      <w:pPr>
        <w:pStyle w:val="ConsPlusNormal"/>
        <w:jc w:val="right"/>
      </w:pPr>
      <w:r>
        <w:t>Исполняющий обязанности</w:t>
      </w:r>
    </w:p>
    <w:p w:rsidR="00FB5F30" w:rsidRDefault="00FB5F30">
      <w:pPr>
        <w:pStyle w:val="ConsPlusNormal"/>
        <w:jc w:val="right"/>
      </w:pPr>
      <w:r>
        <w:t>Губернатора Пензенской области</w:t>
      </w:r>
    </w:p>
    <w:p w:rsidR="00FB5F30" w:rsidRDefault="00FB5F30">
      <w:pPr>
        <w:pStyle w:val="ConsPlusNormal"/>
        <w:jc w:val="right"/>
      </w:pPr>
      <w:r>
        <w:t>В.Ф.ВОЛКОВ</w:t>
      </w:r>
    </w:p>
    <w:p w:rsidR="00FB5F30" w:rsidRDefault="00FB5F30">
      <w:pPr>
        <w:pStyle w:val="ConsPlusNormal"/>
        <w:jc w:val="both"/>
      </w:pPr>
    </w:p>
    <w:p w:rsidR="00FB5F30" w:rsidRDefault="00FB5F30">
      <w:pPr>
        <w:pStyle w:val="ConsPlusNormal"/>
        <w:jc w:val="both"/>
      </w:pPr>
    </w:p>
    <w:p w:rsidR="00FB5F30" w:rsidRDefault="00FB5F30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477AF2" w:rsidRDefault="00FB5F30">
      <w:bookmarkStart w:id="0" w:name="_GoBack"/>
      <w:bookmarkEnd w:id="0"/>
    </w:p>
    <w:sectPr w:rsidR="00477AF2" w:rsidSect="00F07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F30"/>
    <w:rsid w:val="00AB3820"/>
    <w:rsid w:val="00B463F6"/>
    <w:rsid w:val="00FB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CDC3D-6287-4498-B6DA-1AE3449F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5F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5F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5F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CB9F386A2855991F2B1A15C000F3B69A0987E8956C6D0A98B2F38F4A0C4819BE6C4016385ED2230614AC93DB98B74CFD26026F04983E965F4127ASCR4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B9F386A2855991F2B1A15C000F3B69A0987E8956C6D0A98B2F38F4A0C4819BE6C4016385ED2230614AC93DB98B74CFD26026F04983E965F4127ASCR4I" TargetMode="External"/><Relationship Id="rId5" Type="http://schemas.openxmlformats.org/officeDocument/2006/relationships/hyperlink" Target="consultantplus://offline/ref=1CB9F386A2855991F2B1A15C000F3B69A0987E8956CBD9AB8D2F38F4A0C4819BE6C4017185B52E326654C83AACDD2589S8R7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2020-07-27T08:17:00Z</dcterms:created>
  <dcterms:modified xsi:type="dcterms:W3CDTF">2020-07-27T08:17:00Z</dcterms:modified>
</cp:coreProperties>
</file>