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4DD" w:rsidRDefault="001E64DD">
      <w:pPr>
        <w:pStyle w:val="ConsPlusTitlePage"/>
      </w:pPr>
      <w:r>
        <w:t xml:space="preserve">Документ предоставлен </w:t>
      </w:r>
      <w:hyperlink r:id="rId4" w:history="1">
        <w:r>
          <w:rPr>
            <w:color w:val="0000FF"/>
          </w:rPr>
          <w:t>КонсультантПлюс</w:t>
        </w:r>
      </w:hyperlink>
      <w:r>
        <w:br/>
      </w:r>
    </w:p>
    <w:p w:rsidR="001E64DD" w:rsidRDefault="001E64DD">
      <w:pPr>
        <w:pStyle w:val="ConsPlusNormal"/>
        <w:jc w:val="both"/>
        <w:outlineLvl w:val="0"/>
      </w:pPr>
    </w:p>
    <w:p w:rsidR="001E64DD" w:rsidRDefault="001E64DD">
      <w:pPr>
        <w:pStyle w:val="ConsPlusNormal"/>
        <w:outlineLvl w:val="0"/>
      </w:pPr>
      <w:r>
        <w:t>Зарегистрировано в Минюсте России 25 апреля 2017 г. N 46488</w:t>
      </w:r>
    </w:p>
    <w:p w:rsidR="001E64DD" w:rsidRDefault="001E64DD">
      <w:pPr>
        <w:pStyle w:val="ConsPlusNormal"/>
        <w:pBdr>
          <w:top w:val="single" w:sz="6" w:space="0" w:color="auto"/>
        </w:pBdr>
        <w:spacing w:before="100" w:after="100"/>
        <w:jc w:val="both"/>
        <w:rPr>
          <w:sz w:val="2"/>
          <w:szCs w:val="2"/>
        </w:rPr>
      </w:pPr>
    </w:p>
    <w:p w:rsidR="001E64DD" w:rsidRDefault="001E64DD">
      <w:pPr>
        <w:pStyle w:val="ConsPlusNormal"/>
        <w:ind w:firstLine="540"/>
        <w:jc w:val="both"/>
      </w:pPr>
    </w:p>
    <w:p w:rsidR="001E64DD" w:rsidRDefault="001E64DD">
      <w:pPr>
        <w:pStyle w:val="ConsPlusTitle"/>
        <w:jc w:val="center"/>
      </w:pPr>
      <w:r>
        <w:t>МИНИСТЕРСТВО СТРОИТЕЛЬСТВА И ЖИЛИЩНО-КОММУНАЛЬНОГО</w:t>
      </w:r>
    </w:p>
    <w:p w:rsidR="001E64DD" w:rsidRDefault="001E64DD">
      <w:pPr>
        <w:pStyle w:val="ConsPlusTitle"/>
        <w:jc w:val="center"/>
      </w:pPr>
      <w:r>
        <w:t>ХОЗЯЙСТВА РОССИЙСКОЙ ФЕДЕРАЦИИ</w:t>
      </w:r>
    </w:p>
    <w:p w:rsidR="001E64DD" w:rsidRDefault="001E64DD">
      <w:pPr>
        <w:pStyle w:val="ConsPlusTitle"/>
        <w:jc w:val="center"/>
      </w:pPr>
    </w:p>
    <w:p w:rsidR="001E64DD" w:rsidRDefault="001E64DD">
      <w:pPr>
        <w:pStyle w:val="ConsPlusTitle"/>
        <w:jc w:val="center"/>
      </w:pPr>
      <w:r>
        <w:t>ПРИКАЗ</w:t>
      </w:r>
    </w:p>
    <w:p w:rsidR="001E64DD" w:rsidRDefault="001E64DD">
      <w:pPr>
        <w:pStyle w:val="ConsPlusTitle"/>
        <w:jc w:val="center"/>
      </w:pPr>
      <w:r>
        <w:t>от 26 октября 2016 г. N 743/пр</w:t>
      </w:r>
    </w:p>
    <w:p w:rsidR="001E64DD" w:rsidRDefault="001E64DD">
      <w:pPr>
        <w:pStyle w:val="ConsPlusTitle"/>
        <w:jc w:val="center"/>
      </w:pPr>
    </w:p>
    <w:p w:rsidR="001E64DD" w:rsidRDefault="001E64DD">
      <w:pPr>
        <w:pStyle w:val="ConsPlusTitle"/>
        <w:jc w:val="center"/>
      </w:pPr>
      <w:bookmarkStart w:id="0" w:name="_GoBack"/>
      <w:r>
        <w:t xml:space="preserve">ОБ </w:t>
      </w:r>
      <w:bookmarkEnd w:id="0"/>
      <w:r>
        <w:t>УТВЕРЖДЕНИИ ПЕРЕЧНЯ</w:t>
      </w:r>
    </w:p>
    <w:p w:rsidR="001E64DD" w:rsidRDefault="001E64DD">
      <w:pPr>
        <w:pStyle w:val="ConsPlusTitle"/>
        <w:jc w:val="center"/>
      </w:pPr>
      <w:r>
        <w:t>ВОПРОСОВ, ПРЕДЛАГАЕМЫХ РУКОВОДИТЕЛЮ РЕГИОНАЛЬНОГО</w:t>
      </w:r>
    </w:p>
    <w:p w:rsidR="001E64DD" w:rsidRDefault="001E64DD">
      <w:pPr>
        <w:pStyle w:val="ConsPlusTitle"/>
        <w:jc w:val="center"/>
      </w:pPr>
      <w:r>
        <w:t>ОПЕРАТОРА, КАНДИДАТУ НА ДОЛЖНОСТЬ РУКОВОДИТЕЛЯ</w:t>
      </w:r>
    </w:p>
    <w:p w:rsidR="001E64DD" w:rsidRDefault="001E64DD">
      <w:pPr>
        <w:pStyle w:val="ConsPlusTitle"/>
        <w:jc w:val="center"/>
      </w:pPr>
      <w:r>
        <w:t>РЕГИОНАЛЬНОГО ОПЕРАТОРА НА КВАЛИФИКАЦИОННОМ ЭКЗАМЕНЕ,</w:t>
      </w:r>
    </w:p>
    <w:p w:rsidR="001E64DD" w:rsidRDefault="001E64DD">
      <w:pPr>
        <w:pStyle w:val="ConsPlusTitle"/>
        <w:jc w:val="center"/>
      </w:pPr>
      <w:r>
        <w:t>ПОРЯДКА ПРОВЕДЕНИЯ КВАЛИФИКАЦИОННОГО ЭКЗАМЕНА</w:t>
      </w:r>
    </w:p>
    <w:p w:rsidR="001E64DD" w:rsidRDefault="001E64DD">
      <w:pPr>
        <w:pStyle w:val="ConsPlusTitle"/>
        <w:jc w:val="center"/>
      </w:pPr>
      <w:r>
        <w:t>И ОПРЕДЕЛЕНИЯ ЕГО РЕЗУЛЬТАТОВ</w:t>
      </w:r>
    </w:p>
    <w:p w:rsidR="001E64DD" w:rsidRDefault="001E64DD">
      <w:pPr>
        <w:pStyle w:val="ConsPlusNormal"/>
        <w:ind w:firstLine="540"/>
        <w:jc w:val="both"/>
      </w:pPr>
    </w:p>
    <w:p w:rsidR="001E64DD" w:rsidRDefault="001E64DD">
      <w:pPr>
        <w:pStyle w:val="ConsPlusNormal"/>
        <w:ind w:firstLine="540"/>
        <w:jc w:val="both"/>
      </w:pPr>
      <w:r>
        <w:t xml:space="preserve">В соответствии с </w:t>
      </w:r>
      <w:hyperlink r:id="rId5" w:history="1">
        <w:r>
          <w:rPr>
            <w:color w:val="0000FF"/>
          </w:rPr>
          <w:t>частью 6 статьи 178.1</w:t>
        </w:r>
      </w:hyperlink>
      <w:r>
        <w:t xml:space="preserve"> Жилищного кодекса Российской Федерации (Собрание законодательства Российской Федерации, 2005, N 1, ст. 14; 2016, N 27, ст. 4288, N 28, ст. 4558) приказываю:</w:t>
      </w:r>
    </w:p>
    <w:p w:rsidR="001E64DD" w:rsidRDefault="001E64DD">
      <w:pPr>
        <w:pStyle w:val="ConsPlusNormal"/>
        <w:spacing w:before="220"/>
        <w:ind w:firstLine="540"/>
        <w:jc w:val="both"/>
      </w:pPr>
      <w:r>
        <w:t>1. Утвердить:</w:t>
      </w:r>
    </w:p>
    <w:p w:rsidR="001E64DD" w:rsidRDefault="001E64DD">
      <w:pPr>
        <w:pStyle w:val="ConsPlusNormal"/>
        <w:spacing w:before="220"/>
        <w:ind w:firstLine="540"/>
        <w:jc w:val="both"/>
      </w:pPr>
      <w:hyperlink w:anchor="P36"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согласно </w:t>
      </w:r>
      <w:proofErr w:type="gramStart"/>
      <w:r>
        <w:t>приложению</w:t>
      </w:r>
      <w:proofErr w:type="gramEnd"/>
      <w:r>
        <w:t xml:space="preserve"> N 1 к настоящему приказу;</w:t>
      </w:r>
    </w:p>
    <w:p w:rsidR="001E64DD" w:rsidRDefault="001E64DD">
      <w:pPr>
        <w:pStyle w:val="ConsPlusNormal"/>
        <w:spacing w:before="220"/>
        <w:ind w:firstLine="540"/>
        <w:jc w:val="both"/>
      </w:pPr>
      <w:hyperlink w:anchor="P386" w:history="1">
        <w:r>
          <w:rPr>
            <w:color w:val="0000FF"/>
          </w:rPr>
          <w:t>порядок</w:t>
        </w:r>
      </w:hyperlink>
      <w:r>
        <w:t xml:space="preserve"> проведения квалификационного экзамена и определения его результатов согласно </w:t>
      </w:r>
      <w:proofErr w:type="gramStart"/>
      <w:r>
        <w:t>приложению</w:t>
      </w:r>
      <w:proofErr w:type="gramEnd"/>
      <w:r>
        <w:t xml:space="preserve"> N 2 к настоящему приказу.</w:t>
      </w:r>
    </w:p>
    <w:p w:rsidR="001E64DD" w:rsidRDefault="001E64DD">
      <w:pPr>
        <w:pStyle w:val="ConsPlusNormal"/>
        <w:spacing w:before="220"/>
        <w:ind w:firstLine="540"/>
        <w:jc w:val="both"/>
      </w:pPr>
      <w:r>
        <w:t>2. Контроль за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1E64DD" w:rsidRDefault="001E64DD">
      <w:pPr>
        <w:pStyle w:val="ConsPlusNormal"/>
        <w:ind w:firstLine="540"/>
        <w:jc w:val="both"/>
      </w:pPr>
    </w:p>
    <w:p w:rsidR="001E64DD" w:rsidRDefault="001E64DD">
      <w:pPr>
        <w:pStyle w:val="ConsPlusNormal"/>
        <w:jc w:val="right"/>
      </w:pPr>
      <w:r>
        <w:t>Министр</w:t>
      </w:r>
    </w:p>
    <w:p w:rsidR="001E64DD" w:rsidRDefault="001E64DD">
      <w:pPr>
        <w:pStyle w:val="ConsPlusNormal"/>
        <w:jc w:val="right"/>
      </w:pPr>
      <w:r>
        <w:t>М.А.МЕНЬ</w:t>
      </w:r>
    </w:p>
    <w:p w:rsidR="001E64DD" w:rsidRDefault="001E64DD">
      <w:pPr>
        <w:pStyle w:val="ConsPlusNormal"/>
        <w:ind w:firstLine="540"/>
        <w:jc w:val="both"/>
      </w:pPr>
    </w:p>
    <w:p w:rsidR="001E64DD" w:rsidRDefault="001E64DD">
      <w:pPr>
        <w:pStyle w:val="ConsPlusNormal"/>
        <w:ind w:firstLine="540"/>
        <w:jc w:val="both"/>
      </w:pPr>
    </w:p>
    <w:p w:rsidR="001E64DD" w:rsidRDefault="001E64DD">
      <w:pPr>
        <w:pStyle w:val="ConsPlusNormal"/>
        <w:ind w:firstLine="540"/>
        <w:jc w:val="both"/>
      </w:pPr>
    </w:p>
    <w:p w:rsidR="001E64DD" w:rsidRDefault="001E64DD">
      <w:pPr>
        <w:pStyle w:val="ConsPlusNormal"/>
        <w:ind w:firstLine="540"/>
        <w:jc w:val="both"/>
      </w:pPr>
    </w:p>
    <w:p w:rsidR="001E64DD" w:rsidRDefault="001E64DD">
      <w:pPr>
        <w:pStyle w:val="ConsPlusNormal"/>
        <w:ind w:firstLine="540"/>
        <w:jc w:val="both"/>
      </w:pPr>
    </w:p>
    <w:p w:rsidR="001E64DD" w:rsidRDefault="001E64DD">
      <w:pPr>
        <w:pStyle w:val="ConsPlusNormal"/>
        <w:jc w:val="right"/>
        <w:outlineLvl w:val="0"/>
      </w:pPr>
      <w:r>
        <w:t>Приложение N 1</w:t>
      </w:r>
    </w:p>
    <w:p w:rsidR="001E64DD" w:rsidRDefault="001E64DD">
      <w:pPr>
        <w:pStyle w:val="ConsPlusNormal"/>
        <w:jc w:val="right"/>
      </w:pPr>
      <w:r>
        <w:t>к приказу Министерства строительства</w:t>
      </w:r>
    </w:p>
    <w:p w:rsidR="001E64DD" w:rsidRDefault="001E64DD">
      <w:pPr>
        <w:pStyle w:val="ConsPlusNormal"/>
        <w:jc w:val="right"/>
      </w:pPr>
      <w:r>
        <w:t>и жилищно-коммунального хозяйства</w:t>
      </w:r>
    </w:p>
    <w:p w:rsidR="001E64DD" w:rsidRDefault="001E64DD">
      <w:pPr>
        <w:pStyle w:val="ConsPlusNormal"/>
        <w:jc w:val="right"/>
      </w:pPr>
      <w:r>
        <w:t>Российской Федерации</w:t>
      </w:r>
    </w:p>
    <w:p w:rsidR="001E64DD" w:rsidRDefault="001E64DD">
      <w:pPr>
        <w:pStyle w:val="ConsPlusNormal"/>
        <w:jc w:val="right"/>
      </w:pPr>
      <w:r>
        <w:t>от 26.10.2016 N 743/пр</w:t>
      </w:r>
    </w:p>
    <w:p w:rsidR="001E64DD" w:rsidRDefault="001E64DD">
      <w:pPr>
        <w:pStyle w:val="ConsPlusNormal"/>
        <w:ind w:firstLine="540"/>
        <w:jc w:val="both"/>
      </w:pPr>
    </w:p>
    <w:p w:rsidR="001E64DD" w:rsidRDefault="001E64DD">
      <w:pPr>
        <w:pStyle w:val="ConsPlusTitle"/>
        <w:jc w:val="center"/>
      </w:pPr>
      <w:bookmarkStart w:id="1" w:name="P36"/>
      <w:bookmarkEnd w:id="1"/>
      <w:r>
        <w:t>ПЕРЕЧЕНЬ</w:t>
      </w:r>
    </w:p>
    <w:p w:rsidR="001E64DD" w:rsidRDefault="001E64DD">
      <w:pPr>
        <w:pStyle w:val="ConsPlusTitle"/>
        <w:jc w:val="center"/>
      </w:pPr>
      <w:r>
        <w:t>ВОПРОСОВ, ПРЕДЛАГАЕМЫХ РУКОВОДИТЕЛЮ РЕГИОНАЛЬНОГО</w:t>
      </w:r>
    </w:p>
    <w:p w:rsidR="001E64DD" w:rsidRDefault="001E64DD">
      <w:pPr>
        <w:pStyle w:val="ConsPlusTitle"/>
        <w:jc w:val="center"/>
      </w:pPr>
      <w:r>
        <w:t>ОПЕРАТОРА, КАНДИДАТУ НА ДОЛЖНОСТЬ РУКОВОДИТЕЛЯ</w:t>
      </w:r>
    </w:p>
    <w:p w:rsidR="001E64DD" w:rsidRDefault="001E64DD">
      <w:pPr>
        <w:pStyle w:val="ConsPlusTitle"/>
        <w:jc w:val="center"/>
      </w:pPr>
      <w:r>
        <w:t>РЕГИОНАЛЬНОГО ОПЕРАТОРА НА КВАЛИФИКАЦИОННОМ ЭКЗАМЕНЕ</w:t>
      </w:r>
    </w:p>
    <w:p w:rsidR="001E64DD" w:rsidRDefault="001E64DD">
      <w:pPr>
        <w:pStyle w:val="ConsPlusNormal"/>
        <w:ind w:firstLine="540"/>
        <w:jc w:val="both"/>
      </w:pPr>
    </w:p>
    <w:p w:rsidR="001E64DD" w:rsidRDefault="001E64DD">
      <w:pPr>
        <w:pStyle w:val="ConsPlusNormal"/>
        <w:ind w:firstLine="540"/>
        <w:jc w:val="both"/>
      </w:pPr>
      <w:r>
        <w:t>Вопрос N 1</w:t>
      </w:r>
    </w:p>
    <w:p w:rsidR="001E64DD" w:rsidRDefault="001E64DD">
      <w:pPr>
        <w:pStyle w:val="ConsPlusNormal"/>
        <w:spacing w:before="220"/>
        <w:ind w:firstLine="540"/>
        <w:jc w:val="both"/>
      </w:pPr>
      <w:r>
        <w:lastRenderedPageBreak/>
        <w:t xml:space="preserve">Какие объекты в соответствии с </w:t>
      </w:r>
      <w:hyperlink r:id="rId6" w:history="1">
        <w:r>
          <w:rPr>
            <w:color w:val="0000FF"/>
          </w:rPr>
          <w:t>частью 1 статьи 15</w:t>
        </w:r>
      </w:hyperlink>
      <w:r>
        <w:t xml:space="preserve"> Жилищного кодекса Российской Федерации (Собрание законодательства Российской Федерации, 2005, N 1, ст. 14; 2006, N 1, ст. 10, N 52, ст. 5498; 2007, N 1, ст. 13, ст. 14, ст. 21, N 43, ст. 5084; 2008, N 17, ст. 1756, N 20, ст. 2251, N 30, ст. 3616; 2009, N 23, ст. 2776, N 39, ст. 4542, N 48, ст. 5711, N 51, ст. 6153; 2010, N 19, ст. 2278, N 31, ст. 4206, N 49, ст. 6424; 2011, N 23, ст. 3263, N 30, ст. 4590, N 49, ст. 7027, ст. 7061, N 50, ст. 7337, ст. 7343, ст. 7359; 2012, N 10, ст. 1163, N 14, ст. 1552, N 24, ст. 3072, N 26, ст. 3446, N 27, ст. 3587, N 31, ст. 4322, N 53, ст. 7596; 2013, N 14, ст. 1646, N 27, ст. 3477, N 52, ст. 6982; 2014, N 23, ст. 2937, N 26, ст. 3388, N 26, ст. 3406, N 30, ст. 4218, ст. 4256, ст. 4264, N 49, ст. 6928; 2015, N 1, ст. 11, ст. 38, ст. 52, N 27, ст. 3967, N 29, ст. 4362, N 45, ст. 6208, N 48, ст. 6724; 2016, N 1, ст. 19, ст. 24, N 5, ст. 559, N 23, ст. 3299, N 27, ст. 4200, ст. 4288, ст. 4305, N 28, ст. 4558) являются объектами жилищных прав?</w:t>
      </w:r>
    </w:p>
    <w:p w:rsidR="001E64DD" w:rsidRDefault="001E64DD">
      <w:pPr>
        <w:pStyle w:val="ConsPlusNormal"/>
        <w:spacing w:before="220"/>
        <w:ind w:firstLine="540"/>
        <w:jc w:val="both"/>
      </w:pPr>
      <w:r>
        <w:t>Вопрос N 2</w:t>
      </w:r>
    </w:p>
    <w:p w:rsidR="001E64DD" w:rsidRDefault="001E64DD">
      <w:pPr>
        <w:pStyle w:val="ConsPlusNormal"/>
        <w:spacing w:before="220"/>
        <w:ind w:firstLine="540"/>
        <w:jc w:val="both"/>
      </w:pPr>
      <w:r>
        <w:t xml:space="preserve">В каких случаях </w:t>
      </w:r>
      <w:hyperlink r:id="rId7" w:history="1">
        <w:r>
          <w:rPr>
            <w:color w:val="0000FF"/>
          </w:rPr>
          <w:t>Конституция</w:t>
        </w:r>
      </w:hyperlink>
      <w:r>
        <w:t xml:space="preserve"> Российской Федерации допускает проникновение в жилое помещение против воли проживающих в нем лиц?</w:t>
      </w:r>
    </w:p>
    <w:p w:rsidR="001E64DD" w:rsidRDefault="001E64DD">
      <w:pPr>
        <w:pStyle w:val="ConsPlusNormal"/>
        <w:spacing w:before="220"/>
        <w:ind w:firstLine="540"/>
        <w:jc w:val="both"/>
      </w:pPr>
      <w:r>
        <w:t>Вопрос N 3</w:t>
      </w:r>
    </w:p>
    <w:p w:rsidR="001E64DD" w:rsidRDefault="001E64DD">
      <w:pPr>
        <w:pStyle w:val="ConsPlusNormal"/>
        <w:spacing w:before="220"/>
        <w:ind w:firstLine="540"/>
        <w:jc w:val="both"/>
      </w:pPr>
      <w:r>
        <w:t>Что понимается под консолидированным бюджетом?</w:t>
      </w:r>
    </w:p>
    <w:p w:rsidR="001E64DD" w:rsidRDefault="001E64DD">
      <w:pPr>
        <w:pStyle w:val="ConsPlusNormal"/>
        <w:spacing w:before="220"/>
        <w:ind w:firstLine="540"/>
        <w:jc w:val="both"/>
      </w:pPr>
      <w:r>
        <w:t>Вопрос N 4</w:t>
      </w:r>
    </w:p>
    <w:p w:rsidR="001E64DD" w:rsidRDefault="001E64DD">
      <w:pPr>
        <w:pStyle w:val="ConsPlusNormal"/>
        <w:spacing w:before="220"/>
        <w:ind w:firstLine="540"/>
        <w:jc w:val="both"/>
      </w:pPr>
      <w:r>
        <w:t>Что такое субсидия?</w:t>
      </w:r>
    </w:p>
    <w:p w:rsidR="001E64DD" w:rsidRDefault="001E64DD">
      <w:pPr>
        <w:pStyle w:val="ConsPlusNormal"/>
        <w:spacing w:before="220"/>
        <w:ind w:firstLine="540"/>
        <w:jc w:val="both"/>
      </w:pPr>
      <w:r>
        <w:t>Вопрос N 5</w:t>
      </w:r>
    </w:p>
    <w:p w:rsidR="001E64DD" w:rsidRDefault="001E64DD">
      <w:pPr>
        <w:pStyle w:val="ConsPlusNormal"/>
        <w:spacing w:before="220"/>
        <w:ind w:firstLine="540"/>
        <w:jc w:val="both"/>
      </w:pPr>
      <w:r>
        <w:t>Что понимается под дотацией?</w:t>
      </w:r>
    </w:p>
    <w:p w:rsidR="001E64DD" w:rsidRDefault="001E64DD">
      <w:pPr>
        <w:pStyle w:val="ConsPlusNormal"/>
        <w:spacing w:before="220"/>
        <w:ind w:firstLine="540"/>
        <w:jc w:val="both"/>
      </w:pPr>
      <w:r>
        <w:t>Вопрос N 6</w:t>
      </w:r>
    </w:p>
    <w:p w:rsidR="001E64DD" w:rsidRDefault="001E64DD">
      <w:pPr>
        <w:pStyle w:val="ConsPlusNormal"/>
        <w:spacing w:before="220"/>
        <w:ind w:firstLine="540"/>
        <w:jc w:val="both"/>
      </w:pPr>
      <w:r>
        <w:t>В каком порядке организации ведут налоговый учет?</w:t>
      </w:r>
    </w:p>
    <w:p w:rsidR="001E64DD" w:rsidRDefault="001E64DD">
      <w:pPr>
        <w:pStyle w:val="ConsPlusNormal"/>
        <w:spacing w:before="220"/>
        <w:ind w:firstLine="540"/>
        <w:jc w:val="both"/>
      </w:pPr>
      <w:r>
        <w:t>Вопрос N 7</w:t>
      </w:r>
    </w:p>
    <w:p w:rsidR="001E64DD" w:rsidRDefault="001E64DD">
      <w:pPr>
        <w:pStyle w:val="ConsPlusNormal"/>
        <w:spacing w:before="220"/>
        <w:ind w:firstLine="540"/>
        <w:jc w:val="both"/>
      </w:pPr>
      <w:r>
        <w:t>Что входит в объект налогообложения по налогу на прибыль некоммерческих организаций - фондов?</w:t>
      </w:r>
    </w:p>
    <w:p w:rsidR="001E64DD" w:rsidRDefault="001E64DD">
      <w:pPr>
        <w:pStyle w:val="ConsPlusNormal"/>
        <w:spacing w:before="220"/>
        <w:ind w:firstLine="540"/>
        <w:jc w:val="both"/>
      </w:pPr>
      <w:r>
        <w:t>Вопрос N 8</w:t>
      </w:r>
    </w:p>
    <w:p w:rsidR="001E64DD" w:rsidRDefault="001E64DD">
      <w:pPr>
        <w:pStyle w:val="ConsPlusNormal"/>
        <w:spacing w:before="220"/>
        <w:ind w:firstLine="540"/>
        <w:jc w:val="both"/>
      </w:pPr>
      <w:r>
        <w:t>Что устанавливает антикоррупционный стандарт?</w:t>
      </w:r>
    </w:p>
    <w:p w:rsidR="001E64DD" w:rsidRDefault="001E64DD">
      <w:pPr>
        <w:pStyle w:val="ConsPlusNormal"/>
        <w:spacing w:before="220"/>
        <w:ind w:firstLine="540"/>
        <w:jc w:val="both"/>
      </w:pPr>
      <w:r>
        <w:t>Вопрос N 9</w:t>
      </w:r>
    </w:p>
    <w:p w:rsidR="001E64DD" w:rsidRDefault="001E64DD">
      <w:pPr>
        <w:pStyle w:val="ConsPlusNormal"/>
        <w:spacing w:before="220"/>
        <w:ind w:firstLine="540"/>
        <w:jc w:val="both"/>
      </w:pPr>
      <w:r>
        <w:t>Какими лицами осуществляется противодействие коррупции - деятельность по профилактике коррупции, борьбе с коррупцией, а также по минимизации и (или) ликвидации последствий коррупционных правонарушений?</w:t>
      </w:r>
    </w:p>
    <w:p w:rsidR="001E64DD" w:rsidRDefault="001E64DD">
      <w:pPr>
        <w:pStyle w:val="ConsPlusNormal"/>
        <w:spacing w:before="220"/>
        <w:ind w:firstLine="540"/>
        <w:jc w:val="both"/>
      </w:pPr>
      <w:r>
        <w:t>Вопрос N 10</w:t>
      </w:r>
    </w:p>
    <w:p w:rsidR="001E64DD" w:rsidRDefault="001E64DD">
      <w:pPr>
        <w:pStyle w:val="ConsPlusNormal"/>
        <w:spacing w:before="220"/>
        <w:ind w:firstLine="540"/>
        <w:jc w:val="both"/>
      </w:pPr>
      <w:r>
        <w:t>Какие федеральные законы устанавливают ответственность за нарушение требований пожарной безопасности?</w:t>
      </w:r>
    </w:p>
    <w:p w:rsidR="001E64DD" w:rsidRDefault="001E64DD">
      <w:pPr>
        <w:pStyle w:val="ConsPlusNormal"/>
        <w:spacing w:before="220"/>
        <w:ind w:firstLine="540"/>
        <w:jc w:val="both"/>
      </w:pPr>
      <w:r>
        <w:t>Вопрос N 11</w:t>
      </w:r>
    </w:p>
    <w:p w:rsidR="001E64DD" w:rsidRDefault="001E64DD">
      <w:pPr>
        <w:pStyle w:val="ConsPlusNormal"/>
        <w:spacing w:before="220"/>
        <w:ind w:firstLine="540"/>
        <w:jc w:val="both"/>
      </w:pPr>
      <w:r>
        <w:t>Какой акт, регулирующий трудовые отношения в организации, заключается работниками и работодателем в лице их представителей?</w:t>
      </w:r>
    </w:p>
    <w:p w:rsidR="001E64DD" w:rsidRDefault="001E64DD">
      <w:pPr>
        <w:pStyle w:val="ConsPlusNormal"/>
        <w:spacing w:before="220"/>
        <w:ind w:firstLine="540"/>
        <w:jc w:val="both"/>
      </w:pPr>
      <w:r>
        <w:t>Вопрос N 12</w:t>
      </w:r>
    </w:p>
    <w:p w:rsidR="001E64DD" w:rsidRDefault="001E64DD">
      <w:pPr>
        <w:pStyle w:val="ConsPlusNormal"/>
        <w:spacing w:before="220"/>
        <w:ind w:firstLine="540"/>
        <w:jc w:val="both"/>
      </w:pPr>
      <w:r>
        <w:lastRenderedPageBreak/>
        <w:t xml:space="preserve">С какого минимального возраста работника в соответствие с Трудовым </w:t>
      </w:r>
      <w:hyperlink r:id="rId8" w:history="1">
        <w:r>
          <w:rPr>
            <w:color w:val="0000FF"/>
          </w:rPr>
          <w:t>кодексом</w:t>
        </w:r>
      </w:hyperlink>
      <w:r>
        <w:t xml:space="preserve"> Российской Федерации (Собрание законодательства Российской Федерации, 2002, N 1, ст. 3, N 30, ст. 3014,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N 30, ст. 3732, ст. 3739, N 46, ст. 5419, N 48, ст. 5717; 2010, N 31, ст. 4196, N 52, ст. 7002; 2011, N 1, ст. 49, N 25, ст. 3539, N 27, ст. 3880, N 30, ст. 4586, ст. 4590, ст. 4591, ст. 4596, N 45, ст. 6333, ст. 6335, N 48, ст. 6730, ст. 6735, N 49, ст. 7015, ст. 7031, N 50, ст. 7359; 2012, N 10, ст. 1164, N 14, ст. 1553, N 18, ст. 2127, N 31, ст. 4325, N 47, ст. 6399, N 50, ст. 6954, ст. 6957, ст. 6959, N 53, ст. 7605; 2013, N 14, ст. 1666, ст. 1668, N 19, ст. 2322, ст. 2326, ст. 2329, N 23, ст. 2866, ст. 2883, N 27, ст. 3449, ст. 3454, ст. 3477, N 30, ст. 4037, N 48, ст. 6165, N 52, ст. 6986; 2014, N 14, ст. 1542, ст. 1547, ст. 1548, N 19, ст. 2321, N 26, ст. 3405, N 30, ст. 4217, N 45, ст. 6143, N 48, ст. 6639, N 49, ст. 6918, N 52, ст. 7543, ст. 7554; 2015, N 1, ст. 10, ст. 42, ст. 72, N 14, ст. 2022, N 18, ст. 2625, N 24, ст. 3379, N 27, ст. 3991, ст. 3992, N 29, ст. 4356, ст. 4359, ст. 4363, ст. 4368, N 41, ст. 5639; 2016, N 1, ст. 11, ст. 54, N 18, ст. 2508, N 27, ст. 4169, ст. 4205, ст. 4238, ст. 4280) допускается заключение трудового договора?</w:t>
      </w:r>
    </w:p>
    <w:p w:rsidR="001E64DD" w:rsidRDefault="001E64DD">
      <w:pPr>
        <w:pStyle w:val="ConsPlusNormal"/>
        <w:spacing w:before="220"/>
        <w:ind w:firstLine="540"/>
        <w:jc w:val="both"/>
      </w:pPr>
      <w:r>
        <w:t>Вопрос N 13</w:t>
      </w:r>
    </w:p>
    <w:p w:rsidR="001E64DD" w:rsidRDefault="001E64DD">
      <w:pPr>
        <w:pStyle w:val="ConsPlusNormal"/>
        <w:spacing w:before="220"/>
        <w:ind w:firstLine="540"/>
        <w:jc w:val="both"/>
      </w:pPr>
      <w:r>
        <w:t>Какие существуют виды трудовых договоров?</w:t>
      </w:r>
    </w:p>
    <w:p w:rsidR="001E64DD" w:rsidRDefault="001E64DD">
      <w:pPr>
        <w:pStyle w:val="ConsPlusNormal"/>
        <w:spacing w:before="220"/>
        <w:ind w:firstLine="540"/>
        <w:jc w:val="both"/>
      </w:pPr>
      <w:r>
        <w:t>Вопрос N 14</w:t>
      </w:r>
    </w:p>
    <w:p w:rsidR="001E64DD" w:rsidRDefault="001E64DD">
      <w:pPr>
        <w:pStyle w:val="ConsPlusNormal"/>
        <w:spacing w:before="220"/>
        <w:ind w:firstLine="540"/>
        <w:jc w:val="both"/>
      </w:pPr>
      <w:r>
        <w:t>Какие существуют виды дисциплинарной ответственности?</w:t>
      </w:r>
    </w:p>
    <w:p w:rsidR="001E64DD" w:rsidRDefault="001E64DD">
      <w:pPr>
        <w:pStyle w:val="ConsPlusNormal"/>
        <w:spacing w:before="220"/>
        <w:ind w:firstLine="540"/>
        <w:jc w:val="both"/>
      </w:pPr>
      <w:r>
        <w:t>Вопрос N 15</w:t>
      </w:r>
    </w:p>
    <w:p w:rsidR="001E64DD" w:rsidRDefault="001E64DD">
      <w:pPr>
        <w:pStyle w:val="ConsPlusNormal"/>
        <w:spacing w:before="220"/>
        <w:ind w:firstLine="540"/>
        <w:jc w:val="both"/>
      </w:pPr>
      <w:r>
        <w:t>Является ли обязательным ведение исполнительной документации при осуществлении капитального ремонта объекта капитального строительства?</w:t>
      </w:r>
    </w:p>
    <w:p w:rsidR="001E64DD" w:rsidRDefault="001E64DD">
      <w:pPr>
        <w:pStyle w:val="ConsPlusNormal"/>
        <w:spacing w:before="220"/>
        <w:ind w:firstLine="540"/>
        <w:jc w:val="both"/>
      </w:pPr>
      <w:r>
        <w:t>Вопрос N 16</w:t>
      </w:r>
    </w:p>
    <w:p w:rsidR="001E64DD" w:rsidRDefault="001E64DD">
      <w:pPr>
        <w:pStyle w:val="ConsPlusNormal"/>
        <w:spacing w:before="220"/>
        <w:ind w:firstLine="540"/>
        <w:jc w:val="both"/>
      </w:pPr>
      <w:r>
        <w:t>Проводится ли строительный контроль при проведении капитального ремонта объектов капитального строительства?</w:t>
      </w:r>
    </w:p>
    <w:p w:rsidR="001E64DD" w:rsidRDefault="001E64DD">
      <w:pPr>
        <w:pStyle w:val="ConsPlusNormal"/>
        <w:spacing w:before="220"/>
        <w:ind w:firstLine="540"/>
        <w:jc w:val="both"/>
      </w:pPr>
      <w:r>
        <w:t>Вопрос N 17</w:t>
      </w:r>
    </w:p>
    <w:p w:rsidR="001E64DD" w:rsidRDefault="001E64DD">
      <w:pPr>
        <w:pStyle w:val="ConsPlusNormal"/>
        <w:spacing w:before="220"/>
        <w:ind w:firstLine="540"/>
        <w:jc w:val="both"/>
      </w:pPr>
      <w:r>
        <w:t>Допускается ли проведение строительного контроля физическим лицом?</w:t>
      </w:r>
    </w:p>
    <w:p w:rsidR="001E64DD" w:rsidRDefault="001E64DD">
      <w:pPr>
        <w:pStyle w:val="ConsPlusNormal"/>
        <w:spacing w:before="220"/>
        <w:ind w:firstLine="540"/>
        <w:jc w:val="both"/>
      </w:pPr>
      <w:r>
        <w:t>Вопрос N 18</w:t>
      </w:r>
    </w:p>
    <w:p w:rsidR="001E64DD" w:rsidRDefault="001E64DD">
      <w:pPr>
        <w:pStyle w:val="ConsPlusNormal"/>
        <w:spacing w:before="220"/>
        <w:ind w:firstLine="540"/>
        <w:jc w:val="both"/>
      </w:pPr>
      <w:r>
        <w:t>Кто является лицом, ответственным за ведение специального журнала работ?</w:t>
      </w:r>
    </w:p>
    <w:p w:rsidR="001E64DD" w:rsidRDefault="001E64DD">
      <w:pPr>
        <w:pStyle w:val="ConsPlusNormal"/>
        <w:spacing w:before="220"/>
        <w:ind w:firstLine="540"/>
        <w:jc w:val="both"/>
      </w:pPr>
      <w:r>
        <w:t>Вопрос N 19</w:t>
      </w:r>
    </w:p>
    <w:p w:rsidR="001E64DD" w:rsidRDefault="001E64DD">
      <w:pPr>
        <w:pStyle w:val="ConsPlusNormal"/>
        <w:spacing w:before="220"/>
        <w:ind w:firstLine="540"/>
        <w:jc w:val="both"/>
      </w:pPr>
      <w:r>
        <w:t>Какой документ, подтверждающий соответствие выполненных работ предъявляемым к ним требованиям, должен предъявляется при оформлении акта освидетельствования скрытых работ?</w:t>
      </w:r>
    </w:p>
    <w:p w:rsidR="001E64DD" w:rsidRDefault="001E64DD">
      <w:pPr>
        <w:pStyle w:val="ConsPlusNormal"/>
        <w:spacing w:before="220"/>
        <w:ind w:firstLine="540"/>
        <w:jc w:val="both"/>
      </w:pPr>
      <w:r>
        <w:t>Вопрос N 20</w:t>
      </w:r>
    </w:p>
    <w:p w:rsidR="001E64DD" w:rsidRDefault="001E64DD">
      <w:pPr>
        <w:pStyle w:val="ConsPlusNormal"/>
        <w:spacing w:before="220"/>
        <w:ind w:firstLine="540"/>
        <w:jc w:val="both"/>
      </w:pPr>
      <w:r>
        <w:t>Какой гарантийный срок должен предусматривать договор об оказании услуг и (или) выполнении работ по капитальному ремонту общего имущества в многоквартирном доме, заключаемый между региональным оператором и подрядными организациями?</w:t>
      </w:r>
    </w:p>
    <w:p w:rsidR="001E64DD" w:rsidRDefault="001E64DD">
      <w:pPr>
        <w:pStyle w:val="ConsPlusNormal"/>
        <w:spacing w:before="220"/>
        <w:ind w:firstLine="540"/>
        <w:jc w:val="both"/>
      </w:pPr>
      <w:r>
        <w:t>Вопрос N 21</w:t>
      </w:r>
    </w:p>
    <w:p w:rsidR="001E64DD" w:rsidRDefault="001E64DD">
      <w:pPr>
        <w:pStyle w:val="ConsPlusNormal"/>
        <w:spacing w:before="220"/>
        <w:ind w:firstLine="540"/>
        <w:jc w:val="both"/>
      </w:pPr>
      <w:r>
        <w:t xml:space="preserve">При наличии спора о недостатках работы, выполненной по договору подряда, по чьему </w:t>
      </w:r>
      <w:r>
        <w:lastRenderedPageBreak/>
        <w:t>требованию может быть назначена экспертиза?</w:t>
      </w:r>
    </w:p>
    <w:p w:rsidR="001E64DD" w:rsidRDefault="001E64DD">
      <w:pPr>
        <w:pStyle w:val="ConsPlusNormal"/>
        <w:spacing w:before="220"/>
        <w:ind w:firstLine="540"/>
        <w:jc w:val="both"/>
      </w:pPr>
      <w:r>
        <w:t>Вопрос N 22</w:t>
      </w:r>
    </w:p>
    <w:p w:rsidR="001E64DD" w:rsidRDefault="001E64DD">
      <w:pPr>
        <w:pStyle w:val="ConsPlusNormal"/>
        <w:spacing w:before="220"/>
        <w:ind w:firstLine="540"/>
        <w:jc w:val="both"/>
      </w:pPr>
      <w:r>
        <w:t xml:space="preserve">Какие уровни ответственности предусмотрены Федеральным </w:t>
      </w:r>
      <w:hyperlink r:id="rId9" w:history="1">
        <w:r>
          <w:rPr>
            <w:color w:val="0000FF"/>
          </w:rPr>
          <w:t>законом</w:t>
        </w:r>
      </w:hyperlink>
      <w:r>
        <w:t xml:space="preserve"> от 30 декабря 2009 г. N 384-ФЗ "Технический регламент о безопасности зданий и сооружений" (Собрание законодательства Российской Федерации, 2010, N 1, ст. 5; 2013, N 27, ст. 3477) в результате идентификации здания и сооружения?</w:t>
      </w:r>
    </w:p>
    <w:p w:rsidR="001E64DD" w:rsidRDefault="001E64DD">
      <w:pPr>
        <w:pStyle w:val="ConsPlusNormal"/>
        <w:spacing w:before="220"/>
        <w:ind w:firstLine="540"/>
        <w:jc w:val="both"/>
      </w:pPr>
      <w:r>
        <w:t>Вопрос N 23</w:t>
      </w:r>
    </w:p>
    <w:p w:rsidR="001E64DD" w:rsidRDefault="001E64DD">
      <w:pPr>
        <w:pStyle w:val="ConsPlusNormal"/>
        <w:spacing w:before="220"/>
        <w:ind w:firstLine="540"/>
        <w:jc w:val="both"/>
      </w:pPr>
      <w:r>
        <w:t xml:space="preserve">Какой характер носят требования национальных стандартов и сводов правил, в результате соблюдения которых обеспечивается соблюдение требований Федерального </w:t>
      </w:r>
      <w:hyperlink r:id="rId10" w:history="1">
        <w:r>
          <w:rPr>
            <w:color w:val="0000FF"/>
          </w:rPr>
          <w:t>закона</w:t>
        </w:r>
      </w:hyperlink>
      <w:r>
        <w:t xml:space="preserve"> от 30 декабря 2009 г. N 384-ФЗ "Технический регламент о безопасности зданий и сооружений"?</w:t>
      </w:r>
    </w:p>
    <w:p w:rsidR="001E64DD" w:rsidRDefault="001E64DD">
      <w:pPr>
        <w:pStyle w:val="ConsPlusNormal"/>
        <w:spacing w:before="220"/>
        <w:ind w:firstLine="540"/>
        <w:jc w:val="both"/>
      </w:pPr>
      <w:r>
        <w:t>Вопрос N 24</w:t>
      </w:r>
    </w:p>
    <w:p w:rsidR="001E64DD" w:rsidRDefault="001E64DD">
      <w:pPr>
        <w:pStyle w:val="ConsPlusNormal"/>
        <w:spacing w:before="220"/>
        <w:ind w:firstLine="540"/>
        <w:jc w:val="both"/>
      </w:pPr>
      <w:r>
        <w:t>Может ли руководитель организации работать по совместительству у другого работодателя?</w:t>
      </w:r>
    </w:p>
    <w:p w:rsidR="001E64DD" w:rsidRDefault="001E64DD">
      <w:pPr>
        <w:pStyle w:val="ConsPlusNormal"/>
        <w:spacing w:before="220"/>
        <w:ind w:firstLine="540"/>
        <w:jc w:val="both"/>
      </w:pPr>
      <w:r>
        <w:t>Вопрос N 25</w:t>
      </w:r>
    </w:p>
    <w:p w:rsidR="001E64DD" w:rsidRDefault="001E64DD">
      <w:pPr>
        <w:pStyle w:val="ConsPlusNormal"/>
        <w:spacing w:before="220"/>
        <w:ind w:firstLine="540"/>
        <w:jc w:val="both"/>
      </w:pPr>
      <w:r>
        <w:t>С какого момента у собственников помещений в многоквартирном доме возникает обязанность по уплате взносов на капитальный ремонт общего имущества в многоквартирном доме?</w:t>
      </w:r>
    </w:p>
    <w:p w:rsidR="001E64DD" w:rsidRDefault="001E64DD">
      <w:pPr>
        <w:pStyle w:val="ConsPlusNormal"/>
        <w:spacing w:before="220"/>
        <w:ind w:firstLine="540"/>
        <w:jc w:val="both"/>
      </w:pPr>
      <w:r>
        <w:t>Вопрос N 26</w:t>
      </w:r>
    </w:p>
    <w:p w:rsidR="001E64DD" w:rsidRDefault="001E64DD">
      <w:pPr>
        <w:pStyle w:val="ConsPlusNormal"/>
        <w:spacing w:before="220"/>
        <w:ind w:firstLine="540"/>
        <w:jc w:val="both"/>
      </w:pPr>
      <w:r>
        <w:t>С какого момента у собственника помещения многоквартирного дома возникает обязанность по оплате расходов на капитальный ремонт общего имущества в многоквартирном доме?</w:t>
      </w:r>
    </w:p>
    <w:p w:rsidR="001E64DD" w:rsidRDefault="001E64DD">
      <w:pPr>
        <w:pStyle w:val="ConsPlusNormal"/>
        <w:spacing w:before="220"/>
        <w:ind w:firstLine="540"/>
        <w:jc w:val="both"/>
      </w:pPr>
      <w:r>
        <w:t>Вопрос N 27</w:t>
      </w:r>
    </w:p>
    <w:p w:rsidR="001E64DD" w:rsidRDefault="001E64DD">
      <w:pPr>
        <w:pStyle w:val="ConsPlusNormal"/>
        <w:spacing w:before="220"/>
        <w:ind w:firstLine="540"/>
        <w:jc w:val="both"/>
      </w:pPr>
      <w:r>
        <w:t>Каким образом собственники помещений могут увеличить размер взноса на капитальный ремонт общего имущества в многоквартирном доме?</w:t>
      </w:r>
    </w:p>
    <w:p w:rsidR="001E64DD" w:rsidRDefault="001E64DD">
      <w:pPr>
        <w:pStyle w:val="ConsPlusNormal"/>
        <w:spacing w:before="220"/>
        <w:ind w:firstLine="540"/>
        <w:jc w:val="both"/>
      </w:pPr>
      <w:r>
        <w:t>Вопрос N 28</w:t>
      </w:r>
    </w:p>
    <w:p w:rsidR="001E64DD" w:rsidRDefault="001E64DD">
      <w:pPr>
        <w:pStyle w:val="ConsPlusNormal"/>
        <w:spacing w:before="220"/>
        <w:ind w:firstLine="540"/>
        <w:jc w:val="both"/>
      </w:pPr>
      <w:r>
        <w:t>Какие услуги и работы содержит перечень услуг и (или) работ по капитальному ремонту общего имущества в многоквартирном доме, финансируемых за счет средств фонда капитального ремонта, сформированного исходя из минимального размера взноса на капитальный ремонт?</w:t>
      </w:r>
    </w:p>
    <w:p w:rsidR="001E64DD" w:rsidRDefault="001E64DD">
      <w:pPr>
        <w:pStyle w:val="ConsPlusNormal"/>
        <w:spacing w:before="220"/>
        <w:ind w:firstLine="540"/>
        <w:jc w:val="both"/>
      </w:pPr>
      <w:r>
        <w:t>Вопрос N 29</w:t>
      </w:r>
    </w:p>
    <w:p w:rsidR="001E64DD" w:rsidRDefault="001E64DD">
      <w:pPr>
        <w:pStyle w:val="ConsPlusNormal"/>
        <w:spacing w:before="220"/>
        <w:ind w:firstLine="540"/>
        <w:jc w:val="both"/>
      </w:pPr>
      <w:r>
        <w:t>В каких случаях возможно сокращение перечня планируемых видов услуг и (или) работ по капитальному ремонту общего имущества в многоквартирном доме в региональной программе капитального ремонта общего имущества в многоквартирных домах?</w:t>
      </w:r>
    </w:p>
    <w:p w:rsidR="001E64DD" w:rsidRDefault="001E64DD">
      <w:pPr>
        <w:pStyle w:val="ConsPlusNormal"/>
        <w:spacing w:before="220"/>
        <w:ind w:firstLine="540"/>
        <w:jc w:val="both"/>
      </w:pPr>
      <w:r>
        <w:t>Вопрос N 30</w:t>
      </w:r>
    </w:p>
    <w:p w:rsidR="001E64DD" w:rsidRDefault="001E64DD">
      <w:pPr>
        <w:pStyle w:val="ConsPlusNormal"/>
        <w:spacing w:before="220"/>
        <w:ind w:firstLine="540"/>
        <w:jc w:val="both"/>
      </w:pPr>
      <w:r>
        <w:t>Какие случаи исключают необходимость получения соответствующего решения общего собрания собственников помещений в многоквартирном доме при внесении в региональную программу капитального ремонта изменений, предусматривающих перенос установленного срока капитального ремонта на более поздний период, сокращение перечня планируемых видов услуг и (или) работ по капитальному ремонту?</w:t>
      </w:r>
    </w:p>
    <w:p w:rsidR="001E64DD" w:rsidRDefault="001E64DD">
      <w:pPr>
        <w:pStyle w:val="ConsPlusNormal"/>
        <w:spacing w:before="220"/>
        <w:ind w:firstLine="540"/>
        <w:jc w:val="both"/>
      </w:pPr>
      <w:r>
        <w:t>Вопрос N 31</w:t>
      </w:r>
    </w:p>
    <w:p w:rsidR="001E64DD" w:rsidRDefault="001E64DD">
      <w:pPr>
        <w:pStyle w:val="ConsPlusNormal"/>
        <w:spacing w:before="220"/>
        <w:ind w:firstLine="540"/>
        <w:jc w:val="both"/>
      </w:pPr>
      <w:r>
        <w:lastRenderedPageBreak/>
        <w:t>Каким образом устанавливается очередность проведения капитального ремонта общего имущества в многоквартирном доме в региональной программе капитального ремонта общего имущества в многоквартирных домах?</w:t>
      </w:r>
    </w:p>
    <w:p w:rsidR="001E64DD" w:rsidRDefault="001E64DD">
      <w:pPr>
        <w:pStyle w:val="ConsPlusNormal"/>
        <w:spacing w:before="220"/>
        <w:ind w:firstLine="540"/>
        <w:jc w:val="both"/>
      </w:pPr>
      <w:r>
        <w:t>Вопрос N 32</w:t>
      </w:r>
    </w:p>
    <w:p w:rsidR="001E64DD" w:rsidRDefault="001E64DD">
      <w:pPr>
        <w:pStyle w:val="ConsPlusNormal"/>
        <w:spacing w:before="220"/>
        <w:ind w:firstLine="540"/>
        <w:jc w:val="both"/>
      </w:pPr>
      <w:r>
        <w:t>Для каких целей утверждается региональная программа капитального ремонта общего имущества в многоквартирных домах?</w:t>
      </w:r>
    </w:p>
    <w:p w:rsidR="001E64DD" w:rsidRDefault="001E64DD">
      <w:pPr>
        <w:pStyle w:val="ConsPlusNormal"/>
        <w:spacing w:before="220"/>
        <w:ind w:firstLine="540"/>
        <w:jc w:val="both"/>
      </w:pPr>
      <w:r>
        <w:t>Вопрос N 33</w:t>
      </w:r>
    </w:p>
    <w:p w:rsidR="001E64DD" w:rsidRDefault="001E64DD">
      <w:pPr>
        <w:pStyle w:val="ConsPlusNormal"/>
        <w:spacing w:before="220"/>
        <w:ind w:firstLine="540"/>
        <w:jc w:val="both"/>
      </w:pPr>
      <w:r>
        <w:t>Кто может быть владельцем специального счета?</w:t>
      </w:r>
    </w:p>
    <w:p w:rsidR="001E64DD" w:rsidRDefault="001E64DD">
      <w:pPr>
        <w:pStyle w:val="ConsPlusNormal"/>
        <w:spacing w:before="220"/>
        <w:ind w:firstLine="540"/>
        <w:jc w:val="both"/>
      </w:pPr>
      <w:r>
        <w:t>Вопрос N 34</w:t>
      </w:r>
    </w:p>
    <w:p w:rsidR="001E64DD" w:rsidRDefault="001E64DD">
      <w:pPr>
        <w:pStyle w:val="ConsPlusNormal"/>
        <w:spacing w:before="220"/>
        <w:ind w:firstLine="540"/>
        <w:jc w:val="both"/>
      </w:pPr>
      <w:r>
        <w:t>Как право собственника помещения в многоквартирном доме на долю денежных средств, находящихся на специальном счете, связано с правом собственности на такое помещение?</w:t>
      </w:r>
    </w:p>
    <w:p w:rsidR="001E64DD" w:rsidRDefault="001E64DD">
      <w:pPr>
        <w:pStyle w:val="ConsPlusNormal"/>
        <w:spacing w:before="220"/>
        <w:ind w:firstLine="540"/>
        <w:jc w:val="both"/>
      </w:pPr>
      <w:r>
        <w:t>Вопрос N 35</w:t>
      </w:r>
    </w:p>
    <w:p w:rsidR="001E64DD" w:rsidRDefault="001E64DD">
      <w:pPr>
        <w:pStyle w:val="ConsPlusNormal"/>
        <w:spacing w:before="220"/>
        <w:ind w:firstLine="540"/>
        <w:jc w:val="both"/>
      </w:pPr>
      <w:r>
        <w:t>Включаются ли в конкурсную массу денежные средства, находящиеся на специальном счете, в случае признания владельца специального счета банкротом?</w:t>
      </w:r>
    </w:p>
    <w:p w:rsidR="001E64DD" w:rsidRDefault="001E64DD">
      <w:pPr>
        <w:pStyle w:val="ConsPlusNormal"/>
        <w:spacing w:before="220"/>
        <w:ind w:firstLine="540"/>
        <w:jc w:val="both"/>
      </w:pPr>
      <w:r>
        <w:t>Вопрос N 36</w:t>
      </w:r>
    </w:p>
    <w:p w:rsidR="001E64DD" w:rsidRDefault="001E64DD">
      <w:pPr>
        <w:pStyle w:val="ConsPlusNormal"/>
        <w:spacing w:before="220"/>
        <w:ind w:firstLine="540"/>
        <w:jc w:val="both"/>
      </w:pPr>
      <w:r>
        <w:t>Кто принимает решение о расходовании средств со специального счета?</w:t>
      </w:r>
    </w:p>
    <w:p w:rsidR="001E64DD" w:rsidRDefault="001E64DD">
      <w:pPr>
        <w:pStyle w:val="ConsPlusNormal"/>
        <w:spacing w:before="220"/>
        <w:ind w:firstLine="540"/>
        <w:jc w:val="both"/>
      </w:pPr>
      <w:r>
        <w:t>Вопрос N 37</w:t>
      </w:r>
    </w:p>
    <w:p w:rsidR="001E64DD" w:rsidRDefault="001E64DD">
      <w:pPr>
        <w:pStyle w:val="ConsPlusNormal"/>
        <w:spacing w:before="220"/>
        <w:ind w:firstLine="540"/>
        <w:jc w:val="both"/>
      </w:pPr>
      <w:r>
        <w:t>Вправе ли региональный оператор направлять средства фонда капитального ремонта на оплату своих административно-хозяйственных расходов?</w:t>
      </w:r>
    </w:p>
    <w:p w:rsidR="001E64DD" w:rsidRDefault="001E64DD">
      <w:pPr>
        <w:pStyle w:val="ConsPlusNormal"/>
        <w:spacing w:before="220"/>
        <w:ind w:firstLine="540"/>
        <w:jc w:val="both"/>
      </w:pPr>
      <w:r>
        <w:t>Вопрос N 38</w:t>
      </w:r>
    </w:p>
    <w:p w:rsidR="001E64DD" w:rsidRDefault="001E64DD">
      <w:pPr>
        <w:pStyle w:val="ConsPlusNormal"/>
        <w:spacing w:before="220"/>
        <w:ind w:firstLine="540"/>
        <w:jc w:val="both"/>
      </w:pPr>
      <w:r>
        <w:t>Вправе ли региональный оператор использовать поступающие ему в качестве взносов на капитальный ремонт средства одних многоквартирных домов для капитального ремонта других многоквартирных домов, формирующих фонд капитального ремонта на счете, счетах регионального оператора?</w:t>
      </w:r>
    </w:p>
    <w:p w:rsidR="001E64DD" w:rsidRDefault="001E64DD">
      <w:pPr>
        <w:pStyle w:val="ConsPlusNormal"/>
        <w:spacing w:before="220"/>
        <w:ind w:firstLine="540"/>
        <w:jc w:val="both"/>
      </w:pPr>
      <w:r>
        <w:t>Вопрос N 39</w:t>
      </w:r>
    </w:p>
    <w:p w:rsidR="001E64DD" w:rsidRDefault="001E64DD">
      <w:pPr>
        <w:pStyle w:val="ConsPlusNormal"/>
        <w:spacing w:before="220"/>
        <w:ind w:firstLine="540"/>
        <w:jc w:val="both"/>
      </w:pPr>
      <w:r>
        <w:t>При каком способе управления домом собственники помещений в многоквартирном доме могут выбрать способ формирования фонда капитального ремонта на специальном счете?</w:t>
      </w:r>
    </w:p>
    <w:p w:rsidR="001E64DD" w:rsidRDefault="001E64DD">
      <w:pPr>
        <w:pStyle w:val="ConsPlusNormal"/>
        <w:spacing w:before="220"/>
        <w:ind w:firstLine="540"/>
        <w:jc w:val="both"/>
      </w:pPr>
      <w:r>
        <w:t>Вопрос N 40</w:t>
      </w:r>
    </w:p>
    <w:p w:rsidR="001E64DD" w:rsidRDefault="001E64DD">
      <w:pPr>
        <w:pStyle w:val="ConsPlusNormal"/>
        <w:spacing w:before="220"/>
        <w:ind w:firstLine="540"/>
        <w:jc w:val="both"/>
      </w:pPr>
      <w:r>
        <w:t>В каких кредитных организациях собственники помещений в многоквартирном доме могут открыть специальный счет?</w:t>
      </w:r>
    </w:p>
    <w:p w:rsidR="001E64DD" w:rsidRDefault="001E64DD">
      <w:pPr>
        <w:pStyle w:val="ConsPlusNormal"/>
        <w:spacing w:before="220"/>
        <w:ind w:firstLine="540"/>
        <w:jc w:val="both"/>
      </w:pPr>
      <w:r>
        <w:t>Вопрос N 41</w:t>
      </w:r>
    </w:p>
    <w:p w:rsidR="001E64DD" w:rsidRDefault="001E64DD">
      <w:pPr>
        <w:pStyle w:val="ConsPlusNormal"/>
        <w:spacing w:before="220"/>
        <w:ind w:firstLine="540"/>
        <w:jc w:val="both"/>
      </w:pPr>
      <w:r>
        <w:t>Каким количеством голосов общего собрания собственников помещений в многоквартирном доме принимается решение о выборе способа формирования фонда капитального ремонта?</w:t>
      </w:r>
    </w:p>
    <w:p w:rsidR="001E64DD" w:rsidRDefault="001E64DD">
      <w:pPr>
        <w:pStyle w:val="ConsPlusNormal"/>
        <w:spacing w:before="220"/>
        <w:ind w:firstLine="540"/>
        <w:jc w:val="both"/>
      </w:pPr>
      <w:r>
        <w:t>Вопрос N 42</w:t>
      </w:r>
    </w:p>
    <w:p w:rsidR="001E64DD" w:rsidRDefault="001E64DD">
      <w:pPr>
        <w:pStyle w:val="ConsPlusNormal"/>
        <w:spacing w:before="220"/>
        <w:ind w:firstLine="540"/>
        <w:jc w:val="both"/>
      </w:pPr>
      <w:r>
        <w:t>В какие сроки собственники помещений в многоквартирном доме должны принять и реализовать решение об определении способа формирования фонда капитального ремонта?</w:t>
      </w:r>
    </w:p>
    <w:p w:rsidR="001E64DD" w:rsidRDefault="001E64DD">
      <w:pPr>
        <w:pStyle w:val="ConsPlusNormal"/>
        <w:spacing w:before="220"/>
        <w:ind w:firstLine="540"/>
        <w:jc w:val="both"/>
      </w:pPr>
      <w:r>
        <w:lastRenderedPageBreak/>
        <w:t>Вопрос N 43</w:t>
      </w:r>
    </w:p>
    <w:p w:rsidR="001E64DD" w:rsidRDefault="001E64DD">
      <w:pPr>
        <w:pStyle w:val="ConsPlusNormal"/>
        <w:spacing w:before="220"/>
        <w:ind w:firstLine="540"/>
        <w:jc w:val="both"/>
      </w:pPr>
      <w:r>
        <w:t>В каких случаях орган местного самоуправления вправе принять решение о назначении регионального оператора владельцем специального счета?</w:t>
      </w:r>
    </w:p>
    <w:p w:rsidR="001E64DD" w:rsidRDefault="001E64DD">
      <w:pPr>
        <w:pStyle w:val="ConsPlusNormal"/>
        <w:spacing w:before="220"/>
        <w:ind w:firstLine="540"/>
        <w:jc w:val="both"/>
      </w:pPr>
      <w:r>
        <w:t>Вопрос N 44</w:t>
      </w:r>
    </w:p>
    <w:p w:rsidR="001E64DD" w:rsidRDefault="001E64DD">
      <w:pPr>
        <w:pStyle w:val="ConsPlusNormal"/>
        <w:spacing w:before="220"/>
        <w:ind w:firstLine="540"/>
        <w:jc w:val="both"/>
      </w:pPr>
      <w:r>
        <w:t>Какие источники могут формировать имущество регионального оператора?</w:t>
      </w:r>
    </w:p>
    <w:p w:rsidR="001E64DD" w:rsidRDefault="001E64DD">
      <w:pPr>
        <w:pStyle w:val="ConsPlusNormal"/>
        <w:spacing w:before="220"/>
        <w:ind w:firstLine="540"/>
        <w:jc w:val="both"/>
      </w:pPr>
      <w:r>
        <w:t>Вопрос N 45</w:t>
      </w:r>
    </w:p>
    <w:p w:rsidR="001E64DD" w:rsidRDefault="001E64DD">
      <w:pPr>
        <w:pStyle w:val="ConsPlusNormal"/>
        <w:spacing w:before="220"/>
        <w:ind w:firstLine="540"/>
        <w:jc w:val="both"/>
      </w:pPr>
      <w:r>
        <w:t>Каким количеством голосов собственники помещений в многоквартирном доме могут изменить способ формирования фонда капитального ремонта?</w:t>
      </w:r>
    </w:p>
    <w:p w:rsidR="001E64DD" w:rsidRDefault="001E64DD">
      <w:pPr>
        <w:pStyle w:val="ConsPlusNormal"/>
        <w:spacing w:before="220"/>
        <w:ind w:firstLine="540"/>
        <w:jc w:val="both"/>
      </w:pPr>
      <w:r>
        <w:t>Вопрос N 46</w:t>
      </w:r>
    </w:p>
    <w:p w:rsidR="001E64DD" w:rsidRDefault="001E64DD">
      <w:pPr>
        <w:pStyle w:val="ConsPlusNormal"/>
        <w:spacing w:before="220"/>
        <w:ind w:firstLine="540"/>
        <w:jc w:val="both"/>
      </w:pPr>
      <w:r>
        <w:t>В какие сроки уплачиваются взносы на капитальный ремонт при формировании фонда капитального ремонта на специальном счете?</w:t>
      </w:r>
    </w:p>
    <w:p w:rsidR="001E64DD" w:rsidRDefault="001E64DD">
      <w:pPr>
        <w:pStyle w:val="ConsPlusNormal"/>
        <w:spacing w:before="220"/>
        <w:ind w:firstLine="540"/>
        <w:jc w:val="both"/>
      </w:pPr>
      <w:r>
        <w:t>Вопрос N 47</w:t>
      </w:r>
    </w:p>
    <w:p w:rsidR="001E64DD" w:rsidRDefault="001E64DD">
      <w:pPr>
        <w:pStyle w:val="ConsPlusNormal"/>
        <w:spacing w:before="220"/>
        <w:ind w:firstLine="540"/>
        <w:jc w:val="both"/>
      </w:pPr>
      <w:r>
        <w:t>Каким лицом предоставляются платежные документы для уплаты взносов на капитальный ремонт при формировании фонда капитального ремонта на специальном счете, владельцем которого является региональный оператор?</w:t>
      </w:r>
    </w:p>
    <w:p w:rsidR="001E64DD" w:rsidRDefault="001E64DD">
      <w:pPr>
        <w:pStyle w:val="ConsPlusNormal"/>
        <w:spacing w:before="220"/>
        <w:ind w:firstLine="540"/>
        <w:jc w:val="both"/>
      </w:pPr>
      <w:r>
        <w:t>Вопрос N 48</w:t>
      </w:r>
    </w:p>
    <w:p w:rsidR="001E64DD" w:rsidRDefault="001E64DD">
      <w:pPr>
        <w:pStyle w:val="ConsPlusNormal"/>
        <w:spacing w:before="220"/>
        <w:ind w:firstLine="540"/>
        <w:jc w:val="both"/>
      </w:pPr>
      <w:r>
        <w:t>Как может расходоваться часть фонда капитального ремонта, сформированная за счет процентов, начисленных за пользование денежными средствами, находящимися на специальном счете?</w:t>
      </w:r>
    </w:p>
    <w:p w:rsidR="001E64DD" w:rsidRDefault="001E64DD">
      <w:pPr>
        <w:pStyle w:val="ConsPlusNormal"/>
        <w:spacing w:before="220"/>
        <w:ind w:firstLine="540"/>
        <w:jc w:val="both"/>
      </w:pPr>
      <w:r>
        <w:t>Вопрос N 49</w:t>
      </w:r>
    </w:p>
    <w:p w:rsidR="001E64DD" w:rsidRDefault="001E64DD">
      <w:pPr>
        <w:pStyle w:val="ConsPlusNormal"/>
        <w:spacing w:before="220"/>
        <w:ind w:firstLine="540"/>
        <w:jc w:val="both"/>
      </w:pPr>
      <w:r>
        <w:t>При каком способе формирования фонда капитального ремонта собственники помещений в многоквартирном доме имеют право установить минимальный размер фонда капитального ремонта?</w:t>
      </w:r>
    </w:p>
    <w:p w:rsidR="001E64DD" w:rsidRDefault="001E64DD">
      <w:pPr>
        <w:pStyle w:val="ConsPlusNormal"/>
        <w:spacing w:before="220"/>
        <w:ind w:firstLine="540"/>
        <w:jc w:val="both"/>
      </w:pPr>
      <w:r>
        <w:t>Вопрос N 50</w:t>
      </w:r>
    </w:p>
    <w:p w:rsidR="001E64DD" w:rsidRDefault="001E64DD">
      <w:pPr>
        <w:pStyle w:val="ConsPlusNormal"/>
        <w:spacing w:before="220"/>
        <w:ind w:firstLine="540"/>
        <w:jc w:val="both"/>
      </w:pPr>
      <w:r>
        <w:t>В какие сроки уплачиваются собственниками помещений в многоквартирном доме взносы на капитальный ремонт на счет регионального оператора?</w:t>
      </w:r>
    </w:p>
    <w:p w:rsidR="001E64DD" w:rsidRDefault="001E64DD">
      <w:pPr>
        <w:pStyle w:val="ConsPlusNormal"/>
        <w:spacing w:before="220"/>
        <w:ind w:firstLine="540"/>
        <w:jc w:val="both"/>
      </w:pPr>
      <w:r>
        <w:t>Вопрос N 51</w:t>
      </w:r>
    </w:p>
    <w:p w:rsidR="001E64DD" w:rsidRDefault="001E64DD">
      <w:pPr>
        <w:pStyle w:val="ConsPlusNormal"/>
        <w:spacing w:before="220"/>
        <w:ind w:firstLine="540"/>
        <w:jc w:val="both"/>
      </w:pPr>
      <w:r>
        <w:t>Влияет ли выбранный способ формирования фонда капитального ремонта на порядок финансирования капитального ремонта общего имущества в многоквартирном доме?</w:t>
      </w:r>
    </w:p>
    <w:p w:rsidR="001E64DD" w:rsidRDefault="001E64DD">
      <w:pPr>
        <w:pStyle w:val="ConsPlusNormal"/>
        <w:spacing w:before="220"/>
        <w:ind w:firstLine="540"/>
        <w:jc w:val="both"/>
      </w:pPr>
      <w:r>
        <w:t>Вопрос N 52</w:t>
      </w:r>
    </w:p>
    <w:p w:rsidR="001E64DD" w:rsidRDefault="001E64DD">
      <w:pPr>
        <w:pStyle w:val="ConsPlusNormal"/>
        <w:spacing w:before="220"/>
        <w:ind w:firstLine="540"/>
        <w:jc w:val="both"/>
      </w:pPr>
      <w:r>
        <w:t>Какое лицо представляет собственникам помещений в многоквартирном доме предложение о капитальном ремонте общего имущества в многоквартирном доме, если фонд капитального ремонта многоквартирного дома формируется на специальном счете?</w:t>
      </w:r>
    </w:p>
    <w:p w:rsidR="001E64DD" w:rsidRDefault="001E64DD">
      <w:pPr>
        <w:pStyle w:val="ConsPlusNormal"/>
        <w:spacing w:before="220"/>
        <w:ind w:firstLine="540"/>
        <w:jc w:val="both"/>
      </w:pPr>
      <w:r>
        <w:t>Вопрос N 53</w:t>
      </w:r>
    </w:p>
    <w:p w:rsidR="001E64DD" w:rsidRDefault="001E64DD">
      <w:pPr>
        <w:pStyle w:val="ConsPlusNormal"/>
        <w:spacing w:before="220"/>
        <w:ind w:firstLine="540"/>
        <w:jc w:val="both"/>
      </w:pPr>
      <w:r>
        <w:t>Вправе ли собственники помещений в многоквартирном доме в любое время принять решение о проведении капитального ремонта общего имущества в многоквартирном доме?</w:t>
      </w:r>
    </w:p>
    <w:p w:rsidR="001E64DD" w:rsidRDefault="001E64DD">
      <w:pPr>
        <w:pStyle w:val="ConsPlusNormal"/>
        <w:spacing w:before="220"/>
        <w:ind w:firstLine="540"/>
        <w:jc w:val="both"/>
      </w:pPr>
      <w:r>
        <w:lastRenderedPageBreak/>
        <w:t>Вопрос N 54</w:t>
      </w:r>
    </w:p>
    <w:p w:rsidR="001E64DD" w:rsidRDefault="001E64DD">
      <w:pPr>
        <w:pStyle w:val="ConsPlusNormal"/>
        <w:spacing w:before="220"/>
        <w:ind w:firstLine="540"/>
        <w:jc w:val="both"/>
      </w:pPr>
      <w:r>
        <w:t>За счет каких средств собственники помещений в многоквартирном доме могут профинансировать услуги и (или) работы по капитальному ремонту общего имущества в многоквартирном доме, не предусмотренные региональной программой капитального ремонта?</w:t>
      </w:r>
    </w:p>
    <w:p w:rsidR="001E64DD" w:rsidRDefault="001E64DD">
      <w:pPr>
        <w:pStyle w:val="ConsPlusNormal"/>
        <w:spacing w:before="220"/>
        <w:ind w:firstLine="540"/>
        <w:jc w:val="both"/>
      </w:pPr>
      <w:r>
        <w:t>Вопрос N 55</w:t>
      </w:r>
    </w:p>
    <w:p w:rsidR="001E64DD" w:rsidRDefault="001E64DD">
      <w:pPr>
        <w:pStyle w:val="ConsPlusNormal"/>
        <w:spacing w:before="220"/>
        <w:ind w:firstLine="540"/>
        <w:jc w:val="both"/>
      </w:pPr>
      <w:r>
        <w:t>Вправе ли собственники помещений в многоквартирном доме, формирующие фонд капитального ремонта на специальном счете, привлекать заемные средства на капитальный ремонт общего имущества в многоквартирном доме?</w:t>
      </w:r>
    </w:p>
    <w:p w:rsidR="001E64DD" w:rsidRDefault="001E64DD">
      <w:pPr>
        <w:pStyle w:val="ConsPlusNormal"/>
        <w:spacing w:before="220"/>
        <w:ind w:firstLine="540"/>
        <w:jc w:val="both"/>
      </w:pPr>
      <w:r>
        <w:t>Вопрос N 56</w:t>
      </w:r>
    </w:p>
    <w:p w:rsidR="001E64DD" w:rsidRDefault="001E64DD">
      <w:pPr>
        <w:pStyle w:val="ConsPlusNormal"/>
        <w:spacing w:before="220"/>
        <w:ind w:firstLine="540"/>
        <w:jc w:val="both"/>
      </w:pPr>
      <w:r>
        <w:t>В течение какого периода времени региональный оператор несет ответственность перед собственниками помещений в многоквартирном доме за качество оказанных услуг и (или) выполненных работ?</w:t>
      </w:r>
    </w:p>
    <w:p w:rsidR="001E64DD" w:rsidRDefault="001E64DD">
      <w:pPr>
        <w:pStyle w:val="ConsPlusNormal"/>
        <w:spacing w:before="220"/>
        <w:ind w:firstLine="540"/>
        <w:jc w:val="both"/>
      </w:pPr>
      <w:r>
        <w:t>Вопрос N 57</w:t>
      </w:r>
    </w:p>
    <w:p w:rsidR="001E64DD" w:rsidRDefault="001E64DD">
      <w:pPr>
        <w:pStyle w:val="ConsPlusNormal"/>
        <w:spacing w:before="220"/>
        <w:ind w:firstLine="540"/>
        <w:jc w:val="both"/>
      </w:pPr>
      <w:r>
        <w:t>Какое лицо может осуществлять функции технического заказчика работ и (или) услуг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w:t>
      </w:r>
    </w:p>
    <w:p w:rsidR="001E64DD" w:rsidRDefault="001E64DD">
      <w:pPr>
        <w:pStyle w:val="ConsPlusNormal"/>
        <w:spacing w:before="220"/>
        <w:ind w:firstLine="540"/>
        <w:jc w:val="both"/>
      </w:pPr>
      <w:r>
        <w:t>Вопрос N 58</w:t>
      </w:r>
    </w:p>
    <w:p w:rsidR="001E64DD" w:rsidRDefault="001E64DD">
      <w:pPr>
        <w:pStyle w:val="ConsPlusNormal"/>
        <w:spacing w:before="220"/>
        <w:ind w:firstLine="540"/>
        <w:jc w:val="both"/>
      </w:pPr>
      <w:r>
        <w:t>В каких случаях региональный оператор вправе профинансировать разработку проектной документации за счет средств, составляющих имущество регионального оператора?</w:t>
      </w:r>
    </w:p>
    <w:p w:rsidR="001E64DD" w:rsidRDefault="001E64DD">
      <w:pPr>
        <w:pStyle w:val="ConsPlusNormal"/>
        <w:spacing w:before="220"/>
        <w:ind w:firstLine="540"/>
        <w:jc w:val="both"/>
      </w:pPr>
      <w:r>
        <w:t>Вопрос N 59</w:t>
      </w:r>
    </w:p>
    <w:p w:rsidR="001E64DD" w:rsidRDefault="001E64DD">
      <w:pPr>
        <w:pStyle w:val="ConsPlusNormal"/>
        <w:spacing w:before="220"/>
        <w:ind w:firstLine="540"/>
        <w:jc w:val="both"/>
      </w:pPr>
      <w:r>
        <w:t>Каким актом предусматриваются порядок и условия предоставления государственной (муниципальной) поддержки проведения капитального ремонта общего имущества в многоквартирных домах, предоставляемой товариществам собственников жилья, жилищным, жилищно-строительным кооперативам,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w:t>
      </w:r>
    </w:p>
    <w:p w:rsidR="001E64DD" w:rsidRDefault="001E64DD">
      <w:pPr>
        <w:pStyle w:val="ConsPlusNormal"/>
        <w:spacing w:before="220"/>
        <w:ind w:firstLine="540"/>
        <w:jc w:val="both"/>
      </w:pPr>
      <w:r>
        <w:t>Вопрос N 60</w:t>
      </w:r>
    </w:p>
    <w:p w:rsidR="001E64DD" w:rsidRDefault="001E64DD">
      <w:pPr>
        <w:pStyle w:val="ConsPlusNormal"/>
        <w:spacing w:before="220"/>
        <w:ind w:firstLine="540"/>
        <w:jc w:val="both"/>
      </w:pPr>
      <w:r>
        <w:t>Зависит ли предоставление мер государственной (муниципальной) поддержки проведения капитального ремонта общего имущества в многоквартирных домах от способа формирования фонда капитального ремонта?</w:t>
      </w:r>
    </w:p>
    <w:p w:rsidR="001E64DD" w:rsidRDefault="001E64DD">
      <w:pPr>
        <w:pStyle w:val="ConsPlusNormal"/>
        <w:spacing w:before="220"/>
        <w:ind w:firstLine="540"/>
        <w:jc w:val="both"/>
      </w:pPr>
      <w:r>
        <w:t>Вопрос N 61</w:t>
      </w:r>
    </w:p>
    <w:p w:rsidR="001E64DD" w:rsidRDefault="001E64DD">
      <w:pPr>
        <w:pStyle w:val="ConsPlusNormal"/>
        <w:spacing w:before="220"/>
        <w:ind w:firstLine="540"/>
        <w:jc w:val="both"/>
      </w:pPr>
      <w:r>
        <w:t>Какие меры социальной поддержки предоставляются отдельным категориям граждан при оплате взносов на капитальный ремонт?</w:t>
      </w:r>
    </w:p>
    <w:p w:rsidR="001E64DD" w:rsidRDefault="001E64DD">
      <w:pPr>
        <w:pStyle w:val="ConsPlusNormal"/>
        <w:spacing w:before="220"/>
        <w:ind w:firstLine="540"/>
        <w:jc w:val="both"/>
      </w:pPr>
      <w:r>
        <w:t>Вопрос N 62</w:t>
      </w:r>
    </w:p>
    <w:p w:rsidR="001E64DD" w:rsidRDefault="001E64DD">
      <w:pPr>
        <w:pStyle w:val="ConsPlusNormal"/>
        <w:spacing w:before="220"/>
        <w:ind w:firstLine="540"/>
        <w:jc w:val="both"/>
      </w:pPr>
      <w:r>
        <w:t>С какой минимальной периодичностью региональная программа капитального ремонта общего имущества в многоквартирных домах подлежит актуализации?</w:t>
      </w:r>
    </w:p>
    <w:p w:rsidR="001E64DD" w:rsidRDefault="001E64DD">
      <w:pPr>
        <w:pStyle w:val="ConsPlusNormal"/>
        <w:spacing w:before="220"/>
        <w:ind w:firstLine="540"/>
        <w:jc w:val="both"/>
      </w:pPr>
      <w:r>
        <w:t>Вопрос N 63</w:t>
      </w:r>
    </w:p>
    <w:p w:rsidR="001E64DD" w:rsidRDefault="001E64DD">
      <w:pPr>
        <w:pStyle w:val="ConsPlusNormal"/>
        <w:spacing w:before="220"/>
        <w:ind w:firstLine="540"/>
        <w:jc w:val="both"/>
      </w:pPr>
      <w:r>
        <w:t xml:space="preserve">В каком размере обязаны уплатить пени лица, несвоевременно и (или) не полностью </w:t>
      </w:r>
      <w:r>
        <w:lastRenderedPageBreak/>
        <w:t>уплатившие взносы на капитальный ремонт?</w:t>
      </w:r>
    </w:p>
    <w:p w:rsidR="001E64DD" w:rsidRDefault="001E64DD">
      <w:pPr>
        <w:pStyle w:val="ConsPlusNormal"/>
        <w:spacing w:before="220"/>
        <w:ind w:firstLine="540"/>
        <w:jc w:val="both"/>
      </w:pPr>
      <w:r>
        <w:t>Вопрос N 64</w:t>
      </w:r>
    </w:p>
    <w:p w:rsidR="001E64DD" w:rsidRDefault="001E64DD">
      <w:pPr>
        <w:pStyle w:val="ConsPlusNormal"/>
        <w:spacing w:before="220"/>
        <w:ind w:firstLine="540"/>
        <w:jc w:val="both"/>
      </w:pPr>
      <w:r>
        <w:t>На какой срок заключается договор специального счета?</w:t>
      </w:r>
    </w:p>
    <w:p w:rsidR="001E64DD" w:rsidRDefault="001E64DD">
      <w:pPr>
        <w:pStyle w:val="ConsPlusNormal"/>
        <w:spacing w:before="220"/>
        <w:ind w:firstLine="540"/>
        <w:jc w:val="both"/>
      </w:pPr>
      <w:r>
        <w:t>Вопрос N 65</w:t>
      </w:r>
    </w:p>
    <w:p w:rsidR="001E64DD" w:rsidRDefault="001E64DD">
      <w:pPr>
        <w:pStyle w:val="ConsPlusNormal"/>
        <w:spacing w:before="220"/>
        <w:ind w:firstLine="540"/>
        <w:jc w:val="both"/>
      </w:pPr>
      <w:r>
        <w:t>В какой организационно-правовой форме создается региональный оператор?</w:t>
      </w:r>
    </w:p>
    <w:p w:rsidR="001E64DD" w:rsidRDefault="001E64DD">
      <w:pPr>
        <w:pStyle w:val="ConsPlusNormal"/>
        <w:spacing w:before="220"/>
        <w:ind w:firstLine="540"/>
        <w:jc w:val="both"/>
      </w:pPr>
      <w:r>
        <w:t>Вопрос N 66</w:t>
      </w:r>
    </w:p>
    <w:p w:rsidR="001E64DD" w:rsidRDefault="001E64DD">
      <w:pPr>
        <w:pStyle w:val="ConsPlusNormal"/>
        <w:spacing w:before="220"/>
        <w:ind w:firstLine="540"/>
        <w:jc w:val="both"/>
      </w:pPr>
      <w:r>
        <w:t>С какой периодичностью бухгалтерская (финансовая) отчетность регионального оператора подлежит обязательному аудиту, аудиторской организацией (аудитором)?</w:t>
      </w:r>
    </w:p>
    <w:p w:rsidR="001E64DD" w:rsidRDefault="001E64DD">
      <w:pPr>
        <w:pStyle w:val="ConsPlusNormal"/>
        <w:spacing w:before="220"/>
        <w:ind w:firstLine="540"/>
        <w:jc w:val="both"/>
      </w:pPr>
      <w:r>
        <w:t>Вопрос N 67</w:t>
      </w:r>
    </w:p>
    <w:p w:rsidR="001E64DD" w:rsidRDefault="001E64DD">
      <w:pPr>
        <w:pStyle w:val="ConsPlusNormal"/>
        <w:spacing w:before="220"/>
        <w:ind w:firstLine="540"/>
        <w:jc w:val="both"/>
      </w:pPr>
      <w:r>
        <w:t>В какие сроки региональный оператор обязан размещать отчет, содержащий сведения системы учета фондов капитального ремонта?</w:t>
      </w:r>
    </w:p>
    <w:p w:rsidR="001E64DD" w:rsidRDefault="001E64DD">
      <w:pPr>
        <w:pStyle w:val="ConsPlusNormal"/>
        <w:spacing w:before="220"/>
        <w:ind w:firstLine="540"/>
        <w:jc w:val="both"/>
      </w:pPr>
      <w:r>
        <w:t>Вопрос N 68</w:t>
      </w:r>
    </w:p>
    <w:p w:rsidR="001E64DD" w:rsidRDefault="001E64DD">
      <w:pPr>
        <w:pStyle w:val="ConsPlusNormal"/>
        <w:spacing w:before="220"/>
        <w:ind w:firstLine="540"/>
        <w:jc w:val="both"/>
      </w:pPr>
      <w:r>
        <w:t>Где и в какие сроки региональный оператор обязан размещать годовой отчет и аудиторское заключение?</w:t>
      </w:r>
    </w:p>
    <w:p w:rsidR="001E64DD" w:rsidRDefault="001E64DD">
      <w:pPr>
        <w:pStyle w:val="ConsPlusNormal"/>
        <w:spacing w:before="220"/>
        <w:ind w:firstLine="540"/>
        <w:jc w:val="both"/>
      </w:pPr>
      <w:r>
        <w:t>Вопрос N 69</w:t>
      </w:r>
    </w:p>
    <w:p w:rsidR="001E64DD" w:rsidRDefault="001E64DD">
      <w:pPr>
        <w:pStyle w:val="ConsPlusNormal"/>
        <w:spacing w:before="220"/>
        <w:ind w:firstLine="540"/>
        <w:jc w:val="both"/>
      </w:pPr>
      <w:r>
        <w:t>В каком размере региональный оператор может уплатить аванс по договору на оказание услуг и (или) выполнение работ по проведению капитального ремонта общего имущества в многоквартирном доме?</w:t>
      </w:r>
    </w:p>
    <w:p w:rsidR="001E64DD" w:rsidRDefault="001E64DD">
      <w:pPr>
        <w:pStyle w:val="ConsPlusNormal"/>
        <w:spacing w:before="220"/>
        <w:ind w:firstLine="540"/>
        <w:jc w:val="both"/>
      </w:pPr>
      <w:r>
        <w:t>Вопрос N 70</w:t>
      </w:r>
    </w:p>
    <w:p w:rsidR="001E64DD" w:rsidRDefault="001E64DD">
      <w:pPr>
        <w:pStyle w:val="ConsPlusNormal"/>
        <w:spacing w:before="220"/>
        <w:ind w:firstLine="540"/>
        <w:jc w:val="both"/>
      </w:pPr>
      <w:r>
        <w:t>На скольких специальных счетах собственники помещений в многоквартирных домах вправе осуществлять формирование фонда капитального ремонта в случае управления этими домами одним товариществом собственников жилья?</w:t>
      </w:r>
    </w:p>
    <w:p w:rsidR="001E64DD" w:rsidRDefault="001E64DD">
      <w:pPr>
        <w:pStyle w:val="ConsPlusNormal"/>
        <w:spacing w:before="220"/>
        <w:ind w:firstLine="540"/>
        <w:jc w:val="both"/>
      </w:pPr>
      <w:r>
        <w:t>Вопрос N 71</w:t>
      </w:r>
    </w:p>
    <w:p w:rsidR="001E64DD" w:rsidRDefault="001E64DD">
      <w:pPr>
        <w:pStyle w:val="ConsPlusNormal"/>
        <w:spacing w:before="220"/>
        <w:ind w:firstLine="540"/>
        <w:jc w:val="both"/>
      </w:pPr>
      <w:r>
        <w:t>Какое лицо вправе обратиться в российскую кредитную организацию с заявлением о расторжении договора специального счета в случае принятия решения общего собрания собственников помещений в многоквартирном доме, оформленного протоколом, об изменении способа формирования фонда капитального ремонта?</w:t>
      </w:r>
    </w:p>
    <w:p w:rsidR="001E64DD" w:rsidRDefault="001E64DD">
      <w:pPr>
        <w:pStyle w:val="ConsPlusNormal"/>
        <w:spacing w:before="220"/>
        <w:ind w:firstLine="540"/>
        <w:jc w:val="both"/>
      </w:pPr>
      <w:r>
        <w:t>Вопрос N 72</w:t>
      </w:r>
    </w:p>
    <w:p w:rsidR="001E64DD" w:rsidRDefault="001E64DD">
      <w:pPr>
        <w:pStyle w:val="ConsPlusNormal"/>
        <w:spacing w:before="220"/>
        <w:ind w:firstLine="540"/>
        <w:jc w:val="both"/>
      </w:pPr>
      <w:r>
        <w:t>В течение какого срока прежний владелец специального счета обязан передать, а новый владелец специального счета принять документы, связанные с открытием и ведением специального счета?</w:t>
      </w:r>
    </w:p>
    <w:p w:rsidR="001E64DD" w:rsidRDefault="001E64DD">
      <w:pPr>
        <w:pStyle w:val="ConsPlusNormal"/>
        <w:spacing w:before="220"/>
        <w:ind w:firstLine="540"/>
        <w:jc w:val="both"/>
      </w:pPr>
      <w:r>
        <w:t>Вопрос N 73</w:t>
      </w:r>
    </w:p>
    <w:p w:rsidR="001E64DD" w:rsidRDefault="001E64DD">
      <w:pPr>
        <w:pStyle w:val="ConsPlusNormal"/>
        <w:spacing w:before="220"/>
        <w:ind w:firstLine="540"/>
        <w:jc w:val="both"/>
      </w:pPr>
      <w:r>
        <w:t xml:space="preserve">Какие меры обязан предпринять владелец специального счета в случае отсутствия решения собственников помещений в многоквартирном доме о выборе кредитной организации, если российская кредитная организация, в которой открыт специальный счет, перестает соответствовать требованиям </w:t>
      </w:r>
      <w:hyperlink r:id="rId11" w:history="1">
        <w:r>
          <w:rPr>
            <w:color w:val="0000FF"/>
          </w:rPr>
          <w:t>части 2 статьи 176</w:t>
        </w:r>
      </w:hyperlink>
      <w:r>
        <w:t xml:space="preserve"> Жилищного кодекса Российской Федерации?</w:t>
      </w:r>
    </w:p>
    <w:p w:rsidR="001E64DD" w:rsidRDefault="001E64DD">
      <w:pPr>
        <w:pStyle w:val="ConsPlusNormal"/>
        <w:spacing w:before="220"/>
        <w:ind w:firstLine="540"/>
        <w:jc w:val="both"/>
      </w:pPr>
      <w:r>
        <w:t>Вопрос N 74</w:t>
      </w:r>
    </w:p>
    <w:p w:rsidR="001E64DD" w:rsidRDefault="001E64DD">
      <w:pPr>
        <w:pStyle w:val="ConsPlusNormal"/>
        <w:spacing w:before="220"/>
        <w:ind w:firstLine="540"/>
        <w:jc w:val="both"/>
      </w:pPr>
      <w:r>
        <w:lastRenderedPageBreak/>
        <w:t>Вправе ли региональный оператор быть членом саморегулируемой организации?</w:t>
      </w:r>
    </w:p>
    <w:p w:rsidR="001E64DD" w:rsidRDefault="001E64DD">
      <w:pPr>
        <w:pStyle w:val="ConsPlusNormal"/>
        <w:spacing w:before="220"/>
        <w:ind w:firstLine="540"/>
        <w:jc w:val="both"/>
      </w:pPr>
      <w:r>
        <w:t>Вопрос N 75</w:t>
      </w:r>
    </w:p>
    <w:p w:rsidR="001E64DD" w:rsidRDefault="001E64DD">
      <w:pPr>
        <w:pStyle w:val="ConsPlusNormal"/>
        <w:spacing w:before="220"/>
        <w:ind w:firstLine="540"/>
        <w:jc w:val="both"/>
      </w:pPr>
      <w:r>
        <w:t>Какие документы региональный оператор после проведения капитального ремонта общего имущества в многоквартирном доме обязан передать лицу, осуществляющему управление многоквартирным домом?</w:t>
      </w:r>
    </w:p>
    <w:p w:rsidR="001E64DD" w:rsidRDefault="001E64DD">
      <w:pPr>
        <w:pStyle w:val="ConsPlusNormal"/>
        <w:spacing w:before="220"/>
        <w:ind w:firstLine="540"/>
        <w:jc w:val="both"/>
      </w:pPr>
      <w:r>
        <w:t>Вопрос N 76</w:t>
      </w:r>
    </w:p>
    <w:p w:rsidR="001E64DD" w:rsidRDefault="001E64DD">
      <w:pPr>
        <w:pStyle w:val="ConsPlusNormal"/>
        <w:spacing w:before="220"/>
        <w:ind w:firstLine="540"/>
        <w:jc w:val="both"/>
      </w:pPr>
      <w:r>
        <w:t>В течение какого срока региональный оператор обязан передать лицу, осуществляющему управление многоквартирным домом, документы, связанные с проведением капитального ремонта общего имущества в многоквартирном доме?</w:t>
      </w:r>
    </w:p>
    <w:p w:rsidR="001E64DD" w:rsidRDefault="001E64DD">
      <w:pPr>
        <w:pStyle w:val="ConsPlusNormal"/>
        <w:spacing w:before="220"/>
        <w:ind w:firstLine="540"/>
        <w:jc w:val="both"/>
      </w:pPr>
      <w:r>
        <w:t>Вопрос N 77</w:t>
      </w:r>
    </w:p>
    <w:p w:rsidR="001E64DD" w:rsidRDefault="001E64DD">
      <w:pPr>
        <w:pStyle w:val="ConsPlusNormal"/>
        <w:spacing w:before="220"/>
        <w:ind w:firstLine="540"/>
        <w:jc w:val="both"/>
      </w:pPr>
      <w:r>
        <w:t>Когда вступает в силу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w:t>
      </w:r>
    </w:p>
    <w:p w:rsidR="001E64DD" w:rsidRDefault="001E64DD">
      <w:pPr>
        <w:pStyle w:val="ConsPlusNormal"/>
        <w:spacing w:before="220"/>
        <w:ind w:firstLine="540"/>
        <w:jc w:val="both"/>
      </w:pPr>
      <w:r>
        <w:t>Вопрос N 78</w:t>
      </w:r>
    </w:p>
    <w:p w:rsidR="001E64DD" w:rsidRDefault="001E64DD">
      <w:pPr>
        <w:pStyle w:val="ConsPlusNormal"/>
        <w:spacing w:before="220"/>
        <w:ind w:firstLine="540"/>
        <w:jc w:val="both"/>
      </w:pPr>
      <w:r>
        <w:t>Каким лицом утверждается региональная программа капитального ремонта общего имущества в многоквартирных домах?</w:t>
      </w:r>
    </w:p>
    <w:p w:rsidR="001E64DD" w:rsidRDefault="001E64DD">
      <w:pPr>
        <w:pStyle w:val="ConsPlusNormal"/>
        <w:spacing w:before="220"/>
        <w:ind w:firstLine="540"/>
        <w:jc w:val="both"/>
      </w:pPr>
      <w:r>
        <w:t>Вопрос N 79</w:t>
      </w:r>
    </w:p>
    <w:p w:rsidR="001E64DD" w:rsidRDefault="001E64DD">
      <w:pPr>
        <w:pStyle w:val="ConsPlusNormal"/>
        <w:spacing w:before="220"/>
        <w:ind w:firstLine="540"/>
        <w:jc w:val="both"/>
      </w:pPr>
      <w:r>
        <w:t>Каким нормативным правовым актом устанавливается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w:t>
      </w:r>
    </w:p>
    <w:p w:rsidR="001E64DD" w:rsidRDefault="001E64DD">
      <w:pPr>
        <w:pStyle w:val="ConsPlusNormal"/>
        <w:spacing w:before="220"/>
        <w:ind w:firstLine="540"/>
        <w:jc w:val="both"/>
      </w:pPr>
      <w:r>
        <w:t>Вопрос N 80</w:t>
      </w:r>
    </w:p>
    <w:p w:rsidR="001E64DD" w:rsidRDefault="001E64DD">
      <w:pPr>
        <w:pStyle w:val="ConsPlusNormal"/>
        <w:spacing w:before="220"/>
        <w:ind w:firstLine="540"/>
        <w:jc w:val="both"/>
      </w:pPr>
      <w:r>
        <w:t>Какие поступления образуют фонд капитального ремонта многоквартирного дома?</w:t>
      </w:r>
    </w:p>
    <w:p w:rsidR="001E64DD" w:rsidRDefault="001E64DD">
      <w:pPr>
        <w:pStyle w:val="ConsPlusNormal"/>
        <w:spacing w:before="220"/>
        <w:ind w:firstLine="540"/>
        <w:jc w:val="both"/>
      </w:pPr>
      <w:r>
        <w:t>Вопрос N 81</w:t>
      </w:r>
    </w:p>
    <w:p w:rsidR="001E64DD" w:rsidRDefault="001E64DD">
      <w:pPr>
        <w:pStyle w:val="ConsPlusNormal"/>
        <w:spacing w:before="220"/>
        <w:ind w:firstLine="540"/>
        <w:jc w:val="both"/>
      </w:pPr>
      <w:r>
        <w:t>Какое лицо направляет в адрес регионального оператора копию протокола общего собрания собственников помещений в многоквартирном доме о выборе его владельцем специального счета?</w:t>
      </w:r>
    </w:p>
    <w:p w:rsidR="001E64DD" w:rsidRDefault="001E64DD">
      <w:pPr>
        <w:pStyle w:val="ConsPlusNormal"/>
        <w:spacing w:before="220"/>
        <w:ind w:firstLine="540"/>
        <w:jc w:val="both"/>
      </w:pPr>
      <w:r>
        <w:t>Вопрос N 82</w:t>
      </w:r>
    </w:p>
    <w:p w:rsidR="001E64DD" w:rsidRDefault="001E64DD">
      <w:pPr>
        <w:pStyle w:val="ConsPlusNormal"/>
        <w:spacing w:before="220"/>
        <w:ind w:firstLine="540"/>
        <w:jc w:val="both"/>
      </w:pPr>
      <w:r>
        <w:t>Обязан ли региональный оператор представлять в орган государственного жилищного надзора соответствующего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1E64DD" w:rsidRDefault="001E64DD">
      <w:pPr>
        <w:pStyle w:val="ConsPlusNormal"/>
        <w:spacing w:before="220"/>
        <w:ind w:firstLine="540"/>
        <w:jc w:val="both"/>
      </w:pPr>
      <w:r>
        <w:t>Вопрос N 83</w:t>
      </w:r>
    </w:p>
    <w:p w:rsidR="001E64DD" w:rsidRDefault="001E64DD">
      <w:pPr>
        <w:pStyle w:val="ConsPlusNormal"/>
        <w:spacing w:before="220"/>
        <w:ind w:firstLine="540"/>
        <w:jc w:val="both"/>
      </w:pPr>
      <w:r>
        <w:t>В случае, если размер фактических поступлений взносов на капитальный ремонт составляет менее чем пятьдесят процентов от размера представленных к оплате счетов, кто уведомляет об этом владельца специального счета?</w:t>
      </w:r>
    </w:p>
    <w:p w:rsidR="001E64DD" w:rsidRDefault="001E64DD">
      <w:pPr>
        <w:pStyle w:val="ConsPlusNormal"/>
        <w:spacing w:before="220"/>
        <w:ind w:firstLine="540"/>
        <w:jc w:val="both"/>
      </w:pPr>
      <w:r>
        <w:t>Вопрос N 84</w:t>
      </w:r>
    </w:p>
    <w:p w:rsidR="001E64DD" w:rsidRDefault="001E64DD">
      <w:pPr>
        <w:pStyle w:val="ConsPlusNormal"/>
        <w:spacing w:before="220"/>
        <w:ind w:firstLine="540"/>
        <w:jc w:val="both"/>
      </w:pPr>
      <w:r>
        <w:lastRenderedPageBreak/>
        <w:t>В случае, если задолженность по уплате взносов в фонд капитального ремонта, формируемый на специальном счете, не погашена в течение пяти месяцев с даты получения уведомления органа государственного жилищного надзора, кто уполномочен в течение месяца принять решение о формировании фонда капитального ремонта на счете регионального оператора и направить такое решение владельцу специального счета?</w:t>
      </w:r>
    </w:p>
    <w:p w:rsidR="001E64DD" w:rsidRDefault="001E64DD">
      <w:pPr>
        <w:pStyle w:val="ConsPlusNormal"/>
        <w:spacing w:before="220"/>
        <w:ind w:firstLine="540"/>
        <w:jc w:val="both"/>
      </w:pPr>
      <w:r>
        <w:t>Вопрос N 85</w:t>
      </w:r>
    </w:p>
    <w:p w:rsidR="001E64DD" w:rsidRDefault="001E64DD">
      <w:pPr>
        <w:pStyle w:val="ConsPlusNormal"/>
        <w:spacing w:before="220"/>
        <w:ind w:firstLine="540"/>
        <w:jc w:val="both"/>
      </w:pPr>
      <w:r>
        <w:t>Имеет ли право российская кредитная организация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1E64DD" w:rsidRDefault="001E64DD">
      <w:pPr>
        <w:pStyle w:val="ConsPlusNormal"/>
        <w:spacing w:before="220"/>
        <w:ind w:firstLine="540"/>
        <w:jc w:val="both"/>
      </w:pPr>
      <w:r>
        <w:t>Вопрос N 86</w:t>
      </w:r>
    </w:p>
    <w:p w:rsidR="001E64DD" w:rsidRDefault="001E64DD">
      <w:pPr>
        <w:pStyle w:val="ConsPlusNormal"/>
        <w:spacing w:before="220"/>
        <w:ind w:firstLine="540"/>
        <w:jc w:val="both"/>
      </w:pPr>
      <w:r>
        <w:t>При рассмотрении вопроса о выборе иной российской кредитной организации для открытия специального счета, является ли уведомление владельца специального счета о проведении общего собрания собственников помещений в многоквартирном доме обязательным?</w:t>
      </w:r>
    </w:p>
    <w:p w:rsidR="001E64DD" w:rsidRDefault="001E64DD">
      <w:pPr>
        <w:pStyle w:val="ConsPlusNormal"/>
        <w:spacing w:before="220"/>
        <w:ind w:firstLine="540"/>
        <w:jc w:val="both"/>
      </w:pPr>
      <w:r>
        <w:t>Вопрос N 87</w:t>
      </w:r>
    </w:p>
    <w:p w:rsidR="001E64DD" w:rsidRDefault="001E64DD">
      <w:pPr>
        <w:pStyle w:val="ConsPlusNormal"/>
        <w:spacing w:before="220"/>
        <w:ind w:firstLine="540"/>
        <w:jc w:val="both"/>
      </w:pPr>
      <w:r>
        <w:t>На основании какого документа перечисляется остаток денежных средств на счет регионального оператора при закрытии специального счета?</w:t>
      </w:r>
    </w:p>
    <w:p w:rsidR="001E64DD" w:rsidRDefault="001E64DD">
      <w:pPr>
        <w:pStyle w:val="ConsPlusNormal"/>
        <w:spacing w:before="220"/>
        <w:ind w:firstLine="540"/>
        <w:jc w:val="both"/>
      </w:pPr>
      <w:r>
        <w:t>Вопрос N 88</w:t>
      </w:r>
    </w:p>
    <w:p w:rsidR="001E64DD" w:rsidRDefault="001E64DD">
      <w:pPr>
        <w:pStyle w:val="ConsPlusNormal"/>
        <w:spacing w:before="220"/>
        <w:ind w:firstLine="540"/>
        <w:jc w:val="both"/>
      </w:pPr>
      <w:r>
        <w:t>Что является для банка, в котором открыт специальный счет, основанием для предоставления информации обо всех операциях по специальному счету?</w:t>
      </w:r>
    </w:p>
    <w:p w:rsidR="001E64DD" w:rsidRDefault="001E64DD">
      <w:pPr>
        <w:pStyle w:val="ConsPlusNormal"/>
        <w:spacing w:before="220"/>
        <w:ind w:firstLine="540"/>
        <w:jc w:val="both"/>
      </w:pPr>
      <w:r>
        <w:t>Вопрос N 89</w:t>
      </w:r>
    </w:p>
    <w:p w:rsidR="001E64DD" w:rsidRDefault="001E64DD">
      <w:pPr>
        <w:pStyle w:val="ConsPlusNormal"/>
        <w:spacing w:before="220"/>
        <w:ind w:firstLine="540"/>
        <w:jc w:val="both"/>
      </w:pPr>
      <w:r>
        <w:t>Имеет ли право региональный оператор создавать филиалы и открывать представительства?</w:t>
      </w:r>
    </w:p>
    <w:p w:rsidR="001E64DD" w:rsidRDefault="001E64DD">
      <w:pPr>
        <w:pStyle w:val="ConsPlusNormal"/>
        <w:spacing w:before="220"/>
        <w:ind w:firstLine="540"/>
        <w:jc w:val="both"/>
      </w:pPr>
      <w:r>
        <w:t>Вопрос N 90</w:t>
      </w:r>
    </w:p>
    <w:p w:rsidR="001E64DD" w:rsidRDefault="001E64DD">
      <w:pPr>
        <w:pStyle w:val="ConsPlusNormal"/>
        <w:spacing w:before="220"/>
        <w:ind w:firstLine="540"/>
        <w:jc w:val="both"/>
      </w:pPr>
      <w:r>
        <w:t xml:space="preserve">В каких случаях при проведении конкурса по выбору подрядной организации применяется Федеральный </w:t>
      </w:r>
      <w:hyperlink r:id="rId12" w:history="1">
        <w:r>
          <w:rPr>
            <w:color w:val="0000FF"/>
          </w:rPr>
          <w:t>закон</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ст. 51, ст. 72, N 10, ст. 1393, ст. 1418, N 14, ст. 2022, N 27, ст. 3979, ст. 4001, N 29, ст. 4342, ст. 4346, ст. 4352, ст. 4353, ст. 4375; 2016, N 1, ст. 10, ст. 89, N 11, ст. 1493, N 15, ст. 2058, ст. 2066, N 23, ст. 3291, N 26, ст. 3872, ст. 3890, N 27, ст. 4199, ст. 4247, ст. 4298)?</w:t>
      </w:r>
    </w:p>
    <w:p w:rsidR="001E64DD" w:rsidRDefault="001E64DD">
      <w:pPr>
        <w:pStyle w:val="ConsPlusNormal"/>
        <w:spacing w:before="220"/>
        <w:ind w:firstLine="540"/>
        <w:jc w:val="both"/>
      </w:pPr>
      <w:r>
        <w:t>Вопрос N 91</w:t>
      </w:r>
    </w:p>
    <w:p w:rsidR="001E64DD" w:rsidRDefault="001E64DD">
      <w:pPr>
        <w:pStyle w:val="ConsPlusNormal"/>
        <w:spacing w:before="220"/>
        <w:ind w:firstLine="540"/>
        <w:jc w:val="both"/>
      </w:pPr>
      <w:r>
        <w:t>Какое лицо вправе от имени всех собственников помещений в многоквартирном доме участвовать в приемке оказанных услуг и (или) выполненных работ по капитальному ремонту общего имущества в многоквартирном доме, в том числе подписывать соответствующие акты?</w:t>
      </w:r>
    </w:p>
    <w:p w:rsidR="001E64DD" w:rsidRDefault="001E64DD">
      <w:pPr>
        <w:pStyle w:val="ConsPlusNormal"/>
        <w:spacing w:before="220"/>
        <w:ind w:firstLine="540"/>
        <w:jc w:val="both"/>
      </w:pPr>
      <w:r>
        <w:t>Вопрос N 92</w:t>
      </w:r>
    </w:p>
    <w:p w:rsidR="001E64DD" w:rsidRDefault="001E64DD">
      <w:pPr>
        <w:pStyle w:val="ConsPlusNormal"/>
        <w:spacing w:before="220"/>
        <w:ind w:firstLine="540"/>
        <w:jc w:val="both"/>
      </w:pPr>
      <w:r>
        <w:t>Наделен ли совет многоквартирного дома правом на принятие решения о капитальном ремонте общего имущества в многоквартирном доме?</w:t>
      </w:r>
    </w:p>
    <w:p w:rsidR="001E64DD" w:rsidRDefault="001E64DD">
      <w:pPr>
        <w:pStyle w:val="ConsPlusNormal"/>
        <w:spacing w:before="220"/>
        <w:ind w:firstLine="540"/>
        <w:jc w:val="both"/>
      </w:pPr>
      <w:r>
        <w:t>Вопрос N 93</w:t>
      </w:r>
    </w:p>
    <w:p w:rsidR="001E64DD" w:rsidRDefault="001E64DD">
      <w:pPr>
        <w:pStyle w:val="ConsPlusNormal"/>
        <w:spacing w:before="220"/>
        <w:ind w:firstLine="540"/>
        <w:jc w:val="both"/>
      </w:pPr>
      <w:r>
        <w:lastRenderedPageBreak/>
        <w:t>На какой срок утверждается краткосрочный план реализации региональной программы капитального ремонта общего имущества в многоквартирных домах?</w:t>
      </w:r>
    </w:p>
    <w:p w:rsidR="001E64DD" w:rsidRDefault="001E64DD">
      <w:pPr>
        <w:pStyle w:val="ConsPlusNormal"/>
        <w:spacing w:before="220"/>
        <w:ind w:firstLine="540"/>
        <w:jc w:val="both"/>
      </w:pPr>
      <w:r>
        <w:t>Вопрос N 94</w:t>
      </w:r>
    </w:p>
    <w:p w:rsidR="001E64DD" w:rsidRDefault="001E64DD">
      <w:pPr>
        <w:pStyle w:val="ConsPlusNormal"/>
        <w:spacing w:before="220"/>
        <w:ind w:firstLine="540"/>
        <w:jc w:val="both"/>
      </w:pPr>
      <w:r>
        <w:t>При прекращении управления многоквартирным домом управляющей организацией, являющейся владельцем специального счета, кто будет новым владельцем специального счета?</w:t>
      </w:r>
    </w:p>
    <w:p w:rsidR="001E64DD" w:rsidRDefault="001E64DD">
      <w:pPr>
        <w:pStyle w:val="ConsPlusNormal"/>
        <w:spacing w:before="220"/>
        <w:ind w:firstLine="540"/>
        <w:jc w:val="both"/>
      </w:pPr>
      <w:r>
        <w:t>Вопрос N 95</w:t>
      </w:r>
    </w:p>
    <w:p w:rsidR="001E64DD" w:rsidRDefault="001E64DD">
      <w:pPr>
        <w:pStyle w:val="ConsPlusNormal"/>
        <w:spacing w:before="220"/>
        <w:ind w:firstLine="540"/>
        <w:jc w:val="both"/>
      </w:pPr>
      <w:r>
        <w:t>В течение какого срока собственники помещений в многоквартирном доме обязаны рассмотреть предложение о проведении капитального ремонта, направленное региональным оператором?</w:t>
      </w:r>
    </w:p>
    <w:p w:rsidR="001E64DD" w:rsidRDefault="001E64DD">
      <w:pPr>
        <w:pStyle w:val="ConsPlusNormal"/>
        <w:spacing w:before="220"/>
        <w:ind w:firstLine="540"/>
        <w:jc w:val="both"/>
      </w:pPr>
      <w:r>
        <w:t>Вопрос N 96</w:t>
      </w:r>
    </w:p>
    <w:p w:rsidR="001E64DD" w:rsidRDefault="001E64DD">
      <w:pPr>
        <w:pStyle w:val="ConsPlusNormal"/>
        <w:spacing w:before="220"/>
        <w:ind w:firstLine="540"/>
        <w:jc w:val="both"/>
      </w:pPr>
      <w:r>
        <w:t>Производится ли начисление взносов на капитальный ремонт собственникам встроенно-пристроенных и пристроенных нежилых помещений в многоквартирном доме?</w:t>
      </w:r>
    </w:p>
    <w:p w:rsidR="001E64DD" w:rsidRDefault="001E64DD">
      <w:pPr>
        <w:pStyle w:val="ConsPlusNormal"/>
        <w:spacing w:before="220"/>
        <w:ind w:firstLine="540"/>
        <w:jc w:val="both"/>
      </w:pPr>
      <w:r>
        <w:t>Вопрос N 97</w:t>
      </w:r>
    </w:p>
    <w:p w:rsidR="001E64DD" w:rsidRDefault="001E64DD">
      <w:pPr>
        <w:pStyle w:val="ConsPlusNormal"/>
        <w:spacing w:before="220"/>
        <w:ind w:firstLine="540"/>
        <w:jc w:val="both"/>
      </w:pPr>
      <w:r>
        <w:t>Освобождаются ли от обязанности по уплате взноса на капитальный ремонт граждане, передавшие жилое помещение в государственную или муниципальную собственность и заключившие договор социального найма?</w:t>
      </w:r>
    </w:p>
    <w:p w:rsidR="001E64DD" w:rsidRDefault="001E64DD">
      <w:pPr>
        <w:pStyle w:val="ConsPlusNormal"/>
        <w:spacing w:before="220"/>
        <w:ind w:firstLine="540"/>
        <w:jc w:val="both"/>
      </w:pPr>
      <w:r>
        <w:t>Вопрос N 98</w:t>
      </w:r>
    </w:p>
    <w:p w:rsidR="001E64DD" w:rsidRDefault="001E64DD">
      <w:pPr>
        <w:pStyle w:val="ConsPlusNormal"/>
        <w:spacing w:before="220"/>
        <w:ind w:firstLine="540"/>
        <w:jc w:val="both"/>
      </w:pPr>
      <w:r>
        <w:t>Имеют ли право собственники помещений в многоквартирном доме, формирующие фонд капитального ремонта на специальном счете, выбрать регионального оператора для оказания услуг по представлению платежных документов?</w:t>
      </w:r>
    </w:p>
    <w:p w:rsidR="001E64DD" w:rsidRDefault="001E64DD">
      <w:pPr>
        <w:pStyle w:val="ConsPlusNormal"/>
        <w:spacing w:before="220"/>
        <w:ind w:firstLine="540"/>
        <w:jc w:val="both"/>
      </w:pPr>
      <w:r>
        <w:t>Вопрос N 99</w:t>
      </w:r>
    </w:p>
    <w:p w:rsidR="001E64DD" w:rsidRDefault="001E64DD">
      <w:pPr>
        <w:pStyle w:val="ConsPlusNormal"/>
        <w:spacing w:before="220"/>
        <w:ind w:firstLine="540"/>
        <w:jc w:val="both"/>
      </w:pPr>
      <w:r>
        <w:t>Для каких видов услуг (или) работ по капитальному ремонту общего имущества в многоквартирном доме необходимо устанавливать размер предельной стоимости таких услуг (работ)?</w:t>
      </w:r>
    </w:p>
    <w:p w:rsidR="001E64DD" w:rsidRDefault="001E64DD">
      <w:pPr>
        <w:pStyle w:val="ConsPlusNormal"/>
        <w:spacing w:before="220"/>
        <w:ind w:firstLine="540"/>
        <w:jc w:val="both"/>
      </w:pPr>
      <w:r>
        <w:t>Вопрос N 100</w:t>
      </w:r>
    </w:p>
    <w:p w:rsidR="001E64DD" w:rsidRDefault="001E64DD">
      <w:pPr>
        <w:pStyle w:val="ConsPlusNormal"/>
        <w:spacing w:before="220"/>
        <w:ind w:firstLine="540"/>
        <w:jc w:val="both"/>
      </w:pPr>
      <w:r>
        <w:t>В каком размере предоставляется компенсация расходов по уплате взносов на капитальный ремонт участникам Великой Отечественной войны?</w:t>
      </w:r>
    </w:p>
    <w:p w:rsidR="001E64DD" w:rsidRDefault="001E64DD">
      <w:pPr>
        <w:pStyle w:val="ConsPlusNormal"/>
        <w:spacing w:before="220"/>
        <w:ind w:firstLine="540"/>
        <w:jc w:val="both"/>
      </w:pPr>
      <w:r>
        <w:t>Вопрос N 101</w:t>
      </w:r>
    </w:p>
    <w:p w:rsidR="001E64DD" w:rsidRDefault="001E64DD">
      <w:pPr>
        <w:pStyle w:val="ConsPlusNormal"/>
        <w:spacing w:before="220"/>
        <w:ind w:firstLine="540"/>
        <w:jc w:val="both"/>
      </w:pPr>
      <w:r>
        <w:t>При наличии задолженности по оплате кредита, займа, предоставленных на проведение капитального ремонта общего имущества в многоквартирном доме, вправе ли собственники помещений в многоквартирном доме принять решение об изменении способа формирования фонда капитального ремонта со специального счета на счет регионального оператора?</w:t>
      </w:r>
    </w:p>
    <w:p w:rsidR="001E64DD" w:rsidRDefault="001E64DD">
      <w:pPr>
        <w:pStyle w:val="ConsPlusNormal"/>
        <w:spacing w:before="220"/>
        <w:ind w:firstLine="540"/>
        <w:jc w:val="both"/>
      </w:pPr>
      <w:r>
        <w:t>Вопрос N 102</w:t>
      </w:r>
    </w:p>
    <w:p w:rsidR="001E64DD" w:rsidRDefault="001E64DD">
      <w:pPr>
        <w:pStyle w:val="ConsPlusNormal"/>
        <w:spacing w:before="220"/>
        <w:ind w:firstLine="540"/>
        <w:jc w:val="both"/>
      </w:pPr>
      <w:r>
        <w:t>Что происходит с задолженностью по уплате взносов на капитальный ремонт, образовавшейся в связи с неуплатой предыдущим собственником при переходе права собственности на помещение в многоквартирном доме к новому собственнику?</w:t>
      </w:r>
    </w:p>
    <w:p w:rsidR="001E64DD" w:rsidRDefault="001E64DD">
      <w:pPr>
        <w:pStyle w:val="ConsPlusNormal"/>
        <w:spacing w:before="220"/>
        <w:ind w:firstLine="540"/>
        <w:jc w:val="both"/>
      </w:pPr>
      <w:r>
        <w:t>Вопрос N 103</w:t>
      </w:r>
    </w:p>
    <w:p w:rsidR="001E64DD" w:rsidRDefault="001E64DD">
      <w:pPr>
        <w:pStyle w:val="ConsPlusNormal"/>
        <w:spacing w:before="220"/>
        <w:ind w:firstLine="540"/>
        <w:jc w:val="both"/>
      </w:pPr>
      <w:r>
        <w:lastRenderedPageBreak/>
        <w:t>Что включает понятие "право распоряжения жилым помещением"?</w:t>
      </w:r>
    </w:p>
    <w:p w:rsidR="001E64DD" w:rsidRDefault="001E64DD">
      <w:pPr>
        <w:pStyle w:val="ConsPlusNormal"/>
        <w:spacing w:before="220"/>
        <w:ind w:firstLine="540"/>
        <w:jc w:val="both"/>
      </w:pPr>
      <w:r>
        <w:t>Вопрос N 104</w:t>
      </w:r>
    </w:p>
    <w:p w:rsidR="001E64DD" w:rsidRDefault="001E64DD">
      <w:pPr>
        <w:pStyle w:val="ConsPlusNormal"/>
        <w:spacing w:before="220"/>
        <w:ind w:firstLine="540"/>
        <w:jc w:val="both"/>
      </w:pPr>
      <w:r>
        <w:t>В каких кредитных организациях региональный оператор имеет право открывать счета?</w:t>
      </w:r>
    </w:p>
    <w:p w:rsidR="001E64DD" w:rsidRDefault="001E64DD">
      <w:pPr>
        <w:pStyle w:val="ConsPlusNormal"/>
        <w:spacing w:before="220"/>
        <w:ind w:firstLine="540"/>
        <w:jc w:val="both"/>
      </w:pPr>
      <w:r>
        <w:t>Вопрос N 105</w:t>
      </w:r>
    </w:p>
    <w:p w:rsidR="001E64DD" w:rsidRDefault="001E64DD">
      <w:pPr>
        <w:pStyle w:val="ConsPlusNormal"/>
        <w:spacing w:before="220"/>
        <w:ind w:firstLine="540"/>
        <w:jc w:val="both"/>
      </w:pPr>
      <w:r>
        <w:t>Какие счета региональный оператор вправе открывать в территориальных органах Федерального казначейства или финансовых органах субъектов Российской Федерации?</w:t>
      </w:r>
    </w:p>
    <w:p w:rsidR="001E64DD" w:rsidRDefault="001E64DD">
      <w:pPr>
        <w:pStyle w:val="ConsPlusNormal"/>
        <w:spacing w:before="220"/>
        <w:ind w:firstLine="540"/>
        <w:jc w:val="both"/>
      </w:pPr>
      <w:r>
        <w:t>Вопрос N 106</w:t>
      </w:r>
    </w:p>
    <w:p w:rsidR="001E64DD" w:rsidRDefault="001E64DD">
      <w:pPr>
        <w:pStyle w:val="ConsPlusNormal"/>
        <w:spacing w:before="220"/>
        <w:ind w:firstLine="540"/>
        <w:jc w:val="both"/>
      </w:pPr>
      <w:r>
        <w:t>При каких условиях средства, затраченные собственниками помещений в многоквартирном доме на проведение работ и (или) услуг по капитальному ремонту, могут быть засчитаны в счет исполнения на будущий период обязательств по уплате взносов на капитальный ремонт?</w:t>
      </w:r>
    </w:p>
    <w:p w:rsidR="001E64DD" w:rsidRDefault="001E64DD">
      <w:pPr>
        <w:pStyle w:val="ConsPlusNormal"/>
        <w:spacing w:before="220"/>
        <w:ind w:firstLine="540"/>
        <w:jc w:val="both"/>
      </w:pPr>
      <w:r>
        <w:t>Вопрос N 107</w:t>
      </w:r>
    </w:p>
    <w:p w:rsidR="001E64DD" w:rsidRDefault="001E64DD">
      <w:pPr>
        <w:pStyle w:val="ConsPlusNormal"/>
        <w:spacing w:before="220"/>
        <w:ind w:firstLine="540"/>
        <w:jc w:val="both"/>
      </w:pPr>
      <w:r>
        <w:t>Кому могут быть переданы функции регионального оператора по ведению системы учета фондов капитального ремонта?</w:t>
      </w:r>
    </w:p>
    <w:p w:rsidR="001E64DD" w:rsidRDefault="001E64DD">
      <w:pPr>
        <w:pStyle w:val="ConsPlusNormal"/>
        <w:spacing w:before="220"/>
        <w:ind w:firstLine="540"/>
        <w:jc w:val="both"/>
      </w:pPr>
      <w:r>
        <w:t>Вопрос N 108</w:t>
      </w:r>
    </w:p>
    <w:p w:rsidR="001E64DD" w:rsidRDefault="001E64DD">
      <w:pPr>
        <w:pStyle w:val="ConsPlusNormal"/>
        <w:spacing w:before="220"/>
        <w:ind w:firstLine="540"/>
        <w:jc w:val="both"/>
      </w:pPr>
      <w:r>
        <w:t>С какой периодичностью орган государственного жилищного надзора субъекта Российской Федерации вправе осуществлять плановые проверки деятельности регионального оператора?</w:t>
      </w:r>
    </w:p>
    <w:p w:rsidR="001E64DD" w:rsidRDefault="001E64DD">
      <w:pPr>
        <w:pStyle w:val="ConsPlusNormal"/>
        <w:spacing w:before="220"/>
        <w:ind w:firstLine="540"/>
        <w:jc w:val="both"/>
      </w:pPr>
      <w:r>
        <w:t>Вопрос N 109</w:t>
      </w:r>
    </w:p>
    <w:p w:rsidR="001E64DD" w:rsidRDefault="001E64DD">
      <w:pPr>
        <w:pStyle w:val="ConsPlusNormal"/>
        <w:spacing w:before="220"/>
        <w:ind w:firstLine="540"/>
        <w:jc w:val="both"/>
      </w:pPr>
      <w:r>
        <w:t>Какой должен быть минимальный количественный состав конкурсной комиссии при проведении конкурса по отбору российских кредитных организаций для открытия счетов регионального оператора?</w:t>
      </w:r>
    </w:p>
    <w:p w:rsidR="001E64DD" w:rsidRDefault="001E64DD">
      <w:pPr>
        <w:pStyle w:val="ConsPlusNormal"/>
        <w:spacing w:before="220"/>
        <w:ind w:firstLine="540"/>
        <w:jc w:val="both"/>
      </w:pPr>
      <w:r>
        <w:t>Вопрос N 110</w:t>
      </w:r>
    </w:p>
    <w:p w:rsidR="001E64DD" w:rsidRDefault="001E64DD">
      <w:pPr>
        <w:pStyle w:val="ConsPlusNormal"/>
        <w:spacing w:before="220"/>
        <w:ind w:firstLine="540"/>
        <w:jc w:val="both"/>
      </w:pPr>
      <w:r>
        <w:t>Допускается ли делегирование своих полномочий членом конкурсной комиссии при проведении конкурса по отбору российских кредитных организаций для открытия счетов регионального оператора?</w:t>
      </w:r>
    </w:p>
    <w:p w:rsidR="001E64DD" w:rsidRDefault="001E64DD">
      <w:pPr>
        <w:pStyle w:val="ConsPlusNormal"/>
        <w:spacing w:before="220"/>
        <w:ind w:firstLine="540"/>
        <w:jc w:val="both"/>
      </w:pPr>
      <w:r>
        <w:t>Вопрос N 111</w:t>
      </w:r>
    </w:p>
    <w:p w:rsidR="001E64DD" w:rsidRDefault="001E64DD">
      <w:pPr>
        <w:pStyle w:val="ConsPlusNormal"/>
        <w:spacing w:before="220"/>
        <w:ind w:firstLine="540"/>
        <w:jc w:val="both"/>
      </w:pPr>
      <w:r>
        <w:t>В какие сроки региональный оператор вправе принять решение об отказе от проведения конкурса по отбору российских кредитных организаций для открытия счетов регионального оператора?</w:t>
      </w:r>
    </w:p>
    <w:p w:rsidR="001E64DD" w:rsidRDefault="001E64DD">
      <w:pPr>
        <w:pStyle w:val="ConsPlusNormal"/>
        <w:spacing w:before="220"/>
        <w:ind w:firstLine="540"/>
        <w:jc w:val="both"/>
      </w:pPr>
      <w:r>
        <w:t>Вопрос N 112</w:t>
      </w:r>
    </w:p>
    <w:p w:rsidR="001E64DD" w:rsidRDefault="001E64DD">
      <w:pPr>
        <w:pStyle w:val="ConsPlusNormal"/>
        <w:spacing w:before="220"/>
        <w:ind w:firstLine="540"/>
        <w:jc w:val="both"/>
      </w:pPr>
      <w:r>
        <w:t>В какие сроки комиссия должна рассмотреть и оценить заявки на участие в конкурсе по отбору российских кредитных организаций для открытия счетов регионального оператора?</w:t>
      </w:r>
    </w:p>
    <w:p w:rsidR="001E64DD" w:rsidRDefault="001E64DD">
      <w:pPr>
        <w:pStyle w:val="ConsPlusNormal"/>
        <w:spacing w:before="220"/>
        <w:ind w:firstLine="540"/>
        <w:jc w:val="both"/>
      </w:pPr>
      <w:r>
        <w:t>Вопрос N 113</w:t>
      </w:r>
    </w:p>
    <w:p w:rsidR="001E64DD" w:rsidRDefault="001E64DD">
      <w:pPr>
        <w:pStyle w:val="ConsPlusNormal"/>
        <w:spacing w:before="220"/>
        <w:ind w:firstLine="540"/>
        <w:jc w:val="both"/>
      </w:pPr>
      <w:r>
        <w:t>В какие сроки должен быть заключен договор с кредитной организацией, являющейся победителем конкурса по отбору российских кредитных организаций для открытия счетов регионального оператора?</w:t>
      </w:r>
    </w:p>
    <w:p w:rsidR="001E64DD" w:rsidRDefault="001E64DD">
      <w:pPr>
        <w:pStyle w:val="ConsPlusNormal"/>
        <w:spacing w:before="220"/>
        <w:ind w:firstLine="540"/>
        <w:jc w:val="both"/>
      </w:pPr>
      <w:r>
        <w:t>Вопрос N 114</w:t>
      </w:r>
    </w:p>
    <w:p w:rsidR="001E64DD" w:rsidRDefault="001E64DD">
      <w:pPr>
        <w:pStyle w:val="ConsPlusNormal"/>
        <w:spacing w:before="220"/>
        <w:ind w:firstLine="540"/>
        <w:jc w:val="both"/>
      </w:pPr>
      <w:r>
        <w:lastRenderedPageBreak/>
        <w:t>Какие требования в обязательном порядке включаются в проект договора банковского счета при проведении конкурса по отбору российских кредитных организаций для открытия счетов регионального оператора?</w:t>
      </w:r>
    </w:p>
    <w:p w:rsidR="001E64DD" w:rsidRDefault="001E64DD">
      <w:pPr>
        <w:pStyle w:val="ConsPlusNormal"/>
        <w:spacing w:before="220"/>
        <w:ind w:firstLine="540"/>
        <w:jc w:val="both"/>
      </w:pPr>
      <w:r>
        <w:t>Вопрос N 115</w:t>
      </w:r>
    </w:p>
    <w:p w:rsidR="001E64DD" w:rsidRDefault="001E64DD">
      <w:pPr>
        <w:pStyle w:val="ConsPlusNormal"/>
        <w:spacing w:before="220"/>
        <w:ind w:firstLine="540"/>
        <w:jc w:val="both"/>
      </w:pPr>
      <w:r>
        <w:t>Кем определяется размер временно свободных средств фонда капитального ремонта на счетах регионального оператора для целей дальнейшего размещения в российских кредитных организациях?</w:t>
      </w:r>
    </w:p>
    <w:p w:rsidR="001E64DD" w:rsidRDefault="001E64DD">
      <w:pPr>
        <w:pStyle w:val="ConsPlusNormal"/>
        <w:spacing w:before="220"/>
        <w:ind w:firstLine="540"/>
        <w:jc w:val="both"/>
      </w:pPr>
      <w:r>
        <w:t>Вопрос N 116</w:t>
      </w:r>
    </w:p>
    <w:p w:rsidR="001E64DD" w:rsidRDefault="001E64DD">
      <w:pPr>
        <w:pStyle w:val="ConsPlusNormal"/>
        <w:spacing w:before="220"/>
        <w:ind w:firstLine="540"/>
        <w:jc w:val="both"/>
      </w:pPr>
      <w:r>
        <w:t>Кем устанавливается предельный размер временно свободных средств фонда капитального ремонта, размещаемых региональным оператором в кредитных организациях?</w:t>
      </w:r>
    </w:p>
    <w:p w:rsidR="001E64DD" w:rsidRDefault="001E64DD">
      <w:pPr>
        <w:pStyle w:val="ConsPlusNormal"/>
        <w:spacing w:before="220"/>
        <w:ind w:firstLine="540"/>
        <w:jc w:val="both"/>
      </w:pPr>
      <w:r>
        <w:t>Вопрос N 117</w:t>
      </w:r>
    </w:p>
    <w:p w:rsidR="001E64DD" w:rsidRDefault="001E64DD">
      <w:pPr>
        <w:pStyle w:val="ConsPlusNormal"/>
        <w:spacing w:before="220"/>
        <w:ind w:firstLine="540"/>
        <w:jc w:val="both"/>
      </w:pPr>
      <w:r>
        <w:t>В каких кредитных организациях региональному оператору разрешается размещать временно свободные средства фонда капитального ремонта?</w:t>
      </w:r>
    </w:p>
    <w:p w:rsidR="001E64DD" w:rsidRDefault="001E64DD">
      <w:pPr>
        <w:pStyle w:val="ConsPlusNormal"/>
        <w:spacing w:before="220"/>
        <w:ind w:firstLine="540"/>
        <w:jc w:val="both"/>
      </w:pPr>
      <w:r>
        <w:t>Вопрос N 118</w:t>
      </w:r>
    </w:p>
    <w:p w:rsidR="001E64DD" w:rsidRDefault="001E64DD">
      <w:pPr>
        <w:pStyle w:val="ConsPlusNormal"/>
        <w:spacing w:before="220"/>
        <w:ind w:firstLine="540"/>
        <w:jc w:val="both"/>
      </w:pPr>
      <w:r>
        <w:t>Какой предельный срок размещения временно свободных средств, поступивших на счет (счета) регионального оператора в текущем календарном году?</w:t>
      </w:r>
    </w:p>
    <w:p w:rsidR="001E64DD" w:rsidRDefault="001E64DD">
      <w:pPr>
        <w:pStyle w:val="ConsPlusNormal"/>
        <w:spacing w:before="220"/>
        <w:ind w:firstLine="540"/>
        <w:jc w:val="both"/>
      </w:pPr>
      <w:r>
        <w:t>Вопрос N 119</w:t>
      </w:r>
    </w:p>
    <w:p w:rsidR="001E64DD" w:rsidRDefault="001E64DD">
      <w:pPr>
        <w:pStyle w:val="ConsPlusNormal"/>
        <w:spacing w:before="220"/>
        <w:ind w:firstLine="540"/>
        <w:jc w:val="both"/>
      </w:pPr>
      <w:r>
        <w:t>Как формируется реестр квалифицированных подрядных организаций?</w:t>
      </w:r>
    </w:p>
    <w:p w:rsidR="001E64DD" w:rsidRDefault="001E64DD">
      <w:pPr>
        <w:pStyle w:val="ConsPlusNormal"/>
        <w:spacing w:before="220"/>
        <w:ind w:firstLine="540"/>
        <w:jc w:val="both"/>
      </w:pPr>
      <w:r>
        <w:t>Вопрос N 120</w:t>
      </w:r>
    </w:p>
    <w:p w:rsidR="001E64DD" w:rsidRDefault="001E64DD">
      <w:pPr>
        <w:pStyle w:val="ConsPlusNormal"/>
        <w:spacing w:before="220"/>
        <w:ind w:firstLine="540"/>
        <w:jc w:val="both"/>
      </w:pPr>
      <w:r>
        <w:t>Какие лица не могут быть членами комиссии по проведению предварительного отбора?</w:t>
      </w:r>
    </w:p>
    <w:p w:rsidR="001E64DD" w:rsidRDefault="001E64DD">
      <w:pPr>
        <w:pStyle w:val="ConsPlusNormal"/>
        <w:spacing w:before="220"/>
        <w:ind w:firstLine="540"/>
        <w:jc w:val="both"/>
      </w:pPr>
      <w:r>
        <w:t>Вопрос N 121</w:t>
      </w:r>
    </w:p>
    <w:p w:rsidR="001E64DD" w:rsidRDefault="001E64DD">
      <w:pPr>
        <w:pStyle w:val="ConsPlusNormal"/>
        <w:spacing w:before="220"/>
        <w:ind w:firstLine="540"/>
        <w:jc w:val="both"/>
      </w:pPr>
      <w:r>
        <w:t xml:space="preserve">Какие требования устанавливаются к участникам,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13" w:history="1">
        <w:r>
          <w:rPr>
            <w:color w:val="0000FF"/>
          </w:rPr>
          <w:t>регламента</w:t>
        </w:r>
      </w:hyperlink>
      <w:r>
        <w:t xml:space="preserve"> Таможенного союза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(Официальный сайт Комиссии Таможенного союза http://www.tsouz.ru/, 21.10.2011, 15.12.2011; Официальный сайт Евразийской экономической комиссии http://www.tsouz.ru/, 23.08.2012, 05.12.2012)?</w:t>
      </w:r>
    </w:p>
    <w:p w:rsidR="001E64DD" w:rsidRDefault="001E64DD">
      <w:pPr>
        <w:pStyle w:val="ConsPlusNormal"/>
        <w:spacing w:before="220"/>
        <w:ind w:firstLine="540"/>
        <w:jc w:val="both"/>
      </w:pPr>
      <w:r>
        <w:t>Вопрос N 122</w:t>
      </w:r>
    </w:p>
    <w:p w:rsidR="001E64DD" w:rsidRDefault="001E64DD">
      <w:pPr>
        <w:pStyle w:val="ConsPlusNormal"/>
        <w:spacing w:before="220"/>
        <w:ind w:firstLine="540"/>
        <w:jc w:val="both"/>
      </w:pPr>
      <w:r>
        <w:t>Какой орган осуществляет ведение сводного реестра квалифицированных подрядных организаций?</w:t>
      </w:r>
    </w:p>
    <w:p w:rsidR="001E64DD" w:rsidRDefault="001E64DD">
      <w:pPr>
        <w:pStyle w:val="ConsPlusNormal"/>
        <w:spacing w:before="220"/>
        <w:ind w:firstLine="540"/>
        <w:jc w:val="both"/>
      </w:pPr>
      <w:r>
        <w:t>Вопрос N 123</w:t>
      </w:r>
    </w:p>
    <w:p w:rsidR="001E64DD" w:rsidRDefault="001E64DD">
      <w:pPr>
        <w:pStyle w:val="ConsPlusNormal"/>
        <w:spacing w:before="220"/>
        <w:ind w:firstLine="540"/>
        <w:jc w:val="both"/>
      </w:pPr>
      <w:r>
        <w:t>Вправе ли региональный оператор объединить в один предмет закупки несколько объектов в случае функциональной связанности работ (услуг) на объектах?</w:t>
      </w:r>
    </w:p>
    <w:p w:rsidR="001E64DD" w:rsidRDefault="001E64DD">
      <w:pPr>
        <w:pStyle w:val="ConsPlusNormal"/>
        <w:spacing w:before="220"/>
        <w:ind w:firstLine="540"/>
        <w:jc w:val="both"/>
      </w:pPr>
      <w:r>
        <w:t>Вопрос N 124</w:t>
      </w:r>
    </w:p>
    <w:p w:rsidR="001E64DD" w:rsidRDefault="001E64DD">
      <w:pPr>
        <w:pStyle w:val="ConsPlusNormal"/>
        <w:spacing w:before="220"/>
        <w:ind w:firstLine="540"/>
        <w:jc w:val="both"/>
      </w:pPr>
      <w:r>
        <w:t xml:space="preserve">Если при проведении электронного аукциона участником закупки предложена цена, которая </w:t>
      </w:r>
      <w:r>
        <w:lastRenderedPageBreak/>
        <w:t>на 25 и более процентов ниже начальной (максимальной) цены договора, в каком размере предоставляется таким участником обеспечение исполнения договора?</w:t>
      </w:r>
    </w:p>
    <w:p w:rsidR="001E64DD" w:rsidRDefault="001E64DD">
      <w:pPr>
        <w:pStyle w:val="ConsPlusNormal"/>
        <w:spacing w:before="220"/>
        <w:ind w:firstLine="540"/>
        <w:jc w:val="both"/>
      </w:pPr>
      <w:r>
        <w:t>Вопрос N 125</w:t>
      </w:r>
    </w:p>
    <w:p w:rsidR="001E64DD" w:rsidRDefault="001E64DD">
      <w:pPr>
        <w:pStyle w:val="ConsPlusNormal"/>
        <w:spacing w:before="220"/>
        <w:ind w:firstLine="540"/>
        <w:jc w:val="both"/>
      </w:pPr>
      <w:r>
        <w:t>Что должна содержать заявка на участие в электронном аукционе?</w:t>
      </w:r>
    </w:p>
    <w:p w:rsidR="001E64DD" w:rsidRDefault="001E64DD">
      <w:pPr>
        <w:pStyle w:val="ConsPlusNormal"/>
        <w:spacing w:before="220"/>
        <w:ind w:firstLine="540"/>
        <w:jc w:val="both"/>
      </w:pPr>
      <w:r>
        <w:t>Вопрос N 126</w:t>
      </w:r>
    </w:p>
    <w:p w:rsidR="001E64DD" w:rsidRDefault="001E64DD">
      <w:pPr>
        <w:pStyle w:val="ConsPlusNormal"/>
        <w:spacing w:before="220"/>
        <w:ind w:firstLine="540"/>
        <w:jc w:val="both"/>
      </w:pPr>
      <w:r>
        <w:t>Сколько составляет величина снижения начальной (максимальной) цены договора об оказании услуг и (или) выполнении работ по капитальному ремонту общего имущества в многоквартирном доме (шаг аукциона)?</w:t>
      </w:r>
    </w:p>
    <w:p w:rsidR="001E64DD" w:rsidRDefault="001E64DD">
      <w:pPr>
        <w:pStyle w:val="ConsPlusNormal"/>
        <w:spacing w:before="220"/>
        <w:ind w:firstLine="540"/>
        <w:jc w:val="both"/>
      </w:pPr>
      <w:r>
        <w:t>Вопрос N 127</w:t>
      </w:r>
    </w:p>
    <w:p w:rsidR="001E64DD" w:rsidRDefault="001E64DD">
      <w:pPr>
        <w:pStyle w:val="ConsPlusNormal"/>
        <w:spacing w:before="220"/>
        <w:ind w:firstLine="540"/>
        <w:jc w:val="both"/>
      </w:pPr>
      <w:r>
        <w:t>При каких условиях может быть снижена цена договора об оказании услуг и (или) выполнении работ по капитальному ремонту общего имущества в многоквартирном доме по соглашению сторон?</w:t>
      </w:r>
    </w:p>
    <w:p w:rsidR="001E64DD" w:rsidRDefault="001E64DD">
      <w:pPr>
        <w:pStyle w:val="ConsPlusNormal"/>
        <w:spacing w:before="220"/>
        <w:ind w:firstLine="540"/>
        <w:jc w:val="both"/>
      </w:pPr>
      <w:r>
        <w:t>Вопрос N 128</w:t>
      </w:r>
    </w:p>
    <w:p w:rsidR="001E64DD" w:rsidRDefault="001E64DD">
      <w:pPr>
        <w:pStyle w:val="ConsPlusNormal"/>
        <w:spacing w:before="220"/>
        <w:ind w:firstLine="540"/>
        <w:jc w:val="both"/>
      </w:pPr>
      <w:r>
        <w:t>На сколько может быть увеличена по соглашению сторон цена договора об оказании услуг и (или) выполнении работ по капитальному ремонту общего имущества в многоквартирном доме в ходе его исполнения?</w:t>
      </w:r>
    </w:p>
    <w:p w:rsidR="001E64DD" w:rsidRDefault="001E64DD">
      <w:pPr>
        <w:pStyle w:val="ConsPlusNormal"/>
        <w:spacing w:before="220"/>
        <w:ind w:firstLine="540"/>
        <w:jc w:val="both"/>
      </w:pPr>
      <w:r>
        <w:t>Вопрос N 129</w:t>
      </w:r>
    </w:p>
    <w:p w:rsidR="001E64DD" w:rsidRDefault="001E64DD">
      <w:pPr>
        <w:pStyle w:val="ConsPlusNormal"/>
        <w:spacing w:before="220"/>
        <w:ind w:firstLine="540"/>
        <w:jc w:val="both"/>
      </w:pPr>
      <w:r>
        <w:t>Могут ли в ходе исполнения меняться предмет договора об оказании услуг и (или) выполнении работ по капитальному ремонту общего имущества в многоквартирном доме, место проведения работ (услуг), сроки выполнения работ (услуг), продолжительность этапов выполнения работ (услуг), виды работ (услуг)?</w:t>
      </w:r>
    </w:p>
    <w:p w:rsidR="001E64DD" w:rsidRDefault="001E64DD">
      <w:pPr>
        <w:pStyle w:val="ConsPlusNormal"/>
        <w:spacing w:before="220"/>
        <w:ind w:firstLine="540"/>
        <w:jc w:val="both"/>
      </w:pPr>
      <w:r>
        <w:t>Вопрос N 130</w:t>
      </w:r>
    </w:p>
    <w:p w:rsidR="001E64DD" w:rsidRDefault="001E64DD">
      <w:pPr>
        <w:pStyle w:val="ConsPlusNormal"/>
        <w:spacing w:before="220"/>
        <w:ind w:firstLine="540"/>
        <w:jc w:val="both"/>
      </w:pPr>
      <w:r>
        <w:t>Какой орган осуществляет ведение реестра договоров об оказании услуг и (или) выполнении работ по капитальному ремонту общего имущества в многоквартирном доме, заключенных региональными операторами?</w:t>
      </w:r>
    </w:p>
    <w:p w:rsidR="001E64DD" w:rsidRDefault="001E64DD">
      <w:pPr>
        <w:pStyle w:val="ConsPlusNormal"/>
        <w:spacing w:before="220"/>
        <w:ind w:firstLine="540"/>
        <w:jc w:val="both"/>
      </w:pPr>
      <w:r>
        <w:t>Вопрос N 131</w:t>
      </w:r>
    </w:p>
    <w:p w:rsidR="001E64DD" w:rsidRDefault="001E64DD">
      <w:pPr>
        <w:pStyle w:val="ConsPlusNormal"/>
        <w:spacing w:before="220"/>
        <w:ind w:firstLine="540"/>
        <w:jc w:val="both"/>
      </w:pPr>
      <w:r>
        <w:t>Какой орган осуществляет ведение реестра недобросовестных подрядных организаций?</w:t>
      </w:r>
    </w:p>
    <w:p w:rsidR="001E64DD" w:rsidRDefault="001E64DD">
      <w:pPr>
        <w:pStyle w:val="ConsPlusNormal"/>
        <w:spacing w:before="220"/>
        <w:ind w:firstLine="540"/>
        <w:jc w:val="both"/>
      </w:pPr>
      <w:r>
        <w:t>Вопрос N 132</w:t>
      </w:r>
    </w:p>
    <w:p w:rsidR="001E64DD" w:rsidRDefault="001E64DD">
      <w:pPr>
        <w:pStyle w:val="ConsPlusNormal"/>
        <w:spacing w:before="220"/>
        <w:ind w:firstLine="540"/>
        <w:jc w:val="both"/>
      </w:pPr>
      <w:r>
        <w:t>По истечении какого срока информация о подрядной организации исключается из реестра недобросовестных подрядных организаций?</w:t>
      </w:r>
    </w:p>
    <w:p w:rsidR="001E64DD" w:rsidRDefault="001E64DD">
      <w:pPr>
        <w:pStyle w:val="ConsPlusNormal"/>
        <w:spacing w:before="220"/>
        <w:ind w:firstLine="540"/>
        <w:jc w:val="both"/>
      </w:pPr>
      <w:r>
        <w:t>Вопрос N 133</w:t>
      </w:r>
    </w:p>
    <w:p w:rsidR="001E64DD" w:rsidRDefault="001E64DD">
      <w:pPr>
        <w:pStyle w:val="ConsPlusNormal"/>
        <w:spacing w:before="220"/>
        <w:ind w:firstLine="540"/>
        <w:jc w:val="both"/>
      </w:pPr>
      <w:r>
        <w:t>В случае задержки подрядной организацией начала выполнения работ более чем на 5 календарных дней по причинам, не зависящим от регионального оператора или собственников помещений в многоквартирном доме, какие действия вправе предпринять региональный оператор?</w:t>
      </w:r>
    </w:p>
    <w:p w:rsidR="001E64DD" w:rsidRDefault="001E64DD">
      <w:pPr>
        <w:pStyle w:val="ConsPlusNormal"/>
        <w:spacing w:before="220"/>
        <w:ind w:firstLine="540"/>
        <w:jc w:val="both"/>
      </w:pPr>
      <w:r>
        <w:t>Вопрос N 134</w:t>
      </w:r>
    </w:p>
    <w:p w:rsidR="001E64DD" w:rsidRDefault="001E64DD">
      <w:pPr>
        <w:pStyle w:val="ConsPlusNormal"/>
        <w:spacing w:before="220"/>
        <w:ind w:firstLine="540"/>
        <w:jc w:val="both"/>
      </w:pPr>
      <w:r>
        <w:t xml:space="preserve">Как обеспечивается исполнение обязательств по договору об оказании услуг и (или) </w:t>
      </w:r>
      <w:r>
        <w:lastRenderedPageBreak/>
        <w:t>выполнении работ по капитальному ремонту общего имущества в многоквартирном доме, заключенному по результатам электронного аукциона?</w:t>
      </w:r>
    </w:p>
    <w:p w:rsidR="001E64DD" w:rsidRDefault="001E64DD">
      <w:pPr>
        <w:pStyle w:val="ConsPlusNormal"/>
        <w:spacing w:before="220"/>
        <w:ind w:firstLine="540"/>
        <w:jc w:val="both"/>
      </w:pPr>
      <w:r>
        <w:t>Вопрос N 135</w:t>
      </w:r>
    </w:p>
    <w:p w:rsidR="001E64DD" w:rsidRDefault="001E64DD">
      <w:pPr>
        <w:pStyle w:val="ConsPlusNormal"/>
        <w:spacing w:before="220"/>
        <w:ind w:firstLine="540"/>
        <w:jc w:val="both"/>
      </w:pPr>
      <w:r>
        <w:t>В каком порядке региональным оператором может осуществляться закупка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w:t>
      </w:r>
    </w:p>
    <w:p w:rsidR="001E64DD" w:rsidRDefault="001E64DD">
      <w:pPr>
        <w:pStyle w:val="ConsPlusNormal"/>
        <w:spacing w:before="220"/>
        <w:ind w:firstLine="540"/>
        <w:jc w:val="both"/>
      </w:pPr>
      <w:r>
        <w:t>Вопрос N 136</w:t>
      </w:r>
    </w:p>
    <w:p w:rsidR="001E64DD" w:rsidRDefault="001E64DD">
      <w:pPr>
        <w:pStyle w:val="ConsPlusNormal"/>
        <w:spacing w:before="220"/>
        <w:ind w:firstLine="540"/>
        <w:jc w:val="both"/>
      </w:pPr>
      <w:r>
        <w:t>Какие операторы электронной площадки могут быть привлечены к проведению предварительного отбора или электронных аукционов?</w:t>
      </w:r>
    </w:p>
    <w:p w:rsidR="001E64DD" w:rsidRDefault="001E64DD">
      <w:pPr>
        <w:pStyle w:val="ConsPlusNormal"/>
        <w:spacing w:before="220"/>
        <w:ind w:firstLine="540"/>
        <w:jc w:val="both"/>
      </w:pPr>
      <w:r>
        <w:t>Вопрос N 137</w:t>
      </w:r>
    </w:p>
    <w:p w:rsidR="001E64DD" w:rsidRDefault="001E64DD">
      <w:pPr>
        <w:pStyle w:val="ConsPlusNormal"/>
        <w:spacing w:before="220"/>
        <w:ind w:firstLine="540"/>
        <w:jc w:val="both"/>
      </w:pPr>
      <w:r>
        <w:t>В какие сроки может быть отозвана заявка на участие в предварительном отборе?</w:t>
      </w:r>
    </w:p>
    <w:p w:rsidR="001E64DD" w:rsidRDefault="001E64DD">
      <w:pPr>
        <w:pStyle w:val="ConsPlusNormal"/>
        <w:spacing w:before="220"/>
        <w:ind w:firstLine="540"/>
        <w:jc w:val="both"/>
      </w:pPr>
      <w:r>
        <w:t>Вопрос N 138</w:t>
      </w:r>
    </w:p>
    <w:p w:rsidR="001E64DD" w:rsidRDefault="001E64DD">
      <w:pPr>
        <w:pStyle w:val="ConsPlusNormal"/>
        <w:spacing w:before="220"/>
        <w:ind w:firstLine="540"/>
        <w:jc w:val="both"/>
      </w:pPr>
      <w:r>
        <w:t>С какой периодичность субъект Российской Федерации вносит данные в автоматизированную информационную систему "Реформа ЖКХ" Фондом содействия реформированию жилищно-коммунального хозяйства для формирования отчета об общих сведениях по мониторингу реализации субъектами Российской Федерации региональных программ капитального ремонта общего имущества в многоквартирных домах?</w:t>
      </w:r>
    </w:p>
    <w:p w:rsidR="001E64DD" w:rsidRDefault="001E64DD">
      <w:pPr>
        <w:pStyle w:val="ConsPlusNormal"/>
        <w:spacing w:before="220"/>
        <w:ind w:firstLine="540"/>
        <w:jc w:val="both"/>
      </w:pPr>
      <w:r>
        <w:t>Вопрос N 139</w:t>
      </w:r>
    </w:p>
    <w:p w:rsidR="001E64DD" w:rsidRDefault="001E64DD">
      <w:pPr>
        <w:pStyle w:val="ConsPlusNormal"/>
        <w:spacing w:before="220"/>
        <w:ind w:firstLine="540"/>
        <w:jc w:val="both"/>
      </w:pPr>
      <w:r>
        <w:t>Кто осуществляет формирование отчета об общих сведениях по мониторингу реализации субъектами Российской Федерации региональных программ капитального ремонта общего имущества в многоквартирных домах (отчет КР-1)?</w:t>
      </w:r>
    </w:p>
    <w:p w:rsidR="001E64DD" w:rsidRDefault="001E64DD">
      <w:pPr>
        <w:pStyle w:val="ConsPlusNormal"/>
        <w:spacing w:before="220"/>
        <w:ind w:firstLine="540"/>
        <w:jc w:val="both"/>
      </w:pPr>
      <w:r>
        <w:t>Вопрос N 140</w:t>
      </w:r>
    </w:p>
    <w:p w:rsidR="001E64DD" w:rsidRDefault="001E64DD">
      <w:pPr>
        <w:pStyle w:val="ConsPlusNormal"/>
        <w:spacing w:before="220"/>
        <w:ind w:firstLine="540"/>
        <w:jc w:val="both"/>
      </w:pPr>
      <w:r>
        <w:t>В каких случаях сведения, содержащиеся в КР-1.1 и КР-1.2, подлежат корректировке?</w:t>
      </w:r>
    </w:p>
    <w:p w:rsidR="001E64DD" w:rsidRDefault="001E64DD">
      <w:pPr>
        <w:pStyle w:val="ConsPlusNormal"/>
        <w:spacing w:before="220"/>
        <w:ind w:firstLine="540"/>
        <w:jc w:val="both"/>
      </w:pPr>
      <w:r>
        <w:t>Вопрос N 141</w:t>
      </w:r>
    </w:p>
    <w:p w:rsidR="001E64DD" w:rsidRDefault="001E64DD">
      <w:pPr>
        <w:pStyle w:val="ConsPlusNormal"/>
        <w:spacing w:before="220"/>
        <w:ind w:firstLine="540"/>
        <w:jc w:val="both"/>
      </w:pPr>
      <w:r>
        <w:t xml:space="preserve">С какой периодичностью и в какие сроки региональный оператор формирует </w:t>
      </w:r>
      <w:hyperlink r:id="rId14" w:history="1">
        <w:r>
          <w:rPr>
            <w:color w:val="0000FF"/>
          </w:rPr>
          <w:t>отчет</w:t>
        </w:r>
      </w:hyperlink>
      <w:r>
        <w:t>, предусмотренный приказом Министерства строительства и жилищно-коммунального хозяйства Российской Федерации от 30 декабря 2015 г. N 965/пр "Об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 (зарегистрирован Минюстом России 3 марта 2016 г., регистрационный N 41315)?</w:t>
      </w:r>
    </w:p>
    <w:p w:rsidR="001E64DD" w:rsidRDefault="001E64DD">
      <w:pPr>
        <w:pStyle w:val="ConsPlusNormal"/>
        <w:spacing w:before="220"/>
        <w:ind w:firstLine="540"/>
        <w:jc w:val="both"/>
      </w:pPr>
      <w:r>
        <w:t>Вопрос N 142</w:t>
      </w:r>
    </w:p>
    <w:p w:rsidR="001E64DD" w:rsidRDefault="001E64DD">
      <w:pPr>
        <w:pStyle w:val="ConsPlusNormal"/>
        <w:spacing w:before="220"/>
        <w:ind w:firstLine="540"/>
        <w:jc w:val="both"/>
      </w:pPr>
      <w:r>
        <w:t xml:space="preserve">Место размещения </w:t>
      </w:r>
      <w:hyperlink r:id="rId15" w:history="1">
        <w:r>
          <w:rPr>
            <w:color w:val="0000FF"/>
          </w:rPr>
          <w:t>отчета</w:t>
        </w:r>
      </w:hyperlink>
      <w:r>
        <w:t xml:space="preserve"> регионального оператора, формирование которого предусмотрено приказом Министерства строительства и жилищно-коммунального хозяйства Российской Федерации от 30 декабря 2015 г. N 965/пр "Об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w:t>
      </w:r>
    </w:p>
    <w:p w:rsidR="001E64DD" w:rsidRDefault="001E64DD">
      <w:pPr>
        <w:pStyle w:val="ConsPlusNormal"/>
        <w:spacing w:before="220"/>
        <w:ind w:firstLine="540"/>
        <w:jc w:val="both"/>
      </w:pPr>
      <w:r>
        <w:t>Вопрос N 143</w:t>
      </w:r>
    </w:p>
    <w:p w:rsidR="001E64DD" w:rsidRDefault="001E64DD">
      <w:pPr>
        <w:pStyle w:val="ConsPlusNormal"/>
        <w:spacing w:before="220"/>
        <w:ind w:firstLine="540"/>
        <w:jc w:val="both"/>
      </w:pPr>
      <w:r>
        <w:lastRenderedPageBreak/>
        <w:t xml:space="preserve">В каких случаях сведения, содержащиеся в </w:t>
      </w:r>
      <w:hyperlink r:id="rId16" w:history="1">
        <w:r>
          <w:rPr>
            <w:color w:val="0000FF"/>
          </w:rPr>
          <w:t>отчете</w:t>
        </w:r>
      </w:hyperlink>
      <w:r>
        <w:t xml:space="preserve"> регионального оператора, размещенного в соответствии с требованиями приказа Министерства строительства и жилищно-коммунального хозяйства Российской Федерации от 30 декабря 2015 г. N 965/пр "Об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 подлежат корректировке?</w:t>
      </w:r>
    </w:p>
    <w:p w:rsidR="001E64DD" w:rsidRDefault="001E64DD">
      <w:pPr>
        <w:pStyle w:val="ConsPlusNormal"/>
        <w:spacing w:before="220"/>
        <w:ind w:firstLine="540"/>
        <w:jc w:val="both"/>
      </w:pPr>
      <w:r>
        <w:t>Вопрос N 144</w:t>
      </w:r>
    </w:p>
    <w:p w:rsidR="001E64DD" w:rsidRDefault="001E64DD">
      <w:pPr>
        <w:pStyle w:val="ConsPlusNormal"/>
        <w:spacing w:before="220"/>
        <w:ind w:firstLine="540"/>
        <w:jc w:val="both"/>
      </w:pPr>
      <w:r>
        <w:t>Каким образом региональным оператором ведется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w:t>
      </w:r>
    </w:p>
    <w:p w:rsidR="001E64DD" w:rsidRDefault="001E64DD">
      <w:pPr>
        <w:pStyle w:val="ConsPlusNormal"/>
        <w:spacing w:before="220"/>
        <w:ind w:firstLine="540"/>
        <w:jc w:val="both"/>
      </w:pPr>
      <w:r>
        <w:t>Вопрос N 145</w:t>
      </w:r>
    </w:p>
    <w:p w:rsidR="001E64DD" w:rsidRDefault="001E64DD">
      <w:pPr>
        <w:pStyle w:val="ConsPlusNormal"/>
        <w:spacing w:before="220"/>
        <w:ind w:firstLine="540"/>
        <w:jc w:val="both"/>
      </w:pPr>
      <w:r>
        <w:t>Относятся ли сведения о проведении контрольных мероприятий в отношении регионального оператора, а также об их результатах к обязательным сведениям, подлежащим размещению на сайте регионального оператора?</w:t>
      </w:r>
    </w:p>
    <w:p w:rsidR="001E64DD" w:rsidRDefault="001E64DD">
      <w:pPr>
        <w:pStyle w:val="ConsPlusNormal"/>
        <w:spacing w:before="220"/>
        <w:ind w:firstLine="540"/>
        <w:jc w:val="both"/>
      </w:pPr>
      <w:r>
        <w:t>Вопрос N 146</w:t>
      </w:r>
    </w:p>
    <w:p w:rsidR="001E64DD" w:rsidRDefault="001E64DD">
      <w:pPr>
        <w:pStyle w:val="ConsPlusNormal"/>
        <w:spacing w:before="220"/>
        <w:ind w:firstLine="540"/>
        <w:jc w:val="both"/>
      </w:pPr>
      <w:r>
        <w:t>Что является датой протокола общего собрания собственников помещений в многоквартирном доме?</w:t>
      </w:r>
    </w:p>
    <w:p w:rsidR="001E64DD" w:rsidRDefault="001E64DD">
      <w:pPr>
        <w:pStyle w:val="ConsPlusNormal"/>
        <w:spacing w:before="220"/>
        <w:ind w:firstLine="540"/>
        <w:jc w:val="both"/>
      </w:pPr>
      <w:r>
        <w:t>Вопрос N 147</w:t>
      </w:r>
    </w:p>
    <w:p w:rsidR="001E64DD" w:rsidRDefault="001E64DD">
      <w:pPr>
        <w:pStyle w:val="ConsPlusNormal"/>
        <w:spacing w:before="220"/>
        <w:ind w:firstLine="540"/>
        <w:jc w:val="both"/>
      </w:pPr>
      <w:r>
        <w:t>В какие сроки должен быть составлен протокол общего собрания собственников помещений в многоквартирном доме?</w:t>
      </w:r>
    </w:p>
    <w:p w:rsidR="001E64DD" w:rsidRDefault="001E64DD">
      <w:pPr>
        <w:pStyle w:val="ConsPlusNormal"/>
        <w:spacing w:before="220"/>
        <w:ind w:firstLine="540"/>
        <w:jc w:val="both"/>
      </w:pPr>
      <w:r>
        <w:t>Вопрос N 148</w:t>
      </w:r>
    </w:p>
    <w:p w:rsidR="001E64DD" w:rsidRDefault="001E64DD">
      <w:pPr>
        <w:pStyle w:val="ConsPlusNormal"/>
        <w:spacing w:before="220"/>
        <w:ind w:firstLine="540"/>
        <w:jc w:val="both"/>
      </w:pPr>
      <w:r>
        <w:t>Какие сведения не относятся к обязательным реквизитам протокола общего собрания собственников помещений в многоквартирном доме?</w:t>
      </w:r>
    </w:p>
    <w:p w:rsidR="001E64DD" w:rsidRDefault="001E64DD">
      <w:pPr>
        <w:pStyle w:val="ConsPlusNormal"/>
        <w:spacing w:before="220"/>
        <w:ind w:firstLine="540"/>
        <w:jc w:val="both"/>
      </w:pPr>
      <w:r>
        <w:t>Вопрос N 149</w:t>
      </w:r>
    </w:p>
    <w:p w:rsidR="001E64DD" w:rsidRDefault="001E64DD">
      <w:pPr>
        <w:pStyle w:val="ConsPlusNormal"/>
        <w:spacing w:before="220"/>
        <w:ind w:firstLine="540"/>
        <w:jc w:val="both"/>
      </w:pPr>
      <w:r>
        <w:t>Каким требованиям должен соответствовать руководитель, кандидат на должность руководителя регионального оператора в части опыта работы?</w:t>
      </w:r>
    </w:p>
    <w:p w:rsidR="001E64DD" w:rsidRDefault="001E64DD">
      <w:pPr>
        <w:pStyle w:val="ConsPlusNormal"/>
        <w:spacing w:before="220"/>
        <w:ind w:firstLine="540"/>
        <w:jc w:val="both"/>
      </w:pPr>
      <w:r>
        <w:t>Вопрос N 150</w:t>
      </w:r>
    </w:p>
    <w:p w:rsidR="001E64DD" w:rsidRDefault="001E64DD">
      <w:pPr>
        <w:pStyle w:val="ConsPlusNormal"/>
        <w:spacing w:before="220"/>
        <w:ind w:firstLine="540"/>
        <w:jc w:val="both"/>
      </w:pPr>
      <w:r>
        <w:t>Может ли лицо, имеющее двойное гражданство (Российской Федерации и иностранного государства), занимать должность руководителя регионального оператора?</w:t>
      </w:r>
    </w:p>
    <w:p w:rsidR="001E64DD" w:rsidRDefault="001E64DD">
      <w:pPr>
        <w:pStyle w:val="ConsPlusNormal"/>
        <w:spacing w:before="220"/>
        <w:ind w:firstLine="540"/>
        <w:jc w:val="both"/>
      </w:pPr>
      <w:r>
        <w:t>Вопрос N 151</w:t>
      </w:r>
    </w:p>
    <w:p w:rsidR="001E64DD" w:rsidRDefault="001E64DD">
      <w:pPr>
        <w:pStyle w:val="ConsPlusNormal"/>
        <w:spacing w:before="220"/>
        <w:ind w:firstLine="540"/>
        <w:jc w:val="both"/>
      </w:pPr>
      <w:r>
        <w:t>Каким требованиям должен соответствовать руководитель, кандидат на должность руководителя регионального оператора в части образования и квалификации?</w:t>
      </w:r>
    </w:p>
    <w:p w:rsidR="001E64DD" w:rsidRDefault="001E64DD">
      <w:pPr>
        <w:pStyle w:val="ConsPlusNormal"/>
        <w:spacing w:before="220"/>
        <w:ind w:firstLine="540"/>
        <w:jc w:val="both"/>
      </w:pPr>
      <w:r>
        <w:t>Вопрос N 152</w:t>
      </w:r>
    </w:p>
    <w:p w:rsidR="001E64DD" w:rsidRDefault="001E64DD">
      <w:pPr>
        <w:pStyle w:val="ConsPlusNormal"/>
        <w:spacing w:before="220"/>
        <w:ind w:firstLine="540"/>
        <w:jc w:val="both"/>
      </w:pPr>
      <w:r>
        <w:t>С какой периодичностью проводится проверка соответствия обязательным квалификационным требованиям в форме квалификационного экзамена для руководителя регионального оператора?</w:t>
      </w:r>
    </w:p>
    <w:p w:rsidR="001E64DD" w:rsidRDefault="001E64DD">
      <w:pPr>
        <w:pStyle w:val="ConsPlusNormal"/>
        <w:spacing w:before="220"/>
        <w:ind w:firstLine="540"/>
        <w:jc w:val="both"/>
      </w:pPr>
      <w:r>
        <w:t>Вопрос N 153</w:t>
      </w:r>
    </w:p>
    <w:p w:rsidR="001E64DD" w:rsidRDefault="001E64DD">
      <w:pPr>
        <w:pStyle w:val="ConsPlusNormal"/>
        <w:spacing w:before="220"/>
        <w:ind w:firstLine="540"/>
        <w:jc w:val="both"/>
      </w:pPr>
      <w:r>
        <w:lastRenderedPageBreak/>
        <w:t xml:space="preserve">Какие способы управления многоквартирным домом предусмотрены </w:t>
      </w:r>
      <w:hyperlink r:id="rId17" w:history="1">
        <w:r>
          <w:rPr>
            <w:color w:val="0000FF"/>
          </w:rPr>
          <w:t>частью 2 статьи 161</w:t>
        </w:r>
      </w:hyperlink>
      <w:r>
        <w:t xml:space="preserve"> Жилищного кодекса Российской Федерации?</w:t>
      </w:r>
    </w:p>
    <w:p w:rsidR="001E64DD" w:rsidRDefault="001E64DD">
      <w:pPr>
        <w:pStyle w:val="ConsPlusNormal"/>
        <w:spacing w:before="220"/>
        <w:ind w:firstLine="540"/>
        <w:jc w:val="both"/>
      </w:pPr>
      <w:r>
        <w:t>Вопрос N 154</w:t>
      </w:r>
    </w:p>
    <w:p w:rsidR="001E64DD" w:rsidRDefault="001E64DD">
      <w:pPr>
        <w:pStyle w:val="ConsPlusNormal"/>
        <w:spacing w:before="220"/>
        <w:ind w:firstLine="540"/>
        <w:jc w:val="both"/>
      </w:pPr>
      <w:r>
        <w:t>Что понимается под деятельностью по управлению многоквартирными домами?</w:t>
      </w:r>
    </w:p>
    <w:p w:rsidR="001E64DD" w:rsidRDefault="001E64DD">
      <w:pPr>
        <w:pStyle w:val="ConsPlusNormal"/>
        <w:spacing w:before="220"/>
        <w:ind w:firstLine="540"/>
        <w:jc w:val="both"/>
      </w:pPr>
      <w:r>
        <w:t>Вопрос N 155</w:t>
      </w:r>
    </w:p>
    <w:p w:rsidR="001E64DD" w:rsidRDefault="001E64DD">
      <w:pPr>
        <w:pStyle w:val="ConsPlusNormal"/>
        <w:spacing w:before="220"/>
        <w:ind w:firstLine="540"/>
        <w:jc w:val="both"/>
      </w:pPr>
      <w:r>
        <w:t>С кем может быть заключен договор управления многоквартирным домом?</w:t>
      </w:r>
    </w:p>
    <w:p w:rsidR="001E64DD" w:rsidRDefault="001E64DD">
      <w:pPr>
        <w:pStyle w:val="ConsPlusNormal"/>
        <w:spacing w:before="220"/>
        <w:ind w:firstLine="540"/>
        <w:jc w:val="both"/>
      </w:pPr>
      <w:r>
        <w:t>Вопрос N 156</w:t>
      </w:r>
    </w:p>
    <w:p w:rsidR="001E64DD" w:rsidRDefault="001E64DD">
      <w:pPr>
        <w:pStyle w:val="ConsPlusNormal"/>
        <w:spacing w:before="220"/>
        <w:ind w:firstLine="540"/>
        <w:jc w:val="both"/>
      </w:pPr>
      <w:r>
        <w:t>Кто и в каком порядке принимает решение о проведении текущего ремонта общего имущества в многоквартирном доме?</w:t>
      </w:r>
    </w:p>
    <w:p w:rsidR="001E64DD" w:rsidRDefault="001E64DD">
      <w:pPr>
        <w:pStyle w:val="ConsPlusNormal"/>
        <w:spacing w:before="220"/>
        <w:ind w:firstLine="540"/>
        <w:jc w:val="both"/>
      </w:pPr>
      <w:r>
        <w:t>Вопрос N 157</w:t>
      </w:r>
    </w:p>
    <w:p w:rsidR="001E64DD" w:rsidRDefault="001E64DD">
      <w:pPr>
        <w:pStyle w:val="ConsPlusNormal"/>
        <w:spacing w:before="220"/>
        <w:ind w:firstLine="540"/>
        <w:jc w:val="both"/>
      </w:pPr>
      <w:r>
        <w:t>Кто устанавливает минимальный размер взноса на капитальный ремонт общего имущества в многоквартирном доме?</w:t>
      </w:r>
    </w:p>
    <w:p w:rsidR="001E64DD" w:rsidRDefault="001E64DD">
      <w:pPr>
        <w:pStyle w:val="ConsPlusNormal"/>
        <w:spacing w:before="220"/>
        <w:ind w:firstLine="540"/>
        <w:jc w:val="both"/>
      </w:pPr>
      <w:r>
        <w:t>Вопрос N 158</w:t>
      </w:r>
    </w:p>
    <w:p w:rsidR="001E64DD" w:rsidRDefault="001E64DD">
      <w:pPr>
        <w:pStyle w:val="ConsPlusNormal"/>
        <w:spacing w:before="220"/>
        <w:ind w:firstLine="540"/>
        <w:jc w:val="both"/>
      </w:pPr>
      <w:r>
        <w:t>Кто вправе принять решение об установлении взноса на капитальный ремонт общего имущества в многоквартирном доме в размере, превышающем минимальный размер такого взноса?</w:t>
      </w:r>
    </w:p>
    <w:p w:rsidR="001E64DD" w:rsidRDefault="001E64DD">
      <w:pPr>
        <w:pStyle w:val="ConsPlusNormal"/>
        <w:spacing w:before="220"/>
        <w:ind w:firstLine="540"/>
        <w:jc w:val="both"/>
      </w:pPr>
      <w:r>
        <w:t>Вопрос N 159</w:t>
      </w:r>
    </w:p>
    <w:p w:rsidR="001E64DD" w:rsidRDefault="001E64DD">
      <w:pPr>
        <w:pStyle w:val="ConsPlusNormal"/>
        <w:spacing w:before="220"/>
        <w:ind w:firstLine="540"/>
        <w:jc w:val="both"/>
      </w:pPr>
      <w:r>
        <w:t>На какой срок рекомендуется устанавливать минимальный размер взноса на капитальный ремонт общего имущества в многоквартирном доме?</w:t>
      </w:r>
    </w:p>
    <w:p w:rsidR="001E64DD" w:rsidRDefault="001E64DD">
      <w:pPr>
        <w:pStyle w:val="ConsPlusNormal"/>
        <w:spacing w:before="220"/>
        <w:ind w:firstLine="540"/>
        <w:jc w:val="both"/>
      </w:pPr>
      <w:r>
        <w:t>Вопрос N 160</w:t>
      </w:r>
    </w:p>
    <w:p w:rsidR="001E64DD" w:rsidRDefault="001E64DD">
      <w:pPr>
        <w:pStyle w:val="ConsPlusNormal"/>
        <w:spacing w:before="220"/>
        <w:ind w:firstLine="540"/>
        <w:jc w:val="both"/>
      </w:pPr>
      <w:r>
        <w:t>Каким образом обеспечивается финансовая устойчивость деятельности регионального оператора?</w:t>
      </w:r>
    </w:p>
    <w:p w:rsidR="001E64DD" w:rsidRDefault="001E64DD">
      <w:pPr>
        <w:pStyle w:val="ConsPlusNormal"/>
        <w:spacing w:before="220"/>
        <w:ind w:firstLine="540"/>
        <w:jc w:val="both"/>
      </w:pPr>
      <w:r>
        <w:t>Вопрос N 161</w:t>
      </w:r>
    </w:p>
    <w:p w:rsidR="001E64DD" w:rsidRDefault="001E64DD">
      <w:pPr>
        <w:pStyle w:val="ConsPlusNormal"/>
        <w:spacing w:before="220"/>
        <w:ind w:firstLine="540"/>
        <w:jc w:val="both"/>
      </w:pPr>
      <w:r>
        <w:t>Какие многоквартирные дома могут не включаться в региональную программу капитального ремонта общего имущества в многоквартирных домах?</w:t>
      </w:r>
    </w:p>
    <w:p w:rsidR="001E64DD" w:rsidRDefault="001E64DD">
      <w:pPr>
        <w:pStyle w:val="ConsPlusNormal"/>
        <w:spacing w:before="220"/>
        <w:ind w:firstLine="540"/>
        <w:jc w:val="both"/>
      </w:pPr>
      <w:r>
        <w:t>Вопрос N 162</w:t>
      </w:r>
    </w:p>
    <w:p w:rsidR="001E64DD" w:rsidRDefault="001E64DD">
      <w:pPr>
        <w:pStyle w:val="ConsPlusNormal"/>
        <w:spacing w:before="220"/>
        <w:ind w:firstLine="540"/>
        <w:jc w:val="both"/>
      </w:pPr>
      <w:r>
        <w:t>Где установлены обязанности регионального оператора по организации проведения капитального ремонта общего имущества в многоквартирных домах?</w:t>
      </w:r>
    </w:p>
    <w:p w:rsidR="001E64DD" w:rsidRDefault="001E64DD">
      <w:pPr>
        <w:pStyle w:val="ConsPlusNormal"/>
        <w:spacing w:before="220"/>
        <w:ind w:firstLine="540"/>
        <w:jc w:val="both"/>
      </w:pPr>
      <w:r>
        <w:t>Вопрос N 163</w:t>
      </w:r>
    </w:p>
    <w:p w:rsidR="001E64DD" w:rsidRDefault="001E64DD">
      <w:pPr>
        <w:pStyle w:val="ConsPlusNormal"/>
        <w:spacing w:before="220"/>
        <w:ind w:firstLine="540"/>
        <w:jc w:val="both"/>
      </w:pPr>
      <w:r>
        <w:t>Кто несет ответственность перед собственниками помещений в многоквартирном доме, формирующими фонд капитального ремонта на счете регионального оператора,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1E64DD" w:rsidRDefault="001E64DD">
      <w:pPr>
        <w:pStyle w:val="ConsPlusNormal"/>
        <w:spacing w:before="220"/>
        <w:ind w:firstLine="540"/>
        <w:jc w:val="both"/>
      </w:pPr>
      <w:r>
        <w:t>Вопрос N 164</w:t>
      </w:r>
    </w:p>
    <w:p w:rsidR="001E64DD" w:rsidRDefault="001E64DD">
      <w:pPr>
        <w:pStyle w:val="ConsPlusNormal"/>
        <w:spacing w:before="220"/>
        <w:ind w:firstLine="540"/>
        <w:jc w:val="both"/>
      </w:pPr>
      <w:r>
        <w:t xml:space="preserve">В каком размере региональный оператор обязан выплатить собственникам помещений в многоквартирном доме, признанном аварийным и подлежащим сносу или реконструкции, </w:t>
      </w:r>
      <w:r>
        <w:lastRenderedPageBreak/>
        <w:t>средства фонда капитального ремонта?</w:t>
      </w:r>
    </w:p>
    <w:p w:rsidR="001E64DD" w:rsidRDefault="001E64DD">
      <w:pPr>
        <w:pStyle w:val="ConsPlusNormal"/>
        <w:spacing w:before="220"/>
        <w:ind w:firstLine="540"/>
        <w:jc w:val="both"/>
      </w:pPr>
      <w:r>
        <w:t>Вопрос N 165</w:t>
      </w:r>
    </w:p>
    <w:p w:rsidR="001E64DD" w:rsidRDefault="001E64DD">
      <w:pPr>
        <w:pStyle w:val="ConsPlusNormal"/>
        <w:spacing w:before="220"/>
        <w:ind w:firstLine="540"/>
        <w:jc w:val="both"/>
      </w:pPr>
      <w:r>
        <w:t>В каких случаях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может быть обращено взыскание?</w:t>
      </w:r>
    </w:p>
    <w:p w:rsidR="001E64DD" w:rsidRDefault="001E64DD">
      <w:pPr>
        <w:pStyle w:val="ConsPlusNormal"/>
        <w:spacing w:before="220"/>
        <w:ind w:firstLine="540"/>
        <w:jc w:val="both"/>
      </w:pPr>
      <w:r>
        <w:t>Вопрос N 166</w:t>
      </w:r>
    </w:p>
    <w:p w:rsidR="001E64DD" w:rsidRDefault="001E64DD">
      <w:pPr>
        <w:pStyle w:val="ConsPlusNormal"/>
        <w:spacing w:before="220"/>
        <w:ind w:firstLine="540"/>
        <w:jc w:val="both"/>
      </w:pPr>
      <w:r>
        <w:t>Включаются ли в конкурсную массу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в случае признания регионального оператора банкротом?</w:t>
      </w:r>
    </w:p>
    <w:p w:rsidR="001E64DD" w:rsidRDefault="001E64DD">
      <w:pPr>
        <w:pStyle w:val="ConsPlusNormal"/>
        <w:spacing w:before="220"/>
        <w:ind w:firstLine="540"/>
        <w:jc w:val="both"/>
      </w:pPr>
      <w:r>
        <w:t>Вопрос N 167</w:t>
      </w:r>
    </w:p>
    <w:p w:rsidR="001E64DD" w:rsidRDefault="001E64DD">
      <w:pPr>
        <w:pStyle w:val="ConsPlusNormal"/>
        <w:spacing w:before="220"/>
        <w:ind w:firstLine="540"/>
        <w:jc w:val="both"/>
      </w:pPr>
      <w:r>
        <w:t>Может ли региональный оператор отказать собственникам помещений в многоквартирном доме в открытии на свое имя специального счета?</w:t>
      </w:r>
    </w:p>
    <w:p w:rsidR="001E64DD" w:rsidRDefault="001E64DD">
      <w:pPr>
        <w:pStyle w:val="ConsPlusNormal"/>
        <w:ind w:firstLine="540"/>
        <w:jc w:val="both"/>
      </w:pPr>
    </w:p>
    <w:p w:rsidR="001E64DD" w:rsidRDefault="001E64DD">
      <w:pPr>
        <w:pStyle w:val="ConsPlusNormal"/>
        <w:ind w:firstLine="540"/>
        <w:jc w:val="both"/>
      </w:pPr>
    </w:p>
    <w:p w:rsidR="001E64DD" w:rsidRDefault="001E64DD">
      <w:pPr>
        <w:pStyle w:val="ConsPlusNormal"/>
        <w:ind w:firstLine="540"/>
        <w:jc w:val="both"/>
      </w:pPr>
    </w:p>
    <w:p w:rsidR="001E64DD" w:rsidRDefault="001E64DD">
      <w:pPr>
        <w:pStyle w:val="ConsPlusNormal"/>
        <w:ind w:firstLine="540"/>
        <w:jc w:val="both"/>
      </w:pPr>
    </w:p>
    <w:p w:rsidR="001E64DD" w:rsidRDefault="001E64DD">
      <w:pPr>
        <w:pStyle w:val="ConsPlusNormal"/>
        <w:ind w:firstLine="540"/>
        <w:jc w:val="both"/>
      </w:pPr>
    </w:p>
    <w:p w:rsidR="001E64DD" w:rsidRDefault="001E64DD">
      <w:pPr>
        <w:pStyle w:val="ConsPlusNormal"/>
        <w:jc w:val="right"/>
        <w:outlineLvl w:val="0"/>
      </w:pPr>
      <w:r>
        <w:t>Приложение N 2</w:t>
      </w:r>
    </w:p>
    <w:p w:rsidR="001E64DD" w:rsidRDefault="001E64DD">
      <w:pPr>
        <w:pStyle w:val="ConsPlusNormal"/>
        <w:jc w:val="right"/>
      </w:pPr>
      <w:r>
        <w:t>к приказу Министерства строительства</w:t>
      </w:r>
    </w:p>
    <w:p w:rsidR="001E64DD" w:rsidRDefault="001E64DD">
      <w:pPr>
        <w:pStyle w:val="ConsPlusNormal"/>
        <w:jc w:val="right"/>
      </w:pPr>
      <w:r>
        <w:t>и жилищно-коммунального хозяйства</w:t>
      </w:r>
    </w:p>
    <w:p w:rsidR="001E64DD" w:rsidRDefault="001E64DD">
      <w:pPr>
        <w:pStyle w:val="ConsPlusNormal"/>
        <w:jc w:val="right"/>
      </w:pPr>
      <w:r>
        <w:t>Российской Федерации</w:t>
      </w:r>
    </w:p>
    <w:p w:rsidR="001E64DD" w:rsidRDefault="001E64DD">
      <w:pPr>
        <w:pStyle w:val="ConsPlusNormal"/>
        <w:jc w:val="right"/>
      </w:pPr>
      <w:r>
        <w:t>от 26.10.2016 N 743/пр</w:t>
      </w:r>
    </w:p>
    <w:p w:rsidR="001E64DD" w:rsidRDefault="001E64DD">
      <w:pPr>
        <w:pStyle w:val="ConsPlusNormal"/>
        <w:ind w:firstLine="540"/>
        <w:jc w:val="both"/>
      </w:pPr>
    </w:p>
    <w:p w:rsidR="001E64DD" w:rsidRDefault="001E64DD">
      <w:pPr>
        <w:pStyle w:val="ConsPlusTitle"/>
        <w:jc w:val="center"/>
      </w:pPr>
      <w:bookmarkStart w:id="2" w:name="P386"/>
      <w:bookmarkEnd w:id="2"/>
      <w:r>
        <w:t>ПОРЯДОК</w:t>
      </w:r>
    </w:p>
    <w:p w:rsidR="001E64DD" w:rsidRDefault="001E64DD">
      <w:pPr>
        <w:pStyle w:val="ConsPlusTitle"/>
        <w:jc w:val="center"/>
      </w:pPr>
      <w:r>
        <w:t>ПРОВЕДЕНИЯ КВАЛИФИКАЦИОННОГО ЭКЗАМЕНА И ОПРЕДЕЛЕНИЯ</w:t>
      </w:r>
    </w:p>
    <w:p w:rsidR="001E64DD" w:rsidRDefault="001E64DD">
      <w:pPr>
        <w:pStyle w:val="ConsPlusTitle"/>
        <w:jc w:val="center"/>
      </w:pPr>
      <w:r>
        <w:t>ЕГО РЕЗУЛЬТАТОВ</w:t>
      </w:r>
    </w:p>
    <w:p w:rsidR="001E64DD" w:rsidRDefault="001E64DD">
      <w:pPr>
        <w:pStyle w:val="ConsPlusNormal"/>
        <w:jc w:val="center"/>
      </w:pPr>
    </w:p>
    <w:p w:rsidR="001E64DD" w:rsidRDefault="001E64DD">
      <w:pPr>
        <w:pStyle w:val="ConsPlusNormal"/>
        <w:ind w:firstLine="540"/>
        <w:jc w:val="both"/>
      </w:pPr>
      <w:r>
        <w:t>1. Настоящий Порядок проведения квалификационного экзамена руководителя, кандидата на должность руководителя регионального оператора (далее - претендент), и определения его результатов устанавливает процедуру проведения такого квалификационного экзамена в форме компьютерного тестирования.</w:t>
      </w:r>
    </w:p>
    <w:p w:rsidR="001E64DD" w:rsidRDefault="001E64DD">
      <w:pPr>
        <w:pStyle w:val="ConsPlusNormal"/>
        <w:spacing w:before="220"/>
        <w:ind w:firstLine="540"/>
        <w:jc w:val="both"/>
      </w:pPr>
      <w:r>
        <w:t>2. Проведение квалификационного экзамена и определение его результатов осуществляется Министерством строительства и жилищно-коммунального хозяйства Российской Федерации.</w:t>
      </w:r>
    </w:p>
    <w:p w:rsidR="001E64DD" w:rsidRDefault="001E64DD">
      <w:pPr>
        <w:pStyle w:val="ConsPlusNormal"/>
        <w:spacing w:before="220"/>
        <w:ind w:firstLine="540"/>
        <w:jc w:val="both"/>
      </w:pPr>
      <w:r>
        <w:t>3. Конкурсная комиссия, создаваемая органом исполнительной власти субъекта Российской Федерации, ответственным за реализацию региональной программы капитального ремонта общего имущества в многоквартирных домах (далее - уполномоченный орган):</w:t>
      </w:r>
    </w:p>
    <w:p w:rsidR="001E64DD" w:rsidRDefault="001E64DD">
      <w:pPr>
        <w:pStyle w:val="ConsPlusNormal"/>
        <w:spacing w:before="220"/>
        <w:ind w:firstLine="540"/>
        <w:jc w:val="both"/>
      </w:pPr>
      <w:r>
        <w:t>а) осуществляет регистрацию претендентов;</w:t>
      </w:r>
    </w:p>
    <w:p w:rsidR="001E64DD" w:rsidRDefault="001E64DD">
      <w:pPr>
        <w:pStyle w:val="ConsPlusNormal"/>
        <w:spacing w:before="220"/>
        <w:ind w:firstLine="540"/>
        <w:jc w:val="both"/>
      </w:pPr>
      <w:r>
        <w:t>б) обеспечивает оборудованные помещения для проведения квалификационного экзамена, а также необходимые технические средства проведения квалификационного экзамена;</w:t>
      </w:r>
    </w:p>
    <w:p w:rsidR="001E64DD" w:rsidRDefault="001E64DD">
      <w:pPr>
        <w:pStyle w:val="ConsPlusNormal"/>
        <w:spacing w:before="220"/>
        <w:ind w:firstLine="540"/>
        <w:jc w:val="both"/>
      </w:pPr>
      <w:r>
        <w:t>в) осуществляет допуск претендентов к квалификационному экзамену;</w:t>
      </w:r>
    </w:p>
    <w:p w:rsidR="001E64DD" w:rsidRDefault="001E64DD">
      <w:pPr>
        <w:pStyle w:val="ConsPlusNormal"/>
        <w:spacing w:before="220"/>
        <w:ind w:firstLine="540"/>
        <w:jc w:val="both"/>
      </w:pPr>
      <w:r>
        <w:t>г) осуществляет контроль за соблюдением порядка проведения квалификационного экзамена;</w:t>
      </w:r>
    </w:p>
    <w:p w:rsidR="001E64DD" w:rsidRDefault="001E64DD">
      <w:pPr>
        <w:pStyle w:val="ConsPlusNormal"/>
        <w:spacing w:before="220"/>
        <w:ind w:firstLine="540"/>
        <w:jc w:val="both"/>
      </w:pPr>
      <w:r>
        <w:lastRenderedPageBreak/>
        <w:t>д) обеспечивает сохранность информации и документов, связанных с проведением квалификационного экзамена, в том числе с определением его результатов.</w:t>
      </w:r>
    </w:p>
    <w:p w:rsidR="001E64DD" w:rsidRDefault="001E64DD">
      <w:pPr>
        <w:pStyle w:val="ConsPlusNormal"/>
        <w:spacing w:before="220"/>
        <w:ind w:firstLine="540"/>
        <w:jc w:val="both"/>
      </w:pPr>
      <w:r>
        <w:t>4. В целях регистрации для сдачи квалификационного экзамена претендент направляет в конкурсную комиссию заявление о допуске к квалификационному экзамену (далее - заявление), в котором сообщает о себе следующие сведения:</w:t>
      </w:r>
    </w:p>
    <w:p w:rsidR="001E64DD" w:rsidRDefault="001E64DD">
      <w:pPr>
        <w:pStyle w:val="ConsPlusNormal"/>
        <w:spacing w:before="220"/>
        <w:ind w:firstLine="540"/>
        <w:jc w:val="both"/>
      </w:pPr>
      <w:r>
        <w:t>а) фамилия, имя, отчество (последнее - при наличии);</w:t>
      </w:r>
    </w:p>
    <w:p w:rsidR="001E64DD" w:rsidRDefault="001E64DD">
      <w:pPr>
        <w:pStyle w:val="ConsPlusNormal"/>
        <w:spacing w:before="220"/>
        <w:ind w:firstLine="540"/>
        <w:jc w:val="both"/>
      </w:pPr>
      <w:r>
        <w:t>б) данные документа, удостоверяющего личность;</w:t>
      </w:r>
    </w:p>
    <w:p w:rsidR="001E64DD" w:rsidRDefault="001E64DD">
      <w:pPr>
        <w:pStyle w:val="ConsPlusNormal"/>
        <w:spacing w:before="220"/>
        <w:ind w:firstLine="540"/>
        <w:jc w:val="both"/>
      </w:pPr>
      <w:r>
        <w:t>в) адрес электронной почты для направления идентификатора в программе компьютерного тестирования и индивидуального пароля.</w:t>
      </w:r>
    </w:p>
    <w:p w:rsidR="001E64DD" w:rsidRDefault="001E64DD">
      <w:pPr>
        <w:pStyle w:val="ConsPlusNormal"/>
        <w:spacing w:before="220"/>
        <w:ind w:firstLine="540"/>
        <w:jc w:val="both"/>
      </w:pPr>
      <w:r>
        <w:t xml:space="preserve">5. Заявление претендента должно содержать согласие претендента на обработку его персональных данных в соответствии с </w:t>
      </w:r>
      <w:hyperlink r:id="rId18" w:history="1">
        <w:r>
          <w:rPr>
            <w:color w:val="0000FF"/>
          </w:rPr>
          <w:t>пунктом 3 части 1 статьи 3</w:t>
        </w:r>
      </w:hyperlink>
      <w:r>
        <w:t xml:space="preserve"> Федерального закона от 27 июля 2006 г. N 152-ФЗ "О персональных данных" (Собрание законодательства Российской Федерации, 2006, N 31, ст. 3451; 2011, N 31, ст. 4701; 2014, N 30, ст. 4243).</w:t>
      </w:r>
    </w:p>
    <w:p w:rsidR="001E64DD" w:rsidRDefault="001E64DD">
      <w:pPr>
        <w:pStyle w:val="ConsPlusNormal"/>
        <w:spacing w:before="220"/>
        <w:ind w:firstLine="540"/>
        <w:jc w:val="both"/>
      </w:pPr>
      <w:r>
        <w:t>6. Прием заявлений осуществляется конкурсной комиссией по месту ее нахождения. Заявление подается претендентом непосредственно в конкурсную комиссию либо может быть направлено в электронной форме с использованием информационно-коммуникационных технологий. При направлении заявления в форме электронного документа оно должно быть заверено в порядке, установленном законодательством Российской Федерации, регулирующим отношения в области электронного документооборота.</w:t>
      </w:r>
    </w:p>
    <w:p w:rsidR="001E64DD" w:rsidRDefault="001E64DD">
      <w:pPr>
        <w:pStyle w:val="ConsPlusNormal"/>
        <w:spacing w:before="220"/>
        <w:ind w:firstLine="540"/>
        <w:jc w:val="both"/>
      </w:pPr>
      <w:r>
        <w:t>7. Конкурсная комиссия принимает решение о допуске к квалификационному экзамену претендента, являющегося участником открытого конкурса на замещение должности руководителя регионального оператора или руководителем регионального оператора.</w:t>
      </w:r>
    </w:p>
    <w:p w:rsidR="001E64DD" w:rsidRDefault="001E64DD">
      <w:pPr>
        <w:pStyle w:val="ConsPlusNormal"/>
        <w:spacing w:before="220"/>
        <w:ind w:firstLine="540"/>
        <w:jc w:val="both"/>
      </w:pPr>
      <w:r>
        <w:t>8. Уведомление о допуске направляется претенденту не позднее чем за 5 рабочих дней до даты проведения квалификационного экзамена.</w:t>
      </w:r>
    </w:p>
    <w:p w:rsidR="001E64DD" w:rsidRDefault="001E64DD">
      <w:pPr>
        <w:pStyle w:val="ConsPlusNormal"/>
        <w:spacing w:before="220"/>
        <w:ind w:firstLine="540"/>
        <w:jc w:val="both"/>
      </w:pPr>
      <w:r>
        <w:t>9. Уполномоченный орган не позднее чем за 5 рабочих дней до даты проведения квалификационного экзамена направляет в Министерство строительства и жилищно-коммунального хозяйства Российской Федерации заявку о подготовке к проведению квалификационного экзамена.</w:t>
      </w:r>
    </w:p>
    <w:p w:rsidR="001E64DD" w:rsidRDefault="001E64DD">
      <w:pPr>
        <w:pStyle w:val="ConsPlusNormal"/>
        <w:spacing w:before="220"/>
        <w:ind w:firstLine="540"/>
        <w:jc w:val="both"/>
      </w:pPr>
      <w:r>
        <w:t>10. Заявка о подготовке к проведению квалификационного экзамена должна содержать следующие сведения:</w:t>
      </w:r>
    </w:p>
    <w:p w:rsidR="001E64DD" w:rsidRDefault="001E64DD">
      <w:pPr>
        <w:pStyle w:val="ConsPlusNormal"/>
        <w:spacing w:before="220"/>
        <w:ind w:firstLine="540"/>
        <w:jc w:val="both"/>
      </w:pPr>
      <w:r>
        <w:t>а) планируемую дату и время проведения квалификационного экзамена;</w:t>
      </w:r>
    </w:p>
    <w:p w:rsidR="001E64DD" w:rsidRDefault="001E64DD">
      <w:pPr>
        <w:pStyle w:val="ConsPlusNormal"/>
        <w:spacing w:before="220"/>
        <w:ind w:firstLine="540"/>
        <w:jc w:val="both"/>
      </w:pPr>
      <w:r>
        <w:t>б) фамилию, имя и отчество (последнее - при наличии) претендентов, допущенных к квалификационному экзамену;</w:t>
      </w:r>
    </w:p>
    <w:p w:rsidR="001E64DD" w:rsidRDefault="001E64DD">
      <w:pPr>
        <w:pStyle w:val="ConsPlusNormal"/>
        <w:spacing w:before="220"/>
        <w:ind w:firstLine="540"/>
        <w:jc w:val="both"/>
      </w:pPr>
      <w:r>
        <w:t>в) указанные в заявлении адреса электронной почты претендентов.</w:t>
      </w:r>
    </w:p>
    <w:p w:rsidR="001E64DD" w:rsidRDefault="001E64DD">
      <w:pPr>
        <w:pStyle w:val="ConsPlusNormal"/>
        <w:spacing w:before="220"/>
        <w:ind w:firstLine="540"/>
        <w:jc w:val="both"/>
      </w:pPr>
      <w:r>
        <w:t>11. Министерство строительства и жилищно-коммунального хозяйства Российской Федерации не позднее чем за 1 рабочий день до даты проведения квалификационного экзамена направляет на адрес электронной почты претендента информацию, необходимую для доступа претендента к программе компьютерного тестирования (идентификатор в программе компьютерного тестирования и индивидуальный пароль).</w:t>
      </w:r>
    </w:p>
    <w:p w:rsidR="001E64DD" w:rsidRDefault="001E64DD">
      <w:pPr>
        <w:pStyle w:val="ConsPlusNormal"/>
        <w:spacing w:before="220"/>
        <w:ind w:firstLine="540"/>
        <w:jc w:val="both"/>
      </w:pPr>
      <w:r>
        <w:t xml:space="preserve">12. Претендент должен явиться на квалификационный экзамен ко времени, определенному в уведомлении о допуске, имея при себе паспорт гражданина Российской Федерации или иной </w:t>
      </w:r>
      <w:r>
        <w:lastRenderedPageBreak/>
        <w:t>документ, удостоверяющий личность. Претендент, не имеющий при себе паспорта гражданина Российской Федерации или иного документа, удостоверяющего его личность, либо опоздавший к началу квалификационного экзамена, считается не явившимся на квалификационный экзамен.</w:t>
      </w:r>
    </w:p>
    <w:p w:rsidR="001E64DD" w:rsidRDefault="001E64DD">
      <w:pPr>
        <w:pStyle w:val="ConsPlusNormal"/>
        <w:spacing w:before="220"/>
        <w:ind w:firstLine="540"/>
        <w:jc w:val="both"/>
      </w:pPr>
      <w:r>
        <w:t>13. Секретарь конкурсной комиссии до начала квалификационного экзамена осуществляет регистрацию претендентов. Претендент подтверждает регистрацию личной подписью в регистрационном списке присутствующих на квалификационном экзамене претендентов.</w:t>
      </w:r>
    </w:p>
    <w:p w:rsidR="001E64DD" w:rsidRDefault="001E64DD">
      <w:pPr>
        <w:pStyle w:val="ConsPlusNormal"/>
        <w:spacing w:before="220"/>
        <w:ind w:firstLine="540"/>
        <w:jc w:val="both"/>
      </w:pPr>
      <w:r>
        <w:t>14. В помещении, в котором проводится квалификационный экзамен, допускается присутствие только претендентов, членов конкурсной комиссии и определенных конкурсной комиссией лиц, обеспечивающих организационно-техническое сопровождение квалификационного экзамена, проведение аудио- и видеозаписи проведения квалификационного экзамена.</w:t>
      </w:r>
    </w:p>
    <w:p w:rsidR="001E64DD" w:rsidRDefault="001E64DD">
      <w:pPr>
        <w:pStyle w:val="ConsPlusNormal"/>
        <w:spacing w:before="220"/>
        <w:ind w:firstLine="540"/>
        <w:jc w:val="both"/>
      </w:pPr>
      <w:r>
        <w:t>15. Уполномоченный орган обязан обеспечить техническую возможность осуществления конкурсной комиссией аудио- и видеозаписи проведения квалификационного экзамена.</w:t>
      </w:r>
    </w:p>
    <w:p w:rsidR="001E64DD" w:rsidRDefault="001E64DD">
      <w:pPr>
        <w:pStyle w:val="ConsPlusNormal"/>
        <w:spacing w:before="220"/>
        <w:ind w:firstLine="540"/>
        <w:jc w:val="both"/>
      </w:pPr>
      <w:r>
        <w:t>16. Квалификационный экзамен проводится в помещениях, оборудованных компьютерной техникой, позволяющей формировать и доводить до каждого претендента индивидуальный набор тестов в режиме реального времени. Размещение претендентов в указанных помещениях должно исключать возможность общения экзаменуемых.</w:t>
      </w:r>
    </w:p>
    <w:p w:rsidR="001E64DD" w:rsidRDefault="001E64DD">
      <w:pPr>
        <w:pStyle w:val="ConsPlusNormal"/>
        <w:spacing w:before="220"/>
        <w:ind w:firstLine="540"/>
        <w:jc w:val="both"/>
      </w:pPr>
      <w:r>
        <w:t xml:space="preserve">17. Перед началом компьютерного тестирования секретарь комиссии проводит инструктаж претендентов по организации компьютерного тестирования, а также информирует о порядке проведения квалификационного экзамена, в том числе об условиях, установленных </w:t>
      </w:r>
      <w:hyperlink w:anchor="P422" w:history="1">
        <w:r>
          <w:rPr>
            <w:color w:val="0000FF"/>
          </w:rPr>
          <w:t>пунктами 22</w:t>
        </w:r>
      </w:hyperlink>
      <w:r>
        <w:t xml:space="preserve">, </w:t>
      </w:r>
      <w:hyperlink w:anchor="P426" w:history="1">
        <w:r>
          <w:rPr>
            <w:color w:val="0000FF"/>
          </w:rPr>
          <w:t>23</w:t>
        </w:r>
      </w:hyperlink>
      <w:r>
        <w:t xml:space="preserve"> настоящего Порядка.</w:t>
      </w:r>
    </w:p>
    <w:p w:rsidR="001E64DD" w:rsidRDefault="001E64DD">
      <w:pPr>
        <w:pStyle w:val="ConsPlusNormal"/>
        <w:spacing w:before="220"/>
        <w:ind w:firstLine="540"/>
        <w:jc w:val="both"/>
      </w:pPr>
      <w:r>
        <w:t>18. При проведении компьютерного тестирования каждый претендент получает индивидуальный набор тестов, сформированный автоматически в режиме реального времени путем произвольной выборки из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утвержденного настоящим приказом. Индивидуальный набор тестов состоит из 50 вопросов.</w:t>
      </w:r>
    </w:p>
    <w:p w:rsidR="001E64DD" w:rsidRDefault="001E64DD">
      <w:pPr>
        <w:pStyle w:val="ConsPlusNormal"/>
        <w:spacing w:before="220"/>
        <w:ind w:firstLine="540"/>
        <w:jc w:val="both"/>
      </w:pPr>
      <w:r>
        <w:t>19. Претендент получает доступ к индивидуальному набору тестов автоматически после ввода идентификатора в программе компьютерного тестирования и индивидуального пароля.</w:t>
      </w:r>
    </w:p>
    <w:p w:rsidR="001E64DD" w:rsidRDefault="001E64DD">
      <w:pPr>
        <w:pStyle w:val="ConsPlusNormal"/>
        <w:spacing w:before="220"/>
        <w:ind w:firstLine="540"/>
        <w:jc w:val="both"/>
      </w:pPr>
      <w:r>
        <w:t>20. Общее время для ответов на все вопросы индивидуального набора тестов составляет не более 60 минут со времени предоставления программой компьютерного тестирования первого вопроса теста.</w:t>
      </w:r>
    </w:p>
    <w:p w:rsidR="001E64DD" w:rsidRDefault="001E64DD">
      <w:pPr>
        <w:pStyle w:val="ConsPlusNormal"/>
        <w:spacing w:before="220"/>
        <w:ind w:firstLine="540"/>
        <w:jc w:val="both"/>
      </w:pPr>
      <w:r>
        <w:t>21. Доступ претендента к индивидуальному набору тестов прекращается автоматически после ответа на последний вопрос индивидуального набора тестов или по истечении времени, отведенного для ответов на все вопросы индивидуального набора тестов.</w:t>
      </w:r>
    </w:p>
    <w:p w:rsidR="001E64DD" w:rsidRDefault="001E64DD">
      <w:pPr>
        <w:pStyle w:val="ConsPlusNormal"/>
        <w:spacing w:before="220"/>
        <w:ind w:firstLine="540"/>
        <w:jc w:val="both"/>
      </w:pPr>
      <w:bookmarkStart w:id="3" w:name="P422"/>
      <w:bookmarkEnd w:id="3"/>
      <w:r>
        <w:t>22. В ходе проведения квалификационного экзамена претенденту запрещается:</w:t>
      </w:r>
    </w:p>
    <w:p w:rsidR="001E64DD" w:rsidRDefault="001E64DD">
      <w:pPr>
        <w:pStyle w:val="ConsPlusNormal"/>
        <w:spacing w:before="220"/>
        <w:ind w:firstLine="540"/>
        <w:jc w:val="both"/>
      </w:pPr>
      <w:r>
        <w:t>а) пользоваться законодательными и иными нормативными правовыми актами Российской Федерации, справочными, техническими и иными материалами, а также средствами связи и компьютерной техникой, за исключением компьютерной техники, предоставленной конкурсной комиссией;</w:t>
      </w:r>
    </w:p>
    <w:p w:rsidR="001E64DD" w:rsidRDefault="001E64DD">
      <w:pPr>
        <w:pStyle w:val="ConsPlusNormal"/>
        <w:spacing w:before="220"/>
        <w:ind w:firstLine="540"/>
        <w:jc w:val="both"/>
      </w:pPr>
      <w:r>
        <w:t>б) общаться с другими претендентами, а также передавать им любые записи или материалы;</w:t>
      </w:r>
    </w:p>
    <w:p w:rsidR="001E64DD" w:rsidRDefault="001E64DD">
      <w:pPr>
        <w:pStyle w:val="ConsPlusNormal"/>
        <w:spacing w:before="220"/>
        <w:ind w:firstLine="540"/>
        <w:jc w:val="both"/>
      </w:pPr>
      <w:r>
        <w:t>в) покидать помещение во время проведения квалификационного экзамена.</w:t>
      </w:r>
    </w:p>
    <w:p w:rsidR="001E64DD" w:rsidRDefault="001E64DD">
      <w:pPr>
        <w:pStyle w:val="ConsPlusNormal"/>
        <w:spacing w:before="220"/>
        <w:ind w:firstLine="540"/>
        <w:jc w:val="both"/>
      </w:pPr>
      <w:bookmarkStart w:id="4" w:name="P426"/>
      <w:bookmarkEnd w:id="4"/>
      <w:r>
        <w:lastRenderedPageBreak/>
        <w:t xml:space="preserve">23. При нарушении требований, указанных в </w:t>
      </w:r>
      <w:hyperlink w:anchor="P422" w:history="1">
        <w:r>
          <w:rPr>
            <w:color w:val="0000FF"/>
          </w:rPr>
          <w:t>пункте 22</w:t>
        </w:r>
      </w:hyperlink>
      <w:r>
        <w:t xml:space="preserve"> настоящего Порядка, претендент удаляется из помещения, в котором проводится квалификационный экзамен, и считается не сдавшим квалификационный экзамен.</w:t>
      </w:r>
    </w:p>
    <w:p w:rsidR="001E64DD" w:rsidRDefault="001E64DD">
      <w:pPr>
        <w:pStyle w:val="ConsPlusNormal"/>
        <w:spacing w:before="220"/>
        <w:ind w:firstLine="540"/>
        <w:jc w:val="both"/>
      </w:pPr>
      <w:r>
        <w:t>24. В случае, если при проведении компьютерного тестирования произошел технический сбой в работе компьютерной техники (в частности, поломка компьютера, сбой программных средств, отключение снабжения электрической энергией) или возникли иные обстоятельства, препятствующие претендентам завершить компьютерное тестирование (в частности, угроза террористического акта, задымление, пожар), то конкурсная комиссия прерывает проведение квалификационного экзамена и после устранения технической неисправности (иных обстоятельств, препятствующих претендентам завершить компьютерное тестирование) предоставляет претенденту возможность завершить прохождение компьютерного тестирования. При отсутствии возможности продолжения претендентом компьютерного тестирования конкурсная комиссия устанавливает для него другую дату и время прохождения им компьютерного тестирования (с учетом вопросов индивидуального набора тестов, на которые претендент дал ответы до момента технического сбоя компьютерной техники или возникновения иных обстоятельств, препятствующих претендентам завершить компьютерное тестирование).</w:t>
      </w:r>
    </w:p>
    <w:p w:rsidR="001E64DD" w:rsidRDefault="001E64DD">
      <w:pPr>
        <w:pStyle w:val="ConsPlusNormal"/>
        <w:spacing w:before="220"/>
        <w:ind w:firstLine="540"/>
        <w:jc w:val="both"/>
      </w:pPr>
      <w:r>
        <w:t>25. За каждый правильный ответ на вопрос индивидуального набора тестов претендент получает 1 балл, за неправильный ответ или отсутствие ответа - 0 баллов.</w:t>
      </w:r>
    </w:p>
    <w:p w:rsidR="001E64DD" w:rsidRDefault="001E64DD">
      <w:pPr>
        <w:pStyle w:val="ConsPlusNormal"/>
        <w:spacing w:before="220"/>
        <w:ind w:firstLine="540"/>
        <w:jc w:val="both"/>
      </w:pPr>
      <w:r>
        <w:t>26. Претендент за ответы на все вопросы индивидуального набора тестов набравший менее 45 баллов, считается не сдавшим квалификационный экзамен.</w:t>
      </w:r>
    </w:p>
    <w:p w:rsidR="001E64DD" w:rsidRDefault="001E64DD">
      <w:pPr>
        <w:pStyle w:val="ConsPlusNormal"/>
        <w:spacing w:before="220"/>
        <w:ind w:firstLine="540"/>
        <w:jc w:val="both"/>
      </w:pPr>
      <w:r>
        <w:t>27. Протокол результатов компьютерного тестирования формируется в автоматическом режиме непосредственно после проведения квалификационного экзамена и представляется конкурсной комиссии в течение 60 минут после подведения итогов квалификационного экзамена.</w:t>
      </w:r>
    </w:p>
    <w:p w:rsidR="001E64DD" w:rsidRDefault="001E64DD">
      <w:pPr>
        <w:pStyle w:val="ConsPlusNormal"/>
        <w:spacing w:before="220"/>
        <w:ind w:firstLine="540"/>
        <w:jc w:val="both"/>
      </w:pPr>
      <w:r>
        <w:t>28. Министерство строительства и жилищно-коммунального хозяйства Российской Федерации не позднее 2 рабочих дней со дня проведения квалификационного экзамена направляет в уполномоченный орган сведения о количестве баллов, набранных каждым претендентом на квалификационном экзамене.</w:t>
      </w:r>
    </w:p>
    <w:p w:rsidR="001E64DD" w:rsidRDefault="001E64DD">
      <w:pPr>
        <w:pStyle w:val="ConsPlusNormal"/>
        <w:spacing w:before="220"/>
        <w:ind w:firstLine="540"/>
        <w:jc w:val="both"/>
      </w:pPr>
      <w:r>
        <w:t>29. Уполномоченный орган не позднее 1 рабочего дня со дня получения от Министерства строительства и жилищно-коммунального хозяйства Российской Федерации сведений о количестве баллов, набранных каждым претендентом на квалификационном экзамене, направляет претенденту уведомление об этих результатах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претендентом при регистрации. В уведомлении указывается количество баллов, набранных претендентом на квалификационном экзамене.</w:t>
      </w:r>
    </w:p>
    <w:p w:rsidR="001E64DD" w:rsidRDefault="001E64DD">
      <w:pPr>
        <w:pStyle w:val="ConsPlusNormal"/>
        <w:spacing w:before="220"/>
        <w:ind w:firstLine="540"/>
        <w:jc w:val="both"/>
      </w:pPr>
      <w:r>
        <w:t>30. Уполномоченный орган не позднее 1 рабочего дня со дня получения от Министерства строительства и жилищно-коммунального хозяйства Российской Федерации сведений о количестве баллов, набранных каждым претендентом на квалификационном экзамене, размещает информацию о результатах квалификационного экзамена на своем официальном сайте в информационно-телекоммуникационной сети "Интернет".</w:t>
      </w:r>
    </w:p>
    <w:p w:rsidR="001E64DD" w:rsidRDefault="001E64DD">
      <w:pPr>
        <w:pStyle w:val="ConsPlusNormal"/>
        <w:spacing w:before="220"/>
        <w:ind w:firstLine="540"/>
        <w:jc w:val="both"/>
      </w:pPr>
      <w:r>
        <w:t>31. Минстрой России не реже одного раза в квартал утверждает варианты ответов, один из которых является правильным, на перечень вопросов, предлагаемых на квалификационном экзамене претенденту. Указанные варианты ответов подлежат обязательному доведению до претендентов путем их размещения на официальном сайте Минстроя России в информационно-телекоммуникационной сети "Интернет".</w:t>
      </w:r>
    </w:p>
    <w:p w:rsidR="001E64DD" w:rsidRDefault="001E64DD">
      <w:pPr>
        <w:pStyle w:val="ConsPlusNormal"/>
        <w:ind w:firstLine="540"/>
        <w:jc w:val="both"/>
      </w:pPr>
    </w:p>
    <w:p w:rsidR="001E64DD" w:rsidRDefault="001E64DD">
      <w:pPr>
        <w:pStyle w:val="ConsPlusNormal"/>
        <w:ind w:firstLine="540"/>
        <w:jc w:val="both"/>
      </w:pPr>
    </w:p>
    <w:p w:rsidR="001E64DD" w:rsidRDefault="001E64DD">
      <w:pPr>
        <w:pStyle w:val="ConsPlusNormal"/>
        <w:pBdr>
          <w:top w:val="single" w:sz="6" w:space="0" w:color="auto"/>
        </w:pBdr>
        <w:spacing w:before="100" w:after="100"/>
        <w:jc w:val="both"/>
        <w:rPr>
          <w:sz w:val="2"/>
          <w:szCs w:val="2"/>
        </w:rPr>
      </w:pPr>
    </w:p>
    <w:p w:rsidR="006C7523" w:rsidRPr="001E64DD" w:rsidRDefault="006C7523" w:rsidP="001E64DD"/>
    <w:sectPr w:rsidR="006C7523" w:rsidRPr="001E64DD" w:rsidSect="00B57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DD"/>
    <w:rsid w:val="001E64DD"/>
    <w:rsid w:val="006C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52BF5-5530-4607-BF65-2C5F339F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64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64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64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A403CEE85E34B03A0BF0FF211018DAD1269B2169EAA5C1AEDD784868C2262178A987D70B6E78842A78537958W4r0J" TargetMode="External"/><Relationship Id="rId13" Type="http://schemas.openxmlformats.org/officeDocument/2006/relationships/hyperlink" Target="consultantplus://offline/ref=66A403CEE85E34B03A0BF0FF211018DAD1269A216BE2A5C1AEDD784868C226216AA9DFDB096E66812E6D05281E15039727A30444F7107787W1r8J" TargetMode="External"/><Relationship Id="rId18" Type="http://schemas.openxmlformats.org/officeDocument/2006/relationships/hyperlink" Target="consultantplus://offline/ref=66A403CEE85E34B03A0BF0FF211018DAD02A9D2B6FEAA5C1AEDD784868C226216AA9DFDB096E6487276D05281E15039727A30444F7107787W1r8J" TargetMode="External"/><Relationship Id="rId3" Type="http://schemas.openxmlformats.org/officeDocument/2006/relationships/webSettings" Target="webSettings.xml"/><Relationship Id="rId7" Type="http://schemas.openxmlformats.org/officeDocument/2006/relationships/hyperlink" Target="consultantplus://offline/ref=66A403CEE85E34B03A0BF0FF211018DAD02A9C2761B5F2C3FF88764D60927C317CE0D0DA176E629A2C6653W7r9J" TargetMode="External"/><Relationship Id="rId12" Type="http://schemas.openxmlformats.org/officeDocument/2006/relationships/hyperlink" Target="consultantplus://offline/ref=66A403CEE85E34B03A0BF0FF211018DAD12692266EE0A5C1AEDD784868C2262178A987D70B6E78842A78537958W4r0J" TargetMode="External"/><Relationship Id="rId17" Type="http://schemas.openxmlformats.org/officeDocument/2006/relationships/hyperlink" Target="consultantplus://offline/ref=66A403CEE85E34B03A0BF0FF211018DAD1269F2A6EEBA5C1AEDD784868C226216AA9DFDB096E6F832C6D05281E15039727A30444F7107787W1r8J" TargetMode="External"/><Relationship Id="rId2" Type="http://schemas.openxmlformats.org/officeDocument/2006/relationships/settings" Target="settings.xml"/><Relationship Id="rId16" Type="http://schemas.openxmlformats.org/officeDocument/2006/relationships/hyperlink" Target="consultantplus://offline/ref=66A403CEE85E34B03A0BF0FF211018DAD023982B6CEAA5C1AEDD784868C226216AA9DFDB096E66852F6D05281E15039727A30444F7107787W1r8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6A403CEE85E34B03A0BF0FF211018DAD1269F2A6EEBA5C1AEDD784868C226216AA9DFDB096E6786276D05281E15039727A30444F7107787W1r8J" TargetMode="External"/><Relationship Id="rId11" Type="http://schemas.openxmlformats.org/officeDocument/2006/relationships/hyperlink" Target="consultantplus://offline/ref=66A403CEE85E34B03A0BF0FF211018DAD1269F2A6EEBA5C1AEDD784868C226216AA9DFD8006A6DD07F2204745840109523A30640EBW1r2J" TargetMode="External"/><Relationship Id="rId5" Type="http://schemas.openxmlformats.org/officeDocument/2006/relationships/hyperlink" Target="consultantplus://offline/ref=66A403CEE85E34B03A0BF0FF211018DAD1269F2A6EEBA5C1AEDD784868C226216AA9DFDB096F6080276D05281E15039727A30444F7107787W1r8J" TargetMode="External"/><Relationship Id="rId15" Type="http://schemas.openxmlformats.org/officeDocument/2006/relationships/hyperlink" Target="consultantplus://offline/ref=66A403CEE85E34B03A0BF0FF211018DAD023982B6CEAA5C1AEDD784868C226216AA9DFDB096E66852F6D05281E15039727A30444F7107787W1r8J" TargetMode="External"/><Relationship Id="rId10" Type="http://schemas.openxmlformats.org/officeDocument/2006/relationships/hyperlink" Target="consultantplus://offline/ref=66A403CEE85E34B03A0BF0FF211018DAD32693256BEAA5C1AEDD784868C2262178A987D70B6E78842A78537958W4r0J"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6A403CEE85E34B03A0BF0FF211018DAD32693256BEAA5C1AEDD784868C2262178A987D70B6E78842A78537958W4r0J" TargetMode="External"/><Relationship Id="rId14" Type="http://schemas.openxmlformats.org/officeDocument/2006/relationships/hyperlink" Target="consultantplus://offline/ref=66A403CEE85E34B03A0BF0FF211018DAD023982B6CEAA5C1AEDD784868C226216AA9DFDB096E66852F6D05281E15039727A30444F7107787W1r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7235</Words>
  <Characters>41240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2020-04-20T09:43:00Z</dcterms:created>
  <dcterms:modified xsi:type="dcterms:W3CDTF">2020-04-20T09:43:00Z</dcterms:modified>
</cp:coreProperties>
</file>