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A65" w:rsidRDefault="00E13A65">
      <w:pPr>
        <w:pStyle w:val="ConsPlusTitlePage"/>
      </w:pPr>
      <w:r>
        <w:t xml:space="preserve">Документ предоставлен </w:t>
      </w:r>
      <w:hyperlink r:id="rId4" w:history="1">
        <w:r>
          <w:rPr>
            <w:color w:val="0000FF"/>
          </w:rPr>
          <w:t>КонсультантПлюс</w:t>
        </w:r>
      </w:hyperlink>
      <w:r>
        <w:br/>
      </w:r>
    </w:p>
    <w:p w:rsidR="00E13A65" w:rsidRDefault="00E13A6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13A65">
        <w:tc>
          <w:tcPr>
            <w:tcW w:w="4677" w:type="dxa"/>
            <w:tcBorders>
              <w:top w:val="nil"/>
              <w:left w:val="nil"/>
              <w:bottom w:val="nil"/>
              <w:right w:val="nil"/>
            </w:tcBorders>
          </w:tcPr>
          <w:p w:rsidR="00E13A65" w:rsidRDefault="00E13A65">
            <w:pPr>
              <w:pStyle w:val="ConsPlusNormal"/>
            </w:pPr>
            <w:r>
              <w:t>21 июля 2007 года</w:t>
            </w:r>
          </w:p>
        </w:tc>
        <w:tc>
          <w:tcPr>
            <w:tcW w:w="4677" w:type="dxa"/>
            <w:tcBorders>
              <w:top w:val="nil"/>
              <w:left w:val="nil"/>
              <w:bottom w:val="nil"/>
              <w:right w:val="nil"/>
            </w:tcBorders>
          </w:tcPr>
          <w:p w:rsidR="00E13A65" w:rsidRDefault="00E13A65">
            <w:pPr>
              <w:pStyle w:val="ConsPlusNormal"/>
              <w:jc w:val="right"/>
            </w:pPr>
            <w:r>
              <w:t>N 185-ФЗ</w:t>
            </w:r>
          </w:p>
        </w:tc>
      </w:tr>
    </w:tbl>
    <w:p w:rsidR="00E13A65" w:rsidRDefault="00E13A65">
      <w:pPr>
        <w:pStyle w:val="ConsPlusNormal"/>
        <w:pBdr>
          <w:top w:val="single" w:sz="6" w:space="0" w:color="auto"/>
        </w:pBdr>
        <w:spacing w:before="100" w:after="100"/>
        <w:jc w:val="both"/>
        <w:rPr>
          <w:sz w:val="2"/>
          <w:szCs w:val="2"/>
        </w:rPr>
      </w:pPr>
    </w:p>
    <w:p w:rsidR="00E13A65" w:rsidRDefault="00E13A65">
      <w:pPr>
        <w:pStyle w:val="ConsPlusNormal"/>
        <w:jc w:val="both"/>
      </w:pPr>
    </w:p>
    <w:p w:rsidR="00E13A65" w:rsidRDefault="00E13A65">
      <w:pPr>
        <w:pStyle w:val="ConsPlusTitle"/>
        <w:jc w:val="center"/>
      </w:pPr>
      <w:r>
        <w:t>РОССИЙСКАЯ ФЕДЕРАЦИЯ</w:t>
      </w:r>
    </w:p>
    <w:p w:rsidR="00E13A65" w:rsidRDefault="00E13A65">
      <w:pPr>
        <w:pStyle w:val="ConsPlusTitle"/>
        <w:jc w:val="center"/>
      </w:pPr>
    </w:p>
    <w:p w:rsidR="00E13A65" w:rsidRDefault="00E13A65">
      <w:pPr>
        <w:pStyle w:val="ConsPlusTitle"/>
        <w:jc w:val="center"/>
      </w:pPr>
      <w:r>
        <w:t>ФЕДЕРАЛЬНЫЙ ЗАКОН</w:t>
      </w:r>
    </w:p>
    <w:p w:rsidR="00E13A65" w:rsidRDefault="00E13A65">
      <w:pPr>
        <w:pStyle w:val="ConsPlusTitle"/>
        <w:jc w:val="center"/>
      </w:pPr>
    </w:p>
    <w:p w:rsidR="00E13A65" w:rsidRDefault="00E13A65">
      <w:pPr>
        <w:pStyle w:val="ConsPlusTitle"/>
        <w:jc w:val="center"/>
      </w:pPr>
      <w:r>
        <w:t>О ФОНДЕ СОДЕЙСТВИЯ</w:t>
      </w:r>
    </w:p>
    <w:p w:rsidR="00E13A65" w:rsidRDefault="00E13A65">
      <w:pPr>
        <w:pStyle w:val="ConsPlusTitle"/>
        <w:jc w:val="center"/>
      </w:pPr>
      <w:r>
        <w:t>РЕФОРМИРОВАНИЮ ЖИЛИЩНО-КОММУНАЛЬНОГО ХОЗЯЙСТВА</w:t>
      </w:r>
    </w:p>
    <w:p w:rsidR="00E13A65" w:rsidRDefault="00E13A65">
      <w:pPr>
        <w:pStyle w:val="ConsPlusNormal"/>
        <w:jc w:val="both"/>
      </w:pPr>
    </w:p>
    <w:p w:rsidR="00E13A65" w:rsidRDefault="00E13A65">
      <w:pPr>
        <w:pStyle w:val="ConsPlusNormal"/>
        <w:jc w:val="right"/>
      </w:pPr>
      <w:r>
        <w:t>Принят</w:t>
      </w:r>
    </w:p>
    <w:p w:rsidR="00E13A65" w:rsidRDefault="00E13A65">
      <w:pPr>
        <w:pStyle w:val="ConsPlusNormal"/>
        <w:jc w:val="right"/>
      </w:pPr>
      <w:r>
        <w:t>Государственной Думой</w:t>
      </w:r>
    </w:p>
    <w:p w:rsidR="00E13A65" w:rsidRDefault="00E13A65">
      <w:pPr>
        <w:pStyle w:val="ConsPlusNormal"/>
        <w:jc w:val="right"/>
      </w:pPr>
      <w:r>
        <w:t>6 июля 2007 года</w:t>
      </w:r>
    </w:p>
    <w:p w:rsidR="00E13A65" w:rsidRDefault="00E13A65">
      <w:pPr>
        <w:pStyle w:val="ConsPlusNormal"/>
        <w:jc w:val="right"/>
      </w:pPr>
    </w:p>
    <w:p w:rsidR="00E13A65" w:rsidRDefault="00E13A65">
      <w:pPr>
        <w:pStyle w:val="ConsPlusNormal"/>
        <w:jc w:val="right"/>
      </w:pPr>
      <w:r>
        <w:t>Одобрен</w:t>
      </w:r>
    </w:p>
    <w:p w:rsidR="00E13A65" w:rsidRDefault="00E13A65">
      <w:pPr>
        <w:pStyle w:val="ConsPlusNormal"/>
        <w:jc w:val="right"/>
      </w:pPr>
      <w:r>
        <w:t>Советом Федерации</w:t>
      </w:r>
    </w:p>
    <w:p w:rsidR="00E13A65" w:rsidRDefault="00E13A65">
      <w:pPr>
        <w:pStyle w:val="ConsPlusNormal"/>
        <w:jc w:val="right"/>
      </w:pPr>
      <w:r>
        <w:t>11 июля 2007 года</w:t>
      </w:r>
    </w:p>
    <w:p w:rsidR="00E13A65" w:rsidRDefault="00E13A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3A65">
        <w:trPr>
          <w:jc w:val="center"/>
        </w:trPr>
        <w:tc>
          <w:tcPr>
            <w:tcW w:w="9294" w:type="dxa"/>
            <w:tcBorders>
              <w:top w:val="nil"/>
              <w:left w:val="single" w:sz="24" w:space="0" w:color="CED3F1"/>
              <w:bottom w:val="nil"/>
              <w:right w:val="single" w:sz="24" w:space="0" w:color="F4F3F8"/>
            </w:tcBorders>
            <w:shd w:val="clear" w:color="auto" w:fill="F4F3F8"/>
          </w:tcPr>
          <w:p w:rsidR="00E13A65" w:rsidRDefault="00E13A65">
            <w:pPr>
              <w:pStyle w:val="ConsPlusNormal"/>
              <w:jc w:val="center"/>
            </w:pPr>
            <w:r>
              <w:rPr>
                <w:color w:val="392C69"/>
              </w:rPr>
              <w:t>Список изменяющих документов</w:t>
            </w:r>
          </w:p>
          <w:p w:rsidR="00E13A65" w:rsidRDefault="00E13A65">
            <w:pPr>
              <w:pStyle w:val="ConsPlusNormal"/>
              <w:jc w:val="center"/>
            </w:pPr>
            <w:r>
              <w:rPr>
                <w:color w:val="392C69"/>
              </w:rPr>
              <w:t xml:space="preserve">(в ред. Федеральных законов от 13.05.2008 </w:t>
            </w:r>
            <w:hyperlink r:id="rId5" w:history="1">
              <w:r>
                <w:rPr>
                  <w:color w:val="0000FF"/>
                </w:rPr>
                <w:t>N 69-ФЗ</w:t>
              </w:r>
            </w:hyperlink>
            <w:r>
              <w:rPr>
                <w:color w:val="392C69"/>
              </w:rPr>
              <w:t>,</w:t>
            </w:r>
          </w:p>
          <w:p w:rsidR="00E13A65" w:rsidRDefault="00E13A65">
            <w:pPr>
              <w:pStyle w:val="ConsPlusNormal"/>
              <w:jc w:val="center"/>
            </w:pPr>
            <w:r>
              <w:rPr>
                <w:color w:val="392C69"/>
              </w:rPr>
              <w:t xml:space="preserve">от 22.07.2008 </w:t>
            </w:r>
            <w:hyperlink r:id="rId6" w:history="1">
              <w:r>
                <w:rPr>
                  <w:color w:val="0000FF"/>
                </w:rPr>
                <w:t>N 141-ФЗ</w:t>
              </w:r>
            </w:hyperlink>
            <w:r>
              <w:rPr>
                <w:color w:val="392C69"/>
              </w:rPr>
              <w:t xml:space="preserve">, от 01.12.2008 </w:t>
            </w:r>
            <w:hyperlink r:id="rId7" w:history="1">
              <w:r>
                <w:rPr>
                  <w:color w:val="0000FF"/>
                </w:rPr>
                <w:t>N 225-ФЗ</w:t>
              </w:r>
            </w:hyperlink>
            <w:r>
              <w:rPr>
                <w:color w:val="392C69"/>
              </w:rPr>
              <w:t xml:space="preserve">, от 09.04.2009 </w:t>
            </w:r>
            <w:hyperlink r:id="rId8" w:history="1">
              <w:r>
                <w:rPr>
                  <w:color w:val="0000FF"/>
                </w:rPr>
                <w:t>N 58-ФЗ</w:t>
              </w:r>
            </w:hyperlink>
            <w:r>
              <w:rPr>
                <w:color w:val="392C69"/>
              </w:rPr>
              <w:t>,</w:t>
            </w:r>
          </w:p>
          <w:p w:rsidR="00E13A65" w:rsidRDefault="00E13A65">
            <w:pPr>
              <w:pStyle w:val="ConsPlusNormal"/>
              <w:jc w:val="center"/>
            </w:pPr>
            <w:r>
              <w:rPr>
                <w:color w:val="392C69"/>
              </w:rPr>
              <w:t xml:space="preserve">от 01.07.2009 </w:t>
            </w:r>
            <w:hyperlink r:id="rId9" w:history="1">
              <w:r>
                <w:rPr>
                  <w:color w:val="0000FF"/>
                </w:rPr>
                <w:t>N 144-ФЗ</w:t>
              </w:r>
            </w:hyperlink>
            <w:r>
              <w:rPr>
                <w:color w:val="392C69"/>
              </w:rPr>
              <w:t xml:space="preserve">, от 17.07.2009 </w:t>
            </w:r>
            <w:hyperlink r:id="rId10" w:history="1">
              <w:r>
                <w:rPr>
                  <w:color w:val="0000FF"/>
                </w:rPr>
                <w:t>N 147-ФЗ</w:t>
              </w:r>
            </w:hyperlink>
            <w:r>
              <w:rPr>
                <w:color w:val="392C69"/>
              </w:rPr>
              <w:t xml:space="preserve">, от 23.11.2009 </w:t>
            </w:r>
            <w:hyperlink r:id="rId11" w:history="1">
              <w:r>
                <w:rPr>
                  <w:color w:val="0000FF"/>
                </w:rPr>
                <w:t>N 261-ФЗ</w:t>
              </w:r>
            </w:hyperlink>
            <w:r>
              <w:rPr>
                <w:color w:val="392C69"/>
              </w:rPr>
              <w:t>,</w:t>
            </w:r>
          </w:p>
          <w:p w:rsidR="00E13A65" w:rsidRDefault="00E13A65">
            <w:pPr>
              <w:pStyle w:val="ConsPlusNormal"/>
              <w:jc w:val="center"/>
            </w:pPr>
            <w:r>
              <w:rPr>
                <w:color w:val="392C69"/>
              </w:rPr>
              <w:t xml:space="preserve">от 17.12.2009 </w:t>
            </w:r>
            <w:hyperlink r:id="rId12" w:history="1">
              <w:r>
                <w:rPr>
                  <w:color w:val="0000FF"/>
                </w:rPr>
                <w:t>N 316-ФЗ</w:t>
              </w:r>
            </w:hyperlink>
            <w:r>
              <w:rPr>
                <w:color w:val="392C69"/>
              </w:rPr>
              <w:t xml:space="preserve">, от 09.03.2010 </w:t>
            </w:r>
            <w:hyperlink r:id="rId13" w:history="1">
              <w:r>
                <w:rPr>
                  <w:color w:val="0000FF"/>
                </w:rPr>
                <w:t>N 25-ФЗ</w:t>
              </w:r>
            </w:hyperlink>
            <w:r>
              <w:rPr>
                <w:color w:val="392C69"/>
              </w:rPr>
              <w:t xml:space="preserve">, от 29.12.2010 </w:t>
            </w:r>
            <w:hyperlink r:id="rId14" w:history="1">
              <w:r>
                <w:rPr>
                  <w:color w:val="0000FF"/>
                </w:rPr>
                <w:t>N 437-ФЗ</w:t>
              </w:r>
            </w:hyperlink>
            <w:r>
              <w:rPr>
                <w:color w:val="392C69"/>
              </w:rPr>
              <w:t>,</w:t>
            </w:r>
          </w:p>
          <w:p w:rsidR="00E13A65" w:rsidRDefault="00E13A65">
            <w:pPr>
              <w:pStyle w:val="ConsPlusNormal"/>
              <w:jc w:val="center"/>
            </w:pPr>
            <w:r>
              <w:rPr>
                <w:color w:val="392C69"/>
              </w:rPr>
              <w:t xml:space="preserve">от 29.12.2010 </w:t>
            </w:r>
            <w:hyperlink r:id="rId15" w:history="1">
              <w:r>
                <w:rPr>
                  <w:color w:val="0000FF"/>
                </w:rPr>
                <w:t>N 441-ФЗ</w:t>
              </w:r>
            </w:hyperlink>
            <w:r>
              <w:rPr>
                <w:color w:val="392C69"/>
              </w:rPr>
              <w:t xml:space="preserve">, от 04.06.2011 </w:t>
            </w:r>
            <w:hyperlink r:id="rId16" w:history="1">
              <w:r>
                <w:rPr>
                  <w:color w:val="0000FF"/>
                </w:rPr>
                <w:t>N 124-ФЗ</w:t>
              </w:r>
            </w:hyperlink>
            <w:r>
              <w:rPr>
                <w:color w:val="392C69"/>
              </w:rPr>
              <w:t xml:space="preserve">, от 11.07.2011 </w:t>
            </w:r>
            <w:hyperlink r:id="rId17" w:history="1">
              <w:r>
                <w:rPr>
                  <w:color w:val="0000FF"/>
                </w:rPr>
                <w:t>N 200-ФЗ</w:t>
              </w:r>
            </w:hyperlink>
            <w:r>
              <w:rPr>
                <w:color w:val="392C69"/>
              </w:rPr>
              <w:t>,</w:t>
            </w:r>
          </w:p>
          <w:p w:rsidR="00E13A65" w:rsidRDefault="00E13A65">
            <w:pPr>
              <w:pStyle w:val="ConsPlusNormal"/>
              <w:jc w:val="center"/>
            </w:pPr>
            <w:r>
              <w:rPr>
                <w:color w:val="392C69"/>
              </w:rPr>
              <w:t xml:space="preserve">от 30.11.2011 </w:t>
            </w:r>
            <w:hyperlink r:id="rId18" w:history="1">
              <w:r>
                <w:rPr>
                  <w:color w:val="0000FF"/>
                </w:rPr>
                <w:t>N 350-ФЗ</w:t>
              </w:r>
            </w:hyperlink>
            <w:r>
              <w:rPr>
                <w:color w:val="392C69"/>
              </w:rPr>
              <w:t xml:space="preserve">, от 28.07.2012 </w:t>
            </w:r>
            <w:hyperlink r:id="rId19" w:history="1">
              <w:r>
                <w:rPr>
                  <w:color w:val="0000FF"/>
                </w:rPr>
                <w:t>N 133-ФЗ</w:t>
              </w:r>
            </w:hyperlink>
            <w:r>
              <w:rPr>
                <w:color w:val="392C69"/>
              </w:rPr>
              <w:t xml:space="preserve">, от 25.12.2012 </w:t>
            </w:r>
            <w:hyperlink r:id="rId20" w:history="1">
              <w:r>
                <w:rPr>
                  <w:color w:val="0000FF"/>
                </w:rPr>
                <w:t>N 270-ФЗ</w:t>
              </w:r>
            </w:hyperlink>
            <w:r>
              <w:rPr>
                <w:color w:val="392C69"/>
              </w:rPr>
              <w:t>,</w:t>
            </w:r>
          </w:p>
          <w:p w:rsidR="00E13A65" w:rsidRDefault="00E13A65">
            <w:pPr>
              <w:pStyle w:val="ConsPlusNormal"/>
              <w:jc w:val="center"/>
            </w:pPr>
            <w:r>
              <w:rPr>
                <w:color w:val="392C69"/>
              </w:rPr>
              <w:t xml:space="preserve">от 05.04.2013 </w:t>
            </w:r>
            <w:hyperlink r:id="rId21" w:history="1">
              <w:r>
                <w:rPr>
                  <w:color w:val="0000FF"/>
                </w:rPr>
                <w:t>N 38-ФЗ</w:t>
              </w:r>
            </w:hyperlink>
            <w:r>
              <w:rPr>
                <w:color w:val="392C69"/>
              </w:rPr>
              <w:t xml:space="preserve">, от 23.07.2013 </w:t>
            </w:r>
            <w:hyperlink r:id="rId22" w:history="1">
              <w:r>
                <w:rPr>
                  <w:color w:val="0000FF"/>
                </w:rPr>
                <w:t>N 240-ФЗ</w:t>
              </w:r>
            </w:hyperlink>
            <w:r>
              <w:rPr>
                <w:color w:val="392C69"/>
              </w:rPr>
              <w:t xml:space="preserve">, от 28.12.2013 </w:t>
            </w:r>
            <w:hyperlink r:id="rId23" w:history="1">
              <w:r>
                <w:rPr>
                  <w:color w:val="0000FF"/>
                </w:rPr>
                <w:t>N 417-ФЗ</w:t>
              </w:r>
            </w:hyperlink>
            <w:r>
              <w:rPr>
                <w:color w:val="392C69"/>
              </w:rPr>
              <w:t>,</w:t>
            </w:r>
          </w:p>
          <w:p w:rsidR="00E13A65" w:rsidRDefault="00E13A65">
            <w:pPr>
              <w:pStyle w:val="ConsPlusNormal"/>
              <w:jc w:val="center"/>
            </w:pPr>
            <w:r>
              <w:rPr>
                <w:color w:val="392C69"/>
              </w:rPr>
              <w:t xml:space="preserve">от 23.06.2014 </w:t>
            </w:r>
            <w:hyperlink r:id="rId24" w:history="1">
              <w:r>
                <w:rPr>
                  <w:color w:val="0000FF"/>
                </w:rPr>
                <w:t>N 171-ФЗ</w:t>
              </w:r>
            </w:hyperlink>
            <w:r>
              <w:rPr>
                <w:color w:val="392C69"/>
              </w:rPr>
              <w:t xml:space="preserve">, от 28.06.2014 </w:t>
            </w:r>
            <w:hyperlink r:id="rId25" w:history="1">
              <w:r>
                <w:rPr>
                  <w:color w:val="0000FF"/>
                </w:rPr>
                <w:t>N 200-ФЗ</w:t>
              </w:r>
            </w:hyperlink>
            <w:r>
              <w:rPr>
                <w:color w:val="392C69"/>
              </w:rPr>
              <w:t xml:space="preserve">, от 21.07.2014 </w:t>
            </w:r>
            <w:hyperlink r:id="rId26" w:history="1">
              <w:r>
                <w:rPr>
                  <w:color w:val="0000FF"/>
                </w:rPr>
                <w:t>N 218-ФЗ</w:t>
              </w:r>
            </w:hyperlink>
            <w:r>
              <w:rPr>
                <w:color w:val="392C69"/>
              </w:rPr>
              <w:t>,</w:t>
            </w:r>
          </w:p>
          <w:p w:rsidR="00E13A65" w:rsidRDefault="00E13A65">
            <w:pPr>
              <w:pStyle w:val="ConsPlusNormal"/>
              <w:jc w:val="center"/>
            </w:pPr>
            <w:r>
              <w:rPr>
                <w:color w:val="392C69"/>
              </w:rPr>
              <w:t xml:space="preserve">от 24.11.2014 </w:t>
            </w:r>
            <w:hyperlink r:id="rId27" w:history="1">
              <w:r>
                <w:rPr>
                  <w:color w:val="0000FF"/>
                </w:rPr>
                <w:t>N 356-ФЗ</w:t>
              </w:r>
            </w:hyperlink>
            <w:r>
              <w:rPr>
                <w:color w:val="392C69"/>
              </w:rPr>
              <w:t xml:space="preserve">, от 29.12.2014 </w:t>
            </w:r>
            <w:hyperlink r:id="rId28" w:history="1">
              <w:r>
                <w:rPr>
                  <w:color w:val="0000FF"/>
                </w:rPr>
                <w:t>N 458-ФЗ</w:t>
              </w:r>
            </w:hyperlink>
            <w:r>
              <w:rPr>
                <w:color w:val="392C69"/>
              </w:rPr>
              <w:t xml:space="preserve">, от 31.12.2014 </w:t>
            </w:r>
            <w:hyperlink r:id="rId29" w:history="1">
              <w:r>
                <w:rPr>
                  <w:color w:val="0000FF"/>
                </w:rPr>
                <w:t>N 499-ФЗ</w:t>
              </w:r>
            </w:hyperlink>
            <w:r>
              <w:rPr>
                <w:color w:val="392C69"/>
              </w:rPr>
              <w:t>,</w:t>
            </w:r>
          </w:p>
          <w:p w:rsidR="00E13A65" w:rsidRDefault="00E13A65">
            <w:pPr>
              <w:pStyle w:val="ConsPlusNormal"/>
              <w:jc w:val="center"/>
            </w:pPr>
            <w:r>
              <w:rPr>
                <w:color w:val="392C69"/>
              </w:rPr>
              <w:t xml:space="preserve">от 08.03.2015 </w:t>
            </w:r>
            <w:hyperlink r:id="rId30" w:history="1">
              <w:r>
                <w:rPr>
                  <w:color w:val="0000FF"/>
                </w:rPr>
                <w:t>N 48-ФЗ</w:t>
              </w:r>
            </w:hyperlink>
            <w:r>
              <w:rPr>
                <w:color w:val="392C69"/>
              </w:rPr>
              <w:t xml:space="preserve">, от 29.06.2015 </w:t>
            </w:r>
            <w:hyperlink r:id="rId31" w:history="1">
              <w:r>
                <w:rPr>
                  <w:color w:val="0000FF"/>
                </w:rPr>
                <w:t>N 176-ФЗ</w:t>
              </w:r>
            </w:hyperlink>
            <w:r>
              <w:rPr>
                <w:color w:val="392C69"/>
              </w:rPr>
              <w:t xml:space="preserve">, от 02.06.2016 </w:t>
            </w:r>
            <w:hyperlink r:id="rId32" w:history="1">
              <w:r>
                <w:rPr>
                  <w:color w:val="0000FF"/>
                </w:rPr>
                <w:t>N 175-ФЗ</w:t>
              </w:r>
            </w:hyperlink>
            <w:r>
              <w:rPr>
                <w:color w:val="392C69"/>
              </w:rPr>
              <w:t>,</w:t>
            </w:r>
          </w:p>
          <w:p w:rsidR="00E13A65" w:rsidRDefault="00E13A65">
            <w:pPr>
              <w:pStyle w:val="ConsPlusNormal"/>
              <w:jc w:val="center"/>
            </w:pPr>
            <w:r>
              <w:rPr>
                <w:color w:val="392C69"/>
              </w:rPr>
              <w:t xml:space="preserve">от 23.06.2016 </w:t>
            </w:r>
            <w:hyperlink r:id="rId33" w:history="1">
              <w:r>
                <w:rPr>
                  <w:color w:val="0000FF"/>
                </w:rPr>
                <w:t>N 221-ФЗ</w:t>
              </w:r>
            </w:hyperlink>
            <w:r>
              <w:rPr>
                <w:color w:val="392C69"/>
              </w:rPr>
              <w:t xml:space="preserve">, от 29.07.2017 </w:t>
            </w:r>
            <w:hyperlink r:id="rId34" w:history="1">
              <w:r>
                <w:rPr>
                  <w:color w:val="0000FF"/>
                </w:rPr>
                <w:t>N 267-ФЗ</w:t>
              </w:r>
            </w:hyperlink>
            <w:r>
              <w:rPr>
                <w:color w:val="392C69"/>
              </w:rPr>
              <w:t xml:space="preserve">, от 30.10.2017 </w:t>
            </w:r>
            <w:hyperlink r:id="rId35" w:history="1">
              <w:r>
                <w:rPr>
                  <w:color w:val="0000FF"/>
                </w:rPr>
                <w:t>N 311-ФЗ</w:t>
              </w:r>
            </w:hyperlink>
            <w:r>
              <w:rPr>
                <w:color w:val="392C69"/>
              </w:rPr>
              <w:t>,</w:t>
            </w:r>
          </w:p>
          <w:p w:rsidR="00E13A65" w:rsidRDefault="00E13A65">
            <w:pPr>
              <w:pStyle w:val="ConsPlusNormal"/>
              <w:jc w:val="center"/>
            </w:pPr>
            <w:r>
              <w:rPr>
                <w:color w:val="392C69"/>
              </w:rPr>
              <w:t xml:space="preserve">от 29.12.2017 </w:t>
            </w:r>
            <w:hyperlink r:id="rId36" w:history="1">
              <w:r>
                <w:rPr>
                  <w:color w:val="0000FF"/>
                </w:rPr>
                <w:t>N 470-ФЗ</w:t>
              </w:r>
            </w:hyperlink>
            <w:r>
              <w:rPr>
                <w:color w:val="392C69"/>
              </w:rPr>
              <w:t xml:space="preserve">, от 31.12.2017 </w:t>
            </w:r>
            <w:hyperlink r:id="rId37" w:history="1">
              <w:r>
                <w:rPr>
                  <w:color w:val="0000FF"/>
                </w:rPr>
                <w:t>N 483-ФЗ</w:t>
              </w:r>
            </w:hyperlink>
            <w:r>
              <w:rPr>
                <w:color w:val="392C69"/>
              </w:rPr>
              <w:t xml:space="preserve">, от 31.12.2017 </w:t>
            </w:r>
            <w:hyperlink r:id="rId38" w:history="1">
              <w:r>
                <w:rPr>
                  <w:color w:val="0000FF"/>
                </w:rPr>
                <w:t>N 506-ФЗ</w:t>
              </w:r>
            </w:hyperlink>
            <w:r>
              <w:rPr>
                <w:color w:val="392C69"/>
              </w:rPr>
              <w:t>,</w:t>
            </w:r>
          </w:p>
          <w:p w:rsidR="00E13A65" w:rsidRDefault="00E13A65">
            <w:pPr>
              <w:pStyle w:val="ConsPlusNormal"/>
              <w:jc w:val="center"/>
            </w:pPr>
            <w:r>
              <w:rPr>
                <w:color w:val="392C69"/>
              </w:rPr>
              <w:t xml:space="preserve">от 23.04.2018 </w:t>
            </w:r>
            <w:hyperlink r:id="rId39" w:history="1">
              <w:r>
                <w:rPr>
                  <w:color w:val="0000FF"/>
                </w:rPr>
                <w:t>N 93-ФЗ</w:t>
              </w:r>
            </w:hyperlink>
            <w:r>
              <w:rPr>
                <w:color w:val="392C69"/>
              </w:rPr>
              <w:t xml:space="preserve">, от 28.11.2018 </w:t>
            </w:r>
            <w:hyperlink r:id="rId40" w:history="1">
              <w:r>
                <w:rPr>
                  <w:color w:val="0000FF"/>
                </w:rPr>
                <w:t>N 436-ФЗ</w:t>
              </w:r>
            </w:hyperlink>
            <w:r>
              <w:rPr>
                <w:color w:val="392C69"/>
              </w:rPr>
              <w:t xml:space="preserve">, от 28.11.2018 </w:t>
            </w:r>
            <w:hyperlink r:id="rId41" w:history="1">
              <w:r>
                <w:rPr>
                  <w:color w:val="0000FF"/>
                </w:rPr>
                <w:t>N 452-ФЗ</w:t>
              </w:r>
            </w:hyperlink>
            <w:r>
              <w:rPr>
                <w:color w:val="392C69"/>
              </w:rPr>
              <w:t>,</w:t>
            </w:r>
          </w:p>
          <w:p w:rsidR="00E13A65" w:rsidRDefault="00E13A65">
            <w:pPr>
              <w:pStyle w:val="ConsPlusNormal"/>
              <w:jc w:val="center"/>
            </w:pPr>
            <w:r>
              <w:rPr>
                <w:color w:val="392C69"/>
              </w:rPr>
              <w:t xml:space="preserve">с изм., внесенными Федеральным </w:t>
            </w:r>
            <w:hyperlink r:id="rId42" w:history="1">
              <w:r>
                <w:rPr>
                  <w:color w:val="0000FF"/>
                </w:rPr>
                <w:t>законом</w:t>
              </w:r>
            </w:hyperlink>
            <w:r>
              <w:rPr>
                <w:color w:val="392C69"/>
              </w:rPr>
              <w:t xml:space="preserve"> от 30.12.2008 N 323-ФЗ)</w:t>
            </w:r>
          </w:p>
        </w:tc>
      </w:tr>
    </w:tbl>
    <w:p w:rsidR="00E13A65" w:rsidRDefault="00E13A65">
      <w:pPr>
        <w:pStyle w:val="ConsPlusNormal"/>
        <w:jc w:val="center"/>
      </w:pPr>
    </w:p>
    <w:p w:rsidR="00E13A65" w:rsidRDefault="00E13A65">
      <w:pPr>
        <w:pStyle w:val="ConsPlusTitle"/>
        <w:jc w:val="center"/>
        <w:outlineLvl w:val="0"/>
      </w:pPr>
      <w:r>
        <w:t>Глава 1. ОБЩИЕ ПОЛОЖЕНИЯ</w:t>
      </w:r>
    </w:p>
    <w:p w:rsidR="00E13A65" w:rsidRDefault="00E13A65">
      <w:pPr>
        <w:pStyle w:val="ConsPlusNormal"/>
        <w:jc w:val="both"/>
      </w:pPr>
    </w:p>
    <w:p w:rsidR="00E13A65" w:rsidRDefault="00E13A65">
      <w:pPr>
        <w:pStyle w:val="ConsPlusTitle"/>
        <w:ind w:firstLine="540"/>
        <w:jc w:val="both"/>
        <w:outlineLvl w:val="1"/>
      </w:pPr>
      <w:r>
        <w:t>Статья 1. Предмет и цели настоящего Федерального закона</w:t>
      </w:r>
    </w:p>
    <w:p w:rsidR="00E13A65" w:rsidRDefault="00E13A65">
      <w:pPr>
        <w:pStyle w:val="ConsPlusNormal"/>
        <w:ind w:firstLine="540"/>
        <w:jc w:val="both"/>
      </w:pPr>
    </w:p>
    <w:p w:rsidR="00E13A65" w:rsidRDefault="00E13A65">
      <w:pPr>
        <w:pStyle w:val="ConsPlusNormal"/>
        <w:ind w:firstLine="540"/>
        <w:jc w:val="both"/>
      </w:pPr>
      <w:r>
        <w:t>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местного самоуправления.</w:t>
      </w:r>
    </w:p>
    <w:p w:rsidR="00E13A65" w:rsidRDefault="00E13A65">
      <w:pPr>
        <w:pStyle w:val="ConsPlusNormal"/>
        <w:jc w:val="both"/>
      </w:pPr>
      <w:r>
        <w:lastRenderedPageBreak/>
        <w:t xml:space="preserve">(в ред. Федерального </w:t>
      </w:r>
      <w:hyperlink r:id="rId43" w:history="1">
        <w:r>
          <w:rPr>
            <w:color w:val="0000FF"/>
          </w:rPr>
          <w:t>закона</w:t>
        </w:r>
      </w:hyperlink>
      <w:r>
        <w:t xml:space="preserve"> от 25.12.2012 N 270-ФЗ)</w:t>
      </w:r>
    </w:p>
    <w:p w:rsidR="00E13A65" w:rsidRDefault="00E13A65">
      <w:pPr>
        <w:pStyle w:val="ConsPlusNormal"/>
        <w:ind w:firstLine="540"/>
        <w:jc w:val="both"/>
      </w:pPr>
    </w:p>
    <w:p w:rsidR="00E13A65" w:rsidRDefault="00E13A65">
      <w:pPr>
        <w:pStyle w:val="ConsPlusTitle"/>
        <w:ind w:firstLine="540"/>
        <w:jc w:val="both"/>
        <w:outlineLvl w:val="1"/>
      </w:pPr>
      <w:r>
        <w:t>Статья 2. Основные понятия, используемые в настоящем Федеральном законе</w:t>
      </w:r>
    </w:p>
    <w:p w:rsidR="00E13A65" w:rsidRDefault="00E13A65">
      <w:pPr>
        <w:pStyle w:val="ConsPlusNormal"/>
        <w:ind w:firstLine="540"/>
        <w:jc w:val="both"/>
      </w:pPr>
    </w:p>
    <w:p w:rsidR="00E13A65" w:rsidRDefault="00E13A65">
      <w:pPr>
        <w:pStyle w:val="ConsPlusNormal"/>
        <w:ind w:firstLine="540"/>
        <w:jc w:val="both"/>
      </w:pPr>
      <w:r>
        <w:t>Для целей настоящего Федерального закона используются следующие основные понятия:</w:t>
      </w:r>
    </w:p>
    <w:p w:rsidR="00E13A65" w:rsidRDefault="00E13A65">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E13A65" w:rsidRDefault="00E13A65">
      <w:pPr>
        <w:pStyle w:val="ConsPlusNormal"/>
        <w:jc w:val="both"/>
      </w:pPr>
      <w:r>
        <w:t xml:space="preserve">(в ред. Федерального </w:t>
      </w:r>
      <w:hyperlink r:id="rId44" w:history="1">
        <w:r>
          <w:rPr>
            <w:color w:val="0000FF"/>
          </w:rPr>
          <w:t>закона</w:t>
        </w:r>
      </w:hyperlink>
      <w:r>
        <w:t xml:space="preserve"> от 28.12.2013 N 417-ФЗ)</w:t>
      </w:r>
    </w:p>
    <w:p w:rsidR="00E13A65" w:rsidRDefault="00E13A65">
      <w:pPr>
        <w:pStyle w:val="ConsPlusNormal"/>
        <w:spacing w:before="220"/>
        <w:ind w:firstLine="540"/>
        <w:jc w:val="both"/>
      </w:pPr>
      <w:r>
        <w:t>2) аварийный жилищный фонд - совокупность жилых помещений в многоквартирных домах, которые признаны в установленном порядке до 1 января 2017 года аварийными и подлежащими сносу или реконструкции в связи с физическим износом в процессе их эксплуатации;</w:t>
      </w:r>
    </w:p>
    <w:p w:rsidR="00E13A65" w:rsidRDefault="00E13A65">
      <w:pPr>
        <w:pStyle w:val="ConsPlusNormal"/>
        <w:jc w:val="both"/>
      </w:pPr>
      <w:r>
        <w:t xml:space="preserve">(в ред. Федеральных законов от 28.06.2014 </w:t>
      </w:r>
      <w:hyperlink r:id="rId45" w:history="1">
        <w:r>
          <w:rPr>
            <w:color w:val="0000FF"/>
          </w:rPr>
          <w:t>N 200-ФЗ</w:t>
        </w:r>
      </w:hyperlink>
      <w:r>
        <w:t xml:space="preserve">, от 31.12.2017 </w:t>
      </w:r>
      <w:hyperlink r:id="rId46" w:history="1">
        <w:r>
          <w:rPr>
            <w:color w:val="0000FF"/>
          </w:rPr>
          <w:t>N 483-ФЗ</w:t>
        </w:r>
      </w:hyperlink>
      <w:r>
        <w:t xml:space="preserve">, от 28.11.2018 </w:t>
      </w:r>
      <w:hyperlink r:id="rId47" w:history="1">
        <w:r>
          <w:rPr>
            <w:color w:val="0000FF"/>
          </w:rPr>
          <w:t>N 436-ФЗ</w:t>
        </w:r>
      </w:hyperlink>
      <w:r>
        <w:t>)</w:t>
      </w:r>
    </w:p>
    <w:p w:rsidR="00E13A65" w:rsidRDefault="00E13A65">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48" w:history="1">
        <w:r>
          <w:rPr>
            <w:color w:val="0000FF"/>
          </w:rPr>
          <w:t>статьями 32</w:t>
        </w:r>
      </w:hyperlink>
      <w:r>
        <w:t xml:space="preserve">, </w:t>
      </w:r>
      <w:hyperlink r:id="rId49" w:history="1">
        <w:r>
          <w:rPr>
            <w:color w:val="0000FF"/>
          </w:rPr>
          <w:t>86</w:t>
        </w:r>
      </w:hyperlink>
      <w:r>
        <w:t xml:space="preserve">, </w:t>
      </w:r>
      <w:hyperlink r:id="rId50" w:history="1">
        <w:r>
          <w:rPr>
            <w:color w:val="0000FF"/>
          </w:rPr>
          <w:t>частями 2</w:t>
        </w:r>
      </w:hyperlink>
      <w:r>
        <w:t xml:space="preserve"> и </w:t>
      </w:r>
      <w:hyperlink r:id="rId51" w:history="1">
        <w:r>
          <w:rPr>
            <w:color w:val="0000FF"/>
          </w:rPr>
          <w:t>3 статьи 88</w:t>
        </w:r>
      </w:hyperlink>
      <w:r>
        <w:t xml:space="preserve"> Жилищного кодекса Российской Федерации;</w:t>
      </w:r>
    </w:p>
    <w:p w:rsidR="00E13A65" w:rsidRDefault="00E13A65">
      <w:pPr>
        <w:pStyle w:val="ConsPlusNormal"/>
        <w:jc w:val="both"/>
      </w:pPr>
      <w:r>
        <w:t xml:space="preserve">(в ред. Федерального </w:t>
      </w:r>
      <w:hyperlink r:id="rId52" w:history="1">
        <w:r>
          <w:rPr>
            <w:color w:val="0000FF"/>
          </w:rPr>
          <w:t>закона</w:t>
        </w:r>
      </w:hyperlink>
      <w:r>
        <w:t xml:space="preserve"> от 25.12.2012 N 270-ФЗ)</w:t>
      </w:r>
    </w:p>
    <w:p w:rsidR="00E13A65" w:rsidRDefault="00E13A65">
      <w:pPr>
        <w:pStyle w:val="ConsPlusNormal"/>
        <w:spacing w:before="220"/>
        <w:ind w:firstLine="540"/>
        <w:jc w:val="both"/>
      </w:pPr>
      <w: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E13A65" w:rsidRDefault="00E13A65">
      <w:pPr>
        <w:pStyle w:val="ConsPlusNormal"/>
        <w:jc w:val="both"/>
      </w:pPr>
      <w:r>
        <w:t xml:space="preserve">(в ред. Федеральных законов от 25.12.2012 </w:t>
      </w:r>
      <w:hyperlink r:id="rId53" w:history="1">
        <w:r>
          <w:rPr>
            <w:color w:val="0000FF"/>
          </w:rPr>
          <w:t>N 270-ФЗ</w:t>
        </w:r>
      </w:hyperlink>
      <w:r>
        <w:t xml:space="preserve">, от 28.06.2014 </w:t>
      </w:r>
      <w:hyperlink r:id="rId54" w:history="1">
        <w:r>
          <w:rPr>
            <w:color w:val="0000FF"/>
          </w:rPr>
          <w:t>N 200-ФЗ</w:t>
        </w:r>
      </w:hyperlink>
      <w:r>
        <w:t>)</w:t>
      </w:r>
    </w:p>
    <w:p w:rsidR="00E13A65" w:rsidRDefault="00E13A65">
      <w:pPr>
        <w:pStyle w:val="ConsPlusNormal"/>
        <w:ind w:firstLine="540"/>
        <w:jc w:val="both"/>
      </w:pPr>
    </w:p>
    <w:p w:rsidR="00E13A65" w:rsidRDefault="00E13A65">
      <w:pPr>
        <w:pStyle w:val="ConsPlusTitle"/>
        <w:jc w:val="center"/>
        <w:outlineLvl w:val="0"/>
      </w:pPr>
      <w:r>
        <w:t>Глава 2. СТАТУС, ЦЕЛИ ДЕЯТЕЛЬНОСТИ И ФУНКЦИИ ФОНДА</w:t>
      </w:r>
    </w:p>
    <w:p w:rsidR="00E13A65" w:rsidRDefault="00E13A65">
      <w:pPr>
        <w:pStyle w:val="ConsPlusTitle"/>
        <w:jc w:val="center"/>
      </w:pPr>
      <w:r>
        <w:t>СОДЕЙСТВИЯ РЕФОРМИРОВАНИЮ ЖИЛИЩНО-КОММУНАЛЬНОГО ХОЗЯЙСТВА</w:t>
      </w:r>
    </w:p>
    <w:p w:rsidR="00E13A65" w:rsidRDefault="00E13A65">
      <w:pPr>
        <w:pStyle w:val="ConsPlusNormal"/>
        <w:ind w:firstLine="540"/>
        <w:jc w:val="both"/>
      </w:pPr>
    </w:p>
    <w:p w:rsidR="00E13A65" w:rsidRDefault="00E13A65">
      <w:pPr>
        <w:pStyle w:val="ConsPlusTitle"/>
        <w:ind w:firstLine="540"/>
        <w:jc w:val="both"/>
        <w:outlineLvl w:val="1"/>
      </w:pPr>
      <w:r>
        <w:t>Статья 3. Фонд содействия реформированию жилищно-коммунального хозяйства</w:t>
      </w:r>
    </w:p>
    <w:p w:rsidR="00E13A65" w:rsidRDefault="00E13A6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3A65">
        <w:trPr>
          <w:jc w:val="center"/>
        </w:trPr>
        <w:tc>
          <w:tcPr>
            <w:tcW w:w="9294" w:type="dxa"/>
            <w:tcBorders>
              <w:top w:val="nil"/>
              <w:left w:val="single" w:sz="24" w:space="0" w:color="CED3F1"/>
              <w:bottom w:val="nil"/>
              <w:right w:val="single" w:sz="24" w:space="0" w:color="F4F3F8"/>
            </w:tcBorders>
            <w:shd w:val="clear" w:color="auto" w:fill="F4F3F8"/>
          </w:tcPr>
          <w:p w:rsidR="00E13A65" w:rsidRDefault="00E13A65">
            <w:pPr>
              <w:pStyle w:val="ConsPlusNormal"/>
              <w:jc w:val="both"/>
            </w:pPr>
            <w:r>
              <w:rPr>
                <w:color w:val="392C69"/>
              </w:rPr>
              <w:t>КонсультантПлюс: примечание.</w:t>
            </w:r>
          </w:p>
          <w:p w:rsidR="00E13A65" w:rsidRDefault="00E13A65">
            <w:pPr>
              <w:pStyle w:val="ConsPlusNormal"/>
              <w:jc w:val="both"/>
            </w:pPr>
            <w:r>
              <w:rPr>
                <w:color w:val="392C69"/>
              </w:rPr>
              <w:t xml:space="preserve">В соответствии с </w:t>
            </w:r>
            <w:hyperlink r:id="rId55" w:history="1">
              <w:r>
                <w:rPr>
                  <w:color w:val="0000FF"/>
                </w:rPr>
                <w:t>Постановлением</w:t>
              </w:r>
            </w:hyperlink>
            <w:r>
              <w:rPr>
                <w:color w:val="392C69"/>
              </w:rPr>
              <w:t xml:space="preserve"> Правительства РФ от 18.11.2013 N 1038 координацию деятельности Фонда содействия реформированию жилищно-коммунального хозяйства осуществляет Министерство строительства и жилищно-коммунального хозяйства России.</w:t>
            </w:r>
          </w:p>
        </w:tc>
      </w:tr>
    </w:tbl>
    <w:p w:rsidR="00E13A65" w:rsidRDefault="00E13A65">
      <w:pPr>
        <w:pStyle w:val="ConsPlusNormal"/>
        <w:spacing w:before="280"/>
        <w:ind w:firstLine="540"/>
        <w:jc w:val="both"/>
      </w:pPr>
      <w: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E13A65" w:rsidRDefault="00E13A65">
      <w:pPr>
        <w:pStyle w:val="ConsPlusNormal"/>
        <w:spacing w:before="220"/>
        <w:ind w:firstLine="540"/>
        <w:jc w:val="both"/>
      </w:pPr>
      <w:r>
        <w:t xml:space="preserve">2. Фонд создается Российской Федерацией. Статус, цели деятельности, функции и полномочия Фонда определяются настоящим Федеральным законом, Федеральным </w:t>
      </w:r>
      <w:hyperlink r:id="rId56" w:history="1">
        <w:r>
          <w:rPr>
            <w:color w:val="0000FF"/>
          </w:rPr>
          <w:t>законом</w:t>
        </w:r>
      </w:hyperlink>
      <w:r>
        <w:t xml:space="preserve"> от 12 января 1996 года N 7-ФЗ "О некоммерческих организациях" (далее - Федеральный закон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установленными настоящим Федеральным законом.</w:t>
      </w:r>
    </w:p>
    <w:p w:rsidR="00E13A65" w:rsidRDefault="00E13A65">
      <w:pPr>
        <w:pStyle w:val="ConsPlusNormal"/>
        <w:jc w:val="both"/>
      </w:pPr>
      <w:r>
        <w:lastRenderedPageBreak/>
        <w:t xml:space="preserve">(в ред. Федерального </w:t>
      </w:r>
      <w:hyperlink r:id="rId57" w:history="1">
        <w:r>
          <w:rPr>
            <w:color w:val="0000FF"/>
          </w:rPr>
          <w:t>закона</w:t>
        </w:r>
      </w:hyperlink>
      <w:r>
        <w:t xml:space="preserve"> от 01.12.2008 N 225-ФЗ)</w:t>
      </w:r>
    </w:p>
    <w:p w:rsidR="00E13A65" w:rsidRDefault="00E13A65">
      <w:pPr>
        <w:pStyle w:val="ConsPlusNormal"/>
        <w:spacing w:before="220"/>
        <w:ind w:firstLine="540"/>
        <w:jc w:val="both"/>
      </w:pPr>
      <w:r>
        <w:t xml:space="preserve">2.1. На Фонд не распространяются положения </w:t>
      </w:r>
      <w:hyperlink r:id="rId58" w:history="1">
        <w:r>
          <w:rPr>
            <w:color w:val="0000FF"/>
          </w:rPr>
          <w:t>пунктов 3</w:t>
        </w:r>
      </w:hyperlink>
      <w:r>
        <w:t xml:space="preserve">, </w:t>
      </w:r>
      <w:hyperlink r:id="rId59" w:history="1">
        <w:r>
          <w:rPr>
            <w:color w:val="0000FF"/>
          </w:rPr>
          <w:t>5</w:t>
        </w:r>
      </w:hyperlink>
      <w:r>
        <w:t xml:space="preserve">, </w:t>
      </w:r>
      <w:hyperlink r:id="rId60" w:history="1">
        <w:r>
          <w:rPr>
            <w:color w:val="0000FF"/>
          </w:rPr>
          <w:t>7</w:t>
        </w:r>
      </w:hyperlink>
      <w:r>
        <w:t xml:space="preserve">, </w:t>
      </w:r>
      <w:hyperlink r:id="rId61" w:history="1">
        <w:r>
          <w:rPr>
            <w:color w:val="0000FF"/>
          </w:rPr>
          <w:t>10</w:t>
        </w:r>
      </w:hyperlink>
      <w:r>
        <w:t xml:space="preserve"> и </w:t>
      </w:r>
      <w:hyperlink r:id="rId62" w:history="1">
        <w:r>
          <w:rPr>
            <w:color w:val="0000FF"/>
          </w:rPr>
          <w:t>14 статьи 32</w:t>
        </w:r>
      </w:hyperlink>
      <w:r>
        <w:t xml:space="preserve"> Федерального закона "О некоммерческих организациях".</w:t>
      </w:r>
    </w:p>
    <w:p w:rsidR="00E13A65" w:rsidRDefault="00E13A65">
      <w:pPr>
        <w:pStyle w:val="ConsPlusNormal"/>
        <w:jc w:val="both"/>
      </w:pPr>
      <w:r>
        <w:t xml:space="preserve">(часть вторая.1 введена Федеральным </w:t>
      </w:r>
      <w:hyperlink r:id="rId63" w:history="1">
        <w:r>
          <w:rPr>
            <w:color w:val="0000FF"/>
          </w:rPr>
          <w:t>законом</w:t>
        </w:r>
      </w:hyperlink>
      <w:r>
        <w:t xml:space="preserve"> от 01.12.2008 N 225-ФЗ)</w:t>
      </w:r>
    </w:p>
    <w:p w:rsidR="00E13A65" w:rsidRDefault="00E13A65">
      <w:pPr>
        <w:pStyle w:val="ConsPlusNormal"/>
        <w:spacing w:before="220"/>
        <w:ind w:firstLine="540"/>
        <w:jc w:val="both"/>
      </w:pPr>
      <w:r>
        <w:t>3. Фонд имеет печать с изображением Государственного герба Российской Федерации и со своим наименованием.</w:t>
      </w:r>
    </w:p>
    <w:p w:rsidR="00E13A65" w:rsidRDefault="00E13A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3A65">
        <w:trPr>
          <w:jc w:val="center"/>
        </w:trPr>
        <w:tc>
          <w:tcPr>
            <w:tcW w:w="9294" w:type="dxa"/>
            <w:tcBorders>
              <w:top w:val="nil"/>
              <w:left w:val="single" w:sz="24" w:space="0" w:color="CED3F1"/>
              <w:bottom w:val="nil"/>
              <w:right w:val="single" w:sz="24" w:space="0" w:color="F4F3F8"/>
            </w:tcBorders>
            <w:shd w:val="clear" w:color="auto" w:fill="F4F3F8"/>
          </w:tcPr>
          <w:p w:rsidR="00E13A65" w:rsidRDefault="00E13A65">
            <w:pPr>
              <w:pStyle w:val="ConsPlusNormal"/>
              <w:jc w:val="both"/>
            </w:pPr>
            <w:r>
              <w:rPr>
                <w:color w:val="392C69"/>
              </w:rPr>
              <w:t>КонсультантПлюс: примечание.</w:t>
            </w:r>
          </w:p>
          <w:p w:rsidR="00E13A65" w:rsidRDefault="00E13A65">
            <w:pPr>
              <w:pStyle w:val="ConsPlusNormal"/>
              <w:jc w:val="both"/>
            </w:pPr>
            <w:r>
              <w:rPr>
                <w:color w:val="392C69"/>
              </w:rPr>
              <w:t>Требования, установленные в соответствии с ч. 4 ст. 3, не применяются к уполномоченным банкам при открытии отдельных счетов для расчетов по гособоронзаказу (</w:t>
            </w:r>
            <w:hyperlink r:id="rId64" w:history="1">
              <w:r>
                <w:rPr>
                  <w:color w:val="0000FF"/>
                </w:rPr>
                <w:t>ФЗ</w:t>
              </w:r>
            </w:hyperlink>
            <w:r>
              <w:rPr>
                <w:color w:val="392C69"/>
              </w:rPr>
              <w:t xml:space="preserve"> от 29.07.2017 N 267-ФЗ).</w:t>
            </w:r>
          </w:p>
        </w:tc>
      </w:tr>
    </w:tbl>
    <w:p w:rsidR="00E13A65" w:rsidRDefault="00E13A65">
      <w:pPr>
        <w:pStyle w:val="ConsPlusNormal"/>
        <w:spacing w:before="280"/>
        <w:ind w:firstLine="540"/>
        <w:jc w:val="both"/>
      </w:pPr>
      <w:bookmarkStart w:id="0" w:name="P68"/>
      <w:bookmarkEnd w:id="0"/>
      <w:r>
        <w:t xml:space="preserve">4. Фонд имеет счета в Банке России, а также вправе открывать в установленном </w:t>
      </w:r>
      <w:hyperlink r:id="rId65" w:history="1">
        <w:r>
          <w:rPr>
            <w:color w:val="0000FF"/>
          </w:rPr>
          <w:t>законодательством</w:t>
        </w:r>
      </w:hyperlink>
      <w:r>
        <w:t xml:space="preserve"> Российской Федерации порядке иные банковские счета на территории Российской Федерации в целях реализации </w:t>
      </w:r>
      <w:hyperlink w:anchor="P629" w:history="1">
        <w:r>
          <w:rPr>
            <w:color w:val="0000FF"/>
          </w:rPr>
          <w:t>части 1 статьи 21</w:t>
        </w:r>
      </w:hyperlink>
      <w:r>
        <w:t xml:space="preserve"> настоящего Федерального закона. Правительство Российской Федерации устанавливает </w:t>
      </w:r>
      <w:hyperlink r:id="rId66" w:history="1">
        <w:r>
          <w:rPr>
            <w:color w:val="0000FF"/>
          </w:rPr>
          <w:t>требования</w:t>
        </w:r>
      </w:hyperlink>
      <w:r>
        <w:t xml:space="preserve">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а также </w:t>
      </w:r>
      <w:hyperlink r:id="rId67" w:history="1">
        <w:r>
          <w:rPr>
            <w:color w:val="0000FF"/>
          </w:rPr>
          <w:t>срок</w:t>
        </w:r>
      </w:hyperlink>
      <w:r>
        <w:t xml:space="preserve">,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При установлении требований к кредитным организациям Правительство Российской Федерации устанавливает требования к размеру собственных средств (капитала) кредитной организации и уровню кредитного рейтинга, присвоенного российской кредитной организации одним или несколькими кредитными рейтинговыми агентствами, сведения о которых внесены Банком России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8"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Банком России. Правительство Российской Федерации вправе установить лимиты размещения средств Фондом в кредитной организации в зависимости от размера собственных средств (капитала) кредитной организации и (или) уровня кредитного рейтинга, присвоенного кредитной организации по национальной рейтинговой шкале для Российской Федерации.</w:t>
      </w:r>
    </w:p>
    <w:p w:rsidR="00E13A65" w:rsidRDefault="00E13A65">
      <w:pPr>
        <w:pStyle w:val="ConsPlusNormal"/>
        <w:jc w:val="both"/>
      </w:pPr>
      <w:r>
        <w:t xml:space="preserve">(в ред. Федеральных законов от 13.05.2008 </w:t>
      </w:r>
      <w:hyperlink r:id="rId69" w:history="1">
        <w:r>
          <w:rPr>
            <w:color w:val="0000FF"/>
          </w:rPr>
          <w:t>N 69-ФЗ</w:t>
        </w:r>
      </w:hyperlink>
      <w:r>
        <w:t xml:space="preserve">, от 05.04.2013 </w:t>
      </w:r>
      <w:hyperlink r:id="rId70" w:history="1">
        <w:r>
          <w:rPr>
            <w:color w:val="0000FF"/>
          </w:rPr>
          <w:t>N 38-ФЗ</w:t>
        </w:r>
      </w:hyperlink>
      <w:r>
        <w:t xml:space="preserve">, от 29.07.2017 </w:t>
      </w:r>
      <w:hyperlink r:id="rId71" w:history="1">
        <w:r>
          <w:rPr>
            <w:color w:val="0000FF"/>
          </w:rPr>
          <w:t>N 267-ФЗ</w:t>
        </w:r>
      </w:hyperlink>
      <w:r>
        <w:t>)</w:t>
      </w:r>
    </w:p>
    <w:p w:rsidR="00E13A65" w:rsidRDefault="00E13A65">
      <w:pPr>
        <w:pStyle w:val="ConsPlusNormal"/>
        <w:spacing w:before="220"/>
        <w:ind w:firstLine="540"/>
        <w:jc w:val="both"/>
      </w:pPr>
      <w:r>
        <w:t xml:space="preserve">4.1. Фонд вправе заключать договоры банковского счета, банковского вклада (депозита) с государственной корпорацией развития "ВЭБ.РФ" в случае, если это предусмотрено Федеральным </w:t>
      </w:r>
      <w:hyperlink r:id="rId72" w:history="1">
        <w:r>
          <w:rPr>
            <w:color w:val="0000FF"/>
          </w:rPr>
          <w:t>законом</w:t>
        </w:r>
      </w:hyperlink>
      <w:r>
        <w:t xml:space="preserve"> от 17 мая 2007 года N 82-ФЗ "О государственной корпорации развития "ВЭБ.РФ".</w:t>
      </w:r>
    </w:p>
    <w:p w:rsidR="00E13A65" w:rsidRDefault="00E13A65">
      <w:pPr>
        <w:pStyle w:val="ConsPlusNormal"/>
        <w:jc w:val="both"/>
      </w:pPr>
      <w:r>
        <w:t xml:space="preserve">(часть 4.1 введена Федеральным </w:t>
      </w:r>
      <w:hyperlink r:id="rId73" w:history="1">
        <w:r>
          <w:rPr>
            <w:color w:val="0000FF"/>
          </w:rPr>
          <w:t>законом</w:t>
        </w:r>
      </w:hyperlink>
      <w:r>
        <w:t xml:space="preserve"> от 29.07.2017 N 267-ФЗ; в ред. Федеральных законов от 29.12.2017 </w:t>
      </w:r>
      <w:hyperlink r:id="rId74" w:history="1">
        <w:r>
          <w:rPr>
            <w:color w:val="0000FF"/>
          </w:rPr>
          <w:t>N 470-ФЗ</w:t>
        </w:r>
      </w:hyperlink>
      <w:r>
        <w:t xml:space="preserve">, от 28.11.2018 </w:t>
      </w:r>
      <w:hyperlink r:id="rId75" w:history="1">
        <w:r>
          <w:rPr>
            <w:color w:val="0000FF"/>
          </w:rPr>
          <w:t>N 452-ФЗ</w:t>
        </w:r>
      </w:hyperlink>
      <w:r>
        <w:t>)</w:t>
      </w:r>
    </w:p>
    <w:p w:rsidR="00E13A65" w:rsidRDefault="00E13A65">
      <w:pPr>
        <w:pStyle w:val="ConsPlusNormal"/>
        <w:spacing w:before="220"/>
        <w:ind w:firstLine="540"/>
        <w:jc w:val="both"/>
      </w:pPr>
      <w:r>
        <w:t xml:space="preserve">4.2. Фонд вправе открывать банковские и иные счета, заключать договоры банковского вклада (депозита) в кредитных организациях, соответствующих требованиям, установленным в соответствии с </w:t>
      </w:r>
      <w:hyperlink w:anchor="P68" w:history="1">
        <w:r>
          <w:rPr>
            <w:color w:val="0000FF"/>
          </w:rPr>
          <w:t>частью 4</w:t>
        </w:r>
      </w:hyperlink>
      <w:r>
        <w:t xml:space="preserve"> настоящей статьи, в случае включения таких кредитных организаций в перечень кредитных организаций, размещенный для указанных целей Банком России на его официальном сайте в информационно-телекоммуникационной сети "Интернет", если иное не установлено Правительством Российской Федерации.</w:t>
      </w:r>
    </w:p>
    <w:p w:rsidR="00E13A65" w:rsidRDefault="00E13A65">
      <w:pPr>
        <w:pStyle w:val="ConsPlusNormal"/>
        <w:jc w:val="both"/>
      </w:pPr>
      <w:r>
        <w:t xml:space="preserve">(часть 4.2 введена Федеральным </w:t>
      </w:r>
      <w:hyperlink r:id="rId76" w:history="1">
        <w:r>
          <w:rPr>
            <w:color w:val="0000FF"/>
          </w:rPr>
          <w:t>законом</w:t>
        </w:r>
      </w:hyperlink>
      <w:r>
        <w:t xml:space="preserve"> от 29.07.2017 N 267-ФЗ)</w:t>
      </w:r>
    </w:p>
    <w:p w:rsidR="00E13A65" w:rsidRDefault="00E13A65">
      <w:pPr>
        <w:pStyle w:val="ConsPlusNormal"/>
        <w:spacing w:before="220"/>
        <w:ind w:firstLine="540"/>
        <w:jc w:val="both"/>
      </w:pPr>
      <w:r>
        <w:t xml:space="preserve">4.3. Фонд вправе открывать лицевые счета в Федеральном казначействе в соответствии с </w:t>
      </w:r>
      <w:r>
        <w:lastRenderedPageBreak/>
        <w:t xml:space="preserve">бюджетным </w:t>
      </w:r>
      <w:hyperlink r:id="rId77" w:history="1">
        <w:r>
          <w:rPr>
            <w:color w:val="0000FF"/>
          </w:rPr>
          <w:t>законодательством</w:t>
        </w:r>
      </w:hyperlink>
      <w:r>
        <w:t xml:space="preserve"> Российской Федерации.</w:t>
      </w:r>
    </w:p>
    <w:p w:rsidR="00E13A65" w:rsidRDefault="00E13A65">
      <w:pPr>
        <w:pStyle w:val="ConsPlusNormal"/>
        <w:jc w:val="both"/>
      </w:pPr>
      <w:r>
        <w:t xml:space="preserve">(часть 4.3 введена Федеральным </w:t>
      </w:r>
      <w:hyperlink r:id="rId78" w:history="1">
        <w:r>
          <w:rPr>
            <w:color w:val="0000FF"/>
          </w:rPr>
          <w:t>законом</w:t>
        </w:r>
      </w:hyperlink>
      <w:r>
        <w:t xml:space="preserve"> от 31.12.2017 N 483-ФЗ)</w:t>
      </w:r>
    </w:p>
    <w:p w:rsidR="00E13A65" w:rsidRDefault="00E13A65">
      <w:pPr>
        <w:pStyle w:val="ConsPlusNormal"/>
        <w:spacing w:before="220"/>
        <w:ind w:firstLine="540"/>
        <w:jc w:val="both"/>
      </w:pPr>
      <w:r>
        <w:t>5. Местом нахождения Фонда является город Москва.</w:t>
      </w:r>
    </w:p>
    <w:p w:rsidR="00E13A65" w:rsidRDefault="00E13A65">
      <w:pPr>
        <w:pStyle w:val="ConsPlusNormal"/>
        <w:spacing w:before="220"/>
        <w:ind w:firstLine="540"/>
        <w:jc w:val="both"/>
      </w:pPr>
      <w:r>
        <w:t xml:space="preserve">6. Фонд действует до 1 января 2026 года и подлежит ликвидации в соответствии со </w:t>
      </w:r>
      <w:hyperlink w:anchor="P756" w:history="1">
        <w:r>
          <w:rPr>
            <w:color w:val="0000FF"/>
          </w:rPr>
          <w:t>статьей 25</w:t>
        </w:r>
      </w:hyperlink>
      <w:r>
        <w:t xml:space="preserve"> настоящего Федерального закона.</w:t>
      </w:r>
    </w:p>
    <w:p w:rsidR="00E13A65" w:rsidRDefault="00E13A65">
      <w:pPr>
        <w:pStyle w:val="ConsPlusNormal"/>
        <w:jc w:val="both"/>
      </w:pPr>
      <w:r>
        <w:t xml:space="preserve">(в ред. Федеральных законов от 29.12.2010 </w:t>
      </w:r>
      <w:hyperlink r:id="rId79" w:history="1">
        <w:r>
          <w:rPr>
            <w:color w:val="0000FF"/>
          </w:rPr>
          <w:t>N 441-ФЗ</w:t>
        </w:r>
      </w:hyperlink>
      <w:r>
        <w:t xml:space="preserve">, от 25.12.2012 </w:t>
      </w:r>
      <w:hyperlink r:id="rId80" w:history="1">
        <w:r>
          <w:rPr>
            <w:color w:val="0000FF"/>
          </w:rPr>
          <w:t>N 270-ФЗ</w:t>
        </w:r>
      </w:hyperlink>
      <w:r>
        <w:t xml:space="preserve">, от 23.07.2013 </w:t>
      </w:r>
      <w:hyperlink r:id="rId81" w:history="1">
        <w:r>
          <w:rPr>
            <w:color w:val="0000FF"/>
          </w:rPr>
          <w:t>N 240-ФЗ</w:t>
        </w:r>
      </w:hyperlink>
      <w:r>
        <w:t xml:space="preserve">, от 30.10.2017 </w:t>
      </w:r>
      <w:hyperlink r:id="rId82" w:history="1">
        <w:r>
          <w:rPr>
            <w:color w:val="0000FF"/>
          </w:rPr>
          <w:t>N 311-ФЗ</w:t>
        </w:r>
      </w:hyperlink>
      <w:r>
        <w:t xml:space="preserve">, от 28.11.2018 </w:t>
      </w:r>
      <w:hyperlink r:id="rId83" w:history="1">
        <w:r>
          <w:rPr>
            <w:color w:val="0000FF"/>
          </w:rPr>
          <w:t>N 436-ФЗ</w:t>
        </w:r>
      </w:hyperlink>
      <w:r>
        <w:t>)</w:t>
      </w:r>
    </w:p>
    <w:p w:rsidR="00E13A65" w:rsidRDefault="00E13A65">
      <w:pPr>
        <w:pStyle w:val="ConsPlusNormal"/>
        <w:ind w:firstLine="540"/>
        <w:jc w:val="both"/>
      </w:pPr>
    </w:p>
    <w:p w:rsidR="00E13A65" w:rsidRDefault="00E13A65">
      <w:pPr>
        <w:pStyle w:val="ConsPlusTitle"/>
        <w:ind w:firstLine="540"/>
        <w:jc w:val="both"/>
        <w:outlineLvl w:val="1"/>
      </w:pPr>
      <w:r>
        <w:t>Статья 4. Цели деятельности и функции Фонда</w:t>
      </w:r>
    </w:p>
    <w:p w:rsidR="00E13A65" w:rsidRDefault="00E13A65">
      <w:pPr>
        <w:pStyle w:val="ConsPlusNormal"/>
        <w:ind w:firstLine="540"/>
        <w:jc w:val="both"/>
      </w:pPr>
    </w:p>
    <w:p w:rsidR="00E13A65" w:rsidRDefault="00E13A65">
      <w:pPr>
        <w:pStyle w:val="ConsPlusNormal"/>
        <w:ind w:firstLine="540"/>
        <w:jc w:val="both"/>
      </w:pPr>
      <w:bookmarkStart w:id="1" w:name="P82"/>
      <w:bookmarkEnd w:id="1"/>
      <w:r>
        <w:t>1. Целями деятельности Фонда в соответствии с настоящим Федеральным законом являются обеспечение устойчивого сокращения непригодного для проживания жилищного фонда,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 осуществления информационно-разъяснительной и иной деятельности, направленной на просвещение граждан в сфере жилищно-коммунального хозяйства, содействие в подготовке кадров в сфере жилищно-коммунального хозяйства.</w:t>
      </w:r>
    </w:p>
    <w:p w:rsidR="00E13A65" w:rsidRDefault="00E13A65">
      <w:pPr>
        <w:pStyle w:val="ConsPlusNormal"/>
        <w:jc w:val="both"/>
      </w:pPr>
      <w:r>
        <w:t xml:space="preserve">(в ред. Федеральных законов от 25.12.2012 </w:t>
      </w:r>
      <w:hyperlink r:id="rId84" w:history="1">
        <w:r>
          <w:rPr>
            <w:color w:val="0000FF"/>
          </w:rPr>
          <w:t>N 270-ФЗ</w:t>
        </w:r>
      </w:hyperlink>
      <w:r>
        <w:t xml:space="preserve">, от 28.12.2013 </w:t>
      </w:r>
      <w:hyperlink r:id="rId85" w:history="1">
        <w:r>
          <w:rPr>
            <w:color w:val="0000FF"/>
          </w:rPr>
          <w:t>N 417-ФЗ</w:t>
        </w:r>
      </w:hyperlink>
      <w:r>
        <w:t xml:space="preserve">, от 28.11.2018 </w:t>
      </w:r>
      <w:hyperlink r:id="rId86" w:history="1">
        <w:r>
          <w:rPr>
            <w:color w:val="0000FF"/>
          </w:rPr>
          <w:t>N 436-ФЗ</w:t>
        </w:r>
      </w:hyperlink>
      <w:r>
        <w:t>)</w:t>
      </w:r>
    </w:p>
    <w:p w:rsidR="00E13A65" w:rsidRDefault="00E13A65">
      <w:pPr>
        <w:pStyle w:val="ConsPlusNormal"/>
        <w:spacing w:before="220"/>
        <w:ind w:firstLine="540"/>
        <w:jc w:val="both"/>
      </w:pPr>
      <w:bookmarkStart w:id="2" w:name="P84"/>
      <w:bookmarkEnd w:id="2"/>
      <w:r>
        <w:t xml:space="preserve">2. Для достижения указанных в </w:t>
      </w:r>
      <w:hyperlink w:anchor="P82" w:history="1">
        <w:r>
          <w:rPr>
            <w:color w:val="0000FF"/>
          </w:rPr>
          <w:t>части 1 настоящей статьи</w:t>
        </w:r>
      </w:hyperlink>
      <w:r>
        <w:t xml:space="preserve"> целей Фонд осуществляет следующие функции:</w:t>
      </w:r>
    </w:p>
    <w:p w:rsidR="00E13A65" w:rsidRDefault="00E13A65">
      <w:pPr>
        <w:pStyle w:val="ConsPlusNormal"/>
        <w:spacing w:before="220"/>
        <w:ind w:firstLine="540"/>
        <w:jc w:val="both"/>
      </w:pPr>
      <w:r>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E13A65" w:rsidRDefault="00E13A65">
      <w:pPr>
        <w:pStyle w:val="ConsPlusNormal"/>
        <w:spacing w:before="220"/>
        <w:ind w:firstLine="540"/>
        <w:jc w:val="both"/>
      </w:pPr>
      <w:r>
        <w:t>2) принимает решение о соответствии заявок и прилагаемых к заявкам документов требованиям, установленным настоящим Федеральным законом;</w:t>
      </w:r>
    </w:p>
    <w:p w:rsidR="00E13A65" w:rsidRDefault="00E13A65">
      <w:pPr>
        <w:pStyle w:val="ConsPlusNormal"/>
        <w:spacing w:before="220"/>
        <w:ind w:firstLine="540"/>
        <w:jc w:val="both"/>
      </w:pPr>
      <w:r>
        <w:t>3) принимает решение о предоставлении финансовой поддержки за счет средств Фонда на основании заявок;</w:t>
      </w:r>
    </w:p>
    <w:p w:rsidR="00E13A65" w:rsidRDefault="00E13A65">
      <w:pPr>
        <w:pStyle w:val="ConsPlusNormal"/>
        <w:spacing w:before="220"/>
        <w:ind w:firstLine="540"/>
        <w:jc w:val="both"/>
      </w:pPr>
      <w:r>
        <w:t>4) осуществляет методическое обеспечение подготовки субъектами Российской Федерации заявок и прилагаемых к заявкам документов;</w:t>
      </w:r>
    </w:p>
    <w:p w:rsidR="00E13A65" w:rsidRDefault="00E13A65">
      <w:pPr>
        <w:pStyle w:val="ConsPlusNormal"/>
        <w:spacing w:before="220"/>
        <w:ind w:firstLine="540"/>
        <w:jc w:val="both"/>
      </w:pPr>
      <w:r>
        <w:t xml:space="preserve">5) осуществляет мониторинг реализации региональных адресных программ по проведению капитального ремонта многоквартирных домов, предоставление финансовой поддержки за счет средств Фонда на реализацию которых осуществляется до 31 декабря 2013 года (далее - региональные адресные программы по проведению капитального ремонта многоквартирных домов), региональных программ капитального ремонта общего имущества в многоквартирных домах, принятых в соответствии с требованиями жилищного </w:t>
      </w:r>
      <w:hyperlink r:id="rId87" w:history="1">
        <w:r>
          <w:rPr>
            <w:color w:val="0000FF"/>
          </w:rPr>
          <w:t>законодательства</w:t>
        </w:r>
      </w:hyperlink>
      <w:r>
        <w:t xml:space="preserve"> (далее - региональные программы капитального ремонта), краткосрочных планов реализации региональных программ капитального ремонта, утвержденных органами государственной власти субъекта Российской Федерации (далее - краткосрочные планы реализации региональных программ капитального ремонта), региональными операторами своей деятельности, направленной на обеспечение проведения капитального ремонта общего имущества в многоквартирных домах,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88" w:history="1">
        <w:r>
          <w:rPr>
            <w:color w:val="0000FF"/>
          </w:rPr>
          <w:t>N 270-ФЗ</w:t>
        </w:r>
      </w:hyperlink>
      <w:r>
        <w:t xml:space="preserve">, от 28.12.2013 </w:t>
      </w:r>
      <w:hyperlink r:id="rId89" w:history="1">
        <w:r>
          <w:rPr>
            <w:color w:val="0000FF"/>
          </w:rPr>
          <w:t>N 417-ФЗ</w:t>
        </w:r>
      </w:hyperlink>
      <w:r>
        <w:t xml:space="preserve">, от 28.11.2018 </w:t>
      </w:r>
      <w:hyperlink r:id="rId90" w:history="1">
        <w:r>
          <w:rPr>
            <w:color w:val="0000FF"/>
          </w:rPr>
          <w:t>N 436-ФЗ</w:t>
        </w:r>
      </w:hyperlink>
      <w:r>
        <w:t>)</w:t>
      </w:r>
    </w:p>
    <w:p w:rsidR="00E13A65" w:rsidRDefault="00E13A65">
      <w:pPr>
        <w:pStyle w:val="ConsPlusNormal"/>
        <w:spacing w:before="220"/>
        <w:ind w:firstLine="540"/>
        <w:jc w:val="both"/>
      </w:pPr>
      <w:r>
        <w:lastRenderedPageBreak/>
        <w:t>6) осуществляет иные предусмотренные настоящим Федеральным законом функции.</w:t>
      </w:r>
    </w:p>
    <w:p w:rsidR="00E13A65" w:rsidRDefault="00E13A65">
      <w:pPr>
        <w:pStyle w:val="ConsPlusNormal"/>
        <w:spacing w:before="220"/>
        <w:ind w:firstLine="540"/>
        <w:jc w:val="both"/>
      </w:pPr>
      <w:r>
        <w:t xml:space="preserve">3. Функции, указанные в </w:t>
      </w:r>
      <w:hyperlink w:anchor="P84" w:history="1">
        <w:r>
          <w:rPr>
            <w:color w:val="0000FF"/>
          </w:rPr>
          <w:t>части 2 настоящей статьи</w:t>
        </w:r>
      </w:hyperlink>
      <w:r>
        <w:t>, Фонд осуществляет безвозмездно.</w:t>
      </w:r>
    </w:p>
    <w:p w:rsidR="00E13A65" w:rsidRDefault="00E13A65">
      <w:pPr>
        <w:pStyle w:val="ConsPlusNormal"/>
        <w:ind w:firstLine="540"/>
        <w:jc w:val="both"/>
      </w:pPr>
    </w:p>
    <w:p w:rsidR="00E13A65" w:rsidRDefault="00E13A65">
      <w:pPr>
        <w:pStyle w:val="ConsPlusTitle"/>
        <w:ind w:firstLine="540"/>
        <w:jc w:val="both"/>
        <w:outlineLvl w:val="1"/>
      </w:pPr>
      <w:r>
        <w:t>Статья 5. Имущество Фонда</w:t>
      </w:r>
    </w:p>
    <w:p w:rsidR="00E13A65" w:rsidRDefault="00E13A65">
      <w:pPr>
        <w:pStyle w:val="ConsPlusNormal"/>
        <w:ind w:firstLine="540"/>
        <w:jc w:val="both"/>
      </w:pPr>
    </w:p>
    <w:p w:rsidR="00E13A65" w:rsidRDefault="00E13A65">
      <w:pPr>
        <w:pStyle w:val="ConsPlusNormal"/>
        <w:ind w:firstLine="540"/>
        <w:jc w:val="both"/>
      </w:pPr>
      <w:bookmarkStart w:id="3" w:name="P96"/>
      <w:bookmarkEnd w:id="3"/>
      <w:r>
        <w:t xml:space="preserve">1. Имущество Фонда формируется за счет имущественных взносов Российской Федерации, которые включают в себя первоначальный имущественный взнос Российской Федерации в размере двухсот сорока миллиардов рублей и вносимые в соответствии с </w:t>
      </w:r>
      <w:hyperlink w:anchor="P98" w:history="1">
        <w:r>
          <w:rPr>
            <w:color w:val="0000FF"/>
          </w:rPr>
          <w:t>частью 1.1</w:t>
        </w:r>
      </w:hyperlink>
      <w:r>
        <w:t xml:space="preserve"> настоящей статьи дополнительные имущественные </w:t>
      </w:r>
      <w:hyperlink r:id="rId91" w:history="1">
        <w:r>
          <w:rPr>
            <w:color w:val="0000FF"/>
          </w:rPr>
          <w:t>взносы</w:t>
        </w:r>
      </w:hyperlink>
      <w:r>
        <w:t xml:space="preserve"> Российской Федерации, а также доходов, полученных Фондом от инвестирования временно свободных средств, и других не запрещенных законом поступлений. Фонд вправе передать в собственность Российской Федерации средства в размере, не превышающем размера переданного Фонду первоначального имущественного взноса Российской Федерации, в порядке, установленном Правительством Российской Федерации.</w:t>
      </w:r>
    </w:p>
    <w:p w:rsidR="00E13A65" w:rsidRDefault="00E13A65">
      <w:pPr>
        <w:pStyle w:val="ConsPlusNormal"/>
        <w:jc w:val="both"/>
      </w:pPr>
      <w:r>
        <w:t xml:space="preserve">(часть 1 в ред. Федерального </w:t>
      </w:r>
      <w:hyperlink r:id="rId92" w:history="1">
        <w:r>
          <w:rPr>
            <w:color w:val="0000FF"/>
          </w:rPr>
          <w:t>закона</w:t>
        </w:r>
      </w:hyperlink>
      <w:r>
        <w:t xml:space="preserve"> от 29.06.2015 N 176-ФЗ)</w:t>
      </w:r>
    </w:p>
    <w:p w:rsidR="00E13A65" w:rsidRDefault="00E13A65">
      <w:pPr>
        <w:pStyle w:val="ConsPlusNormal"/>
        <w:spacing w:before="220"/>
        <w:ind w:firstLine="540"/>
        <w:jc w:val="both"/>
      </w:pPr>
      <w:bookmarkStart w:id="4" w:name="P98"/>
      <w:bookmarkEnd w:id="4"/>
      <w:r>
        <w:t xml:space="preserve">1.1. Формирование имущества Фонда за счет дополнительных имущественных взносов Российской Федерации осуществляется в соответствии с бюджетным законодательством Российской Федерации. Такие дополнительные имущественные взносы Российской Федерации направляются на увеличение лимитов предоставления финансовой поддержки за счет средств Фонда, рассчитанных для субъектов Российской Федерации, в соответствии с </w:t>
      </w:r>
      <w:hyperlink w:anchor="P96" w:history="1">
        <w:r>
          <w:rPr>
            <w:color w:val="0000FF"/>
          </w:rPr>
          <w:t>частью 1</w:t>
        </w:r>
      </w:hyperlink>
      <w:r>
        <w:t xml:space="preserve"> настоящей статьи, </w:t>
      </w:r>
      <w:hyperlink w:anchor="P412" w:history="1">
        <w:r>
          <w:rPr>
            <w:color w:val="0000FF"/>
          </w:rPr>
          <w:t>частями 2</w:t>
        </w:r>
      </w:hyperlink>
      <w:r>
        <w:t xml:space="preserve"> - </w:t>
      </w:r>
      <w:hyperlink w:anchor="P418" w:history="1">
        <w:r>
          <w:rPr>
            <w:color w:val="0000FF"/>
          </w:rPr>
          <w:t>5</w:t>
        </w:r>
      </w:hyperlink>
      <w:r>
        <w:t xml:space="preserve"> и </w:t>
      </w:r>
      <w:hyperlink w:anchor="P424" w:history="1">
        <w:r>
          <w:rPr>
            <w:color w:val="0000FF"/>
          </w:rPr>
          <w:t>7 статьи 17</w:t>
        </w:r>
      </w:hyperlink>
      <w:r>
        <w:t xml:space="preserve"> настоящего Федерального закона, если иное не предусмотрено бюджетным законодательством Российской Федерации. Нормативными правовыми </w:t>
      </w:r>
      <w:hyperlink r:id="rId93" w:history="1">
        <w:r>
          <w:rPr>
            <w:color w:val="0000FF"/>
          </w:rPr>
          <w:t>актами</w:t>
        </w:r>
      </w:hyperlink>
      <w:r>
        <w:t xml:space="preserve"> Правительства Российской Федерации могут устанавливаться порядок и условия увеличения лимитов предоставления финансовой поддержки за счет таких дополнительных имущественных взносов Российской Федерации, а также особенности предоставления финансовой поддержки за счет указанных в настоящей части средств Фонда, в том числе изменение условий предоставления, приостановления и возобновления предоставления этой поддержки, расходования и возврата данных средств Фонда, осуществления мониторинга, предусмотренного </w:t>
      </w:r>
      <w:hyperlink w:anchor="P646" w:history="1">
        <w:r>
          <w:rPr>
            <w:color w:val="0000FF"/>
          </w:rPr>
          <w:t>статьей 22</w:t>
        </w:r>
      </w:hyperlink>
      <w:r>
        <w:t xml:space="preserve"> настоящего Федерального закона.</w:t>
      </w:r>
    </w:p>
    <w:p w:rsidR="00E13A65" w:rsidRDefault="00E13A65">
      <w:pPr>
        <w:pStyle w:val="ConsPlusNormal"/>
        <w:jc w:val="both"/>
      </w:pPr>
      <w:r>
        <w:t xml:space="preserve">(в ред. Федеральных законов от 23.07.2013 </w:t>
      </w:r>
      <w:hyperlink r:id="rId94" w:history="1">
        <w:r>
          <w:rPr>
            <w:color w:val="0000FF"/>
          </w:rPr>
          <w:t>N 240-ФЗ</w:t>
        </w:r>
      </w:hyperlink>
      <w:r>
        <w:t xml:space="preserve">, от 28.12.2013 </w:t>
      </w:r>
      <w:hyperlink r:id="rId95" w:history="1">
        <w:r>
          <w:rPr>
            <w:color w:val="0000FF"/>
          </w:rPr>
          <w:t>N 417-ФЗ</w:t>
        </w:r>
      </w:hyperlink>
      <w:r>
        <w:t xml:space="preserve">, от 23.04.2018 </w:t>
      </w:r>
      <w:hyperlink r:id="rId96" w:history="1">
        <w:r>
          <w:rPr>
            <w:color w:val="0000FF"/>
          </w:rPr>
          <w:t>N 93-ФЗ</w:t>
        </w:r>
      </w:hyperlink>
      <w:r>
        <w:t>)</w:t>
      </w:r>
    </w:p>
    <w:p w:rsidR="00E13A65" w:rsidRDefault="00E13A65">
      <w:pPr>
        <w:pStyle w:val="ConsPlusNormal"/>
        <w:spacing w:before="220"/>
        <w:ind w:firstLine="540"/>
        <w:jc w:val="both"/>
      </w:pPr>
      <w: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E13A65" w:rsidRDefault="00E13A65">
      <w:pPr>
        <w:pStyle w:val="ConsPlusNormal"/>
        <w:spacing w:before="220"/>
        <w:ind w:firstLine="540"/>
        <w:jc w:val="both"/>
      </w:pPr>
      <w:r>
        <w:t>3. Обеспечение деятельности Фонда осуществляется за счет:</w:t>
      </w:r>
    </w:p>
    <w:p w:rsidR="00E13A65" w:rsidRDefault="00E13A65">
      <w:pPr>
        <w:pStyle w:val="ConsPlusNormal"/>
        <w:spacing w:before="220"/>
        <w:ind w:firstLine="540"/>
        <w:jc w:val="both"/>
      </w:pPr>
      <w:r>
        <w:t>1) доходов от инвестирования временно свободных средств Фонда;</w:t>
      </w:r>
    </w:p>
    <w:p w:rsidR="00E13A65" w:rsidRDefault="00E13A65">
      <w:pPr>
        <w:pStyle w:val="ConsPlusNormal"/>
        <w:jc w:val="both"/>
      </w:pPr>
      <w:r>
        <w:t xml:space="preserve">(в ред. Федерального </w:t>
      </w:r>
      <w:hyperlink r:id="rId97" w:history="1">
        <w:r>
          <w:rPr>
            <w:color w:val="0000FF"/>
          </w:rPr>
          <w:t>закона</w:t>
        </w:r>
      </w:hyperlink>
      <w:r>
        <w:t xml:space="preserve"> от 29.12.2010 N 437-ФЗ)</w:t>
      </w:r>
    </w:p>
    <w:p w:rsidR="00E13A65" w:rsidRDefault="00E13A65">
      <w:pPr>
        <w:pStyle w:val="ConsPlusNormal"/>
        <w:spacing w:before="220"/>
        <w:ind w:firstLine="540"/>
        <w:jc w:val="both"/>
      </w:pPr>
      <w:r>
        <w:t xml:space="preserve">2) имущества Фонда в размере, не превышающем в целом за все время деятельности Фонда одной десятой процента первоначального имущественного взноса Российской Федерации, указанного в </w:t>
      </w:r>
      <w:hyperlink w:anchor="P96" w:history="1">
        <w:r>
          <w:rPr>
            <w:color w:val="0000FF"/>
          </w:rPr>
          <w:t>части 1</w:t>
        </w:r>
      </w:hyperlink>
      <w:r>
        <w:t xml:space="preserve"> настоящей статьи, в случае недостаточности доходов от инвестирования временно свободных средств Фонда. В случае осуществления расходов за счет имущества Фонда доходы от инвестирования временно свободных средств Фонда используются в первую очередь для возмещения имущества Фонда в пределах таких расходов.</w:t>
      </w:r>
    </w:p>
    <w:p w:rsidR="00E13A65" w:rsidRDefault="00E13A65">
      <w:pPr>
        <w:pStyle w:val="ConsPlusNormal"/>
        <w:jc w:val="both"/>
      </w:pPr>
      <w:r>
        <w:t xml:space="preserve">(в ред. Федеральных законов от 29.12.2010 </w:t>
      </w:r>
      <w:hyperlink r:id="rId98" w:history="1">
        <w:r>
          <w:rPr>
            <w:color w:val="0000FF"/>
          </w:rPr>
          <w:t>N 437-ФЗ</w:t>
        </w:r>
      </w:hyperlink>
      <w:r>
        <w:t xml:space="preserve">, от 23.07.2013 </w:t>
      </w:r>
      <w:hyperlink r:id="rId99" w:history="1">
        <w:r>
          <w:rPr>
            <w:color w:val="0000FF"/>
          </w:rPr>
          <w:t>N 240-ФЗ</w:t>
        </w:r>
      </w:hyperlink>
      <w:r>
        <w:t>)</w:t>
      </w:r>
    </w:p>
    <w:p w:rsidR="00E13A65" w:rsidRDefault="00E13A65">
      <w:pPr>
        <w:pStyle w:val="ConsPlusNormal"/>
        <w:spacing w:before="220"/>
        <w:ind w:firstLine="540"/>
        <w:jc w:val="both"/>
      </w:pPr>
      <w:r>
        <w:t>4. Размер средств, необходимых для обеспечения деятельности Фонда, ежегодно устанавливается наблюдательным советом Фонда.</w:t>
      </w:r>
    </w:p>
    <w:p w:rsidR="00E13A65" w:rsidRDefault="00E13A65">
      <w:pPr>
        <w:pStyle w:val="ConsPlusNormal"/>
        <w:ind w:firstLine="540"/>
        <w:jc w:val="both"/>
      </w:pPr>
    </w:p>
    <w:p w:rsidR="00E13A65" w:rsidRDefault="00E13A65">
      <w:pPr>
        <w:pStyle w:val="ConsPlusTitle"/>
        <w:jc w:val="center"/>
        <w:outlineLvl w:val="0"/>
      </w:pPr>
      <w:r>
        <w:t>Глава 3. УПРАВЛЕНИЕ ФОНДОМ И КОНТРОЛЬ ЗА ЕГО ДЕЯТЕЛЬНОСТЬЮ</w:t>
      </w:r>
    </w:p>
    <w:p w:rsidR="00E13A65" w:rsidRDefault="00E13A65">
      <w:pPr>
        <w:pStyle w:val="ConsPlusNormal"/>
        <w:ind w:firstLine="540"/>
        <w:jc w:val="both"/>
      </w:pPr>
    </w:p>
    <w:p w:rsidR="00E13A65" w:rsidRDefault="00E13A65">
      <w:pPr>
        <w:pStyle w:val="ConsPlusTitle"/>
        <w:ind w:firstLine="540"/>
        <w:jc w:val="both"/>
        <w:outlineLvl w:val="1"/>
      </w:pPr>
      <w:r>
        <w:t>Статья 6. Органы управления Фонда</w:t>
      </w:r>
    </w:p>
    <w:p w:rsidR="00E13A65" w:rsidRDefault="00E13A65">
      <w:pPr>
        <w:pStyle w:val="ConsPlusNormal"/>
        <w:ind w:firstLine="540"/>
        <w:jc w:val="both"/>
      </w:pPr>
    </w:p>
    <w:p w:rsidR="00E13A65" w:rsidRDefault="00E13A65">
      <w:pPr>
        <w:pStyle w:val="ConsPlusNormal"/>
        <w:ind w:firstLine="540"/>
        <w:jc w:val="both"/>
      </w:pPr>
      <w:r>
        <w:lastRenderedPageBreak/>
        <w:t>Органами управления Фонда являются наблюдательный совет Фонда, правление Фонда, генеральный директор Фонда.</w:t>
      </w:r>
    </w:p>
    <w:p w:rsidR="00E13A65" w:rsidRDefault="00E13A65">
      <w:pPr>
        <w:pStyle w:val="ConsPlusNormal"/>
        <w:ind w:firstLine="540"/>
        <w:jc w:val="both"/>
      </w:pPr>
    </w:p>
    <w:p w:rsidR="00E13A65" w:rsidRDefault="00E13A65">
      <w:pPr>
        <w:pStyle w:val="ConsPlusTitle"/>
        <w:ind w:firstLine="540"/>
        <w:jc w:val="both"/>
        <w:outlineLvl w:val="1"/>
      </w:pPr>
      <w:r>
        <w:t>Статья 7. Наблюдательный совет Фонда</w:t>
      </w:r>
    </w:p>
    <w:p w:rsidR="00E13A65" w:rsidRDefault="00E13A65">
      <w:pPr>
        <w:pStyle w:val="ConsPlusNormal"/>
        <w:ind w:firstLine="540"/>
        <w:jc w:val="both"/>
      </w:pPr>
    </w:p>
    <w:p w:rsidR="00E13A65" w:rsidRDefault="00E13A65">
      <w:pPr>
        <w:pStyle w:val="ConsPlusNormal"/>
        <w:ind w:firstLine="540"/>
        <w:jc w:val="both"/>
      </w:pPr>
      <w: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E13A65" w:rsidRDefault="00E13A65">
      <w:pPr>
        <w:pStyle w:val="ConsPlusNormal"/>
        <w:spacing w:before="220"/>
        <w:ind w:firstLine="540"/>
        <w:jc w:val="both"/>
      </w:pPr>
      <w:r>
        <w:t>2. Наблюдательный совет Фонда действует на общественных началах, члены наблюдательного совета Фонда не состоят в штате Фонда.</w:t>
      </w:r>
    </w:p>
    <w:p w:rsidR="00E13A65" w:rsidRDefault="00E13A65">
      <w:pPr>
        <w:pStyle w:val="ConsPlusNormal"/>
        <w:spacing w:before="220"/>
        <w:ind w:firstLine="540"/>
        <w:jc w:val="both"/>
      </w:pPr>
      <w: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E13A65" w:rsidRDefault="00E13A65">
      <w:pPr>
        <w:pStyle w:val="ConsPlusNormal"/>
        <w:spacing w:before="220"/>
        <w:ind w:firstLine="540"/>
        <w:jc w:val="both"/>
      </w:pPr>
      <w:bookmarkStart w:id="5" w:name="P119"/>
      <w:bookmarkEnd w:id="5"/>
      <w: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E13A65" w:rsidRDefault="00E13A65">
      <w:pPr>
        <w:pStyle w:val="ConsPlusNormal"/>
        <w:spacing w:before="220"/>
        <w:ind w:firstLine="540"/>
        <w:jc w:val="both"/>
      </w:pPr>
      <w:r>
        <w:t>1) шесть членов по представлению Президента Российской Федерации;</w:t>
      </w:r>
    </w:p>
    <w:p w:rsidR="00E13A65" w:rsidRDefault="00E13A65">
      <w:pPr>
        <w:pStyle w:val="ConsPlusNormal"/>
        <w:spacing w:before="220"/>
        <w:ind w:firstLine="540"/>
        <w:jc w:val="both"/>
      </w:pPr>
      <w:r>
        <w:t>2) пять членов по представлению Правительства Российской Федерации;</w:t>
      </w:r>
    </w:p>
    <w:p w:rsidR="00E13A65" w:rsidRDefault="00E13A65">
      <w:pPr>
        <w:pStyle w:val="ConsPlusNormal"/>
        <w:spacing w:before="220"/>
        <w:ind w:firstLine="540"/>
        <w:jc w:val="both"/>
      </w:pPr>
      <w:r>
        <w:t>3) четыре члена по представлению Федерального Собрания Российской Федерации (по два от каждой палаты Федерального Собрания);</w:t>
      </w:r>
    </w:p>
    <w:p w:rsidR="00E13A65" w:rsidRDefault="00E13A65">
      <w:pPr>
        <w:pStyle w:val="ConsPlusNormal"/>
        <w:spacing w:before="220"/>
        <w:ind w:firstLine="540"/>
        <w:jc w:val="both"/>
      </w:pPr>
      <w:r>
        <w:t>4) два члена по представлению Общественной палаты Российской Федерации.</w:t>
      </w:r>
    </w:p>
    <w:p w:rsidR="00E13A65" w:rsidRDefault="00E13A65">
      <w:pPr>
        <w:pStyle w:val="ConsPlusNormal"/>
        <w:spacing w:before="220"/>
        <w:ind w:firstLine="540"/>
        <w:jc w:val="both"/>
      </w:pPr>
      <w:r>
        <w:t xml:space="preserve">5. Полномочия членов наблюдательного совета Фонда, утвержденных в установленном </w:t>
      </w:r>
      <w:hyperlink w:anchor="P119" w:history="1">
        <w:r>
          <w:rPr>
            <w:color w:val="0000FF"/>
          </w:rPr>
          <w:t>частью 4</w:t>
        </w:r>
      </w:hyperlink>
      <w:r>
        <w:t xml:space="preserve">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о досрочном прекращении их полномочий, прекращаются с даты назначения новых членов наблюдательного совета Фонда.</w:t>
      </w:r>
    </w:p>
    <w:p w:rsidR="00E13A65" w:rsidRDefault="00E13A65">
      <w:pPr>
        <w:pStyle w:val="ConsPlusNormal"/>
        <w:spacing w:before="220"/>
        <w:ind w:firstLine="540"/>
        <w:jc w:val="both"/>
      </w:pPr>
      <w:bookmarkStart w:id="6" w:name="P125"/>
      <w:bookmarkEnd w:id="6"/>
      <w: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E13A65" w:rsidRDefault="00E13A65">
      <w:pPr>
        <w:pStyle w:val="ConsPlusNormal"/>
        <w:spacing w:before="220"/>
        <w:ind w:firstLine="540"/>
        <w:jc w:val="both"/>
      </w:pPr>
      <w:r>
        <w:t xml:space="preserve">7. Наблюдательный совет Фонда правомочен принимать решения, если на заседании присутствует не менее половины его членов. Решения наблюдательного совета Фонда принимаются двумя третями голосов от числа присутствующих. По инициативе лиц, указанных в </w:t>
      </w:r>
      <w:hyperlink w:anchor="P125" w:history="1">
        <w:r>
          <w:rPr>
            <w:color w:val="0000FF"/>
          </w:rPr>
          <w:t>части 6</w:t>
        </w:r>
      </w:hyperlink>
      <w:r>
        <w:t xml:space="preserve"> настоящей статьи, голосование по вопросам, вынесенным на рассмотрение заседания наблюдательного совета Фонда, может быть проведено заочно.</w:t>
      </w:r>
    </w:p>
    <w:p w:rsidR="00E13A65" w:rsidRDefault="00E13A65">
      <w:pPr>
        <w:pStyle w:val="ConsPlusNormal"/>
        <w:jc w:val="both"/>
      </w:pPr>
      <w:r>
        <w:t xml:space="preserve">(в ред. Федерального </w:t>
      </w:r>
      <w:hyperlink r:id="rId100" w:history="1">
        <w:r>
          <w:rPr>
            <w:color w:val="0000FF"/>
          </w:rPr>
          <w:t>закона</w:t>
        </w:r>
      </w:hyperlink>
      <w:r>
        <w:t xml:space="preserve"> от 01.12.2008 N 225-ФЗ)</w:t>
      </w:r>
    </w:p>
    <w:p w:rsidR="00E13A65" w:rsidRDefault="00E13A65">
      <w:pPr>
        <w:pStyle w:val="ConsPlusNormal"/>
        <w:spacing w:before="220"/>
        <w:ind w:firstLine="540"/>
        <w:jc w:val="both"/>
      </w:pPr>
      <w:r>
        <w:t xml:space="preserve">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w:t>
      </w:r>
      <w:r>
        <w:lastRenderedPageBreak/>
        <w:t>Фонда.</w:t>
      </w:r>
    </w:p>
    <w:p w:rsidR="00E13A65" w:rsidRDefault="00E13A65">
      <w:pPr>
        <w:pStyle w:val="ConsPlusNormal"/>
        <w:spacing w:before="220"/>
        <w:ind w:firstLine="540"/>
        <w:jc w:val="both"/>
      </w:pPr>
      <w: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E13A65" w:rsidRDefault="00E13A65">
      <w:pPr>
        <w:pStyle w:val="ConsPlusNormal"/>
        <w:spacing w:before="220"/>
        <w:ind w:firstLine="540"/>
        <w:jc w:val="both"/>
      </w:pPr>
      <w: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E13A65" w:rsidRDefault="00E13A65">
      <w:pPr>
        <w:pStyle w:val="ConsPlusNormal"/>
        <w:ind w:firstLine="540"/>
        <w:jc w:val="both"/>
      </w:pPr>
    </w:p>
    <w:p w:rsidR="00E13A65" w:rsidRDefault="00E13A65">
      <w:pPr>
        <w:pStyle w:val="ConsPlusTitle"/>
        <w:ind w:firstLine="540"/>
        <w:jc w:val="both"/>
        <w:outlineLvl w:val="1"/>
      </w:pPr>
      <w:r>
        <w:t>Статья 8. Полномочия наблюдательного совета Фонда</w:t>
      </w:r>
    </w:p>
    <w:p w:rsidR="00E13A65" w:rsidRDefault="00E13A65">
      <w:pPr>
        <w:pStyle w:val="ConsPlusNormal"/>
        <w:ind w:firstLine="540"/>
        <w:jc w:val="both"/>
      </w:pPr>
    </w:p>
    <w:p w:rsidR="00E13A65" w:rsidRDefault="00E13A65">
      <w:pPr>
        <w:pStyle w:val="ConsPlusNormal"/>
        <w:ind w:firstLine="540"/>
        <w:jc w:val="both"/>
      </w:pPr>
      <w:r>
        <w:t>1. При выполнении Фондом возложенных на него функций наблюдательный совет Фонда:</w:t>
      </w:r>
    </w:p>
    <w:p w:rsidR="00E13A65" w:rsidRDefault="00E13A65">
      <w:pPr>
        <w:pStyle w:val="ConsPlusNormal"/>
        <w:spacing w:before="220"/>
        <w:ind w:firstLine="540"/>
        <w:jc w:val="both"/>
      </w:pPr>
      <w: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E13A65" w:rsidRDefault="00E13A65">
      <w:pPr>
        <w:pStyle w:val="ConsPlusNormal"/>
        <w:spacing w:before="220"/>
        <w:ind w:firstLine="540"/>
        <w:jc w:val="both"/>
      </w:pPr>
      <w: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E13A65" w:rsidRDefault="00E13A65">
      <w:pPr>
        <w:pStyle w:val="ConsPlusNormal"/>
        <w:spacing w:before="220"/>
        <w:ind w:firstLine="540"/>
        <w:jc w:val="both"/>
      </w:pPr>
      <w:r>
        <w:t>3) рассматривает результаты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а также выполнения предусмотренных настоящим Федеральным законом условий предоставления финансовой поддержки за счет средств Фонда;</w:t>
      </w:r>
    </w:p>
    <w:p w:rsidR="00E13A65" w:rsidRDefault="00E13A65">
      <w:pPr>
        <w:pStyle w:val="ConsPlusNormal"/>
        <w:jc w:val="both"/>
      </w:pPr>
      <w:r>
        <w:t xml:space="preserve">(в ред. Федерального </w:t>
      </w:r>
      <w:hyperlink r:id="rId101" w:history="1">
        <w:r>
          <w:rPr>
            <w:color w:val="0000FF"/>
          </w:rPr>
          <w:t>закона</w:t>
        </w:r>
      </w:hyperlink>
      <w:r>
        <w:t xml:space="preserve"> от 28.12.2013 N 417-ФЗ)</w:t>
      </w:r>
    </w:p>
    <w:p w:rsidR="00E13A65" w:rsidRDefault="00E13A65">
      <w:pPr>
        <w:pStyle w:val="ConsPlusNormal"/>
        <w:spacing w:before="220"/>
        <w:ind w:firstLine="540"/>
        <w:jc w:val="both"/>
      </w:pPr>
      <w:r>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E13A65" w:rsidRDefault="00E13A65">
      <w:pPr>
        <w:pStyle w:val="ConsPlusNormal"/>
        <w:spacing w:before="220"/>
        <w:ind w:firstLine="540"/>
        <w:jc w:val="both"/>
      </w:pPr>
      <w:r>
        <w:t>5) ежегодно утверждает по представлению правления Фонда общий объем административно-хозяйственных расходов Фонда, а также его изменения;</w:t>
      </w:r>
    </w:p>
    <w:p w:rsidR="00E13A65" w:rsidRDefault="00E13A65">
      <w:pPr>
        <w:pStyle w:val="ConsPlusNormal"/>
        <w:spacing w:before="220"/>
        <w:ind w:firstLine="540"/>
        <w:jc w:val="both"/>
      </w:pPr>
      <w:r>
        <w:t>6) утверждает по представлению правления Фонда положение о правлении Фонда;</w:t>
      </w:r>
    </w:p>
    <w:p w:rsidR="00E13A65" w:rsidRDefault="00E13A65">
      <w:pPr>
        <w:pStyle w:val="ConsPlusNormal"/>
        <w:spacing w:before="220"/>
        <w:ind w:firstLine="540"/>
        <w:jc w:val="both"/>
      </w:pPr>
      <w:r>
        <w:t>6.1) заключает трудовой договор с генеральным директором Фонда, вносит изменения в указанный трудовой договор и расторгает его;</w:t>
      </w:r>
    </w:p>
    <w:p w:rsidR="00E13A65" w:rsidRDefault="00E13A65">
      <w:pPr>
        <w:pStyle w:val="ConsPlusNormal"/>
        <w:jc w:val="both"/>
      </w:pPr>
      <w:r>
        <w:t xml:space="preserve">(п. 6.1 введен Федеральным </w:t>
      </w:r>
      <w:hyperlink r:id="rId102" w:history="1">
        <w:r>
          <w:rPr>
            <w:color w:val="0000FF"/>
          </w:rPr>
          <w:t>законом</w:t>
        </w:r>
      </w:hyperlink>
      <w:r>
        <w:t xml:space="preserve"> от 01.12.2008 N 225-ФЗ)</w:t>
      </w:r>
    </w:p>
    <w:p w:rsidR="00E13A65" w:rsidRDefault="00E13A65">
      <w:pPr>
        <w:pStyle w:val="ConsPlusNormal"/>
        <w:spacing w:before="220"/>
        <w:ind w:firstLine="540"/>
        <w:jc w:val="both"/>
      </w:pPr>
      <w: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E13A65" w:rsidRDefault="00E13A65">
      <w:pPr>
        <w:pStyle w:val="ConsPlusNormal"/>
        <w:spacing w:before="220"/>
        <w:ind w:firstLine="540"/>
        <w:jc w:val="both"/>
      </w:pPr>
      <w:r>
        <w:t xml:space="preserve">8) принимает иные решения в случаях, предусмотренных настоящим Федеральным законом и Федеральным </w:t>
      </w:r>
      <w:hyperlink r:id="rId103" w:history="1">
        <w:r>
          <w:rPr>
            <w:color w:val="0000FF"/>
          </w:rPr>
          <w:t>законом</w:t>
        </w:r>
      </w:hyperlink>
      <w:r>
        <w:t xml:space="preserve"> "О некоммерческих организациях".</w:t>
      </w:r>
    </w:p>
    <w:p w:rsidR="00E13A65" w:rsidRDefault="00E13A65">
      <w:pPr>
        <w:pStyle w:val="ConsPlusNormal"/>
        <w:jc w:val="both"/>
      </w:pPr>
      <w:r>
        <w:t xml:space="preserve">(в ред. Федерального </w:t>
      </w:r>
      <w:hyperlink r:id="rId104" w:history="1">
        <w:r>
          <w:rPr>
            <w:color w:val="0000FF"/>
          </w:rPr>
          <w:t>закона</w:t>
        </w:r>
      </w:hyperlink>
      <w:r>
        <w:t xml:space="preserve"> от 29.12.2010 N 437-ФЗ)</w:t>
      </w:r>
    </w:p>
    <w:p w:rsidR="00E13A65" w:rsidRDefault="00E13A65">
      <w:pPr>
        <w:pStyle w:val="ConsPlusNormal"/>
        <w:spacing w:before="220"/>
        <w:ind w:firstLine="540"/>
        <w:jc w:val="both"/>
      </w:pPr>
      <w: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E13A65" w:rsidRDefault="00E13A65">
      <w:pPr>
        <w:pStyle w:val="ConsPlusNormal"/>
        <w:ind w:firstLine="540"/>
        <w:jc w:val="both"/>
      </w:pPr>
    </w:p>
    <w:p w:rsidR="00E13A65" w:rsidRDefault="00E13A65">
      <w:pPr>
        <w:pStyle w:val="ConsPlusTitle"/>
        <w:ind w:firstLine="540"/>
        <w:jc w:val="both"/>
        <w:outlineLvl w:val="1"/>
      </w:pPr>
      <w:r>
        <w:t>Статья 9. Правление Фонда</w:t>
      </w:r>
    </w:p>
    <w:p w:rsidR="00E13A65" w:rsidRDefault="00E13A65">
      <w:pPr>
        <w:pStyle w:val="ConsPlusNormal"/>
        <w:ind w:firstLine="540"/>
        <w:jc w:val="both"/>
      </w:pPr>
    </w:p>
    <w:p w:rsidR="00E13A65" w:rsidRDefault="00E13A65">
      <w:pPr>
        <w:pStyle w:val="ConsPlusNormal"/>
        <w:ind w:firstLine="540"/>
        <w:jc w:val="both"/>
      </w:pPr>
      <w:r>
        <w:t>1. Правление Фонда является коллегиальным органом управления Фонда.</w:t>
      </w:r>
    </w:p>
    <w:p w:rsidR="00E13A65" w:rsidRDefault="00E13A65">
      <w:pPr>
        <w:pStyle w:val="ConsPlusNormal"/>
        <w:spacing w:before="220"/>
        <w:ind w:firstLine="540"/>
        <w:jc w:val="both"/>
      </w:pPr>
      <w:r>
        <w:t>2. В состав правления Фонда входят генеральный директор Фонда и шесть членов правления Фонда.</w:t>
      </w:r>
    </w:p>
    <w:p w:rsidR="00E13A65" w:rsidRDefault="00E13A65">
      <w:pPr>
        <w:pStyle w:val="ConsPlusNormal"/>
        <w:spacing w:before="220"/>
        <w:ind w:firstLine="540"/>
        <w:jc w:val="both"/>
      </w:pPr>
      <w: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E13A65" w:rsidRDefault="00E13A65">
      <w:pPr>
        <w:pStyle w:val="ConsPlusNormal"/>
        <w:spacing w:before="220"/>
        <w:ind w:firstLine="540"/>
        <w:jc w:val="both"/>
      </w:pPr>
      <w:r>
        <w:t>4. Члены правления Фонда работают в Фонде на постоянной основе.</w:t>
      </w:r>
    </w:p>
    <w:p w:rsidR="00E13A65" w:rsidRDefault="00E13A65">
      <w:pPr>
        <w:pStyle w:val="ConsPlusNormal"/>
        <w:spacing w:before="220"/>
        <w:ind w:firstLine="540"/>
        <w:jc w:val="both"/>
      </w:pPr>
      <w:r>
        <w:t>5. Размер вознаграждения членов правления Фонда и (или) компенсации произведенных ими расходов утверждается наблюдательным советом Фонда.</w:t>
      </w:r>
    </w:p>
    <w:p w:rsidR="00E13A65" w:rsidRDefault="00E13A65">
      <w:pPr>
        <w:pStyle w:val="ConsPlusNormal"/>
        <w:spacing w:before="220"/>
        <w:ind w:firstLine="540"/>
        <w:jc w:val="both"/>
      </w:pPr>
      <w: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E13A65" w:rsidRDefault="00E13A65">
      <w:pPr>
        <w:pStyle w:val="ConsPlusNormal"/>
        <w:spacing w:before="220"/>
        <w:ind w:firstLine="540"/>
        <w:jc w:val="both"/>
      </w:pPr>
      <w: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E13A65" w:rsidRDefault="00E13A65">
      <w:pPr>
        <w:pStyle w:val="ConsPlusNormal"/>
        <w:spacing w:before="220"/>
        <w:ind w:firstLine="540"/>
        <w:jc w:val="both"/>
      </w:pPr>
      <w: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E13A65" w:rsidRDefault="00E13A65">
      <w:pPr>
        <w:pStyle w:val="ConsPlusNormal"/>
        <w:spacing w:before="220"/>
        <w:ind w:firstLine="540"/>
        <w:jc w:val="both"/>
      </w:pPr>
      <w:r>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E13A65" w:rsidRDefault="00E13A65">
      <w:pPr>
        <w:pStyle w:val="ConsPlusNormal"/>
        <w:spacing w:before="220"/>
        <w:ind w:firstLine="540"/>
        <w:jc w:val="both"/>
      </w:pPr>
      <w: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E13A65" w:rsidRDefault="00E13A65">
      <w:pPr>
        <w:pStyle w:val="ConsPlusNormal"/>
        <w:ind w:firstLine="540"/>
        <w:jc w:val="both"/>
      </w:pPr>
    </w:p>
    <w:p w:rsidR="00E13A65" w:rsidRDefault="00E13A65">
      <w:pPr>
        <w:pStyle w:val="ConsPlusTitle"/>
        <w:ind w:firstLine="540"/>
        <w:jc w:val="both"/>
        <w:outlineLvl w:val="1"/>
      </w:pPr>
      <w:r>
        <w:t>Статья 10. Полномочия правления Фонда</w:t>
      </w:r>
    </w:p>
    <w:p w:rsidR="00E13A65" w:rsidRDefault="00E13A65">
      <w:pPr>
        <w:pStyle w:val="ConsPlusNormal"/>
        <w:ind w:firstLine="540"/>
        <w:jc w:val="both"/>
      </w:pPr>
    </w:p>
    <w:p w:rsidR="00E13A65" w:rsidRDefault="00E13A65">
      <w:pPr>
        <w:pStyle w:val="ConsPlusNormal"/>
        <w:ind w:firstLine="540"/>
        <w:jc w:val="both"/>
      </w:pPr>
      <w:r>
        <w:t>При выполнении Фондом возложенных на него функций правление Фонда:</w:t>
      </w:r>
    </w:p>
    <w:p w:rsidR="00E13A65" w:rsidRDefault="00E13A65">
      <w:pPr>
        <w:pStyle w:val="ConsPlusNormal"/>
        <w:spacing w:before="220"/>
        <w:ind w:firstLine="540"/>
        <w:jc w:val="both"/>
      </w:pPr>
      <w:r>
        <w:t xml:space="preserve">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w:t>
      </w:r>
      <w:hyperlink w:anchor="P217" w:history="1">
        <w:r>
          <w:rPr>
            <w:color w:val="0000FF"/>
          </w:rPr>
          <w:t>законом</w:t>
        </w:r>
      </w:hyperlink>
      <w:r>
        <w:t>;</w:t>
      </w:r>
    </w:p>
    <w:p w:rsidR="00E13A65" w:rsidRDefault="00E13A65">
      <w:pPr>
        <w:pStyle w:val="ConsPlusNormal"/>
        <w:spacing w:before="220"/>
        <w:ind w:firstLine="540"/>
        <w:jc w:val="both"/>
      </w:pPr>
      <w:r>
        <w:t xml:space="preserve">2) принимает </w:t>
      </w:r>
      <w:hyperlink w:anchor="P453" w:history="1">
        <w:r>
          <w:rPr>
            <w:color w:val="0000FF"/>
          </w:rPr>
          <w:t>решение</w:t>
        </w:r>
      </w:hyperlink>
      <w:r>
        <w:t xml:space="preserve"> о предоставлении субъектам Российской Федерации финансовой поддержки за счет средств Фонда или об отказе в предоставлении такой поддержки;</w:t>
      </w:r>
    </w:p>
    <w:p w:rsidR="00E13A65" w:rsidRDefault="00E13A65">
      <w:pPr>
        <w:pStyle w:val="ConsPlusNormal"/>
        <w:spacing w:before="220"/>
        <w:ind w:firstLine="540"/>
        <w:jc w:val="both"/>
      </w:pPr>
      <w:r>
        <w:t xml:space="preserve">3) принимает решения о приостановлении в случаях и в порядке, которые установлены настоящим Федеральным </w:t>
      </w:r>
      <w:hyperlink w:anchor="P670" w:history="1">
        <w:r>
          <w:rPr>
            <w:color w:val="0000FF"/>
          </w:rPr>
          <w:t>законом</w:t>
        </w:r>
      </w:hyperlink>
      <w:r>
        <w:t>, предоставления финансовой поддержки за счет средств Фонда;</w:t>
      </w:r>
    </w:p>
    <w:p w:rsidR="00E13A65" w:rsidRDefault="00E13A65">
      <w:pPr>
        <w:pStyle w:val="ConsPlusNormal"/>
        <w:spacing w:before="220"/>
        <w:ind w:firstLine="540"/>
        <w:jc w:val="both"/>
      </w:pPr>
      <w:r>
        <w:t>4) подготавливает и рассматривает годовой отчет Фонда;</w:t>
      </w:r>
    </w:p>
    <w:p w:rsidR="00E13A65" w:rsidRDefault="00E13A65">
      <w:pPr>
        <w:pStyle w:val="ConsPlusNormal"/>
        <w:spacing w:before="220"/>
        <w:ind w:firstLine="540"/>
        <w:jc w:val="both"/>
      </w:pPr>
      <w:r>
        <w:t xml:space="preserve">5) утверждает порядок проведения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их реализации, региональных адресных программ по переселению граждан из аварийного жилищного фонда, региональных программ по </w:t>
      </w:r>
      <w:r>
        <w:lastRenderedPageBreak/>
        <w:t xml:space="preserve">модернизации систем коммунальной инфраструктуры, а также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105" w:history="1">
        <w:r>
          <w:rPr>
            <w:color w:val="0000FF"/>
          </w:rPr>
          <w:t>N 270-ФЗ</w:t>
        </w:r>
      </w:hyperlink>
      <w:r>
        <w:t xml:space="preserve">, от 28.12.2013 </w:t>
      </w:r>
      <w:hyperlink r:id="rId106" w:history="1">
        <w:r>
          <w:rPr>
            <w:color w:val="0000FF"/>
          </w:rPr>
          <w:t>N 417-ФЗ</w:t>
        </w:r>
      </w:hyperlink>
      <w:r>
        <w:t>)</w:t>
      </w:r>
    </w:p>
    <w:p w:rsidR="00E13A65" w:rsidRDefault="00E13A65">
      <w:pPr>
        <w:pStyle w:val="ConsPlusNormal"/>
        <w:spacing w:before="220"/>
        <w:ind w:firstLine="540"/>
        <w:jc w:val="both"/>
      </w:pPr>
      <w: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E13A65" w:rsidRDefault="00E13A65">
      <w:pPr>
        <w:pStyle w:val="ConsPlusNormal"/>
        <w:spacing w:before="220"/>
        <w:ind w:firstLine="540"/>
        <w:jc w:val="both"/>
      </w:pPr>
      <w: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E13A65" w:rsidRDefault="00E13A65">
      <w:pPr>
        <w:pStyle w:val="ConsPlusNormal"/>
        <w:spacing w:before="220"/>
        <w:ind w:firstLine="540"/>
        <w:jc w:val="both"/>
      </w:pPr>
      <w:r>
        <w:t>8) утверждает организационную структуру Фонда;</w:t>
      </w:r>
    </w:p>
    <w:p w:rsidR="00E13A65" w:rsidRDefault="00E13A65">
      <w:pPr>
        <w:pStyle w:val="ConsPlusNormal"/>
        <w:spacing w:before="220"/>
        <w:ind w:firstLine="540"/>
        <w:jc w:val="both"/>
      </w:pPr>
      <w: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E13A65" w:rsidRDefault="00E13A65">
      <w:pPr>
        <w:pStyle w:val="ConsPlusNormal"/>
        <w:spacing w:before="220"/>
        <w:ind w:firstLine="540"/>
        <w:jc w:val="both"/>
      </w:pPr>
      <w:r>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E13A65" w:rsidRDefault="00E13A65">
      <w:pPr>
        <w:pStyle w:val="ConsPlusNormal"/>
        <w:ind w:firstLine="540"/>
        <w:jc w:val="both"/>
      </w:pPr>
    </w:p>
    <w:p w:rsidR="00E13A65" w:rsidRDefault="00E13A65">
      <w:pPr>
        <w:pStyle w:val="ConsPlusTitle"/>
        <w:ind w:firstLine="540"/>
        <w:jc w:val="both"/>
        <w:outlineLvl w:val="1"/>
      </w:pPr>
      <w:r>
        <w:t>Статья 11. Генеральный директор Фонда</w:t>
      </w:r>
    </w:p>
    <w:p w:rsidR="00E13A65" w:rsidRDefault="00E13A65">
      <w:pPr>
        <w:pStyle w:val="ConsPlusNormal"/>
        <w:ind w:firstLine="540"/>
        <w:jc w:val="both"/>
      </w:pPr>
    </w:p>
    <w:p w:rsidR="00E13A65" w:rsidRDefault="00E13A65">
      <w:pPr>
        <w:pStyle w:val="ConsPlusNormal"/>
        <w:ind w:firstLine="540"/>
        <w:jc w:val="both"/>
      </w:pPr>
      <w:r>
        <w:t>1. Генеральный директор Фонда осуществляет функции единоличного исполнительного органа Фонда и руководство текущей деятельностью Фонда.</w:t>
      </w:r>
    </w:p>
    <w:p w:rsidR="00E13A65" w:rsidRDefault="00E13A65">
      <w:pPr>
        <w:pStyle w:val="ConsPlusNormal"/>
        <w:spacing w:before="220"/>
        <w:ind w:firstLine="540"/>
        <w:jc w:val="both"/>
      </w:pPr>
      <w: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E13A65" w:rsidRDefault="00E13A65">
      <w:pPr>
        <w:pStyle w:val="ConsPlusNormal"/>
        <w:spacing w:before="220"/>
        <w:ind w:firstLine="540"/>
        <w:jc w:val="both"/>
      </w:pPr>
      <w:r>
        <w:t>3. Полномочия генерального директора Фонда:</w:t>
      </w:r>
    </w:p>
    <w:p w:rsidR="00E13A65" w:rsidRDefault="00E13A65">
      <w:pPr>
        <w:pStyle w:val="ConsPlusNormal"/>
        <w:spacing w:before="220"/>
        <w:ind w:firstLine="540"/>
        <w:jc w:val="both"/>
      </w:pPr>
      <w: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E13A65" w:rsidRDefault="00E13A65">
      <w:pPr>
        <w:pStyle w:val="ConsPlusNormal"/>
        <w:spacing w:before="220"/>
        <w:ind w:firstLine="540"/>
        <w:jc w:val="both"/>
      </w:pPr>
      <w:r>
        <w:t>2) возглавляет правление Фонда и организует исполнение решений правления Фонда и наблюдательного совета Фонда;</w:t>
      </w:r>
    </w:p>
    <w:p w:rsidR="00E13A65" w:rsidRDefault="00E13A65">
      <w:pPr>
        <w:pStyle w:val="ConsPlusNormal"/>
        <w:spacing w:before="220"/>
        <w:ind w:firstLine="540"/>
        <w:jc w:val="both"/>
      </w:pPr>
      <w:r>
        <w:t>3) издает приказы и распоряжения по вопросам деятельности Фонда;</w:t>
      </w:r>
    </w:p>
    <w:p w:rsidR="00E13A65" w:rsidRDefault="00E13A65">
      <w:pPr>
        <w:pStyle w:val="ConsPlusNormal"/>
        <w:spacing w:before="220"/>
        <w:ind w:firstLine="540"/>
        <w:jc w:val="both"/>
      </w:pPr>
      <w:r>
        <w:t>4) назначает на должность и освобождает от должности работников Фонда;</w:t>
      </w:r>
    </w:p>
    <w:p w:rsidR="00E13A65" w:rsidRDefault="00E13A65">
      <w:pPr>
        <w:pStyle w:val="ConsPlusNormal"/>
        <w:spacing w:before="220"/>
        <w:ind w:firstLine="540"/>
        <w:jc w:val="both"/>
      </w:pPr>
      <w:r>
        <w:t>5) распределяет обязанности между своими заместителями;</w:t>
      </w:r>
    </w:p>
    <w:p w:rsidR="00E13A65" w:rsidRDefault="00E13A65">
      <w:pPr>
        <w:pStyle w:val="ConsPlusNormal"/>
        <w:spacing w:before="220"/>
        <w:ind w:firstLine="540"/>
        <w:jc w:val="both"/>
      </w:pPr>
      <w: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E13A65" w:rsidRDefault="00E13A65">
      <w:pPr>
        <w:pStyle w:val="ConsPlusNormal"/>
        <w:spacing w:before="220"/>
        <w:ind w:firstLine="540"/>
        <w:jc w:val="both"/>
      </w:pPr>
      <w:r>
        <w:t>4. Трудовой договор, заключаемый с генеральным директором Фонда, подписывается председателем наблюдательного совета Фонда.</w:t>
      </w:r>
    </w:p>
    <w:p w:rsidR="00E13A65" w:rsidRDefault="00E13A65">
      <w:pPr>
        <w:pStyle w:val="ConsPlusNormal"/>
        <w:jc w:val="both"/>
      </w:pPr>
      <w:r>
        <w:t xml:space="preserve">(часть четвертая введена Федеральным </w:t>
      </w:r>
      <w:hyperlink r:id="rId107" w:history="1">
        <w:r>
          <w:rPr>
            <w:color w:val="0000FF"/>
          </w:rPr>
          <w:t>законом</w:t>
        </w:r>
      </w:hyperlink>
      <w:r>
        <w:t xml:space="preserve"> от 01.12.2008 N 225-ФЗ)</w:t>
      </w:r>
    </w:p>
    <w:p w:rsidR="00E13A65" w:rsidRDefault="00E13A65">
      <w:pPr>
        <w:pStyle w:val="ConsPlusNormal"/>
        <w:ind w:firstLine="540"/>
        <w:jc w:val="both"/>
      </w:pPr>
    </w:p>
    <w:p w:rsidR="00E13A65" w:rsidRDefault="00E13A65">
      <w:pPr>
        <w:pStyle w:val="ConsPlusTitle"/>
        <w:jc w:val="center"/>
        <w:outlineLvl w:val="0"/>
      </w:pPr>
      <w:r>
        <w:t>Глава 4. ОТЧЕТНОСТЬ И АУДИТ ФОНДА</w:t>
      </w:r>
    </w:p>
    <w:p w:rsidR="00E13A65" w:rsidRDefault="00E13A65">
      <w:pPr>
        <w:pStyle w:val="ConsPlusNormal"/>
        <w:ind w:firstLine="540"/>
        <w:jc w:val="both"/>
      </w:pPr>
    </w:p>
    <w:p w:rsidR="00E13A65" w:rsidRDefault="00E13A65">
      <w:pPr>
        <w:pStyle w:val="ConsPlusTitle"/>
        <w:ind w:firstLine="540"/>
        <w:jc w:val="both"/>
        <w:outlineLvl w:val="1"/>
      </w:pPr>
      <w:r>
        <w:t>Статья 12. Отчетность Фонда</w:t>
      </w:r>
    </w:p>
    <w:p w:rsidR="00E13A65" w:rsidRDefault="00E13A65">
      <w:pPr>
        <w:pStyle w:val="ConsPlusNormal"/>
        <w:ind w:firstLine="540"/>
        <w:jc w:val="both"/>
      </w:pPr>
    </w:p>
    <w:p w:rsidR="00E13A65" w:rsidRDefault="00E13A65">
      <w:pPr>
        <w:pStyle w:val="ConsPlusNormal"/>
        <w:ind w:firstLine="540"/>
        <w:jc w:val="both"/>
      </w:pPr>
      <w:r>
        <w:t>1. Отчетный период Фонда устанавливается с 1 января по 31 декабря календарного года включительно.</w:t>
      </w:r>
    </w:p>
    <w:p w:rsidR="00E13A65" w:rsidRDefault="00E13A65">
      <w:pPr>
        <w:pStyle w:val="ConsPlusNormal"/>
        <w:spacing w:before="220"/>
        <w:ind w:firstLine="540"/>
        <w:jc w:val="both"/>
      </w:pPr>
      <w:r>
        <w:t>2. Годовой отчет Фонда подготавливается и рассматривается правлением Фонда ежегодно не позднее 1 апреля года, следующего за отчетным годом, и направляется в наблюдательный совет Фонда, который утверждает его в срок до 1 мая года, следующего за отчетным годом.</w:t>
      </w:r>
    </w:p>
    <w:p w:rsidR="00E13A65" w:rsidRDefault="00E13A65">
      <w:pPr>
        <w:pStyle w:val="ConsPlusNormal"/>
        <w:jc w:val="both"/>
      </w:pPr>
      <w:r>
        <w:t xml:space="preserve">(в ред. Федерального </w:t>
      </w:r>
      <w:hyperlink r:id="rId108" w:history="1">
        <w:r>
          <w:rPr>
            <w:color w:val="0000FF"/>
          </w:rPr>
          <w:t>закона</w:t>
        </w:r>
      </w:hyperlink>
      <w:r>
        <w:t xml:space="preserve"> от 01.12.2008 N 225-ФЗ)</w:t>
      </w:r>
    </w:p>
    <w:p w:rsidR="00E13A65" w:rsidRDefault="00E13A65">
      <w:pPr>
        <w:pStyle w:val="ConsPlusNormal"/>
        <w:spacing w:before="220"/>
        <w:ind w:firstLine="540"/>
        <w:jc w:val="both"/>
      </w:pPr>
      <w:r>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июня года, следующего за отчетным годом, и подлежит обязательному размещению на официальном сайте Фонда в информационно-телекоммуникационной сети "Интернет" в срок до 1 июля года, следующего за отчетным годом.</w:t>
      </w:r>
    </w:p>
    <w:p w:rsidR="00E13A65" w:rsidRDefault="00E13A65">
      <w:pPr>
        <w:pStyle w:val="ConsPlusNormal"/>
        <w:jc w:val="both"/>
      </w:pPr>
      <w:r>
        <w:t xml:space="preserve">(в ред. Федеральных законов от 01.12.2008 </w:t>
      </w:r>
      <w:hyperlink r:id="rId109" w:history="1">
        <w:r>
          <w:rPr>
            <w:color w:val="0000FF"/>
          </w:rPr>
          <w:t>N 225-ФЗ</w:t>
        </w:r>
      </w:hyperlink>
      <w:r>
        <w:t xml:space="preserve">, от 04.06.2011 </w:t>
      </w:r>
      <w:hyperlink r:id="rId110" w:history="1">
        <w:r>
          <w:rPr>
            <w:color w:val="0000FF"/>
          </w:rPr>
          <w:t>N 124-ФЗ</w:t>
        </w:r>
      </w:hyperlink>
      <w:r>
        <w:t xml:space="preserve">, от 11.07.2011 </w:t>
      </w:r>
      <w:hyperlink r:id="rId111" w:history="1">
        <w:r>
          <w:rPr>
            <w:color w:val="0000FF"/>
          </w:rPr>
          <w:t>N 200-ФЗ</w:t>
        </w:r>
      </w:hyperlink>
      <w:r>
        <w:t>)</w:t>
      </w:r>
    </w:p>
    <w:p w:rsidR="00E13A65" w:rsidRDefault="00E13A65">
      <w:pPr>
        <w:pStyle w:val="ConsPlusNormal"/>
        <w:spacing w:before="220"/>
        <w:ind w:firstLine="540"/>
        <w:jc w:val="both"/>
      </w:pPr>
      <w:r>
        <w:t xml:space="preserve">4. Годовой отчет Фонда включает в себя отчет о деятельности Фонда за прошедший отчетный период, годовую финансовую (бухгалтерскую) отчетность Фонда, аудиторское заключение по ведению бухгалтерского учета и финансовой (бухгалтерской) отчетности Фонда за отчетный год,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за отчетный год и иную информацию в соответствии со </w:t>
      </w:r>
      <w:hyperlink r:id="rId112" w:history="1">
        <w:r>
          <w:rPr>
            <w:color w:val="0000FF"/>
          </w:rPr>
          <w:t>статьей 7.1</w:t>
        </w:r>
      </w:hyperlink>
      <w:r>
        <w:t xml:space="preserve"> Федерального закона "О некоммерческих организациях".</w:t>
      </w:r>
    </w:p>
    <w:p w:rsidR="00E13A65" w:rsidRDefault="00E13A65">
      <w:pPr>
        <w:pStyle w:val="ConsPlusNormal"/>
        <w:jc w:val="both"/>
      </w:pPr>
      <w:r>
        <w:t xml:space="preserve">(в ред. Федерального </w:t>
      </w:r>
      <w:hyperlink r:id="rId113" w:history="1">
        <w:r>
          <w:rPr>
            <w:color w:val="0000FF"/>
          </w:rPr>
          <w:t>закона</w:t>
        </w:r>
      </w:hyperlink>
      <w:r>
        <w:t xml:space="preserve"> от 29.12.2010 N 437-ФЗ)</w:t>
      </w:r>
    </w:p>
    <w:p w:rsidR="00E13A65" w:rsidRDefault="00E13A65">
      <w:pPr>
        <w:pStyle w:val="ConsPlusNormal"/>
        <w:spacing w:before="220"/>
        <w:ind w:firstLine="540"/>
        <w:jc w:val="both"/>
      </w:pPr>
      <w:r>
        <w:t>5. В целях настоящего Федерального закона годовой финансовой (бухгалтерской) отчетностью Фонда признаются годовой бухгалтерский баланс, отчет о финансовых результатах, отчет о движении средств Фонда, отчет о результатах инвестирования временно свободных средств Фонда, отчет об исполнении бюджета Фонда.</w:t>
      </w:r>
    </w:p>
    <w:p w:rsidR="00E13A65" w:rsidRDefault="00E13A65">
      <w:pPr>
        <w:pStyle w:val="ConsPlusNormal"/>
        <w:jc w:val="both"/>
      </w:pPr>
      <w:r>
        <w:t xml:space="preserve">(в ред. Федеральных законов от 29.12.2010 </w:t>
      </w:r>
      <w:hyperlink r:id="rId114" w:history="1">
        <w:r>
          <w:rPr>
            <w:color w:val="0000FF"/>
          </w:rPr>
          <w:t>N 437-ФЗ</w:t>
        </w:r>
      </w:hyperlink>
      <w:r>
        <w:t xml:space="preserve">, от 31.12.2017 </w:t>
      </w:r>
      <w:hyperlink r:id="rId115" w:history="1">
        <w:r>
          <w:rPr>
            <w:color w:val="0000FF"/>
          </w:rPr>
          <w:t>N 483-ФЗ</w:t>
        </w:r>
      </w:hyperlink>
      <w:r>
        <w:t>)</w:t>
      </w:r>
    </w:p>
    <w:p w:rsidR="00E13A65" w:rsidRDefault="00E13A65">
      <w:pPr>
        <w:pStyle w:val="ConsPlusNormal"/>
        <w:spacing w:before="220"/>
        <w:ind w:firstLine="540"/>
        <w:jc w:val="both"/>
      </w:pPr>
      <w: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E13A65" w:rsidRDefault="00E13A65">
      <w:pPr>
        <w:pStyle w:val="ConsPlusNormal"/>
        <w:spacing w:before="220"/>
        <w:ind w:firstLine="540"/>
        <w:jc w:val="both"/>
      </w:pPr>
      <w:r>
        <w:t xml:space="preserve">7. Информация о деятельности Фонда размещается на официальном сайте Фонда в информационно-телекоммуникационной сети "Интернет" в соответствии со </w:t>
      </w:r>
      <w:hyperlink r:id="rId116" w:history="1">
        <w:r>
          <w:rPr>
            <w:color w:val="0000FF"/>
          </w:rPr>
          <w:t>статьей 7.1</w:t>
        </w:r>
      </w:hyperlink>
      <w:r>
        <w:t xml:space="preserve"> Федерального закона "О некоммерческих организациях".</w:t>
      </w:r>
    </w:p>
    <w:p w:rsidR="00E13A65" w:rsidRDefault="00E13A65">
      <w:pPr>
        <w:pStyle w:val="ConsPlusNormal"/>
        <w:jc w:val="both"/>
      </w:pPr>
      <w:r>
        <w:t xml:space="preserve">(часть 7 введена Федеральным </w:t>
      </w:r>
      <w:hyperlink r:id="rId117" w:history="1">
        <w:r>
          <w:rPr>
            <w:color w:val="0000FF"/>
          </w:rPr>
          <w:t>законом</w:t>
        </w:r>
      </w:hyperlink>
      <w:r>
        <w:t xml:space="preserve"> от 29.12.2010 N 437-ФЗ, в ред. Федерального </w:t>
      </w:r>
      <w:hyperlink r:id="rId118" w:history="1">
        <w:r>
          <w:rPr>
            <w:color w:val="0000FF"/>
          </w:rPr>
          <w:t>закона</w:t>
        </w:r>
      </w:hyperlink>
      <w:r>
        <w:t xml:space="preserve"> от 11.07.2011 N 200-ФЗ)</w:t>
      </w:r>
    </w:p>
    <w:p w:rsidR="00E13A65" w:rsidRDefault="00E13A65">
      <w:pPr>
        <w:pStyle w:val="ConsPlusNormal"/>
        <w:ind w:firstLine="540"/>
        <w:jc w:val="both"/>
      </w:pPr>
    </w:p>
    <w:p w:rsidR="00E13A65" w:rsidRDefault="00E13A65">
      <w:pPr>
        <w:pStyle w:val="ConsPlusTitle"/>
        <w:ind w:firstLine="540"/>
        <w:jc w:val="both"/>
        <w:outlineLvl w:val="1"/>
      </w:pPr>
      <w:r>
        <w:t>Статья 13. Аудит Фонда</w:t>
      </w:r>
    </w:p>
    <w:p w:rsidR="00E13A65" w:rsidRDefault="00E13A65">
      <w:pPr>
        <w:pStyle w:val="ConsPlusNormal"/>
        <w:ind w:firstLine="540"/>
        <w:jc w:val="both"/>
      </w:pPr>
    </w:p>
    <w:p w:rsidR="00E13A65" w:rsidRDefault="00E13A65">
      <w:pPr>
        <w:pStyle w:val="ConsPlusNormal"/>
        <w:ind w:firstLine="540"/>
        <w:jc w:val="both"/>
      </w:pPr>
      <w:r>
        <w:t>1. Ведение бухгалтерского учета и финансовой (бухгалтерской) отчетности Фонда подлежит ежегодной обязательной аудиторской проверке.</w:t>
      </w:r>
    </w:p>
    <w:p w:rsidR="00E13A65" w:rsidRDefault="00E13A65">
      <w:pPr>
        <w:pStyle w:val="ConsPlusNormal"/>
        <w:spacing w:before="220"/>
        <w:ind w:firstLine="540"/>
        <w:jc w:val="both"/>
      </w:pPr>
      <w: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E13A65" w:rsidRDefault="00E13A65">
      <w:pPr>
        <w:pStyle w:val="ConsPlusNormal"/>
        <w:spacing w:before="220"/>
        <w:ind w:firstLine="540"/>
        <w:jc w:val="both"/>
      </w:pPr>
      <w:r>
        <w:lastRenderedPageBreak/>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E13A65" w:rsidRDefault="00E13A65">
      <w:pPr>
        <w:pStyle w:val="ConsPlusNormal"/>
        <w:ind w:firstLine="540"/>
        <w:jc w:val="both"/>
      </w:pPr>
    </w:p>
    <w:p w:rsidR="00E13A65" w:rsidRDefault="00E13A65">
      <w:pPr>
        <w:pStyle w:val="ConsPlusTitle"/>
        <w:jc w:val="center"/>
        <w:outlineLvl w:val="0"/>
      </w:pPr>
      <w:r>
        <w:t>Глава 5. УСЛОВИЯ ПРЕДОСТАВЛЕНИЯ ФИНАНСОВОЙ ПОДДЕРЖКИ</w:t>
      </w:r>
    </w:p>
    <w:p w:rsidR="00E13A65" w:rsidRDefault="00E13A65">
      <w:pPr>
        <w:pStyle w:val="ConsPlusTitle"/>
        <w:jc w:val="center"/>
      </w:pPr>
      <w:r>
        <w:t>ЗА СЧЕТ СРЕДСТВ ФОНДА</w:t>
      </w:r>
    </w:p>
    <w:p w:rsidR="00E13A65" w:rsidRDefault="00E13A65">
      <w:pPr>
        <w:pStyle w:val="ConsPlusNormal"/>
        <w:ind w:firstLine="540"/>
        <w:jc w:val="both"/>
      </w:pPr>
    </w:p>
    <w:p w:rsidR="00E13A65" w:rsidRDefault="00E13A65">
      <w:pPr>
        <w:pStyle w:val="ConsPlusTitle"/>
        <w:ind w:firstLine="540"/>
        <w:jc w:val="both"/>
        <w:outlineLvl w:val="1"/>
      </w:pPr>
      <w:bookmarkStart w:id="7" w:name="P217"/>
      <w:bookmarkEnd w:id="7"/>
      <w:r>
        <w:t>Статья 14. Перечень условий предоставления финансовой поддержки за счет средств Фонда</w:t>
      </w:r>
    </w:p>
    <w:p w:rsidR="00E13A65" w:rsidRDefault="00E13A65">
      <w:pPr>
        <w:pStyle w:val="ConsPlusNormal"/>
        <w:ind w:firstLine="540"/>
        <w:jc w:val="both"/>
      </w:pPr>
    </w:p>
    <w:p w:rsidR="00E13A65" w:rsidRDefault="00E13A65">
      <w:pPr>
        <w:pStyle w:val="ConsPlusNormal"/>
        <w:ind w:firstLine="540"/>
        <w:jc w:val="both"/>
      </w:pPr>
      <w:r>
        <w:t>1. Фонд предоставляет финансовую поддержку за счет своих средств при условии:</w:t>
      </w:r>
    </w:p>
    <w:p w:rsidR="00E13A65" w:rsidRDefault="00E13A65">
      <w:pPr>
        <w:pStyle w:val="ConsPlusNormal"/>
        <w:spacing w:before="220"/>
        <w:ind w:firstLine="540"/>
        <w:jc w:val="both"/>
      </w:pPr>
      <w:r>
        <w:t xml:space="preserve">1) - 3) утратили силу. - Федеральный </w:t>
      </w:r>
      <w:hyperlink r:id="rId119" w:history="1">
        <w:r>
          <w:rPr>
            <w:color w:val="0000FF"/>
          </w:rPr>
          <w:t>закон</w:t>
        </w:r>
      </w:hyperlink>
      <w:r>
        <w:t xml:space="preserve"> от 28.06.2014 N 200-ФЗ;</w:t>
      </w:r>
    </w:p>
    <w:p w:rsidR="00E13A65" w:rsidRDefault="00E13A65">
      <w:pPr>
        <w:pStyle w:val="ConsPlusNormal"/>
        <w:spacing w:before="220"/>
        <w:ind w:firstLine="540"/>
        <w:jc w:val="both"/>
      </w:pPr>
      <w:bookmarkStart w:id="8" w:name="P221"/>
      <w:bookmarkEnd w:id="8"/>
      <w:r>
        <w:t xml:space="preserve">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сентября 2017 года (в случае подачи заявки на предоставление финансовой поддержки за счет средств Фонда после указанной даты в срок не позднее шести месяцев до завершения срока деятельности Фонда) в соответствии со </w:t>
      </w:r>
      <w:hyperlink r:id="rId120" w:history="1">
        <w:r>
          <w:rPr>
            <w:color w:val="0000FF"/>
          </w:rPr>
          <w:t>статьей 16</w:t>
        </w:r>
      </w:hyperlink>
      <w:r>
        <w:t xml:space="preserve">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земельных участков, на которых расположены многоквартирные дома, признанные аварийными и подлежащими сносу или реконструкции до 1 января 2012 года в связи с физическим износом в процессе их эксплуатации, за счет средств бюджетов субъектов Российской Федерации и (или) местных бюджетов в границах территорий муниципальных образований (территорий субъектов Российской Федерации - городов федерального значения Москвы и Санкт-Петербурга), которые претендуют на предоставление финансовой поддержки за счет средств Фонда, - в случае подачи заявки на предоставление финансовой поддержки за счет средств Фонда после 1 января 2013 года;</w:t>
      </w:r>
    </w:p>
    <w:p w:rsidR="00E13A65" w:rsidRDefault="00E13A65">
      <w:pPr>
        <w:pStyle w:val="ConsPlusNormal"/>
        <w:jc w:val="both"/>
      </w:pPr>
      <w:r>
        <w:t xml:space="preserve">(в ред. Федеральных законов от 25.12.2012 </w:t>
      </w:r>
      <w:hyperlink r:id="rId121" w:history="1">
        <w:r>
          <w:rPr>
            <w:color w:val="0000FF"/>
          </w:rPr>
          <w:t>N 270-ФЗ</w:t>
        </w:r>
      </w:hyperlink>
      <w:r>
        <w:t xml:space="preserve">, от 05.04.2013 </w:t>
      </w:r>
      <w:hyperlink r:id="rId122" w:history="1">
        <w:r>
          <w:rPr>
            <w:color w:val="0000FF"/>
          </w:rPr>
          <w:t>N 38-ФЗ</w:t>
        </w:r>
      </w:hyperlink>
      <w:r>
        <w:t xml:space="preserve">, от 28.06.2014 </w:t>
      </w:r>
      <w:hyperlink r:id="rId123" w:history="1">
        <w:r>
          <w:rPr>
            <w:color w:val="0000FF"/>
          </w:rPr>
          <w:t>N 200-ФЗ</w:t>
        </w:r>
      </w:hyperlink>
      <w:r>
        <w:t xml:space="preserve">, от 31.12.2017 </w:t>
      </w:r>
      <w:hyperlink r:id="rId124" w:history="1">
        <w:r>
          <w:rPr>
            <w:color w:val="0000FF"/>
          </w:rPr>
          <w:t>N 483-ФЗ</w:t>
        </w:r>
      </w:hyperlink>
      <w:r>
        <w:t>)</w:t>
      </w:r>
    </w:p>
    <w:p w:rsidR="00E13A65" w:rsidRDefault="00E13A65">
      <w:pPr>
        <w:pStyle w:val="ConsPlusNormal"/>
        <w:spacing w:before="220"/>
        <w:ind w:firstLine="540"/>
        <w:jc w:val="both"/>
      </w:pPr>
      <w:r>
        <w:t xml:space="preserve">5) - 6) утратили силу. - Федеральный </w:t>
      </w:r>
      <w:hyperlink r:id="rId125" w:history="1">
        <w:r>
          <w:rPr>
            <w:color w:val="0000FF"/>
          </w:rPr>
          <w:t>закон</w:t>
        </w:r>
      </w:hyperlink>
      <w:r>
        <w:t xml:space="preserve"> от 28.06.2014 N 200-ФЗ;</w:t>
      </w:r>
    </w:p>
    <w:p w:rsidR="00E13A65" w:rsidRDefault="00E13A65">
      <w:pPr>
        <w:pStyle w:val="ConsPlusNormal"/>
        <w:spacing w:before="220"/>
        <w:ind w:firstLine="540"/>
        <w:jc w:val="both"/>
      </w:pPr>
      <w:r>
        <w:t xml:space="preserve">7) - 8) утратили силу. - Федеральный </w:t>
      </w:r>
      <w:hyperlink r:id="rId126" w:history="1">
        <w:r>
          <w:rPr>
            <w:color w:val="0000FF"/>
          </w:rPr>
          <w:t>закон</w:t>
        </w:r>
      </w:hyperlink>
      <w:r>
        <w:t xml:space="preserve"> от 25.12.2012 N 270-ФЗ;</w:t>
      </w:r>
    </w:p>
    <w:p w:rsidR="00E13A65" w:rsidRDefault="00E13A65">
      <w:pPr>
        <w:pStyle w:val="ConsPlusNormal"/>
        <w:spacing w:before="220"/>
        <w:ind w:firstLine="540"/>
        <w:jc w:val="both"/>
      </w:pPr>
      <w:bookmarkStart w:id="9" w:name="P225"/>
      <w:bookmarkEnd w:id="9"/>
      <w:r>
        <w:t>9) наличия установленных тарифов, надбавок и (или) тарифов на подключение, обеспечивающих необходимые для реализации производственных программ и инвестиционных программ развития системы коммунальной инфраструктуры финансовые потребности организаций, осуществляющих деятельность в сфере тепло- и водоснабжения, водоотведения, очистки сточных вод, обработки, обезвреживания и захоронения твердых коммунальных отходов на территориях муниципальных образований, которым ранее предоставлялась финансовая поддержка за счет средств Фонда и (или) которые претендуют на ее предоставление, - в случае подачи заявки на предоставление финансовой поддержки за счет средств Фонда со дня вступления в силу настоящего Федерального закона до 1 января 2013 года, а также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E13A65" w:rsidRDefault="00E13A65">
      <w:pPr>
        <w:pStyle w:val="ConsPlusNormal"/>
        <w:jc w:val="both"/>
      </w:pPr>
      <w:r>
        <w:t xml:space="preserve">(в ред. Федеральных законов от 29.12.2010 </w:t>
      </w:r>
      <w:hyperlink r:id="rId127" w:history="1">
        <w:r>
          <w:rPr>
            <w:color w:val="0000FF"/>
          </w:rPr>
          <w:t>N 441-ФЗ</w:t>
        </w:r>
      </w:hyperlink>
      <w:r>
        <w:t xml:space="preserve">, от 25.12.2012 </w:t>
      </w:r>
      <w:hyperlink r:id="rId128" w:history="1">
        <w:r>
          <w:rPr>
            <w:color w:val="0000FF"/>
          </w:rPr>
          <w:t>N 270-ФЗ</w:t>
        </w:r>
      </w:hyperlink>
      <w:r>
        <w:t xml:space="preserve">, от 05.04.2013 </w:t>
      </w:r>
      <w:hyperlink r:id="rId129" w:history="1">
        <w:r>
          <w:rPr>
            <w:color w:val="0000FF"/>
          </w:rPr>
          <w:t>N 38-ФЗ</w:t>
        </w:r>
      </w:hyperlink>
      <w:r>
        <w:t xml:space="preserve">, от 29.12.2014 </w:t>
      </w:r>
      <w:hyperlink r:id="rId130" w:history="1">
        <w:r>
          <w:rPr>
            <w:color w:val="0000FF"/>
          </w:rPr>
          <w:t>N 458-ФЗ</w:t>
        </w:r>
      </w:hyperlink>
      <w:r>
        <w:t>)</w:t>
      </w:r>
    </w:p>
    <w:p w:rsidR="00E13A65" w:rsidRDefault="00E13A65">
      <w:pPr>
        <w:pStyle w:val="ConsPlusNormal"/>
        <w:spacing w:before="220"/>
        <w:ind w:firstLine="540"/>
        <w:jc w:val="both"/>
      </w:pPr>
      <w:r>
        <w:t xml:space="preserve">9.1) утратил силу. - Федеральный </w:t>
      </w:r>
      <w:hyperlink r:id="rId131" w:history="1">
        <w:r>
          <w:rPr>
            <w:color w:val="0000FF"/>
          </w:rPr>
          <w:t>закон</w:t>
        </w:r>
      </w:hyperlink>
      <w:r>
        <w:t xml:space="preserve"> от 28.06.2014 N 200-ФЗ;</w:t>
      </w:r>
    </w:p>
    <w:p w:rsidR="00E13A65" w:rsidRDefault="00E13A65">
      <w:pPr>
        <w:pStyle w:val="ConsPlusNormal"/>
        <w:spacing w:before="220"/>
        <w:ind w:firstLine="540"/>
        <w:jc w:val="both"/>
      </w:pPr>
      <w:bookmarkStart w:id="10" w:name="P228"/>
      <w:bookmarkEnd w:id="10"/>
      <w:r>
        <w:t xml:space="preserve">9.2) наличия зарегистрированных прав собственности на все объекты электроэнергетики и (или) объекты коммунальной инфраструктуры, которые находятся в собственности субъектов Российской Федерации или муниципальных образований, являются недвижимым имуществом, </w:t>
      </w:r>
      <w:r>
        <w:lastRenderedPageBreak/>
        <w:t>используются для производства и транспортировки ресурсов, необходимых для предоставления коммунальных услуг (электро-, газо-, тепло-, водоснабжения, водоотведения, очистки сточных вод и эксплуатации объектов, используемых для обработки, обезвреживания и захоронения твердых коммунальных отходов), и находятся на территориях муниципальных образований, в которых предполагается реализация региональных программ по модернизации систем коммунальной инфраструктуры, либо наличия утвержденных органами исполнительной власти субъектов Российской Федерации графиков регистрации прав государственной или муниципальной собственности на указанные объекты с учетом необходимости завершения государственной регистрации таких прав не позднее 1 января 2016 года, включая сроки осуществления необходимых действий по государственной регистрации прав на указанные объекты, являющиеся бесхозяйным имуществом, - в случае подачи заявки на предоставление финансовой поддержки за счет средств Фонда на реализацию региональных программ по модернизации систем коммунальной инфраструктуры после 1 января 2013 года;</w:t>
      </w:r>
    </w:p>
    <w:p w:rsidR="00E13A65" w:rsidRDefault="00E13A65">
      <w:pPr>
        <w:pStyle w:val="ConsPlusNormal"/>
        <w:jc w:val="both"/>
      </w:pPr>
      <w:r>
        <w:t xml:space="preserve">(п. 9.2 введен Федеральным </w:t>
      </w:r>
      <w:hyperlink r:id="rId132" w:history="1">
        <w:r>
          <w:rPr>
            <w:color w:val="0000FF"/>
          </w:rPr>
          <w:t>законом</w:t>
        </w:r>
      </w:hyperlink>
      <w:r>
        <w:t xml:space="preserve"> от 25.12.2012 N 270-ФЗ, в ред. Федерального </w:t>
      </w:r>
      <w:hyperlink r:id="rId133" w:history="1">
        <w:r>
          <w:rPr>
            <w:color w:val="0000FF"/>
          </w:rPr>
          <w:t>закона</w:t>
        </w:r>
      </w:hyperlink>
      <w:r>
        <w:t xml:space="preserve"> от 29.12.2014 N 458-ФЗ)</w:t>
      </w:r>
    </w:p>
    <w:p w:rsidR="00E13A65" w:rsidRDefault="00E13A65">
      <w:pPr>
        <w:pStyle w:val="ConsPlusNormal"/>
        <w:spacing w:before="220"/>
        <w:ind w:firstLine="540"/>
        <w:jc w:val="both"/>
      </w:pPr>
      <w:r>
        <w:t xml:space="preserve">9.3) наличия обязательства субъекта Российской Федерации обеспечить к 1 июля 2013 года принятие нормативных правовых актов, предусмотренных </w:t>
      </w:r>
      <w:hyperlink r:id="rId134" w:history="1">
        <w:r>
          <w:rPr>
            <w:color w:val="0000FF"/>
          </w:rPr>
          <w:t>статьей 167</w:t>
        </w:r>
      </w:hyperlink>
      <w:r>
        <w:t xml:space="preserve"> Жилищного кодекса Российской Федерации, и к 1 января 2014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35" w:history="1">
        <w:r>
          <w:rPr>
            <w:color w:val="0000FF"/>
          </w:rPr>
          <w:t>кодекса</w:t>
        </w:r>
      </w:hyperlink>
      <w:r>
        <w:t xml:space="preserve"> Российской Федерации, - в случае подачи заявки на предоставление финансовой поддержки за счет средств Фонда после 1 января 2013 года до 30 июня 2013 года включительно;</w:t>
      </w:r>
    </w:p>
    <w:p w:rsidR="00E13A65" w:rsidRDefault="00E13A65">
      <w:pPr>
        <w:pStyle w:val="ConsPlusNormal"/>
        <w:jc w:val="both"/>
      </w:pPr>
      <w:r>
        <w:t xml:space="preserve">(п. 9.3 введен Федеральным </w:t>
      </w:r>
      <w:hyperlink r:id="rId136" w:history="1">
        <w:r>
          <w:rPr>
            <w:color w:val="0000FF"/>
          </w:rPr>
          <w:t>законом</w:t>
        </w:r>
      </w:hyperlink>
      <w:r>
        <w:t xml:space="preserve"> от 25.12.2012 N 270-ФЗ)</w:t>
      </w:r>
    </w:p>
    <w:p w:rsidR="00E13A65" w:rsidRDefault="00E13A65">
      <w:pPr>
        <w:pStyle w:val="ConsPlusNormal"/>
        <w:spacing w:before="220"/>
        <w:ind w:firstLine="540"/>
        <w:jc w:val="both"/>
      </w:pPr>
      <w:r>
        <w:t xml:space="preserve">9.4) наличия нормативных правовых актов субъекта Российской Федерации, предусмотренных </w:t>
      </w:r>
      <w:hyperlink r:id="rId137" w:history="1">
        <w:r>
          <w:rPr>
            <w:color w:val="0000FF"/>
          </w:rPr>
          <w:t>статьей 167</w:t>
        </w:r>
      </w:hyperlink>
      <w:r>
        <w:t xml:space="preserve"> Жилищного кодекса Российской Федерации, а также наличия обязательства субъекта Российской Федерации обеспечить к 1 января 2015 года утверждение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38" w:history="1">
        <w:r>
          <w:rPr>
            <w:color w:val="0000FF"/>
          </w:rPr>
          <w:t>кодекса</w:t>
        </w:r>
      </w:hyperlink>
      <w:r>
        <w:t xml:space="preserve"> Российской Федерации, - в случае подачи заявки на предоставление финансовой поддержки за счет средств Фонда с 1 июля 2013 года до 31 декабря 2014 года включительно;</w:t>
      </w:r>
    </w:p>
    <w:p w:rsidR="00E13A65" w:rsidRDefault="00E13A65">
      <w:pPr>
        <w:pStyle w:val="ConsPlusNormal"/>
        <w:jc w:val="both"/>
      </w:pPr>
      <w:r>
        <w:t xml:space="preserve">(п. 9.4 введен Федеральным </w:t>
      </w:r>
      <w:hyperlink r:id="rId139" w:history="1">
        <w:r>
          <w:rPr>
            <w:color w:val="0000FF"/>
          </w:rPr>
          <w:t>законом</w:t>
        </w:r>
      </w:hyperlink>
      <w:r>
        <w:t xml:space="preserve"> от 25.12.2012 N 270-ФЗ, в ред. Федерального </w:t>
      </w:r>
      <w:hyperlink r:id="rId140" w:history="1">
        <w:r>
          <w:rPr>
            <w:color w:val="0000FF"/>
          </w:rPr>
          <w:t>закона</w:t>
        </w:r>
      </w:hyperlink>
      <w:r>
        <w:t xml:space="preserve"> от 28.06.2014 N 200-ФЗ)</w:t>
      </w:r>
    </w:p>
    <w:p w:rsidR="00E13A65" w:rsidRDefault="00E13A65">
      <w:pPr>
        <w:pStyle w:val="ConsPlusNormal"/>
        <w:spacing w:before="220"/>
        <w:ind w:firstLine="540"/>
        <w:jc w:val="both"/>
      </w:pPr>
      <w:bookmarkStart w:id="11" w:name="P234"/>
      <w:bookmarkEnd w:id="11"/>
      <w:r>
        <w:t xml:space="preserve">9.5) наличия нормативных правовых актов субъекта Российской Федерации, предусмотренных </w:t>
      </w:r>
      <w:hyperlink r:id="rId141" w:history="1">
        <w:r>
          <w:rPr>
            <w:color w:val="0000FF"/>
          </w:rPr>
          <w:t>статьей 167</w:t>
        </w:r>
      </w:hyperlink>
      <w:r>
        <w:t xml:space="preserve"> Жилищного кодекса Российской Федерации, а также утвержденной высшим исполнительным органом государственной власти субъекта Российской Федерации региональной программы капитального ремонта общего имущества в многоквартирных домах, соответствующей требованиям Жилищного </w:t>
      </w:r>
      <w:hyperlink r:id="rId142" w:history="1">
        <w:r>
          <w:rPr>
            <w:color w:val="0000FF"/>
          </w:rPr>
          <w:t>кодекса</w:t>
        </w:r>
      </w:hyperlink>
      <w:r>
        <w:t xml:space="preserve"> Российской Федерации, краткосрочного плана реализации указанной программы - в случае подачи заявки на предоставление финансовой поддержки за счет средств Фонда после 1 января 2015 года;</w:t>
      </w:r>
    </w:p>
    <w:p w:rsidR="00E13A65" w:rsidRDefault="00E13A65">
      <w:pPr>
        <w:pStyle w:val="ConsPlusNormal"/>
        <w:jc w:val="both"/>
      </w:pPr>
      <w:r>
        <w:t xml:space="preserve">(п. 9.5 введен Федеральным </w:t>
      </w:r>
      <w:hyperlink r:id="rId143" w:history="1">
        <w:r>
          <w:rPr>
            <w:color w:val="0000FF"/>
          </w:rPr>
          <w:t>законом</w:t>
        </w:r>
      </w:hyperlink>
      <w:r>
        <w:t xml:space="preserve"> от 25.12.2012 N 270-ФЗ, в ред. Федерального </w:t>
      </w:r>
      <w:hyperlink r:id="rId144" w:history="1">
        <w:r>
          <w:rPr>
            <w:color w:val="0000FF"/>
          </w:rPr>
          <w:t>закона</w:t>
        </w:r>
      </w:hyperlink>
      <w:r>
        <w:t xml:space="preserve"> от 28.06.2014 N 200-ФЗ)</w:t>
      </w:r>
    </w:p>
    <w:p w:rsidR="00E13A65" w:rsidRDefault="00E13A65">
      <w:pPr>
        <w:pStyle w:val="ConsPlusNormal"/>
        <w:spacing w:before="220"/>
        <w:ind w:firstLine="540"/>
        <w:jc w:val="both"/>
      </w:pPr>
      <w:r>
        <w:t xml:space="preserve">9.6) утратил силу. - Федеральный </w:t>
      </w:r>
      <w:hyperlink r:id="rId145" w:history="1">
        <w:r>
          <w:rPr>
            <w:color w:val="0000FF"/>
          </w:rPr>
          <w:t>закон</w:t>
        </w:r>
      </w:hyperlink>
      <w:r>
        <w:t xml:space="preserve"> от 28.06.2014 N 200-ФЗ;</w:t>
      </w:r>
    </w:p>
    <w:p w:rsidR="00E13A65" w:rsidRDefault="00E13A65">
      <w:pPr>
        <w:pStyle w:val="ConsPlusNormal"/>
        <w:spacing w:before="220"/>
        <w:ind w:firstLine="540"/>
        <w:jc w:val="both"/>
      </w:pPr>
      <w:r>
        <w:t>9.7) наличия решения органа исполнительной власти субъекта Российской Федерации в области государственного регулирования тарифов об установлении долгосрочных (на срок действия не менее чем три года) тарифов на товары и услуги организаций, осуществляющих производство товаров, оказание услуг по горячему водоснабжению, холодному водоснабжению, водоотведению, очистке сточных вод, и организаций, осуществляющих регулируемые виды деятельности в сфере теплоснабжения, в отношении организаций:</w:t>
      </w:r>
    </w:p>
    <w:p w:rsidR="00E13A65" w:rsidRDefault="00E13A65">
      <w:pPr>
        <w:pStyle w:val="ConsPlusNormal"/>
        <w:spacing w:before="220"/>
        <w:ind w:firstLine="540"/>
        <w:jc w:val="both"/>
      </w:pPr>
      <w:r>
        <w:lastRenderedPageBreak/>
        <w:t>а) обеспечивающих поставки тепловой энергии потребителям в объеме не менее чем двадцать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E13A65" w:rsidRDefault="00E13A65">
      <w:pPr>
        <w:pStyle w:val="ConsPlusNormal"/>
        <w:spacing w:before="220"/>
        <w:ind w:firstLine="540"/>
        <w:jc w:val="both"/>
      </w:pPr>
      <w:r>
        <w:t>б) обеспечивающих поставки тепловой энергии потребителям в объеме не менее чем сорок процентов от объема потребления тепловой энергии потребителями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E13A65" w:rsidRDefault="00E13A65">
      <w:pPr>
        <w:pStyle w:val="ConsPlusNormal"/>
        <w:spacing w:before="220"/>
        <w:ind w:firstLine="540"/>
        <w:jc w:val="both"/>
      </w:pPr>
      <w:r>
        <w:t>в) обеспечивающих реализацию товаров и услуг по горячему водоснабжению, холодному водоснабжению, водоотведению и очистке сточных вод в объеме не менее чем двадцать процентов от совокупного объема реализации данных товаров и услуг на территории субъекта Российской Федерации, претендующего на получение финансовой поддержки за счет средств Фонда,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E13A65" w:rsidRDefault="00E13A65">
      <w:pPr>
        <w:pStyle w:val="ConsPlusNormal"/>
        <w:jc w:val="both"/>
      </w:pPr>
      <w:r>
        <w:t xml:space="preserve">(п. 9.7 введен Федеральным </w:t>
      </w:r>
      <w:hyperlink r:id="rId146" w:history="1">
        <w:r>
          <w:rPr>
            <w:color w:val="0000FF"/>
          </w:rPr>
          <w:t>законом</w:t>
        </w:r>
      </w:hyperlink>
      <w:r>
        <w:t xml:space="preserve"> от 25.12.2012 N 270-ФЗ)</w:t>
      </w:r>
    </w:p>
    <w:p w:rsidR="00E13A65" w:rsidRDefault="00E13A65">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с 1 января 2013 года;</w:t>
      </w:r>
    </w:p>
    <w:p w:rsidR="00E13A65" w:rsidRDefault="00E13A65">
      <w:pPr>
        <w:pStyle w:val="ConsPlusNormal"/>
        <w:jc w:val="both"/>
      </w:pPr>
      <w:r>
        <w:t xml:space="preserve">(п. 9.8 введен Федеральным </w:t>
      </w:r>
      <w:hyperlink r:id="rId147" w:history="1">
        <w:r>
          <w:rPr>
            <w:color w:val="0000FF"/>
          </w:rPr>
          <w:t>законом</w:t>
        </w:r>
      </w:hyperlink>
      <w:r>
        <w:t xml:space="preserve"> от 25.12.2012 N 270-ФЗ)</w:t>
      </w:r>
    </w:p>
    <w:p w:rsidR="00E13A65" w:rsidRDefault="00E13A65">
      <w:pPr>
        <w:pStyle w:val="ConsPlusNormal"/>
        <w:spacing w:before="220"/>
        <w:ind w:firstLine="540"/>
        <w:jc w:val="both"/>
      </w:pPr>
      <w:r>
        <w:t>9.9) наличия утвержденных в установленном законодательством Российской Федерации порядке на территории соответствующего муниципального образования:</w:t>
      </w:r>
    </w:p>
    <w:p w:rsidR="00E13A65" w:rsidRDefault="00E13A65">
      <w:pPr>
        <w:pStyle w:val="ConsPlusNormal"/>
        <w:spacing w:before="220"/>
        <w:ind w:firstLine="540"/>
        <w:jc w:val="both"/>
      </w:pPr>
      <w:r>
        <w:t>а) схемы теплоснабжения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2014 года;</w:t>
      </w:r>
    </w:p>
    <w:p w:rsidR="00E13A65" w:rsidRDefault="00E13A65">
      <w:pPr>
        <w:pStyle w:val="ConsPlusNormal"/>
        <w:jc w:val="both"/>
      </w:pPr>
      <w:r>
        <w:t xml:space="preserve">(в ред. Федерального </w:t>
      </w:r>
      <w:hyperlink r:id="rId148" w:history="1">
        <w:r>
          <w:rPr>
            <w:color w:val="0000FF"/>
          </w:rPr>
          <w:t>закона</w:t>
        </w:r>
      </w:hyperlink>
      <w:r>
        <w:t xml:space="preserve"> от 28.12.2013 N 417-ФЗ)</w:t>
      </w:r>
    </w:p>
    <w:p w:rsidR="00E13A65" w:rsidRDefault="00E13A65">
      <w:pPr>
        <w:pStyle w:val="ConsPlusNormal"/>
        <w:spacing w:before="220"/>
        <w:ind w:firstLine="540"/>
        <w:jc w:val="both"/>
      </w:pPr>
      <w:r>
        <w:t>б) схемы теплоснабжения, схемы водоснабжения, схемы водоотведения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1 января 2015 года;</w:t>
      </w:r>
    </w:p>
    <w:p w:rsidR="00E13A65" w:rsidRDefault="00E13A65">
      <w:pPr>
        <w:pStyle w:val="ConsPlusNormal"/>
        <w:jc w:val="both"/>
      </w:pPr>
      <w:r>
        <w:t xml:space="preserve">(в ред. Федерального </w:t>
      </w:r>
      <w:hyperlink r:id="rId149" w:history="1">
        <w:r>
          <w:rPr>
            <w:color w:val="0000FF"/>
          </w:rPr>
          <w:t>закона</w:t>
        </w:r>
      </w:hyperlink>
      <w:r>
        <w:t xml:space="preserve"> от 28.12.2013 N 417-ФЗ)</w:t>
      </w:r>
    </w:p>
    <w:p w:rsidR="00E13A65" w:rsidRDefault="00E13A65">
      <w:pPr>
        <w:pStyle w:val="ConsPlusNormal"/>
        <w:spacing w:before="220"/>
        <w:ind w:firstLine="540"/>
        <w:jc w:val="both"/>
      </w:pPr>
      <w:r>
        <w:t>в) схемы теплоснабжения, схемы водоснабжения, схемы водоотведения, программы комплексного развития системы коммунальной инфраструктуры муниципального образования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 после вступления в силу обязательных требований о разработке программ комплексного развития систем коммунальной инфраструктуры, но не ранее 1 января 2015 года;</w:t>
      </w:r>
    </w:p>
    <w:p w:rsidR="00E13A65" w:rsidRDefault="00E13A65">
      <w:pPr>
        <w:pStyle w:val="ConsPlusNormal"/>
        <w:jc w:val="both"/>
      </w:pPr>
      <w:r>
        <w:t xml:space="preserve">(в ред. Федерального </w:t>
      </w:r>
      <w:hyperlink r:id="rId150" w:history="1">
        <w:r>
          <w:rPr>
            <w:color w:val="0000FF"/>
          </w:rPr>
          <w:t>закона</w:t>
        </w:r>
      </w:hyperlink>
      <w:r>
        <w:t xml:space="preserve"> от 28.12.2013 N 417-ФЗ)</w:t>
      </w:r>
    </w:p>
    <w:p w:rsidR="00E13A65" w:rsidRDefault="00E13A65">
      <w:pPr>
        <w:pStyle w:val="ConsPlusNormal"/>
        <w:jc w:val="both"/>
      </w:pPr>
      <w:r>
        <w:t xml:space="preserve">(п. 9.9 введен Федеральным </w:t>
      </w:r>
      <w:hyperlink r:id="rId151" w:history="1">
        <w:r>
          <w:rPr>
            <w:color w:val="0000FF"/>
          </w:rPr>
          <w:t>законом</w:t>
        </w:r>
      </w:hyperlink>
      <w:r>
        <w:t xml:space="preserve"> от 25.12.2012 N 270-ФЗ)</w:t>
      </w:r>
    </w:p>
    <w:p w:rsidR="00E13A65" w:rsidRDefault="00E13A65">
      <w:pPr>
        <w:pStyle w:val="ConsPlusNormal"/>
        <w:spacing w:before="220"/>
        <w:ind w:firstLine="540"/>
        <w:jc w:val="both"/>
      </w:pPr>
      <w:bookmarkStart w:id="12" w:name="P252"/>
      <w:bookmarkEnd w:id="12"/>
      <w:r>
        <w:lastRenderedPageBreak/>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E13A65" w:rsidRDefault="00E13A65">
      <w:pPr>
        <w:pStyle w:val="ConsPlusNormal"/>
        <w:jc w:val="both"/>
      </w:pPr>
      <w:r>
        <w:t xml:space="preserve">(п. 9.10 введен Федеральным </w:t>
      </w:r>
      <w:hyperlink r:id="rId152" w:history="1">
        <w:r>
          <w:rPr>
            <w:color w:val="0000FF"/>
          </w:rPr>
          <w:t>законом</w:t>
        </w:r>
      </w:hyperlink>
      <w:r>
        <w:t xml:space="preserve"> от 25.12.2012 N 270-ФЗ, в ред. Федеральных законов от 23.07.2013 </w:t>
      </w:r>
      <w:hyperlink r:id="rId153" w:history="1">
        <w:r>
          <w:rPr>
            <w:color w:val="0000FF"/>
          </w:rPr>
          <w:t>N 240-ФЗ</w:t>
        </w:r>
      </w:hyperlink>
      <w:r>
        <w:t xml:space="preserve">, от 31.12.2017 </w:t>
      </w:r>
      <w:hyperlink r:id="rId154" w:history="1">
        <w:r>
          <w:rPr>
            <w:color w:val="0000FF"/>
          </w:rPr>
          <w:t>N 483-ФЗ</w:t>
        </w:r>
      </w:hyperlink>
      <w:r>
        <w:t xml:space="preserve">, от 28.11.2018 </w:t>
      </w:r>
      <w:hyperlink r:id="rId155" w:history="1">
        <w:r>
          <w:rPr>
            <w:color w:val="0000FF"/>
          </w:rPr>
          <w:t>N 436-ФЗ</w:t>
        </w:r>
      </w:hyperlink>
      <w:r>
        <w:t>)</w:t>
      </w:r>
    </w:p>
    <w:p w:rsidR="00E13A65" w:rsidRDefault="00E13A65">
      <w:pPr>
        <w:pStyle w:val="ConsPlusNormal"/>
        <w:spacing w:before="220"/>
        <w:ind w:firstLine="540"/>
        <w:jc w:val="both"/>
      </w:pPr>
      <w: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sidR="00E13A65" w:rsidRDefault="00E13A65">
      <w:pPr>
        <w:pStyle w:val="ConsPlusNormal"/>
        <w:jc w:val="both"/>
      </w:pPr>
      <w:r>
        <w:t xml:space="preserve">(п. 9.11 введен Федеральным </w:t>
      </w:r>
      <w:hyperlink r:id="rId156" w:history="1">
        <w:r>
          <w:rPr>
            <w:color w:val="0000FF"/>
          </w:rPr>
          <w:t>законом</w:t>
        </w:r>
      </w:hyperlink>
      <w:r>
        <w:t xml:space="preserve"> от 28.06.2014 N 200-ФЗ)</w:t>
      </w:r>
    </w:p>
    <w:p w:rsidR="00E13A65" w:rsidRDefault="00E13A65">
      <w:pPr>
        <w:pStyle w:val="ConsPlusNormal"/>
        <w:spacing w:before="220"/>
        <w:ind w:firstLine="540"/>
        <w:jc w:val="both"/>
      </w:pPr>
      <w:r>
        <w:t xml:space="preserve">10) наличия региональной адресной программы по проведению капитального ремонта многоквартирных домов, утвержденной в соответствии со </w:t>
      </w:r>
      <w:hyperlink w:anchor="P269" w:history="1">
        <w:r>
          <w:rPr>
            <w:color w:val="0000FF"/>
          </w:rPr>
          <w:t>статьей 15</w:t>
        </w:r>
      </w:hyperlink>
      <w:r>
        <w:t xml:space="preserve"> настоящего Федерального закона, -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наличия утвержденного краткосрочного плана реализации региональной программы капитального ремонта -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E13A65" w:rsidRDefault="00E13A65">
      <w:pPr>
        <w:pStyle w:val="ConsPlusNormal"/>
        <w:jc w:val="both"/>
      </w:pPr>
      <w:r>
        <w:t xml:space="preserve">(в ред. Федерального </w:t>
      </w:r>
      <w:hyperlink r:id="rId157" w:history="1">
        <w:r>
          <w:rPr>
            <w:color w:val="0000FF"/>
          </w:rPr>
          <w:t>закона</w:t>
        </w:r>
      </w:hyperlink>
      <w:r>
        <w:t xml:space="preserve"> от 28.12.2013 N 417-ФЗ)</w:t>
      </w:r>
    </w:p>
    <w:p w:rsidR="00E13A65" w:rsidRDefault="00E13A65">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319"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E13A65" w:rsidRDefault="00E13A65">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362" w:history="1">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E13A65" w:rsidRDefault="00E13A65">
      <w:pPr>
        <w:pStyle w:val="ConsPlusNormal"/>
        <w:jc w:val="both"/>
      </w:pPr>
      <w:r>
        <w:t xml:space="preserve">(п. 11.1 введен Федеральным </w:t>
      </w:r>
      <w:hyperlink r:id="rId158" w:history="1">
        <w:r>
          <w:rPr>
            <w:color w:val="0000FF"/>
          </w:rPr>
          <w:t>законом</w:t>
        </w:r>
      </w:hyperlink>
      <w:r>
        <w:t xml:space="preserve"> от 25.12.2012 N 270-ФЗ)</w:t>
      </w:r>
    </w:p>
    <w:p w:rsidR="00E13A65" w:rsidRDefault="00E13A65">
      <w:pPr>
        <w:pStyle w:val="ConsPlusNormal"/>
        <w:spacing w:before="220"/>
        <w:ind w:firstLine="540"/>
        <w:jc w:val="both"/>
      </w:pPr>
      <w:bookmarkStart w:id="13" w:name="P261"/>
      <w:bookmarkEnd w:id="13"/>
      <w:r>
        <w:t xml:space="preserve">12) обеспечения выделения в соответствии со </w:t>
      </w:r>
      <w:hyperlink w:anchor="P441"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а также региональных программ по модернизации системы коммунальной инфраструктуры.</w:t>
      </w:r>
    </w:p>
    <w:p w:rsidR="00E13A65" w:rsidRDefault="00E13A65">
      <w:pPr>
        <w:pStyle w:val="ConsPlusNormal"/>
        <w:jc w:val="both"/>
      </w:pPr>
      <w:r>
        <w:t xml:space="preserve">(в ред. Федеральных законов от 23.07.2013 </w:t>
      </w:r>
      <w:hyperlink r:id="rId159" w:history="1">
        <w:r>
          <w:rPr>
            <w:color w:val="0000FF"/>
          </w:rPr>
          <w:t>N 240-ФЗ</w:t>
        </w:r>
      </w:hyperlink>
      <w:r>
        <w:t xml:space="preserve">, от 28.12.2013 </w:t>
      </w:r>
      <w:hyperlink r:id="rId160" w:history="1">
        <w:r>
          <w:rPr>
            <w:color w:val="0000FF"/>
          </w:rPr>
          <w:t>N 417-ФЗ</w:t>
        </w:r>
      </w:hyperlink>
      <w:r>
        <w:t xml:space="preserve">, от 29.06.2015 </w:t>
      </w:r>
      <w:hyperlink r:id="rId161" w:history="1">
        <w:r>
          <w:rPr>
            <w:color w:val="0000FF"/>
          </w:rPr>
          <w:t>N 176-ФЗ</w:t>
        </w:r>
      </w:hyperlink>
      <w:r>
        <w:t>)</w:t>
      </w:r>
    </w:p>
    <w:p w:rsidR="00E13A65" w:rsidRDefault="00E13A65">
      <w:pPr>
        <w:pStyle w:val="ConsPlusNormal"/>
        <w:spacing w:before="220"/>
        <w:ind w:firstLine="540"/>
        <w:jc w:val="both"/>
      </w:pPr>
      <w:r>
        <w:t xml:space="preserve">1.1 - 2. Утратили силу. - Федеральный </w:t>
      </w:r>
      <w:hyperlink r:id="rId162" w:history="1">
        <w:r>
          <w:rPr>
            <w:color w:val="0000FF"/>
          </w:rPr>
          <w:t>закон</w:t>
        </w:r>
      </w:hyperlink>
      <w:r>
        <w:t xml:space="preserve"> от 25.12.2012 N 270-ФЗ.</w:t>
      </w:r>
    </w:p>
    <w:p w:rsidR="00E13A65" w:rsidRDefault="00E13A65">
      <w:pPr>
        <w:pStyle w:val="ConsPlusNormal"/>
        <w:spacing w:before="220"/>
        <w:ind w:firstLine="540"/>
        <w:jc w:val="both"/>
      </w:pPr>
      <w:r>
        <w:t xml:space="preserve">3. Перечень документов, подтверждающих выполнение предусмотренных </w:t>
      </w:r>
      <w:hyperlink w:anchor="P261" w:history="1">
        <w:r>
          <w:rPr>
            <w:color w:val="0000FF"/>
          </w:rPr>
          <w:t>пунктом 12 части 1</w:t>
        </w:r>
      </w:hyperlink>
      <w:r>
        <w:t xml:space="preserve"> настоящей статьи условий, утверждается наблюдательным советом Фонда.</w:t>
      </w:r>
    </w:p>
    <w:p w:rsidR="00E13A65" w:rsidRDefault="00E13A65">
      <w:pPr>
        <w:pStyle w:val="ConsPlusNormal"/>
        <w:jc w:val="both"/>
      </w:pPr>
      <w:r>
        <w:t xml:space="preserve">(в ред. Федеральных законов от 01.12.2008 </w:t>
      </w:r>
      <w:hyperlink r:id="rId163" w:history="1">
        <w:r>
          <w:rPr>
            <w:color w:val="0000FF"/>
          </w:rPr>
          <w:t>N 225-ФЗ</w:t>
        </w:r>
      </w:hyperlink>
      <w:r>
        <w:t xml:space="preserve">, от 25.12.2012 </w:t>
      </w:r>
      <w:hyperlink r:id="rId164" w:history="1">
        <w:r>
          <w:rPr>
            <w:color w:val="0000FF"/>
          </w:rPr>
          <w:t>N 270-ФЗ</w:t>
        </w:r>
      </w:hyperlink>
      <w:r>
        <w:t xml:space="preserve">, от 29.06.2015 </w:t>
      </w:r>
      <w:hyperlink r:id="rId165" w:history="1">
        <w:r>
          <w:rPr>
            <w:color w:val="0000FF"/>
          </w:rPr>
          <w:t>N 176-ФЗ</w:t>
        </w:r>
      </w:hyperlink>
      <w:r>
        <w:t>)</w:t>
      </w:r>
    </w:p>
    <w:p w:rsidR="00E13A65" w:rsidRDefault="00E13A65">
      <w:pPr>
        <w:pStyle w:val="ConsPlusNormal"/>
        <w:spacing w:before="220"/>
        <w:ind w:firstLine="540"/>
        <w:jc w:val="both"/>
      </w:pPr>
      <w:r>
        <w:lastRenderedPageBreak/>
        <w:t xml:space="preserve">4. Особенности предоставления финансовой поддержки за счет средств Фонда, формируемых в соответствии с </w:t>
      </w:r>
      <w:hyperlink w:anchor="P98"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66" w:history="1">
        <w:r>
          <w:rPr>
            <w:color w:val="0000FF"/>
          </w:rPr>
          <w:t>законом</w:t>
        </w:r>
      </w:hyperlink>
      <w:r>
        <w:t xml:space="preserve"> о федеральном бюджете на соответствующий год.</w:t>
      </w:r>
    </w:p>
    <w:p w:rsidR="00E13A65" w:rsidRDefault="00E13A65">
      <w:pPr>
        <w:pStyle w:val="ConsPlusNormal"/>
        <w:jc w:val="both"/>
      </w:pPr>
      <w:r>
        <w:t xml:space="preserve">(часть 4 введена Федеральным </w:t>
      </w:r>
      <w:hyperlink r:id="rId167" w:history="1">
        <w:r>
          <w:rPr>
            <w:color w:val="0000FF"/>
          </w:rPr>
          <w:t>законом</w:t>
        </w:r>
      </w:hyperlink>
      <w:r>
        <w:t xml:space="preserve"> от 29.12.2010 N 441-ФЗ)</w:t>
      </w:r>
    </w:p>
    <w:p w:rsidR="00E13A65" w:rsidRDefault="00E13A65">
      <w:pPr>
        <w:pStyle w:val="ConsPlusNormal"/>
        <w:ind w:firstLine="540"/>
        <w:jc w:val="both"/>
      </w:pPr>
    </w:p>
    <w:p w:rsidR="00E13A65" w:rsidRDefault="00E13A65">
      <w:pPr>
        <w:pStyle w:val="ConsPlusTitle"/>
        <w:ind w:firstLine="540"/>
        <w:jc w:val="both"/>
        <w:outlineLvl w:val="1"/>
      </w:pPr>
      <w:bookmarkStart w:id="14" w:name="P269"/>
      <w:bookmarkEnd w:id="14"/>
      <w:r>
        <w:t>Статья 15. Региональная адресная программа по проведению капитального ремонта многоквартирных домов</w:t>
      </w:r>
    </w:p>
    <w:p w:rsidR="00E13A65" w:rsidRDefault="00E13A65">
      <w:pPr>
        <w:pStyle w:val="ConsPlusNormal"/>
        <w:ind w:firstLine="540"/>
        <w:jc w:val="both"/>
      </w:pPr>
    </w:p>
    <w:p w:rsidR="00E13A65" w:rsidRDefault="00E13A65">
      <w:pPr>
        <w:pStyle w:val="ConsPlusNormal"/>
        <w:ind w:firstLine="540"/>
        <w:jc w:val="both"/>
      </w:pPr>
      <w:bookmarkStart w:id="15" w:name="P271"/>
      <w:bookmarkEnd w:id="15"/>
      <w:r>
        <w:t>1. Региональная адресная программа по проведению капитального ремонта многоквартирных домов утверждается высшим исполнительным органом государственной власти субъекта Российской Федерации.</w:t>
      </w:r>
    </w:p>
    <w:p w:rsidR="00E13A65" w:rsidRDefault="00E13A65">
      <w:pPr>
        <w:pStyle w:val="ConsPlusNormal"/>
        <w:spacing w:before="220"/>
        <w:ind w:firstLine="540"/>
        <w:jc w:val="both"/>
      </w:pPr>
      <w:r>
        <w:t>2. Региональная адресная программа по проведению капитального ремонта многоквартирных домов должна содержать, в частности:</w:t>
      </w:r>
    </w:p>
    <w:p w:rsidR="00E13A65" w:rsidRDefault="00E13A65">
      <w:pPr>
        <w:pStyle w:val="ConsPlusNormal"/>
        <w:spacing w:before="220"/>
        <w:ind w:firstLine="540"/>
        <w:jc w:val="both"/>
      </w:pPr>
      <w:bookmarkStart w:id="16" w:name="P273"/>
      <w:bookmarkEnd w:id="16"/>
      <w:r>
        <w:t>1) перечень многоквартирных домов, которые подлежат капитальному ремонту, которым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на проведение капитального ремонта и которые включены в утвержденные органами местного самоуправления муниципальные адресные программы или утвержденные органами государственной власти субъектов Российской Федерации - городов федерального значения Москвы и Санкт-Петербурга такие региональные адресные программы;</w:t>
      </w:r>
    </w:p>
    <w:p w:rsidR="00E13A65" w:rsidRDefault="00E13A65">
      <w:pPr>
        <w:pStyle w:val="ConsPlusNormal"/>
        <w:spacing w:before="220"/>
        <w:ind w:firstLine="540"/>
        <w:jc w:val="both"/>
      </w:pPr>
      <w:bookmarkStart w:id="17" w:name="P274"/>
      <w:bookmarkEnd w:id="17"/>
      <w: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P273" w:history="1">
        <w:r>
          <w:rPr>
            <w:color w:val="0000FF"/>
          </w:rPr>
          <w:t>пункте 1</w:t>
        </w:r>
      </w:hyperlink>
      <w:r>
        <w:t xml:space="preserve"> настоящей части, за счет средств бюджетов субъектов Российской Федерации,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средств собственников помещений в многоквартирных домах;</w:t>
      </w:r>
    </w:p>
    <w:p w:rsidR="00E13A65" w:rsidRDefault="00E13A65">
      <w:pPr>
        <w:pStyle w:val="ConsPlusNormal"/>
        <w:spacing w:before="220"/>
        <w:ind w:firstLine="540"/>
        <w:jc w:val="both"/>
      </w:pPr>
      <w:r>
        <w:t xml:space="preserve">3) обоснование объема средств, указанных в </w:t>
      </w:r>
      <w:hyperlink w:anchor="P274" w:history="1">
        <w:r>
          <w:rPr>
            <w:color w:val="0000FF"/>
          </w:rPr>
          <w:t>пункте 2</w:t>
        </w:r>
      </w:hyperlink>
      <w:r>
        <w:t xml:space="preserve"> настоящей части;</w:t>
      </w:r>
    </w:p>
    <w:p w:rsidR="00E13A65" w:rsidRDefault="00E13A65">
      <w:pPr>
        <w:pStyle w:val="ConsPlusNormal"/>
        <w:spacing w:before="220"/>
        <w:ind w:firstLine="540"/>
        <w:jc w:val="both"/>
      </w:pPr>
      <w:r>
        <w:t>4) планируемые показатели выполнения указанной региональной адресной программы;</w:t>
      </w:r>
    </w:p>
    <w:p w:rsidR="00E13A65" w:rsidRDefault="00E13A65">
      <w:pPr>
        <w:pStyle w:val="ConsPlusNormal"/>
        <w:spacing w:before="220"/>
        <w:ind w:firstLine="540"/>
        <w:jc w:val="both"/>
      </w:pPr>
      <w:r>
        <w:t xml:space="preserve">5) размер предельной стоимости проведения капитального ремонта в расчете на один квадратный метр общей площади помещений в многоквартирных домах, указанных в </w:t>
      </w:r>
      <w:hyperlink w:anchor="P273" w:history="1">
        <w:r>
          <w:rPr>
            <w:color w:val="0000FF"/>
          </w:rPr>
          <w:t>пункте 1</w:t>
        </w:r>
      </w:hyperlink>
      <w:r>
        <w:t xml:space="preserve"> настоящей части.</w:t>
      </w:r>
    </w:p>
    <w:p w:rsidR="00E13A65" w:rsidRDefault="00E13A65">
      <w:pPr>
        <w:pStyle w:val="ConsPlusNormal"/>
        <w:spacing w:before="220"/>
        <w:ind w:firstLine="540"/>
        <w:jc w:val="both"/>
      </w:pPr>
      <w:bookmarkStart w:id="18" w:name="P278"/>
      <w:bookmarkEnd w:id="18"/>
      <w:r>
        <w:t>3. К видам работ по капитальному ремонту многоквартирных домов в соответствии с настоящим Федеральным законом относятся:</w:t>
      </w:r>
    </w:p>
    <w:p w:rsidR="00E13A65" w:rsidRDefault="00E13A65">
      <w:pPr>
        <w:pStyle w:val="ConsPlusNormal"/>
        <w:spacing w:before="220"/>
        <w:ind w:firstLine="540"/>
        <w:jc w:val="both"/>
      </w:pPr>
      <w:r>
        <w:t>1) ремонт внутридомовых инженерных систем электро-, тепло-, газо-, водоснабжения, водоотведения;</w:t>
      </w:r>
    </w:p>
    <w:p w:rsidR="00E13A65" w:rsidRDefault="00E13A65">
      <w:pPr>
        <w:pStyle w:val="ConsPlusNormal"/>
        <w:jc w:val="both"/>
      </w:pPr>
      <w:r>
        <w:t xml:space="preserve">(п. 1 в ред. Федерального </w:t>
      </w:r>
      <w:hyperlink r:id="rId168" w:history="1">
        <w:r>
          <w:rPr>
            <w:color w:val="0000FF"/>
          </w:rPr>
          <w:t>закона</w:t>
        </w:r>
      </w:hyperlink>
      <w:r>
        <w:t xml:space="preserve"> от 29.12.2010 N 441-ФЗ)</w:t>
      </w:r>
    </w:p>
    <w:p w:rsidR="00E13A65" w:rsidRDefault="00E13A65">
      <w:pPr>
        <w:pStyle w:val="ConsPlusNormal"/>
        <w:spacing w:before="220"/>
        <w:ind w:firstLine="540"/>
        <w:jc w:val="both"/>
      </w:pPr>
      <w:r>
        <w:t>2) ремонт или замена лифтового оборудования, признанного непригодным для эксплуатации, при необходимости ремонт лифтовых шахт;</w:t>
      </w:r>
    </w:p>
    <w:p w:rsidR="00E13A65" w:rsidRDefault="00E13A65">
      <w:pPr>
        <w:pStyle w:val="ConsPlusNormal"/>
        <w:spacing w:before="220"/>
        <w:ind w:firstLine="540"/>
        <w:jc w:val="both"/>
      </w:pPr>
      <w:r>
        <w:t>3) ремонт крыш;</w:t>
      </w:r>
    </w:p>
    <w:p w:rsidR="00E13A65" w:rsidRDefault="00E13A65">
      <w:pPr>
        <w:pStyle w:val="ConsPlusNormal"/>
        <w:spacing w:before="220"/>
        <w:ind w:firstLine="540"/>
        <w:jc w:val="both"/>
      </w:pPr>
      <w:r>
        <w:t>4) ремонт подвальных помещений, относящихся к общему имуществу в многоквартирных домах;</w:t>
      </w:r>
    </w:p>
    <w:p w:rsidR="00E13A65" w:rsidRDefault="00E13A65">
      <w:pPr>
        <w:pStyle w:val="ConsPlusNormal"/>
        <w:spacing w:before="220"/>
        <w:ind w:firstLine="540"/>
        <w:jc w:val="both"/>
      </w:pPr>
      <w:r>
        <w:lastRenderedPageBreak/>
        <w:t>5) утепление и ремонт фасадов;</w:t>
      </w:r>
    </w:p>
    <w:p w:rsidR="00E13A65" w:rsidRDefault="00E13A65">
      <w:pPr>
        <w:pStyle w:val="ConsPlusNormal"/>
        <w:spacing w:before="220"/>
        <w:ind w:firstLine="540"/>
        <w:jc w:val="both"/>
      </w:pPr>
      <w:r>
        <w:t>6) 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p w:rsidR="00E13A65" w:rsidRDefault="00E13A65">
      <w:pPr>
        <w:pStyle w:val="ConsPlusNormal"/>
        <w:jc w:val="both"/>
      </w:pPr>
      <w:r>
        <w:t xml:space="preserve">(п. 6 введен Федеральным </w:t>
      </w:r>
      <w:hyperlink r:id="rId169" w:history="1">
        <w:r>
          <w:rPr>
            <w:color w:val="0000FF"/>
          </w:rPr>
          <w:t>законом</w:t>
        </w:r>
      </w:hyperlink>
      <w:r>
        <w:t xml:space="preserve"> от 29.12.2010 N 441-ФЗ)</w:t>
      </w:r>
    </w:p>
    <w:p w:rsidR="00E13A65" w:rsidRDefault="00E13A65">
      <w:pPr>
        <w:pStyle w:val="ConsPlusNormal"/>
        <w:spacing w:before="220"/>
        <w:ind w:firstLine="540"/>
        <w:jc w:val="both"/>
      </w:pPr>
      <w:r>
        <w:t>7) ремонт фундаментов многоквартирных домов.</w:t>
      </w:r>
    </w:p>
    <w:p w:rsidR="00E13A65" w:rsidRDefault="00E13A65">
      <w:pPr>
        <w:pStyle w:val="ConsPlusNormal"/>
        <w:jc w:val="both"/>
      </w:pPr>
      <w:r>
        <w:t xml:space="preserve">(п. 7 введен Федеральным </w:t>
      </w:r>
      <w:hyperlink r:id="rId170" w:history="1">
        <w:r>
          <w:rPr>
            <w:color w:val="0000FF"/>
          </w:rPr>
          <w:t>законом</w:t>
        </w:r>
      </w:hyperlink>
      <w:r>
        <w:t xml:space="preserve"> от 29.12.2010 N 441-ФЗ, в ред. Федерального </w:t>
      </w:r>
      <w:hyperlink r:id="rId171" w:history="1">
        <w:r>
          <w:rPr>
            <w:color w:val="0000FF"/>
          </w:rPr>
          <w:t>закона</w:t>
        </w:r>
      </w:hyperlink>
      <w:r>
        <w:t xml:space="preserve"> от 25.12.2012 N 270-ФЗ)</w:t>
      </w:r>
    </w:p>
    <w:p w:rsidR="00E13A65" w:rsidRDefault="00E13A65">
      <w:pPr>
        <w:pStyle w:val="ConsPlusNormal"/>
        <w:spacing w:before="220"/>
        <w:ind w:firstLine="540"/>
        <w:jc w:val="both"/>
      </w:pPr>
      <w:r>
        <w:t xml:space="preserve">3.1. Утратил силу. - Федеральный </w:t>
      </w:r>
      <w:hyperlink r:id="rId172" w:history="1">
        <w:r>
          <w:rPr>
            <w:color w:val="0000FF"/>
          </w:rPr>
          <w:t>закон</w:t>
        </w:r>
      </w:hyperlink>
      <w:r>
        <w:t xml:space="preserve"> от 25.12.2012 N 270-ФЗ.</w:t>
      </w:r>
    </w:p>
    <w:p w:rsidR="00E13A65" w:rsidRDefault="00E13A65">
      <w:pPr>
        <w:pStyle w:val="ConsPlusNormal"/>
        <w:spacing w:before="220"/>
        <w:ind w:firstLine="540"/>
        <w:jc w:val="both"/>
      </w:pPr>
      <w:r>
        <w:t xml:space="preserve">3.2. Капитальный ремонт многоквартирных домов, указанных в </w:t>
      </w:r>
      <w:hyperlink w:anchor="P273" w:history="1">
        <w:r>
          <w:rPr>
            <w:color w:val="0000FF"/>
          </w:rPr>
          <w:t>пункте 1 части 2</w:t>
        </w:r>
      </w:hyperlink>
      <w:r>
        <w:t xml:space="preserve"> настоящей статьи, обязательно должен включать в себя выполнение работ по установке коллективных (общедомовых) приборов учета потребления ресурсов, необходимых для предоставления коммунальных услуг (тепловой энергии, горячей воды и холодной воды, электрической энергии, газа), и узлов управления и регулирования потребления указанных коммунальных ресурсов в соответствии с требованиями Федерального </w:t>
      </w:r>
      <w:hyperlink r:id="rId173" w:history="1">
        <w:r>
          <w:rPr>
            <w:color w:val="0000FF"/>
          </w:rPr>
          <w:t>закона</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и других нормативных правовых актов Российской Федерации.</w:t>
      </w:r>
    </w:p>
    <w:p w:rsidR="00E13A65" w:rsidRDefault="00E13A65">
      <w:pPr>
        <w:pStyle w:val="ConsPlusNormal"/>
        <w:jc w:val="both"/>
      </w:pPr>
      <w:r>
        <w:t xml:space="preserve">(часть 3.2 в ред. Федерального </w:t>
      </w:r>
      <w:hyperlink r:id="rId174" w:history="1">
        <w:r>
          <w:rPr>
            <w:color w:val="0000FF"/>
          </w:rPr>
          <w:t>закона</w:t>
        </w:r>
      </w:hyperlink>
      <w:r>
        <w:t xml:space="preserve"> от 25.12.2012 N 270-ФЗ)</w:t>
      </w:r>
    </w:p>
    <w:p w:rsidR="00E13A65" w:rsidRDefault="00E13A65">
      <w:pPr>
        <w:pStyle w:val="ConsPlusNormal"/>
        <w:spacing w:before="220"/>
        <w:ind w:firstLine="540"/>
        <w:jc w:val="both"/>
      </w:pPr>
      <w:r>
        <w:t xml:space="preserve">4. Орган местного самоуправления, органы исполнительной власти субъектов Российской Федерации - городов федерального значения Москвы и Санкт-Петербурга принимают решение о включении в муниципальную адресную программу или региональную адресную программу многоквартирных домов, указанных в </w:t>
      </w:r>
      <w:hyperlink w:anchor="P273" w:history="1">
        <w:r>
          <w:rPr>
            <w:color w:val="0000FF"/>
          </w:rPr>
          <w:t>пункте 1 части 2</w:t>
        </w:r>
      </w:hyperlink>
      <w:r>
        <w:t xml:space="preserve"> настоящей статьи, при наличии решений общих собраний членов товариществ собственников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указанной адресной программе.</w:t>
      </w:r>
    </w:p>
    <w:p w:rsidR="00E13A65" w:rsidRDefault="00E13A65">
      <w:pPr>
        <w:pStyle w:val="ConsPlusNormal"/>
        <w:spacing w:before="220"/>
        <w:ind w:firstLine="540"/>
        <w:jc w:val="both"/>
      </w:pPr>
      <w:r>
        <w:t xml:space="preserve">4.1. Высший исполнительный орган государственной власти субъекта Российской Федерации вправе устанавливать условия включения многоквартирных домов, указанных в </w:t>
      </w:r>
      <w:hyperlink w:anchor="P273" w:history="1">
        <w:r>
          <w:rPr>
            <w:color w:val="0000FF"/>
          </w:rPr>
          <w:t>пункте 1 части 2</w:t>
        </w:r>
      </w:hyperlink>
      <w:r>
        <w:t xml:space="preserve"> настоящей статьи, в региональные адресные программы по проведению капитального ремонта многоквартирных домов исходя из лимита предоставления финансовой поддержки за счет средств Фонда, установленного для субъекта Российской Федерации в соответствии с законодательством Российской Федерации, и размеров долевого финансирования капитального ремонта многоквартирных домов за счет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При подготовке муниципальных адресных программ, предусмотренных </w:t>
      </w:r>
      <w:hyperlink w:anchor="P273" w:history="1">
        <w:r>
          <w:rPr>
            <w:color w:val="0000FF"/>
          </w:rPr>
          <w:t>пунктом 1 части 2</w:t>
        </w:r>
      </w:hyperlink>
      <w:r>
        <w:t xml:space="preserve"> настоящей статьи, должны учитываться установленные в соответствии с настоящей частью условия включения многоквартирных домов в региональные адресные программы по проведению капитального ремонта многоквартирных домов.</w:t>
      </w:r>
    </w:p>
    <w:p w:rsidR="00E13A65" w:rsidRDefault="00E13A65">
      <w:pPr>
        <w:pStyle w:val="ConsPlusNormal"/>
        <w:jc w:val="both"/>
      </w:pPr>
      <w:r>
        <w:t xml:space="preserve">(часть 4.1 введена Федеральным </w:t>
      </w:r>
      <w:hyperlink r:id="rId175" w:history="1">
        <w:r>
          <w:rPr>
            <w:color w:val="0000FF"/>
          </w:rPr>
          <w:t>законом</w:t>
        </w:r>
      </w:hyperlink>
      <w:r>
        <w:t xml:space="preserve"> от 17.12.2009 N 316-ФЗ, в ред. Федерального </w:t>
      </w:r>
      <w:hyperlink r:id="rId176" w:history="1">
        <w:r>
          <w:rPr>
            <w:color w:val="0000FF"/>
          </w:rPr>
          <w:t>закона</w:t>
        </w:r>
      </w:hyperlink>
      <w:r>
        <w:t xml:space="preserve"> от 25.12.2012 N 270-ФЗ)</w:t>
      </w:r>
    </w:p>
    <w:p w:rsidR="00E13A65" w:rsidRDefault="00E13A65">
      <w:pPr>
        <w:pStyle w:val="ConsPlusNormal"/>
        <w:spacing w:before="220"/>
        <w:ind w:firstLine="540"/>
        <w:jc w:val="both"/>
      </w:pPr>
      <w:bookmarkStart w:id="19" w:name="P295"/>
      <w:bookmarkEnd w:id="19"/>
      <w:r>
        <w:t xml:space="preserve">5.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в пределах минимального объема, установленного соответственно </w:t>
      </w:r>
      <w:hyperlink w:anchor="P446" w:history="1">
        <w:r>
          <w:rPr>
            <w:color w:val="0000FF"/>
          </w:rPr>
          <w:t>частью 2 статьи 18</w:t>
        </w:r>
      </w:hyperlink>
      <w:r>
        <w:t xml:space="preserve"> и </w:t>
      </w:r>
      <w:hyperlink w:anchor="P520" w:history="1">
        <w:r>
          <w:rPr>
            <w:color w:val="0000FF"/>
          </w:rPr>
          <w:t>пунктом 2 части 6 статьи 20</w:t>
        </w:r>
      </w:hyperlink>
      <w:r>
        <w:t xml:space="preserve"> настоящего Федерального закона, могут использоваться только на проведение работ, указанных в </w:t>
      </w:r>
      <w:hyperlink w:anchor="P278" w:history="1">
        <w:r>
          <w:rPr>
            <w:color w:val="0000FF"/>
          </w:rPr>
          <w:t>части 3</w:t>
        </w:r>
      </w:hyperlink>
      <w:r>
        <w:t xml:space="preserve"> настоящей статьи, а также на разработку проектной документации для </w:t>
      </w:r>
      <w:r>
        <w:lastRenderedPageBreak/>
        <w:t xml:space="preserve">капитального ремонта указанных в </w:t>
      </w:r>
      <w:hyperlink w:anchor="P273" w:history="1">
        <w:r>
          <w:rPr>
            <w:color w:val="0000FF"/>
          </w:rPr>
          <w:t>пункте 1 части 2</w:t>
        </w:r>
      </w:hyperlink>
      <w:r>
        <w:t xml:space="preserve"> настоящей статьи многоквартирных домов, виды работ по которому установлены </w:t>
      </w:r>
      <w:hyperlink w:anchor="P278" w:history="1">
        <w:r>
          <w:rPr>
            <w:color w:val="0000FF"/>
          </w:rPr>
          <w:t>частью 3</w:t>
        </w:r>
      </w:hyperlink>
      <w:r>
        <w:t xml:space="preserve"> настоящей статьи, проведение энергетического обследования многоквартирного дома, если региональной адресной программой по проведению капитального ремонта многоквартирных домов предусмотрено проведение этого обследования, и проведение государственной экспертизы такой документации в соответствии с </w:t>
      </w:r>
      <w:hyperlink r:id="rId177" w:history="1">
        <w:r>
          <w:rPr>
            <w:color w:val="0000FF"/>
          </w:rPr>
          <w:t>законодательством</w:t>
        </w:r>
      </w:hyperlink>
      <w:r>
        <w:t xml:space="preserve"> Российской Федерации о градостроительной деятельности.</w:t>
      </w:r>
    </w:p>
    <w:p w:rsidR="00E13A65" w:rsidRDefault="00E13A65">
      <w:pPr>
        <w:pStyle w:val="ConsPlusNormal"/>
        <w:jc w:val="both"/>
      </w:pPr>
      <w:r>
        <w:t xml:space="preserve">(в ред. Федеральных законов от 29.12.2010 </w:t>
      </w:r>
      <w:hyperlink r:id="rId178" w:history="1">
        <w:r>
          <w:rPr>
            <w:color w:val="0000FF"/>
          </w:rPr>
          <w:t>N 441-ФЗ</w:t>
        </w:r>
      </w:hyperlink>
      <w:r>
        <w:t xml:space="preserve">, от 25.12.2012 </w:t>
      </w:r>
      <w:hyperlink r:id="rId179" w:history="1">
        <w:r>
          <w:rPr>
            <w:color w:val="0000FF"/>
          </w:rPr>
          <w:t>N 270-ФЗ</w:t>
        </w:r>
      </w:hyperlink>
      <w:r>
        <w:t>)</w:t>
      </w:r>
    </w:p>
    <w:p w:rsidR="00E13A65" w:rsidRDefault="00E13A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3A65">
        <w:trPr>
          <w:jc w:val="center"/>
        </w:trPr>
        <w:tc>
          <w:tcPr>
            <w:tcW w:w="9294" w:type="dxa"/>
            <w:tcBorders>
              <w:top w:val="nil"/>
              <w:left w:val="single" w:sz="24" w:space="0" w:color="CED3F1"/>
              <w:bottom w:val="nil"/>
              <w:right w:val="single" w:sz="24" w:space="0" w:color="F4F3F8"/>
            </w:tcBorders>
            <w:shd w:val="clear" w:color="auto" w:fill="F4F3F8"/>
          </w:tcPr>
          <w:p w:rsidR="00E13A65" w:rsidRDefault="00E13A65">
            <w:pPr>
              <w:pStyle w:val="ConsPlusNormal"/>
              <w:jc w:val="both"/>
            </w:pPr>
            <w:r>
              <w:rPr>
                <w:color w:val="392C69"/>
              </w:rPr>
              <w:t>КонсультантПлюс: примечание.</w:t>
            </w:r>
          </w:p>
          <w:p w:rsidR="00E13A65" w:rsidRDefault="00E13A65">
            <w:pPr>
              <w:pStyle w:val="ConsPlusNormal"/>
              <w:jc w:val="both"/>
            </w:pPr>
            <w:r>
              <w:rPr>
                <w:color w:val="392C69"/>
              </w:rPr>
              <w:t xml:space="preserve">Требования, установленные во втором предложении части 6 статьи 15 в редакции Федерального </w:t>
            </w:r>
            <w:hyperlink r:id="rId180" w:history="1">
              <w:r>
                <w:rPr>
                  <w:color w:val="0000FF"/>
                </w:rPr>
                <w:t>закона</w:t>
              </w:r>
            </w:hyperlink>
            <w:r>
              <w:rPr>
                <w:color w:val="392C69"/>
              </w:rPr>
              <w:t xml:space="preserve"> от 30.11.2011 N 350-ФЗ, </w:t>
            </w:r>
            <w:hyperlink r:id="rId181" w:history="1">
              <w:r>
                <w:rPr>
                  <w:color w:val="0000FF"/>
                </w:rPr>
                <w:t>не распространяются</w:t>
              </w:r>
            </w:hyperlink>
            <w:r>
              <w:rPr>
                <w:color w:val="392C69"/>
              </w:rPr>
              <w:t xml:space="preserve"> на региональные адресные программы по проведению капитального ремонта многоквартирных домов, отчеты о завершении которых представлены субъектами Российской Федерации в государственную корпорацию - Фонд содействия реформированию жилищно-коммунального хозяйства до дня вступления в силу указанного </w:t>
            </w:r>
            <w:hyperlink r:id="rId182" w:history="1">
              <w:r>
                <w:rPr>
                  <w:color w:val="0000FF"/>
                </w:rPr>
                <w:t>Закона</w:t>
              </w:r>
            </w:hyperlink>
            <w:r>
              <w:rPr>
                <w:color w:val="392C69"/>
              </w:rPr>
              <w:t>.</w:t>
            </w:r>
          </w:p>
        </w:tc>
      </w:tr>
    </w:tbl>
    <w:p w:rsidR="00E13A65" w:rsidRDefault="00E13A65">
      <w:pPr>
        <w:pStyle w:val="ConsPlusNormal"/>
        <w:spacing w:before="280"/>
        <w:ind w:firstLine="540"/>
        <w:jc w:val="both"/>
      </w:pPr>
      <w:bookmarkStart w:id="20" w:name="P299"/>
      <w:bookmarkEnd w:id="20"/>
      <w:r>
        <w:t xml:space="preserve">6. Региональные адресные программы по проведению капитального ремонта многоквартирных домов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P520" w:history="1">
        <w:r>
          <w:rPr>
            <w:color w:val="0000FF"/>
          </w:rPr>
          <w:t>пунктами 2</w:t>
        </w:r>
      </w:hyperlink>
      <w:r>
        <w:t xml:space="preserve"> и </w:t>
      </w:r>
      <w:hyperlink w:anchor="P522" w:history="1">
        <w:r>
          <w:rPr>
            <w:color w:val="0000FF"/>
          </w:rPr>
          <w:t>3 части 6 статьи 20</w:t>
        </w:r>
      </w:hyperlink>
      <w:r>
        <w:t xml:space="preserve"> настоящего Федерального закона.</w:t>
      </w:r>
    </w:p>
    <w:p w:rsidR="00E13A65" w:rsidRDefault="00E13A65">
      <w:pPr>
        <w:pStyle w:val="ConsPlusNormal"/>
        <w:jc w:val="both"/>
      </w:pPr>
      <w:r>
        <w:t xml:space="preserve">(часть 6 введена Федеральным </w:t>
      </w:r>
      <w:hyperlink r:id="rId183" w:history="1">
        <w:r>
          <w:rPr>
            <w:color w:val="0000FF"/>
          </w:rPr>
          <w:t>законом</w:t>
        </w:r>
      </w:hyperlink>
      <w:r>
        <w:t xml:space="preserve"> от 29.12.2010 N 441-ФЗ, в ред. Федеральных законов от 04.06.2011 </w:t>
      </w:r>
      <w:hyperlink r:id="rId184" w:history="1">
        <w:r>
          <w:rPr>
            <w:color w:val="0000FF"/>
          </w:rPr>
          <w:t>N 124-ФЗ</w:t>
        </w:r>
      </w:hyperlink>
      <w:r>
        <w:t xml:space="preserve">, от 30.11.2011 </w:t>
      </w:r>
      <w:hyperlink r:id="rId185" w:history="1">
        <w:r>
          <w:rPr>
            <w:color w:val="0000FF"/>
          </w:rPr>
          <w:t>N 350-ФЗ</w:t>
        </w:r>
      </w:hyperlink>
      <w:r>
        <w:t>)</w:t>
      </w:r>
    </w:p>
    <w:p w:rsidR="00E13A65" w:rsidRDefault="00E13A65">
      <w:pPr>
        <w:pStyle w:val="ConsPlusNormal"/>
        <w:spacing w:before="220"/>
        <w:ind w:firstLine="540"/>
        <w:jc w:val="both"/>
      </w:pPr>
      <w:bookmarkStart w:id="21" w:name="P301"/>
      <w:bookmarkEnd w:id="21"/>
      <w:r>
        <w:t xml:space="preserve">7. Региональные адресные программы по проведению капитального ремонта многоквартирных домов или этапы этих программ, на реализацию которых в период с 1 января до 30 июня 2011 года и с 1 января 2012 года предоставлена финансовая поддержка за счет средств Фонда, должны быть реализованы не позднее 1 января года, следующего за годом, в котором Фондом приняты соответствующие решения о предоставлении такой финансовой поддержки, а региональные адресные программы по проведению капитального ремонта многоквартирных домов или этапы этих программ, на реализацию которых в период с 1 июля до 31 декабря 2011 года предоставлена финансовая поддержка за счет средств Фонда, должны быть реализованы не позднее 1 января 2013 года. При этом к указанным срокам количество многоквартирных домов, в которых в соответствии с этими программами проведен капитальный ремонт, не должно быть менее количества многоквартирных домов, указанных в этих программах на дату подачи соответствующей заявки на предоставление финансовой поддержки за счет средств Фонда, если только такое уменьшение не произошло вследствие 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решения об отказе от участия в соответствующей региональной адресной программе по проведению капитального ремонта многоквартирных домов, признания </w:t>
      </w:r>
      <w:r>
        <w:lastRenderedPageBreak/>
        <w:t xml:space="preserve">недействительным решения об участии в этой программе или непринятия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решений, предусмотренных </w:t>
      </w:r>
      <w:hyperlink w:anchor="P520" w:history="1">
        <w:r>
          <w:rPr>
            <w:color w:val="0000FF"/>
          </w:rPr>
          <w:t>пунктами 2</w:t>
        </w:r>
      </w:hyperlink>
      <w:r>
        <w:t xml:space="preserve"> и </w:t>
      </w:r>
      <w:hyperlink w:anchor="P522" w:history="1">
        <w:r>
          <w:rPr>
            <w:color w:val="0000FF"/>
          </w:rPr>
          <w:t>3 части 6 статьи 20</w:t>
        </w:r>
      </w:hyperlink>
      <w:r>
        <w:t xml:space="preserve"> настоящего Федерального закона.</w:t>
      </w:r>
    </w:p>
    <w:p w:rsidR="00E13A65" w:rsidRDefault="00E13A65">
      <w:pPr>
        <w:pStyle w:val="ConsPlusNormal"/>
        <w:jc w:val="both"/>
      </w:pPr>
      <w:r>
        <w:t xml:space="preserve">(часть 7 в ред. Федерального </w:t>
      </w:r>
      <w:hyperlink r:id="rId186" w:history="1">
        <w:r>
          <w:rPr>
            <w:color w:val="0000FF"/>
          </w:rPr>
          <w:t>закона</w:t>
        </w:r>
      </w:hyperlink>
      <w:r>
        <w:t xml:space="preserve"> от 30.11.2011 N 350-ФЗ)</w:t>
      </w:r>
    </w:p>
    <w:p w:rsidR="00E13A65" w:rsidRDefault="00E13A65">
      <w:pPr>
        <w:pStyle w:val="ConsPlusNormal"/>
        <w:ind w:firstLine="540"/>
        <w:jc w:val="both"/>
      </w:pPr>
    </w:p>
    <w:p w:rsidR="00E13A65" w:rsidRDefault="00E13A65">
      <w:pPr>
        <w:pStyle w:val="ConsPlusTitle"/>
        <w:ind w:firstLine="540"/>
        <w:jc w:val="both"/>
        <w:outlineLvl w:val="1"/>
      </w:pPr>
      <w:bookmarkStart w:id="22" w:name="P304"/>
      <w:bookmarkEnd w:id="22"/>
      <w:r>
        <w:t>Статья 15.1. Региональная программа капитального ремонта и краткосрочный план ее реализации</w:t>
      </w:r>
    </w:p>
    <w:p w:rsidR="00E13A65" w:rsidRDefault="00E13A65">
      <w:pPr>
        <w:pStyle w:val="ConsPlusNormal"/>
        <w:ind w:firstLine="540"/>
        <w:jc w:val="both"/>
      </w:pPr>
      <w:r>
        <w:t xml:space="preserve">(введена Федеральным </w:t>
      </w:r>
      <w:hyperlink r:id="rId187" w:history="1">
        <w:r>
          <w:rPr>
            <w:color w:val="0000FF"/>
          </w:rPr>
          <w:t>законом</w:t>
        </w:r>
      </w:hyperlink>
      <w:r>
        <w:t xml:space="preserve"> от 28.12.2013 N 417-ФЗ)</w:t>
      </w:r>
    </w:p>
    <w:p w:rsidR="00E13A65" w:rsidRDefault="00E13A65">
      <w:pPr>
        <w:pStyle w:val="ConsPlusNormal"/>
        <w:ind w:firstLine="540"/>
        <w:jc w:val="both"/>
      </w:pPr>
    </w:p>
    <w:p w:rsidR="00E13A65" w:rsidRDefault="00E13A65">
      <w:pPr>
        <w:pStyle w:val="ConsPlusNormal"/>
        <w:ind w:firstLine="540"/>
        <w:jc w:val="both"/>
      </w:pPr>
      <w:bookmarkStart w:id="23" w:name="P307"/>
      <w:bookmarkEnd w:id="23"/>
      <w:r>
        <w:t xml:space="preserve">1. Региональная программа капитального ремонта и краткосрочный план ее реализации утверждаются в соответствии с жилищным </w:t>
      </w:r>
      <w:hyperlink r:id="rId188" w:history="1">
        <w:r>
          <w:rPr>
            <w:color w:val="0000FF"/>
          </w:rPr>
          <w:t>законодательством</w:t>
        </w:r>
      </w:hyperlink>
      <w:r>
        <w:t>.</w:t>
      </w:r>
    </w:p>
    <w:p w:rsidR="00E13A65" w:rsidRDefault="00E13A65">
      <w:pPr>
        <w:pStyle w:val="ConsPlusNormal"/>
        <w:spacing w:before="220"/>
        <w:ind w:firstLine="540"/>
        <w:jc w:val="both"/>
      </w:pPr>
      <w:r>
        <w:t>2. В случае, если субъект Российской Федерации претендует на предоставление финансовой поддержки за счет средств Фонда, краткосрочный план реализации региональной программы капитального ремонта такого субъекта Российской Федерации должен содержать следующие сведения:</w:t>
      </w:r>
    </w:p>
    <w:p w:rsidR="00E13A65" w:rsidRDefault="00E13A65">
      <w:pPr>
        <w:pStyle w:val="ConsPlusNormal"/>
        <w:spacing w:before="220"/>
        <w:ind w:firstLine="540"/>
        <w:jc w:val="both"/>
      </w:pPr>
      <w:r>
        <w:t>1) перечень многоквартирных домов, на проведение капитального ремонта которых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w:t>
      </w:r>
    </w:p>
    <w:p w:rsidR="00E13A65" w:rsidRDefault="00E13A65">
      <w:pPr>
        <w:pStyle w:val="ConsPlusNormal"/>
        <w:spacing w:before="220"/>
        <w:ind w:firstLine="540"/>
        <w:jc w:val="both"/>
      </w:pPr>
      <w:r>
        <w:t xml:space="preserve">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w:t>
      </w:r>
      <w:hyperlink w:anchor="P271" w:history="1">
        <w:r>
          <w:rPr>
            <w:color w:val="0000FF"/>
          </w:rPr>
          <w:t>пункте 1</w:t>
        </w:r>
      </w:hyperlink>
      <w:r>
        <w:t xml:space="preserve"> настоящей части, за счет средств бюджетов субъектов Российской Федерации и (или) средств местных бюджетов, средств собственников помещений в многоквартирных домах;</w:t>
      </w:r>
    </w:p>
    <w:p w:rsidR="00E13A65" w:rsidRDefault="00E13A65">
      <w:pPr>
        <w:pStyle w:val="ConsPlusNormal"/>
        <w:spacing w:before="220"/>
        <w:ind w:firstLine="540"/>
        <w:jc w:val="both"/>
      </w:pPr>
      <w:r>
        <w:t>3) планируемые показатели выполнения указанного краткосрочного плана реализации региональной программы капитального ремонта.</w:t>
      </w:r>
    </w:p>
    <w:p w:rsidR="00E13A65" w:rsidRDefault="00E13A65">
      <w:pPr>
        <w:pStyle w:val="ConsPlusNormal"/>
        <w:spacing w:before="220"/>
        <w:ind w:firstLine="540"/>
        <w:jc w:val="both"/>
      </w:pPr>
      <w:bookmarkStart w:id="24" w:name="P312"/>
      <w:bookmarkEnd w:id="24"/>
      <w:r>
        <w:t xml:space="preserve">3.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в пределах минимального объема, установленного </w:t>
      </w:r>
      <w:hyperlink w:anchor="P446" w:history="1">
        <w:r>
          <w:rPr>
            <w:color w:val="0000FF"/>
          </w:rPr>
          <w:t>частью 2 статьи 18</w:t>
        </w:r>
      </w:hyperlink>
      <w:r>
        <w:t xml:space="preserve"> настоящего Федерального закона, могут использоваться только на финансирование услуг и (или) работ по капитальному ремонту общего имущества в многоквартирном доме, указанных в </w:t>
      </w:r>
      <w:hyperlink r:id="rId189" w:history="1">
        <w:r>
          <w:rPr>
            <w:color w:val="0000FF"/>
          </w:rPr>
          <w:t>части 1 статьи 166</w:t>
        </w:r>
      </w:hyperlink>
      <w:r>
        <w:t xml:space="preserve"> Жилищного кодекса Российской Федерации и в нормативных правовых актах субъектов Российской Федерации, принятых в соответствии с </w:t>
      </w:r>
      <w:hyperlink r:id="rId190" w:history="1">
        <w:r>
          <w:rPr>
            <w:color w:val="0000FF"/>
          </w:rPr>
          <w:t>частью 2 статьи 166</w:t>
        </w:r>
      </w:hyperlink>
      <w:r>
        <w:t xml:space="preserve"> Жилищного кодекса Российской Федерации.</w:t>
      </w:r>
    </w:p>
    <w:p w:rsidR="00E13A65" w:rsidRDefault="00E13A65">
      <w:pPr>
        <w:pStyle w:val="ConsPlusNormal"/>
        <w:spacing w:before="220"/>
        <w:ind w:firstLine="540"/>
        <w:jc w:val="both"/>
      </w:pPr>
      <w:bookmarkStart w:id="25" w:name="P313"/>
      <w:bookmarkEnd w:id="25"/>
      <w:r>
        <w:t>4.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года, следующего за годом, в котором Фондом приняты соответствующие решения о предоставлении такой финансовой поддержки.</w:t>
      </w:r>
    </w:p>
    <w:p w:rsidR="00E13A65" w:rsidRDefault="00E13A65">
      <w:pPr>
        <w:pStyle w:val="ConsPlusNormal"/>
        <w:spacing w:before="220"/>
        <w:ind w:firstLine="540"/>
        <w:jc w:val="both"/>
      </w:pPr>
      <w:r>
        <w:t xml:space="preserve">5. Действие </w:t>
      </w:r>
      <w:hyperlink w:anchor="P307" w:history="1">
        <w:r>
          <w:rPr>
            <w:color w:val="0000FF"/>
          </w:rPr>
          <w:t>частей 1</w:t>
        </w:r>
      </w:hyperlink>
      <w:r>
        <w:t xml:space="preserve"> - </w:t>
      </w:r>
      <w:hyperlink w:anchor="P313" w:history="1">
        <w:r>
          <w:rPr>
            <w:color w:val="0000FF"/>
          </w:rPr>
          <w:t>4</w:t>
        </w:r>
      </w:hyperlink>
      <w:r>
        <w:t xml:space="preserve"> настоящей статьи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если решение о предоставлении такой поддержки было принято до 1 июля 2016 года.</w:t>
      </w:r>
    </w:p>
    <w:p w:rsidR="00E13A65" w:rsidRDefault="00E13A65">
      <w:pPr>
        <w:pStyle w:val="ConsPlusNormal"/>
        <w:jc w:val="both"/>
      </w:pPr>
      <w:r>
        <w:t xml:space="preserve">(часть 5 введена Федеральным </w:t>
      </w:r>
      <w:hyperlink r:id="rId191" w:history="1">
        <w:r>
          <w:rPr>
            <w:color w:val="0000FF"/>
          </w:rPr>
          <w:t>законом</w:t>
        </w:r>
      </w:hyperlink>
      <w:r>
        <w:t xml:space="preserve"> от 02.06.2016 N 175-ФЗ)</w:t>
      </w:r>
    </w:p>
    <w:p w:rsidR="00E13A65" w:rsidRDefault="00E13A65">
      <w:pPr>
        <w:pStyle w:val="ConsPlusNormal"/>
        <w:spacing w:before="220"/>
        <w:ind w:firstLine="540"/>
        <w:jc w:val="both"/>
      </w:pPr>
      <w:bookmarkStart w:id="26" w:name="P316"/>
      <w:bookmarkEnd w:id="26"/>
      <w:r>
        <w:t xml:space="preserve">6. </w:t>
      </w:r>
      <w:hyperlink r:id="rId192"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формы и условия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w:t>
      </w:r>
      <w:r>
        <w:lastRenderedPageBreak/>
        <w:t>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E13A65" w:rsidRDefault="00E13A65">
      <w:pPr>
        <w:pStyle w:val="ConsPlusNormal"/>
        <w:jc w:val="both"/>
      </w:pPr>
      <w:r>
        <w:t xml:space="preserve">(часть 6 введена Федеральным </w:t>
      </w:r>
      <w:hyperlink r:id="rId193" w:history="1">
        <w:r>
          <w:rPr>
            <w:color w:val="0000FF"/>
          </w:rPr>
          <w:t>законом</w:t>
        </w:r>
      </w:hyperlink>
      <w:r>
        <w:t xml:space="preserve"> от 02.06.2016 N 175-ФЗ)</w:t>
      </w:r>
    </w:p>
    <w:p w:rsidR="00E13A65" w:rsidRDefault="00E13A65">
      <w:pPr>
        <w:pStyle w:val="ConsPlusNormal"/>
        <w:ind w:firstLine="540"/>
        <w:jc w:val="both"/>
      </w:pPr>
    </w:p>
    <w:p w:rsidR="00E13A65" w:rsidRDefault="00E13A65">
      <w:pPr>
        <w:pStyle w:val="ConsPlusTitle"/>
        <w:ind w:firstLine="540"/>
        <w:jc w:val="both"/>
        <w:outlineLvl w:val="1"/>
      </w:pPr>
      <w:bookmarkStart w:id="27" w:name="P319"/>
      <w:bookmarkEnd w:id="27"/>
      <w:r>
        <w:t>Статья 16. Региональная адресная программа по переселению граждан из аварийного жилищного фонда</w:t>
      </w:r>
    </w:p>
    <w:p w:rsidR="00E13A65" w:rsidRDefault="00E13A65">
      <w:pPr>
        <w:pStyle w:val="ConsPlusNormal"/>
        <w:ind w:firstLine="540"/>
        <w:jc w:val="both"/>
      </w:pPr>
    </w:p>
    <w:p w:rsidR="00E13A65" w:rsidRDefault="00E13A65">
      <w:pPr>
        <w:pStyle w:val="ConsPlusNormal"/>
        <w:ind w:firstLine="540"/>
        <w:jc w:val="both"/>
      </w:pPr>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E13A65" w:rsidRDefault="00E13A65">
      <w:pPr>
        <w:pStyle w:val="ConsPlusNormal"/>
        <w:jc w:val="both"/>
      </w:pPr>
      <w:r>
        <w:t xml:space="preserve">(в ред. Федеральных законов от 25.12.2012 </w:t>
      </w:r>
      <w:hyperlink r:id="rId194" w:history="1">
        <w:r>
          <w:rPr>
            <w:color w:val="0000FF"/>
          </w:rPr>
          <w:t>N 270-ФЗ</w:t>
        </w:r>
      </w:hyperlink>
      <w:r>
        <w:t xml:space="preserve">, от 23.07.2013 </w:t>
      </w:r>
      <w:hyperlink r:id="rId195" w:history="1">
        <w:r>
          <w:rPr>
            <w:color w:val="0000FF"/>
          </w:rPr>
          <w:t>N 240-ФЗ</w:t>
        </w:r>
      </w:hyperlink>
      <w:r>
        <w:t xml:space="preserve">, от 31.12.2017 </w:t>
      </w:r>
      <w:hyperlink r:id="rId196" w:history="1">
        <w:r>
          <w:rPr>
            <w:color w:val="0000FF"/>
          </w:rPr>
          <w:t>N 483-ФЗ</w:t>
        </w:r>
      </w:hyperlink>
      <w:r>
        <w:t xml:space="preserve">, от 28.11.2018 </w:t>
      </w:r>
      <w:hyperlink r:id="rId197" w:history="1">
        <w:r>
          <w:rPr>
            <w:color w:val="0000FF"/>
          </w:rPr>
          <w:t>N 436-ФЗ</w:t>
        </w:r>
      </w:hyperlink>
      <w:r>
        <w:t>)</w:t>
      </w:r>
    </w:p>
    <w:p w:rsidR="00E13A65" w:rsidRDefault="00E13A65">
      <w:pPr>
        <w:pStyle w:val="ConsPlusNormal"/>
        <w:spacing w:before="220"/>
        <w:ind w:firstLine="540"/>
        <w:jc w:val="both"/>
      </w:pPr>
      <w:bookmarkStart w:id="28" w:name="P323"/>
      <w:bookmarkEnd w:id="28"/>
      <w:r>
        <w:t>2. Региональная адресная программа по переселению граждан из аварийного жилищного фонда должна содержать, в частности:</w:t>
      </w:r>
    </w:p>
    <w:p w:rsidR="00E13A65" w:rsidRDefault="00E13A65">
      <w:pPr>
        <w:pStyle w:val="ConsPlusNormal"/>
        <w:spacing w:before="220"/>
        <w:ind w:firstLine="540"/>
        <w:jc w:val="both"/>
      </w:pPr>
      <w:bookmarkStart w:id="29" w:name="P324"/>
      <w:bookmarkEnd w:id="29"/>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E13A65" w:rsidRDefault="00E13A65">
      <w:pPr>
        <w:pStyle w:val="ConsPlusNormal"/>
        <w:jc w:val="both"/>
      </w:pPr>
      <w:r>
        <w:t xml:space="preserve">(в ред. Федерального </w:t>
      </w:r>
      <w:hyperlink r:id="rId198" w:history="1">
        <w:r>
          <w:rPr>
            <w:color w:val="0000FF"/>
          </w:rPr>
          <w:t>закона</w:t>
        </w:r>
      </w:hyperlink>
      <w:r>
        <w:t xml:space="preserve"> от 28.11.2018 N 436-ФЗ)</w:t>
      </w:r>
    </w:p>
    <w:p w:rsidR="00E13A65" w:rsidRDefault="00E13A65">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324"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E13A65" w:rsidRDefault="00E13A65">
      <w:pPr>
        <w:pStyle w:val="ConsPlusNormal"/>
        <w:jc w:val="both"/>
      </w:pPr>
      <w:r>
        <w:t xml:space="preserve">(в ред. Федерального </w:t>
      </w:r>
      <w:hyperlink r:id="rId199" w:history="1">
        <w:r>
          <w:rPr>
            <w:color w:val="0000FF"/>
          </w:rPr>
          <w:t>закона</w:t>
        </w:r>
      </w:hyperlink>
      <w:r>
        <w:t xml:space="preserve"> от 28.06.2014 N 200-ФЗ)</w:t>
      </w:r>
    </w:p>
    <w:p w:rsidR="00E13A65" w:rsidRDefault="00E13A65">
      <w:pPr>
        <w:pStyle w:val="ConsPlusNormal"/>
        <w:spacing w:before="220"/>
        <w:ind w:firstLine="540"/>
        <w:jc w:val="both"/>
      </w:pPr>
      <w:bookmarkStart w:id="30" w:name="P328"/>
      <w:bookmarkEnd w:id="30"/>
      <w:r>
        <w:t>3) объем долевого финансирования за счет средств бюджетов субъектов Российской Федерации, средств местных бюджетов и (или) внебюджетных средств переселения граждан из аварийного жилищного фонда на весь период действия этой программы и в разбивке по этапам этой программы;</w:t>
      </w:r>
    </w:p>
    <w:p w:rsidR="00E13A65" w:rsidRDefault="00E13A65">
      <w:pPr>
        <w:pStyle w:val="ConsPlusNormal"/>
        <w:jc w:val="both"/>
      </w:pPr>
      <w:r>
        <w:t xml:space="preserve">(в ред. Федерального </w:t>
      </w:r>
      <w:hyperlink r:id="rId200" w:history="1">
        <w:r>
          <w:rPr>
            <w:color w:val="0000FF"/>
          </w:rPr>
          <w:t>закона</w:t>
        </w:r>
      </w:hyperlink>
      <w:r>
        <w:t xml:space="preserve"> от 02.06.2016 N 175-ФЗ)</w:t>
      </w:r>
    </w:p>
    <w:p w:rsidR="00E13A65" w:rsidRDefault="00E13A65">
      <w:pPr>
        <w:pStyle w:val="ConsPlusNormal"/>
        <w:spacing w:before="220"/>
        <w:ind w:firstLine="540"/>
        <w:jc w:val="both"/>
      </w:pPr>
      <w:r>
        <w:t xml:space="preserve">4) обоснование объема средств, предусмотренных </w:t>
      </w:r>
      <w:hyperlink w:anchor="P328" w:history="1">
        <w:r>
          <w:rPr>
            <w:color w:val="0000FF"/>
          </w:rPr>
          <w:t>пунктом 3</w:t>
        </w:r>
      </w:hyperlink>
      <w:r>
        <w:t xml:space="preserve"> настоящей части, с указанием способов переселения граждан из аварийного жилищного фонда, планируемая стоимость жилых помещений, предоставляемых гражданам в соответствии с настоящим Федеральным законом в расчете на один квадратный метр общей площади жилых помещений, планируемый размер возмещения за изымаемое жилое помещение, выплачиваемого в соответствии со </w:t>
      </w:r>
      <w:hyperlink r:id="rId201" w:history="1">
        <w:r>
          <w:rPr>
            <w:color w:val="0000FF"/>
          </w:rPr>
          <w:t>статьей 32</w:t>
        </w:r>
      </w:hyperlink>
      <w:r>
        <w:t xml:space="preserve"> Жилищного кодекса Российской Федерации;</w:t>
      </w:r>
    </w:p>
    <w:p w:rsidR="00E13A65" w:rsidRDefault="00E13A65">
      <w:pPr>
        <w:pStyle w:val="ConsPlusNormal"/>
        <w:jc w:val="both"/>
      </w:pPr>
      <w:r>
        <w:t xml:space="preserve">(в ред. Федерального </w:t>
      </w:r>
      <w:hyperlink r:id="rId202" w:history="1">
        <w:r>
          <w:rPr>
            <w:color w:val="0000FF"/>
          </w:rPr>
          <w:t>закона</w:t>
        </w:r>
      </w:hyperlink>
      <w:r>
        <w:t xml:space="preserve"> от 31.12.2014 N 499-ФЗ)</w:t>
      </w:r>
    </w:p>
    <w:p w:rsidR="00E13A65" w:rsidRDefault="00E13A65">
      <w:pPr>
        <w:pStyle w:val="ConsPlusNormal"/>
        <w:spacing w:before="220"/>
        <w:ind w:firstLine="540"/>
        <w:jc w:val="both"/>
      </w:pPr>
      <w:r>
        <w:t xml:space="preserve">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w:t>
      </w:r>
      <w:r>
        <w:lastRenderedPageBreak/>
        <w:t xml:space="preserve">в целом и каждым ее этапом, под которым понимается часть этой программы, финансируемая с использованием финансовой поддержки за счет средств Фонда, решение о предоставлении которой принимается на основании поданных субъектами Российской Федерации заявок в одном календарном году и которая должна быть реализована не позднее срока, установленного </w:t>
      </w:r>
      <w:hyperlink w:anchor="P352" w:history="1">
        <w:r>
          <w:rPr>
            <w:color w:val="0000FF"/>
          </w:rPr>
          <w:t>частью 11</w:t>
        </w:r>
      </w:hyperlink>
      <w:r>
        <w:t xml:space="preserve"> настоящей статьи. Общая площадь аварийного жилищного фонда, переселение граждан из которого предусмотрено этапом региональной адресной программы по переселению граждан из аварийного жилищного фонда (далее - размер этапа региональной адресной программы по переселению граждан из аварийного жилищного фонда), должна соответствовать требованиям </w:t>
      </w:r>
      <w:hyperlink w:anchor="P334" w:history="1">
        <w:r>
          <w:rPr>
            <w:color w:val="0000FF"/>
          </w:rPr>
          <w:t>части 2.1</w:t>
        </w:r>
      </w:hyperlink>
      <w:r>
        <w:t xml:space="preserve"> настоящей статьи.</w:t>
      </w:r>
    </w:p>
    <w:p w:rsidR="00E13A65" w:rsidRDefault="00E13A65">
      <w:pPr>
        <w:pStyle w:val="ConsPlusNormal"/>
        <w:jc w:val="both"/>
      </w:pPr>
      <w:r>
        <w:t xml:space="preserve">(в ред. Федеральных законов от 23.07.2013 </w:t>
      </w:r>
      <w:hyperlink r:id="rId203" w:history="1">
        <w:r>
          <w:rPr>
            <w:color w:val="0000FF"/>
          </w:rPr>
          <w:t>N 240-ФЗ</w:t>
        </w:r>
      </w:hyperlink>
      <w:r>
        <w:t xml:space="preserve">, от 28.06.2014 </w:t>
      </w:r>
      <w:hyperlink r:id="rId204" w:history="1">
        <w:r>
          <w:rPr>
            <w:color w:val="0000FF"/>
          </w:rPr>
          <w:t>N 200-ФЗ</w:t>
        </w:r>
      </w:hyperlink>
      <w:r>
        <w:t>)</w:t>
      </w:r>
    </w:p>
    <w:p w:rsidR="00E13A65" w:rsidRDefault="00E13A65">
      <w:pPr>
        <w:pStyle w:val="ConsPlusNormal"/>
        <w:spacing w:before="220"/>
        <w:ind w:firstLine="540"/>
        <w:jc w:val="both"/>
      </w:pPr>
      <w:bookmarkStart w:id="31" w:name="P334"/>
      <w:bookmarkEnd w:id="31"/>
      <w:r>
        <w:t xml:space="preserve">2.1. Размер этапа текущего года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 на переселение граждан из аварийного жилищного фонда, расположенного на территории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2025 года включительно. При этом в случае превышения совокупного размера этапов таких программ какого-либо года над размером минимального совокупного размера указанных этапов текущего года, рассчитанного в указанном порядке, совокупный размер этапов таких программ на последующие годы может быть меньше минимальных размеров этапов на величину этого превышения. Размер этапа 2024 года региональной адресной программы по переселению граждан из аварийного жилищного фонда должен быть равен остатку аварийного жилищного фонда. 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Особенности определения минимального размера этапа региональной адресной программы по переселению граждан из аварийного жилищного фонда могут устанавливаться нормативным правовым актом Правительства Российской Федерации. В случае увеличения рассчитанного для субъекта Российской Федерации лимита средств на переселение граждан из аварийного жилищного фонда на основании решения наблюдательного совета Фонда, принятого в соответствии с </w:t>
      </w:r>
      <w:hyperlink w:anchor="P428" w:history="1">
        <w:r>
          <w:rPr>
            <w:color w:val="0000FF"/>
          </w:rPr>
          <w:t>частью 9 статьи 17</w:t>
        </w:r>
      </w:hyperlink>
      <w:r>
        <w:t xml:space="preserve"> настоящего Федерального закона, или решения, принятого в порядке и на условиях, которые установлены Правительством Российской Федерации, увеличение данного лимита и изменение его прогнозного увеличения не учитываются для целей определения минимального размера этапа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w:t>
      </w:r>
    </w:p>
    <w:p w:rsidR="00E13A65" w:rsidRDefault="00E13A65">
      <w:pPr>
        <w:pStyle w:val="ConsPlusNormal"/>
        <w:jc w:val="both"/>
      </w:pPr>
      <w:r>
        <w:t xml:space="preserve">(в ред. Федеральных законов от 28.06.2014 </w:t>
      </w:r>
      <w:hyperlink r:id="rId205" w:history="1">
        <w:r>
          <w:rPr>
            <w:color w:val="0000FF"/>
          </w:rPr>
          <w:t>N 200-ФЗ</w:t>
        </w:r>
      </w:hyperlink>
      <w:r>
        <w:t xml:space="preserve">, от 29.06.2015 </w:t>
      </w:r>
      <w:hyperlink r:id="rId206" w:history="1">
        <w:r>
          <w:rPr>
            <w:color w:val="0000FF"/>
          </w:rPr>
          <w:t>N 176-ФЗ</w:t>
        </w:r>
      </w:hyperlink>
      <w:r>
        <w:t xml:space="preserve">, от 31.12.2017 </w:t>
      </w:r>
      <w:hyperlink r:id="rId207" w:history="1">
        <w:r>
          <w:rPr>
            <w:color w:val="0000FF"/>
          </w:rPr>
          <w:t>N 483-ФЗ</w:t>
        </w:r>
      </w:hyperlink>
      <w:r>
        <w:t xml:space="preserve">, от 28.11.2018 </w:t>
      </w:r>
      <w:hyperlink r:id="rId208" w:history="1">
        <w:r>
          <w:rPr>
            <w:color w:val="0000FF"/>
          </w:rPr>
          <w:t>N 436-ФЗ</w:t>
        </w:r>
      </w:hyperlink>
      <w:r>
        <w:t>)</w:t>
      </w:r>
    </w:p>
    <w:p w:rsidR="00E13A65" w:rsidRDefault="00E13A65">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323" w:history="1">
        <w:r>
          <w:rPr>
            <w:color w:val="0000FF"/>
          </w:rPr>
          <w:t>частями 2</w:t>
        </w:r>
      </w:hyperlink>
      <w:r>
        <w:t xml:space="preserve"> и </w:t>
      </w:r>
      <w:hyperlink w:anchor="P334" w:history="1">
        <w:r>
          <w:rPr>
            <w:color w:val="0000FF"/>
          </w:rPr>
          <w:t>2.1</w:t>
        </w:r>
      </w:hyperlink>
      <w:r>
        <w:t xml:space="preserve"> настоящей статьи.</w:t>
      </w:r>
    </w:p>
    <w:p w:rsidR="00E13A65" w:rsidRDefault="00E13A65">
      <w:pPr>
        <w:pStyle w:val="ConsPlusNormal"/>
        <w:jc w:val="both"/>
      </w:pPr>
      <w:r>
        <w:t xml:space="preserve">(часть 2.2 введена Федеральным </w:t>
      </w:r>
      <w:hyperlink r:id="rId209" w:history="1">
        <w:r>
          <w:rPr>
            <w:color w:val="0000FF"/>
          </w:rPr>
          <w:t>законом</w:t>
        </w:r>
      </w:hyperlink>
      <w:r>
        <w:t xml:space="preserve"> от 23.07.2013 N 240-ФЗ)</w:t>
      </w:r>
    </w:p>
    <w:p w:rsidR="00E13A65" w:rsidRDefault="00E13A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13A65">
        <w:trPr>
          <w:jc w:val="center"/>
        </w:trPr>
        <w:tc>
          <w:tcPr>
            <w:tcW w:w="9294" w:type="dxa"/>
            <w:tcBorders>
              <w:top w:val="nil"/>
              <w:left w:val="single" w:sz="24" w:space="0" w:color="CED3F1"/>
              <w:bottom w:val="nil"/>
              <w:right w:val="single" w:sz="24" w:space="0" w:color="F4F3F8"/>
            </w:tcBorders>
            <w:shd w:val="clear" w:color="auto" w:fill="F4F3F8"/>
          </w:tcPr>
          <w:p w:rsidR="00E13A65" w:rsidRDefault="00E13A65">
            <w:pPr>
              <w:pStyle w:val="ConsPlusNormal"/>
              <w:jc w:val="both"/>
            </w:pPr>
            <w:r>
              <w:rPr>
                <w:color w:val="392C69"/>
              </w:rPr>
              <w:t>КонсультантПлюс: примечание.</w:t>
            </w:r>
          </w:p>
          <w:p w:rsidR="00E13A65" w:rsidRDefault="00E13A65">
            <w:pPr>
              <w:pStyle w:val="ConsPlusNormal"/>
              <w:jc w:val="both"/>
            </w:pPr>
            <w:r>
              <w:rPr>
                <w:color w:val="392C69"/>
              </w:rPr>
              <w:t xml:space="preserve">Ч. 3 ст. 16 распространяется на правоотношения, связанные с переселением граждан из </w:t>
            </w:r>
            <w:r>
              <w:rPr>
                <w:color w:val="392C69"/>
              </w:rPr>
              <w:lastRenderedPageBreak/>
              <w:t xml:space="preserve">аварийного жилищного фонда, возникшие с 01.01.2009 (ФЗ от 17.12.2009 </w:t>
            </w:r>
            <w:hyperlink r:id="rId210" w:history="1">
              <w:r>
                <w:rPr>
                  <w:color w:val="0000FF"/>
                </w:rPr>
                <w:t>N 316-ФЗ</w:t>
              </w:r>
            </w:hyperlink>
            <w:r>
              <w:rPr>
                <w:color w:val="392C69"/>
              </w:rPr>
              <w:t>).</w:t>
            </w:r>
          </w:p>
        </w:tc>
      </w:tr>
    </w:tbl>
    <w:p w:rsidR="00E13A65" w:rsidRDefault="00E13A65">
      <w:pPr>
        <w:pStyle w:val="ConsPlusNormal"/>
        <w:spacing w:before="280"/>
        <w:ind w:firstLine="540"/>
        <w:jc w:val="both"/>
      </w:pPr>
      <w:r>
        <w:lastRenderedPageBreak/>
        <w:t xml:space="preserve">3. Переселение граждан из аварийного жилищного фонда осуществляется в соответствии с жилищным </w:t>
      </w:r>
      <w:hyperlink r:id="rId211"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212"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E13A65" w:rsidRDefault="00E13A65">
      <w:pPr>
        <w:pStyle w:val="ConsPlusNormal"/>
        <w:jc w:val="both"/>
      </w:pPr>
      <w:r>
        <w:t xml:space="preserve">(в ред. Федерального </w:t>
      </w:r>
      <w:hyperlink r:id="rId213" w:history="1">
        <w:r>
          <w:rPr>
            <w:color w:val="0000FF"/>
          </w:rPr>
          <w:t>закона</w:t>
        </w:r>
      </w:hyperlink>
      <w:r>
        <w:t xml:space="preserve"> от 17.12.2009 N 316-ФЗ)</w:t>
      </w:r>
    </w:p>
    <w:p w:rsidR="00E13A65" w:rsidRDefault="00E13A65">
      <w:pPr>
        <w:pStyle w:val="ConsPlusNormal"/>
        <w:spacing w:before="220"/>
        <w:ind w:firstLine="540"/>
        <w:jc w:val="both"/>
      </w:pPr>
      <w:r>
        <w:t xml:space="preserve">4 - 5. Утратили силу с 1 августа 2013 года. - Федеральный </w:t>
      </w:r>
      <w:hyperlink r:id="rId214" w:history="1">
        <w:r>
          <w:rPr>
            <w:color w:val="0000FF"/>
          </w:rPr>
          <w:t>закон</w:t>
        </w:r>
      </w:hyperlink>
      <w:r>
        <w:t xml:space="preserve"> от 23.07.2013 N 240-ФЗ.</w:t>
      </w:r>
    </w:p>
    <w:p w:rsidR="00E13A65" w:rsidRDefault="00E13A65">
      <w:pPr>
        <w:pStyle w:val="ConsPlusNormal"/>
        <w:spacing w:before="220"/>
        <w:ind w:firstLine="540"/>
        <w:jc w:val="both"/>
      </w:pPr>
      <w:bookmarkStart w:id="32" w:name="P343"/>
      <w:bookmarkEnd w:id="32"/>
      <w:r>
        <w:t xml:space="preserve">6. Средства Фонда, средства долевого финансирования за счет средств бюджета субъекта Российской Федерации и (или) средств местных бюджетов расходуются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215" w:history="1">
        <w:r>
          <w:rPr>
            <w:color w:val="0000FF"/>
          </w:rPr>
          <w:t>пункте 2 части 2 статьи 49</w:t>
        </w:r>
      </w:hyperlink>
      <w:r>
        <w:t xml:space="preserve"> Градостроительного кодекса Российской Федерации, на строительство таких домов, а также на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216" w:history="1">
        <w:r>
          <w:rPr>
            <w:color w:val="0000FF"/>
          </w:rPr>
          <w:t>статьей 32</w:t>
        </w:r>
      </w:hyperlink>
      <w:r>
        <w:t xml:space="preserve"> Жилищного кодекса Российской Федерации. При этом не допускается привлечение внебюджетных средств на строительство многоквартирных домов и домов, указанных в </w:t>
      </w:r>
      <w:hyperlink r:id="rId217" w:history="1">
        <w:r>
          <w:rPr>
            <w:color w:val="0000FF"/>
          </w:rPr>
          <w:t>пункте 2 части 2 статьи 49</w:t>
        </w:r>
      </w:hyperlink>
      <w:r>
        <w:t xml:space="preserve"> Градостроительного кодекса Российской Федерации, если они строятся (создаются) субъектами Российской Федерации или муниципальными образованиями за счет средств Фонда, средств долевого финансирования за счет средств бюджетов субъектов Российской Федерации и (или) средств местных бюджетов.</w:t>
      </w:r>
    </w:p>
    <w:p w:rsidR="00E13A65" w:rsidRDefault="00E13A65">
      <w:pPr>
        <w:pStyle w:val="ConsPlusNormal"/>
        <w:jc w:val="both"/>
      </w:pPr>
      <w:r>
        <w:t xml:space="preserve">(в ред. Федеральных законов от 23.07.2013 </w:t>
      </w:r>
      <w:hyperlink r:id="rId218" w:history="1">
        <w:r>
          <w:rPr>
            <w:color w:val="0000FF"/>
          </w:rPr>
          <w:t>N 240-ФЗ</w:t>
        </w:r>
      </w:hyperlink>
      <w:r>
        <w:t xml:space="preserve">, от 31.12.2014 </w:t>
      </w:r>
      <w:hyperlink r:id="rId219" w:history="1">
        <w:r>
          <w:rPr>
            <w:color w:val="0000FF"/>
          </w:rPr>
          <w:t>N 499-ФЗ</w:t>
        </w:r>
      </w:hyperlink>
      <w:r>
        <w:t>)</w:t>
      </w:r>
    </w:p>
    <w:p w:rsidR="00E13A65" w:rsidRDefault="00E13A65">
      <w:pPr>
        <w:pStyle w:val="ConsPlusNormal"/>
        <w:spacing w:before="220"/>
        <w:ind w:firstLine="540"/>
        <w:jc w:val="both"/>
      </w:pPr>
      <w:r>
        <w:t xml:space="preserve">6.1. Органы местного самоуправления вправе заключать за счет средств, указанных в </w:t>
      </w:r>
      <w:hyperlink w:anchor="P343" w:history="1">
        <w:r>
          <w:rPr>
            <w:color w:val="0000FF"/>
          </w:rPr>
          <w:t>части 6</w:t>
        </w:r>
      </w:hyperlink>
      <w:r>
        <w:t xml:space="preserve"> настоящей статьи, муниципальные контракты на приобретение жилых помещений, которые являются стандартным жильем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20" w:history="1">
        <w:r>
          <w:rPr>
            <w:color w:val="0000FF"/>
          </w:rPr>
          <w:t>законом</w:t>
        </w:r>
      </w:hyperlink>
      <w:r>
        <w:t xml:space="preserve"> от 24 июля 2008 года N 161-ФЗ "О содействии развитию жилищного строительства".</w:t>
      </w:r>
    </w:p>
    <w:p w:rsidR="00E13A65" w:rsidRDefault="00E13A65">
      <w:pPr>
        <w:pStyle w:val="ConsPlusNormal"/>
        <w:jc w:val="both"/>
      </w:pPr>
      <w:r>
        <w:t xml:space="preserve">(часть 6.1 введена Федеральным </w:t>
      </w:r>
      <w:hyperlink r:id="rId221" w:history="1">
        <w:r>
          <w:rPr>
            <w:color w:val="0000FF"/>
          </w:rPr>
          <w:t>законом</w:t>
        </w:r>
      </w:hyperlink>
      <w:r>
        <w:t xml:space="preserve"> от 24.11.2014 N 356-ФЗ, в ред. Федеральных законов от 08.03.2015 </w:t>
      </w:r>
      <w:hyperlink r:id="rId222" w:history="1">
        <w:r>
          <w:rPr>
            <w:color w:val="0000FF"/>
          </w:rPr>
          <w:t>N 48-ФЗ</w:t>
        </w:r>
      </w:hyperlink>
      <w:r>
        <w:t xml:space="preserve">, от 23.06.2016 </w:t>
      </w:r>
      <w:hyperlink r:id="rId223" w:history="1">
        <w:r>
          <w:rPr>
            <w:color w:val="0000FF"/>
          </w:rPr>
          <w:t>N 221-ФЗ</w:t>
        </w:r>
      </w:hyperlink>
      <w:r>
        <w:t xml:space="preserve">, от 31.12.2017 </w:t>
      </w:r>
      <w:hyperlink r:id="rId224" w:history="1">
        <w:r>
          <w:rPr>
            <w:color w:val="0000FF"/>
          </w:rPr>
          <w:t>N 506-ФЗ</w:t>
        </w:r>
      </w:hyperlink>
      <w:r>
        <w:t>)</w:t>
      </w:r>
    </w:p>
    <w:p w:rsidR="00E13A65" w:rsidRDefault="00E13A65">
      <w:pPr>
        <w:pStyle w:val="ConsPlusNormal"/>
        <w:spacing w:before="220"/>
        <w:ind w:firstLine="540"/>
        <w:jc w:val="both"/>
      </w:pPr>
      <w:r>
        <w:t xml:space="preserve">7 - 8. Утратили силу с 1 августа 2013 года. - Федеральный </w:t>
      </w:r>
      <w:hyperlink r:id="rId225" w:history="1">
        <w:r>
          <w:rPr>
            <w:color w:val="0000FF"/>
          </w:rPr>
          <w:t>закон</w:t>
        </w:r>
      </w:hyperlink>
      <w:r>
        <w:t xml:space="preserve"> от 23.07.2013 N 240-ФЗ.</w:t>
      </w:r>
    </w:p>
    <w:p w:rsidR="00E13A65" w:rsidRDefault="00E13A65">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E13A65" w:rsidRDefault="00E13A65">
      <w:pPr>
        <w:pStyle w:val="ConsPlusNormal"/>
        <w:jc w:val="both"/>
      </w:pPr>
      <w:r>
        <w:t xml:space="preserve">(часть 9 введена Федеральным </w:t>
      </w:r>
      <w:hyperlink r:id="rId226" w:history="1">
        <w:r>
          <w:rPr>
            <w:color w:val="0000FF"/>
          </w:rPr>
          <w:t>законом</w:t>
        </w:r>
      </w:hyperlink>
      <w:r>
        <w:t xml:space="preserve"> от 29.12.2010 N 441-ФЗ)</w:t>
      </w:r>
    </w:p>
    <w:p w:rsidR="00E13A65" w:rsidRDefault="00E13A65">
      <w:pPr>
        <w:pStyle w:val="ConsPlusNormal"/>
        <w:spacing w:before="220"/>
        <w:ind w:firstLine="540"/>
        <w:jc w:val="both"/>
      </w:pPr>
      <w:bookmarkStart w:id="33" w:name="P350"/>
      <w:bookmarkEnd w:id="33"/>
      <w:r>
        <w:lastRenderedPageBreak/>
        <w:t>10. Региональные адресные программы по переселению граждан из аварийного жилищного фонда, в том числе такие программы с учетом необходимости стимулирования развития рынка жилья и с учетом необходимости развития малоэтажного жилищного строительства, или этапы этих программ, на реализацию которых до 31 декабря 2010 года предоставлена финансовая поддержка за счет средств Фонда, должны быть реализованы до 1 января 2012 года. При этом к указанному сроку количество граждан, переселенных из аварийного жилищного фонда в соответствии с региональными адресными программами по переселению граждан из аварийного жилищного фонда, в том числе в соответствии с региональными программами по переселению граждан из аварийного жилищного фонда с учетом необходимости развития малоэтажного жилищного строительства, и количество граждан, которым в соответствии с этими программами выплачено возмещение за изымаемое жилое помещение, в совокупности не должно быть менее указанного в этих программах на дату подачи соответствующей заявки на предоставление финансовой поддержки за счет средств Фонда количества граждан, которые подлежали переселению и на переселение которых Фондом в соответствии с представленными заявками была предоставлена финансовая поддержка, либо общая площадь аварийного жилищного фонда, из которого осуществлено переселение граждан (включая общую площадь жилых помещений, в связи с изъятием которых гражданам выплачено возмещение) в соответствии с этими региональными адресными программами, не должна быть меньше общей площади аварийного жилищного фонда, указанной в этих программах на дату подачи соответствующей заявки на предоставление финансовой поддержки за счет средств Фонда, и на переселение из которого Фондом в соответствии с представленными заявками была предоставлена финансовая поддержка.</w:t>
      </w:r>
    </w:p>
    <w:p w:rsidR="00E13A65" w:rsidRDefault="00E13A65">
      <w:pPr>
        <w:pStyle w:val="ConsPlusNormal"/>
        <w:jc w:val="both"/>
      </w:pPr>
      <w:r>
        <w:t xml:space="preserve">(часть 10 введена Федеральным </w:t>
      </w:r>
      <w:hyperlink r:id="rId227" w:history="1">
        <w:r>
          <w:rPr>
            <w:color w:val="0000FF"/>
          </w:rPr>
          <w:t>законом</w:t>
        </w:r>
      </w:hyperlink>
      <w:r>
        <w:t xml:space="preserve"> от 29.12.2010 N 441-ФЗ, в ред. Федеральных законов от 04.06.2011 </w:t>
      </w:r>
      <w:hyperlink r:id="rId228" w:history="1">
        <w:r>
          <w:rPr>
            <w:color w:val="0000FF"/>
          </w:rPr>
          <w:t>N 124-ФЗ</w:t>
        </w:r>
      </w:hyperlink>
      <w:r>
        <w:t xml:space="preserve">, от 30.11.2011 </w:t>
      </w:r>
      <w:hyperlink r:id="rId229" w:history="1">
        <w:r>
          <w:rPr>
            <w:color w:val="0000FF"/>
          </w:rPr>
          <w:t>N 350-ФЗ</w:t>
        </w:r>
      </w:hyperlink>
      <w:r>
        <w:t xml:space="preserve">, от 31.12.2014 </w:t>
      </w:r>
      <w:hyperlink r:id="rId230" w:history="1">
        <w:r>
          <w:rPr>
            <w:color w:val="0000FF"/>
          </w:rPr>
          <w:t>N 499-ФЗ</w:t>
        </w:r>
      </w:hyperlink>
      <w:r>
        <w:t>)</w:t>
      </w:r>
    </w:p>
    <w:p w:rsidR="00E13A65" w:rsidRDefault="00E13A65">
      <w:pPr>
        <w:pStyle w:val="ConsPlusNormal"/>
        <w:spacing w:before="220"/>
        <w:ind w:firstLine="540"/>
        <w:jc w:val="both"/>
      </w:pPr>
      <w:bookmarkStart w:id="34" w:name="P352"/>
      <w:bookmarkEnd w:id="34"/>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E13A65" w:rsidRDefault="00E13A65">
      <w:pPr>
        <w:pStyle w:val="ConsPlusNormal"/>
        <w:jc w:val="both"/>
      </w:pPr>
      <w:r>
        <w:t xml:space="preserve">(часть 11 в ред. Федерального </w:t>
      </w:r>
      <w:hyperlink r:id="rId231" w:history="1">
        <w:r>
          <w:rPr>
            <w:color w:val="0000FF"/>
          </w:rPr>
          <w:t>закона</w:t>
        </w:r>
      </w:hyperlink>
      <w:r>
        <w:t xml:space="preserve"> от 28.11.2018 N 436-ФЗ)</w:t>
      </w:r>
    </w:p>
    <w:p w:rsidR="00E13A65" w:rsidRDefault="00E13A65">
      <w:pPr>
        <w:pStyle w:val="ConsPlusNormal"/>
        <w:spacing w:before="220"/>
        <w:ind w:firstLine="540"/>
        <w:jc w:val="both"/>
      </w:pPr>
      <w:r>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697" w:history="1">
        <w:r>
          <w:rPr>
            <w:color w:val="0000FF"/>
          </w:rPr>
          <w:t>статьей 23.1</w:t>
        </w:r>
      </w:hyperlink>
      <w:r>
        <w:t xml:space="preserve"> настоящего Федерального закона последствий нарушения требований </w:t>
      </w:r>
      <w:hyperlink w:anchor="P352" w:history="1">
        <w:r>
          <w:rPr>
            <w:color w:val="0000FF"/>
          </w:rPr>
          <w:t>части 11</w:t>
        </w:r>
      </w:hyperlink>
      <w:r>
        <w:t xml:space="preserve"> настоящей статьи.</w:t>
      </w:r>
    </w:p>
    <w:p w:rsidR="00E13A65" w:rsidRDefault="00E13A65">
      <w:pPr>
        <w:pStyle w:val="ConsPlusNormal"/>
        <w:jc w:val="both"/>
      </w:pPr>
      <w:r>
        <w:t xml:space="preserve">(часть 11.1 введена Федеральным </w:t>
      </w:r>
      <w:hyperlink r:id="rId232" w:history="1">
        <w:r>
          <w:rPr>
            <w:color w:val="0000FF"/>
          </w:rPr>
          <w:t>законом</w:t>
        </w:r>
      </w:hyperlink>
      <w:r>
        <w:t xml:space="preserve"> от 02.06.2016 N 175-ФЗ)</w:t>
      </w:r>
    </w:p>
    <w:p w:rsidR="00E13A65" w:rsidRDefault="00E13A65">
      <w:pPr>
        <w:pStyle w:val="ConsPlusNormal"/>
        <w:spacing w:before="220"/>
        <w:ind w:firstLine="540"/>
        <w:jc w:val="both"/>
      </w:pPr>
      <w:r>
        <w:t xml:space="preserve">12. Утратил силу. - Федеральный </w:t>
      </w:r>
      <w:hyperlink r:id="rId233" w:history="1">
        <w:r>
          <w:rPr>
            <w:color w:val="0000FF"/>
          </w:rPr>
          <w:t>закон</w:t>
        </w:r>
      </w:hyperlink>
      <w:r>
        <w:t xml:space="preserve"> от 29.06.2015 N 176-ФЗ.</w:t>
      </w:r>
    </w:p>
    <w:p w:rsidR="00E13A65" w:rsidRDefault="00E13A65">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234"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E13A65" w:rsidRDefault="00E13A65">
      <w:pPr>
        <w:pStyle w:val="ConsPlusNormal"/>
        <w:jc w:val="both"/>
      </w:pPr>
      <w:r>
        <w:t xml:space="preserve">(часть 13 введена Федеральным </w:t>
      </w:r>
      <w:hyperlink r:id="rId235" w:history="1">
        <w:r>
          <w:rPr>
            <w:color w:val="0000FF"/>
          </w:rPr>
          <w:t>законом</w:t>
        </w:r>
      </w:hyperlink>
      <w:r>
        <w:t xml:space="preserve"> от 28.06.2014 N 200-ФЗ; в ред. Федерального </w:t>
      </w:r>
      <w:hyperlink r:id="rId236" w:history="1">
        <w:r>
          <w:rPr>
            <w:color w:val="0000FF"/>
          </w:rPr>
          <w:t>закона</w:t>
        </w:r>
      </w:hyperlink>
      <w:r>
        <w:t xml:space="preserve"> от 29.06.2015 N 176-ФЗ)</w:t>
      </w:r>
    </w:p>
    <w:p w:rsidR="00E13A65" w:rsidRDefault="00E13A65">
      <w:pPr>
        <w:pStyle w:val="ConsPlusNormal"/>
        <w:spacing w:before="220"/>
        <w:ind w:firstLine="540"/>
        <w:jc w:val="both"/>
      </w:pPr>
      <w:r>
        <w:lastRenderedPageBreak/>
        <w:t xml:space="preserve">14. Для оценки выполнения субъектом Российской Федерации обязательства, принятого в соответствии с </w:t>
      </w:r>
      <w:hyperlink w:anchor="P252" w:history="1">
        <w:r>
          <w:rPr>
            <w:color w:val="0000FF"/>
          </w:rPr>
          <w:t>пунктом 9.10 части 1 статьи 14</w:t>
        </w:r>
      </w:hyperlink>
      <w:r>
        <w:t xml:space="preserve"> настоящего Федерального закона, требований </w:t>
      </w:r>
      <w:hyperlink w:anchor="P352"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252" w:history="1">
        <w:r>
          <w:rPr>
            <w:color w:val="0000FF"/>
          </w:rPr>
          <w:t>пунктом 9.10 части 1 статьи 14</w:t>
        </w:r>
      </w:hyperlink>
      <w:r>
        <w:t xml:space="preserve"> настоящего Федерального закона и </w:t>
      </w:r>
      <w:hyperlink w:anchor="P352"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237"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238"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E13A65" w:rsidRDefault="00E13A65">
      <w:pPr>
        <w:pStyle w:val="ConsPlusNormal"/>
        <w:jc w:val="both"/>
      </w:pPr>
      <w:r>
        <w:t xml:space="preserve">(часть 14 введена Федеральным </w:t>
      </w:r>
      <w:hyperlink r:id="rId239" w:history="1">
        <w:r>
          <w:rPr>
            <w:color w:val="0000FF"/>
          </w:rPr>
          <w:t>законом</w:t>
        </w:r>
      </w:hyperlink>
      <w:r>
        <w:t xml:space="preserve"> от 02.06.2016 N 175-ФЗ)</w:t>
      </w:r>
    </w:p>
    <w:p w:rsidR="00E13A65" w:rsidRDefault="00E13A65">
      <w:pPr>
        <w:pStyle w:val="ConsPlusNormal"/>
        <w:ind w:firstLine="540"/>
        <w:jc w:val="both"/>
      </w:pPr>
    </w:p>
    <w:p w:rsidR="00E13A65" w:rsidRDefault="00E13A65">
      <w:pPr>
        <w:pStyle w:val="ConsPlusTitle"/>
        <w:ind w:firstLine="540"/>
        <w:jc w:val="both"/>
        <w:outlineLvl w:val="1"/>
      </w:pPr>
      <w:bookmarkStart w:id="35" w:name="P362"/>
      <w:bookmarkEnd w:id="35"/>
      <w:r>
        <w:t>Статья 16.1. Региональная программа по модернизации системы коммунальной инфраструктуры</w:t>
      </w:r>
    </w:p>
    <w:p w:rsidR="00E13A65" w:rsidRDefault="00E13A65">
      <w:pPr>
        <w:pStyle w:val="ConsPlusNormal"/>
        <w:ind w:firstLine="540"/>
        <w:jc w:val="both"/>
      </w:pPr>
      <w:r>
        <w:t xml:space="preserve">(введена Федеральным </w:t>
      </w:r>
      <w:hyperlink r:id="rId240" w:history="1">
        <w:r>
          <w:rPr>
            <w:color w:val="0000FF"/>
          </w:rPr>
          <w:t>законом</w:t>
        </w:r>
      </w:hyperlink>
      <w:r>
        <w:t xml:space="preserve"> от 25.12.2012 N 270-ФЗ)</w:t>
      </w:r>
    </w:p>
    <w:p w:rsidR="00E13A65" w:rsidRDefault="00E13A65">
      <w:pPr>
        <w:pStyle w:val="ConsPlusNormal"/>
        <w:ind w:firstLine="540"/>
        <w:jc w:val="both"/>
      </w:pPr>
    </w:p>
    <w:p w:rsidR="00E13A65" w:rsidRDefault="00E13A65">
      <w:pPr>
        <w:pStyle w:val="ConsPlusNormal"/>
        <w:ind w:firstLine="540"/>
        <w:jc w:val="both"/>
      </w:pPr>
      <w:bookmarkStart w:id="36" w:name="P365"/>
      <w:bookmarkEnd w:id="36"/>
      <w:r>
        <w:t>1. Региональная программа по модернизации системы коммунальной инфраструктуры утверждается высшим исполнительным органом государственной власти субъекта Российской Федерации.</w:t>
      </w:r>
    </w:p>
    <w:p w:rsidR="00E13A65" w:rsidRDefault="00E13A65">
      <w:pPr>
        <w:pStyle w:val="ConsPlusNormal"/>
        <w:spacing w:before="220"/>
        <w:ind w:firstLine="540"/>
        <w:jc w:val="both"/>
      </w:pPr>
      <w:bookmarkStart w:id="37" w:name="P366"/>
      <w:bookmarkEnd w:id="37"/>
      <w:r>
        <w:t>2. К региональным программам по модернизации систем коммунальной инфраструктуры относятся региональные программы, реализуемые в сферах:</w:t>
      </w:r>
    </w:p>
    <w:p w:rsidR="00E13A65" w:rsidRDefault="00E13A65">
      <w:pPr>
        <w:pStyle w:val="ConsPlusNormal"/>
        <w:spacing w:before="220"/>
        <w:ind w:firstLine="540"/>
        <w:jc w:val="both"/>
      </w:pPr>
      <w:r>
        <w:t>1) водоснабжения - в части строительства и (или) реконструкции инженерных сетей и сооружений, предназначенных для водоподготовки, транспортировки и подачи питьевой и (или) технической воды абонентам с использованием централизованных или нецентрализованных систем горячего водоснабжения, холодного водоснабжения;</w:t>
      </w:r>
    </w:p>
    <w:p w:rsidR="00E13A65" w:rsidRDefault="00E13A65">
      <w:pPr>
        <w:pStyle w:val="ConsPlusNormal"/>
        <w:spacing w:before="220"/>
        <w:ind w:firstLine="540"/>
        <w:jc w:val="both"/>
      </w:pPr>
      <w:r>
        <w:t>2) водоотведения - в части строительства и (или) реконструкции инженерных сетей и сооружений, предназначенных для приема, очистки, транспортировки и обращения с осадком сточных вод с использованием централизованной системы водоотведения;</w:t>
      </w:r>
    </w:p>
    <w:p w:rsidR="00E13A65" w:rsidRDefault="00E13A65">
      <w:pPr>
        <w:pStyle w:val="ConsPlusNormal"/>
        <w:spacing w:before="220"/>
        <w:ind w:firstLine="540"/>
        <w:jc w:val="both"/>
      </w:pPr>
      <w:r>
        <w:t>3) обращения с твердыми коммунальными отходами - в части строительства и (или) реконструкции инженерных сооружений и их комплексов, предназначенных для утилизации, обработки, обезвреживания и захоронения твердых коммунальных отходов;</w:t>
      </w:r>
    </w:p>
    <w:p w:rsidR="00E13A65" w:rsidRDefault="00E13A65">
      <w:pPr>
        <w:pStyle w:val="ConsPlusNormal"/>
        <w:jc w:val="both"/>
      </w:pPr>
      <w:r>
        <w:t xml:space="preserve">(п. 3 в ред. Федерального </w:t>
      </w:r>
      <w:hyperlink r:id="rId241" w:history="1">
        <w:r>
          <w:rPr>
            <w:color w:val="0000FF"/>
          </w:rPr>
          <w:t>закона</w:t>
        </w:r>
      </w:hyperlink>
      <w:r>
        <w:t xml:space="preserve"> от 29.12.2014 N 458-ФЗ)</w:t>
      </w:r>
    </w:p>
    <w:p w:rsidR="00E13A65" w:rsidRDefault="00E13A65">
      <w:pPr>
        <w:pStyle w:val="ConsPlusNormal"/>
        <w:spacing w:before="220"/>
        <w:ind w:firstLine="540"/>
        <w:jc w:val="both"/>
      </w:pPr>
      <w:r>
        <w:t>4) теплоснабжения - в части строительства и (или) реконструкции тепловых сетей либо источников тепловой энергии с установленной мощностью до 25 мегаватт;</w:t>
      </w:r>
    </w:p>
    <w:p w:rsidR="00E13A65" w:rsidRDefault="00E13A65">
      <w:pPr>
        <w:pStyle w:val="ConsPlusNormal"/>
        <w:spacing w:before="220"/>
        <w:ind w:firstLine="540"/>
        <w:jc w:val="both"/>
      </w:pPr>
      <w:r>
        <w:t xml:space="preserve">5) электроснабжения - в части строительства и (или) реконструкции объектов электросетевого хозяйства или источников электроснабжения с установленной мощностью до 25 мегаватт, расположенных в районах Крайнего Севера и приравненных к ним местностях, в Сибири и на Дальнем Востоке (в случае использования указанных источников электроснабжения для предоставления коммунальных услуг на территории поселения, на которой отсутствуют объекты электроэнергетики, технологически присоединенные в установленном порядке к единой национальной (общероссийской) электрической сети, определенной в соответствии с Федеральным </w:t>
      </w:r>
      <w:hyperlink r:id="rId242" w:history="1">
        <w:r>
          <w:rPr>
            <w:color w:val="0000FF"/>
          </w:rPr>
          <w:t>законом</w:t>
        </w:r>
      </w:hyperlink>
      <w:r>
        <w:t xml:space="preserve"> от 26 марта 2003 года N 35-ФЗ "Об электроэнергетике").</w:t>
      </w:r>
    </w:p>
    <w:p w:rsidR="00E13A65" w:rsidRDefault="00E13A65">
      <w:pPr>
        <w:pStyle w:val="ConsPlusNormal"/>
        <w:spacing w:before="220"/>
        <w:ind w:firstLine="540"/>
        <w:jc w:val="both"/>
      </w:pPr>
      <w:r>
        <w:t xml:space="preserve">3. Целями региональной программы по модернизации системы коммунальной инфраструктуры являются повышение надежности и эффективности эксплуатации соответствующей системы коммунальной инфраструктуры, обеспечение установленного </w:t>
      </w:r>
      <w:r>
        <w:lastRenderedPageBreak/>
        <w:t>нормативами качества коммунальных услуг, предоставляемых с использованием такой системы.</w:t>
      </w:r>
    </w:p>
    <w:p w:rsidR="00E13A65" w:rsidRDefault="00E13A65">
      <w:pPr>
        <w:pStyle w:val="ConsPlusNormal"/>
        <w:spacing w:before="220"/>
        <w:ind w:firstLine="540"/>
        <w:jc w:val="both"/>
      </w:pPr>
      <w:r>
        <w:t>4. Региональная программа по модернизации системы коммунальной инфраструктуры должна содержать, в частности, следующие сведения:</w:t>
      </w:r>
    </w:p>
    <w:p w:rsidR="00E13A65" w:rsidRDefault="00E13A65">
      <w:pPr>
        <w:pStyle w:val="ConsPlusNormal"/>
        <w:spacing w:before="220"/>
        <w:ind w:firstLine="540"/>
        <w:jc w:val="both"/>
      </w:pPr>
      <w:r>
        <w:t>1) состав объектов коммунальной инфраструктуры системы коммунальной инфраструктуры, в связи с модернизацией которой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в рамках данной программы, с указанием сведений, содержащихся в Едином государственном реестре прав на недвижимое имущество и сделок с ним в отношении каждого из таких объектов;</w:t>
      </w:r>
    </w:p>
    <w:p w:rsidR="00E13A65" w:rsidRDefault="00E13A65">
      <w:pPr>
        <w:pStyle w:val="ConsPlusNormal"/>
        <w:spacing w:before="220"/>
        <w:ind w:firstLine="540"/>
        <w:jc w:val="both"/>
      </w:pPr>
      <w:r>
        <w:t>2) перечень планируемых для реализации в рамках региональной программы по модернизации системы коммунальной инфраструктуры мероприятий по строительству и (или) реконструкции объектов системы коммунальной инфраструктуры, включая выполнение проектных работ, работ по инженерным изысканиям, проведение экспертизы проектной документации, технического обследования и энергетического обследования (при необходимости их проведения), расчет и обоснование стоимости таких работ и обследований, сроки их реализации;</w:t>
      </w:r>
    </w:p>
    <w:p w:rsidR="00E13A65" w:rsidRDefault="00E13A65">
      <w:pPr>
        <w:pStyle w:val="ConsPlusNormal"/>
        <w:spacing w:before="220"/>
        <w:ind w:firstLine="540"/>
        <w:jc w:val="both"/>
      </w:pPr>
      <w:r>
        <w:t>3) значения целевых показателей реализации региональной программы по модернизации системы коммунальной инфраструктуры, рассчитанных в соответствии с требованиями, установленными наблюдательным советом Фонда;</w:t>
      </w:r>
    </w:p>
    <w:p w:rsidR="00E13A65" w:rsidRDefault="00E13A65">
      <w:pPr>
        <w:pStyle w:val="ConsPlusNormal"/>
        <w:spacing w:before="220"/>
        <w:ind w:firstLine="540"/>
        <w:jc w:val="both"/>
      </w:pPr>
      <w:r>
        <w:t>4) информация об объеме и источниках финансирования мероприятий региональной программы по модернизации системы коммунальной инфраструктуры отдельно по каждому году в течение срока ее реализации с указанием раздельно:</w:t>
      </w:r>
    </w:p>
    <w:p w:rsidR="00E13A65" w:rsidRDefault="00E13A65">
      <w:pPr>
        <w:pStyle w:val="ConsPlusNormal"/>
        <w:spacing w:before="220"/>
        <w:ind w:firstLine="540"/>
        <w:jc w:val="both"/>
      </w:pPr>
      <w:r>
        <w:t>а) заемных средств;</w:t>
      </w:r>
    </w:p>
    <w:p w:rsidR="00E13A65" w:rsidRDefault="00E13A65">
      <w:pPr>
        <w:pStyle w:val="ConsPlusNormal"/>
        <w:spacing w:before="220"/>
        <w:ind w:firstLine="540"/>
        <w:jc w:val="both"/>
      </w:pPr>
      <w:r>
        <w:t>б) собственных средств участника региональной программы по модернизации системы коммунальной инфраструктуры;</w:t>
      </w:r>
    </w:p>
    <w:p w:rsidR="00E13A65" w:rsidRDefault="00E13A65">
      <w:pPr>
        <w:pStyle w:val="ConsPlusNormal"/>
        <w:spacing w:before="220"/>
        <w:ind w:firstLine="540"/>
        <w:jc w:val="both"/>
      </w:pPr>
      <w:r>
        <w:t>в) средств Фонда;</w:t>
      </w:r>
    </w:p>
    <w:p w:rsidR="00E13A65" w:rsidRDefault="00E13A65">
      <w:pPr>
        <w:pStyle w:val="ConsPlusNormal"/>
        <w:spacing w:before="220"/>
        <w:ind w:firstLine="540"/>
        <w:jc w:val="both"/>
      </w:pPr>
      <w:r>
        <w:t>г) средств долевого финансирования за счет средств бюджетов субъектов Российской Федерации;</w:t>
      </w:r>
    </w:p>
    <w:p w:rsidR="00E13A65" w:rsidRDefault="00E13A65">
      <w:pPr>
        <w:pStyle w:val="ConsPlusNormal"/>
        <w:spacing w:before="220"/>
        <w:ind w:firstLine="540"/>
        <w:jc w:val="both"/>
      </w:pPr>
      <w:r>
        <w:t>д) средств долевого финансирования за счет средств местных бюджетов;</w:t>
      </w:r>
    </w:p>
    <w:p w:rsidR="00E13A65" w:rsidRDefault="00E13A65">
      <w:pPr>
        <w:pStyle w:val="ConsPlusNormal"/>
        <w:spacing w:before="220"/>
        <w:ind w:firstLine="540"/>
        <w:jc w:val="both"/>
      </w:pPr>
      <w:r>
        <w:t>е) других источников финансирования мероприятий указанной программы;</w:t>
      </w:r>
    </w:p>
    <w:p w:rsidR="00E13A65" w:rsidRDefault="00E13A65">
      <w:pPr>
        <w:pStyle w:val="ConsPlusNormal"/>
        <w:spacing w:before="220"/>
        <w:ind w:firstLine="540"/>
        <w:jc w:val="both"/>
      </w:pPr>
      <w:r>
        <w:t>5) расчет и обоснование сроков окупаемости реализуемых мероприятий региональной программы по модернизации системы коммунальной инфраструктуры. Указанным расчетом должно предусматриваться изменение сроков окупаемости при условии уменьшения объема оказания соответствующих видов услуг на двадцать процентов или прекращения оказания услуг двум крупным потребителям, причем в этих случаях сроки окупаемости не должны увеличиваться более чем на три года. При необходимости повышения тарифов и (или) установления надбавок к тарифам для потребителей на соответствующие виды услуг в целях обеспечения финансовых потребностей, необходимых для реализации мероприятий региональной программы по модернизации системы коммунальной инфраструктуры, должен быть проведен расчет стоимости этих услуг в части их доступности для потребителей.</w:t>
      </w:r>
    </w:p>
    <w:p w:rsidR="00E13A65" w:rsidRDefault="00E13A65">
      <w:pPr>
        <w:pStyle w:val="ConsPlusNormal"/>
        <w:spacing w:before="220"/>
        <w:ind w:firstLine="540"/>
        <w:jc w:val="both"/>
      </w:pPr>
      <w:r>
        <w:t xml:space="preserve">5. Участниками региональной программы по модернизации системы коммунальной инфраструктуры могут быть организации, которым на основании такой программы предоставляется финансовая поддержка за счет средств Фонда, средств долевого финансирования бюджетов субъектов Российской Федерации и (или) местных бюджетов в соответствии с настоящим </w:t>
      </w:r>
      <w:r>
        <w:lastRenderedPageBreak/>
        <w:t xml:space="preserve">Федеральным законом и которые не являются государственными или муниципальными унитарными предприятиями, а также индивидуальные предприниматели, которые осуществляют регулируемые виды деятельности в сферах, указанных в </w:t>
      </w:r>
      <w:hyperlink w:anchor="P366" w:history="1">
        <w:r>
          <w:rPr>
            <w:color w:val="0000FF"/>
          </w:rPr>
          <w:t>части 2</w:t>
        </w:r>
      </w:hyperlink>
      <w:r>
        <w:t xml:space="preserve"> настоящей статьи, и реализуют мероприятия региональной программы по модернизации системы коммунальной инфраструктуры, при одновременном выполнении следующих условий:</w:t>
      </w:r>
    </w:p>
    <w:p w:rsidR="00E13A65" w:rsidRDefault="00E13A65">
      <w:pPr>
        <w:pStyle w:val="ConsPlusNormal"/>
        <w:spacing w:before="220"/>
        <w:ind w:firstLine="540"/>
        <w:jc w:val="both"/>
      </w:pPr>
      <w:bookmarkStart w:id="38" w:name="P387"/>
      <w:bookmarkEnd w:id="38"/>
      <w:r>
        <w:t>1) владение объектами системы коммунальной инфраструктуры, включенной в региональную программу по модернизации системы коммунальной инфраструктуры, на праве собственности либо на основе договора аренды или концессионного соглашения. При этом срок действия договора аренды или концессионного соглашения должен составлять не менее чем пять лет;</w:t>
      </w:r>
    </w:p>
    <w:p w:rsidR="00E13A65" w:rsidRDefault="00E13A65">
      <w:pPr>
        <w:pStyle w:val="ConsPlusNormal"/>
        <w:spacing w:before="220"/>
        <w:ind w:firstLine="540"/>
        <w:jc w:val="both"/>
      </w:pPr>
      <w:r>
        <w:t xml:space="preserve">2) предоставление товаров и услуг с использованием системы коммунальной инфраструктуры, в связи с модернизацией которой планируется предоставление финансовой поддержки за счет средств Фонда, потребителям на территориях населенных пунктов, указанных в </w:t>
      </w:r>
      <w:hyperlink w:anchor="P395" w:history="1">
        <w:r>
          <w:rPr>
            <w:color w:val="0000FF"/>
          </w:rPr>
          <w:t>части 7</w:t>
        </w:r>
      </w:hyperlink>
      <w:r>
        <w:t xml:space="preserve"> настоящей статьи, в размере не менее чем пятьдесят процентов общего объема (в натуральном выражении) таких товаров и услуг;</w:t>
      </w:r>
    </w:p>
    <w:p w:rsidR="00E13A65" w:rsidRDefault="00E13A65">
      <w:pPr>
        <w:pStyle w:val="ConsPlusNormal"/>
        <w:spacing w:before="220"/>
        <w:ind w:firstLine="540"/>
        <w:jc w:val="both"/>
      </w:pPr>
      <w:r>
        <w:t>3) отсутствие просроченной кредиторской задолженности на последнюю отчетную дату, предшествующую дате подачи заявки на предоставление финансовой поддержки за счет средств Фонда.</w:t>
      </w:r>
    </w:p>
    <w:p w:rsidR="00E13A65" w:rsidRDefault="00E13A65">
      <w:pPr>
        <w:pStyle w:val="ConsPlusNormal"/>
        <w:spacing w:before="220"/>
        <w:ind w:firstLine="540"/>
        <w:jc w:val="both"/>
      </w:pPr>
      <w:r>
        <w:t>6. Направляемые на модернизацию систем коммунальной инфраструктуры средства Фонда, средства долевого финансирования за счет средств бюджетов субъектов Российской Федерации и (или) местных бюджетов могут использоваться на следующие цели:</w:t>
      </w:r>
    </w:p>
    <w:p w:rsidR="00E13A65" w:rsidRDefault="00E13A65">
      <w:pPr>
        <w:pStyle w:val="ConsPlusNormal"/>
        <w:spacing w:before="220"/>
        <w:ind w:firstLine="540"/>
        <w:jc w:val="both"/>
      </w:pPr>
      <w:r>
        <w:t>1) выполнение работ по инженерным изысканиям в целях подготовки проектной документации объектов капитального строительства, подлежащих модернизации, подготовка проектной документации и ее экспертиза, разработка программ комплексного развития систем коммунальной инфраструктуры муниципальных образований, разработка схем теплоснабжения, схем водоснабжения и схем водоотведения муниципальных образований, государственная регистрация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газо-, тепло-, водоснабжению, водоотведению, очистке сточных вод и обработке, утилизации, обезвреживанию, захоронению твердых коммунальных отходов, - в пределах до семи процентов от общей суммы средств Фонда, средств долевого финансирования за счет средств бюджетов субъектов Российской Федерации и (или) местных бюджетов, направляемых на реализацию мероприятий региональных программ по модернизации систем коммунальной инфраструктуры;</w:t>
      </w:r>
    </w:p>
    <w:p w:rsidR="00E13A65" w:rsidRDefault="00E13A65">
      <w:pPr>
        <w:pStyle w:val="ConsPlusNormal"/>
        <w:jc w:val="both"/>
      </w:pPr>
      <w:r>
        <w:t xml:space="preserve">(в ред. Федерального </w:t>
      </w:r>
      <w:hyperlink r:id="rId243" w:history="1">
        <w:r>
          <w:rPr>
            <w:color w:val="0000FF"/>
          </w:rPr>
          <w:t>закона</w:t>
        </w:r>
      </w:hyperlink>
      <w:r>
        <w:t xml:space="preserve"> от 29.12.2014 N 458-ФЗ)</w:t>
      </w:r>
    </w:p>
    <w:p w:rsidR="00E13A65" w:rsidRDefault="00E13A65">
      <w:pPr>
        <w:pStyle w:val="ConsPlusNormal"/>
        <w:spacing w:before="220"/>
        <w:ind w:firstLine="540"/>
        <w:jc w:val="both"/>
      </w:pPr>
      <w:bookmarkStart w:id="39" w:name="P393"/>
      <w:bookmarkEnd w:id="39"/>
      <w:r>
        <w:t>2) предоставление субсидий участнику региональной программы по модернизации системы коммунальной инфраструктуры на уплату процентов (за исключением неустойки (штрафа, пеней) за нарушение условий договора) по долгосрочным кредитам и облигационным займам, привлеченным участником региональной программы по модернизации системы коммунальной инфраструктуры после 1 января 2012 года, в валюте Российской Федерации в соответствии с кредитными договорами и условиями выпуска облигаций, предусматривающих возврат средств через три года и более, в целях реализации мероприятий региональной программы по модернизации системы коммунальной инфраструктуры - в объеме, не превышающем фактических расходов участника региональной программы по модернизации системы коммунальной инфраструктуры на уплату процентов по таким кредитам и займам и составляющем не более чем девять десятых ставки рефинансирования Банка России.</w:t>
      </w:r>
    </w:p>
    <w:p w:rsidR="00E13A65" w:rsidRDefault="00E13A65">
      <w:pPr>
        <w:pStyle w:val="ConsPlusNormal"/>
        <w:jc w:val="both"/>
      </w:pPr>
      <w:r>
        <w:t xml:space="preserve">(п. 2 в ред. Федерального </w:t>
      </w:r>
      <w:hyperlink r:id="rId244" w:history="1">
        <w:r>
          <w:rPr>
            <w:color w:val="0000FF"/>
          </w:rPr>
          <w:t>закона</w:t>
        </w:r>
      </w:hyperlink>
      <w:r>
        <w:t xml:space="preserve"> от 21.07.2014 N 218-ФЗ)</w:t>
      </w:r>
    </w:p>
    <w:p w:rsidR="00E13A65" w:rsidRDefault="00E13A65">
      <w:pPr>
        <w:pStyle w:val="ConsPlusNormal"/>
        <w:spacing w:before="220"/>
        <w:ind w:firstLine="540"/>
        <w:jc w:val="both"/>
      </w:pPr>
      <w:bookmarkStart w:id="40" w:name="P395"/>
      <w:bookmarkEnd w:id="40"/>
      <w:r>
        <w:t xml:space="preserve">7. Финансовая поддержка за счет средств Фонда, средств долевого финансирования средств </w:t>
      </w:r>
      <w:r>
        <w:lastRenderedPageBreak/>
        <w:t>бюджетов субъектов Российской Федерации и (или) местных бюджетов предоставляется на реализацию мероприятий региональных программ по модернизации систем коммунальной инфраструктуры, реализуемых в населенных пунктах с численностью населения не более чем двести пятьдесят тысяч человек.</w:t>
      </w:r>
    </w:p>
    <w:p w:rsidR="00E13A65" w:rsidRDefault="00E13A65">
      <w:pPr>
        <w:pStyle w:val="ConsPlusNormal"/>
        <w:spacing w:before="220"/>
        <w:ind w:firstLine="540"/>
        <w:jc w:val="both"/>
      </w:pPr>
      <w:r>
        <w:t>8. Стоимость всех мероприятий каждой региональной программы по модернизации системы коммунальной инфраструктуры не должна быть менее чем сто миллионов рублей.</w:t>
      </w:r>
    </w:p>
    <w:p w:rsidR="00E13A65" w:rsidRDefault="00E13A65">
      <w:pPr>
        <w:pStyle w:val="ConsPlusNormal"/>
        <w:spacing w:before="220"/>
        <w:ind w:firstLine="540"/>
        <w:jc w:val="both"/>
      </w:pPr>
      <w:r>
        <w:t>9. Финансовая поддержка за счет средств Фонда не предоставляется на реализацию мероприятий региональной программы по модернизации системы коммунальной инфраструктуры, которые финансируются с привлечением средств федерального бюджета.</w:t>
      </w:r>
    </w:p>
    <w:p w:rsidR="00E13A65" w:rsidRDefault="00E13A65">
      <w:pPr>
        <w:pStyle w:val="ConsPlusNormal"/>
        <w:spacing w:before="220"/>
        <w:ind w:firstLine="540"/>
        <w:jc w:val="both"/>
      </w:pPr>
      <w:bookmarkStart w:id="41" w:name="P398"/>
      <w:bookmarkEnd w:id="41"/>
      <w:r>
        <w:t>10. Мероприятия региональной программы по модернизации системы коммунальной инфраструктуры, на реализацию которых предоставляется финансовая поддержка за счет средств Фонда, должны быть реализованы до 1 сентября 2017 года.</w:t>
      </w:r>
    </w:p>
    <w:p w:rsidR="00E13A65" w:rsidRDefault="00E13A65">
      <w:pPr>
        <w:pStyle w:val="ConsPlusNormal"/>
        <w:jc w:val="both"/>
      </w:pPr>
      <w:r>
        <w:t xml:space="preserve">(в ред. Федерального </w:t>
      </w:r>
      <w:hyperlink r:id="rId245" w:history="1">
        <w:r>
          <w:rPr>
            <w:color w:val="0000FF"/>
          </w:rPr>
          <w:t>закона</w:t>
        </w:r>
      </w:hyperlink>
      <w:r>
        <w:t xml:space="preserve"> от 23.07.2013 N 240-ФЗ)</w:t>
      </w:r>
    </w:p>
    <w:p w:rsidR="00E13A65" w:rsidRDefault="00E13A65">
      <w:pPr>
        <w:pStyle w:val="ConsPlusNormal"/>
        <w:spacing w:before="220"/>
        <w:ind w:firstLine="540"/>
        <w:jc w:val="both"/>
      </w:pPr>
      <w:r>
        <w:t xml:space="preserve">11. Действие </w:t>
      </w:r>
      <w:hyperlink w:anchor="P365" w:history="1">
        <w:r>
          <w:rPr>
            <w:color w:val="0000FF"/>
          </w:rPr>
          <w:t>частей 1</w:t>
        </w:r>
      </w:hyperlink>
      <w:r>
        <w:t xml:space="preserve"> - </w:t>
      </w:r>
      <w:hyperlink w:anchor="P398" w:history="1">
        <w:r>
          <w:rPr>
            <w:color w:val="0000FF"/>
          </w:rPr>
          <w:t>10</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E13A65" w:rsidRDefault="00E13A65">
      <w:pPr>
        <w:pStyle w:val="ConsPlusNormal"/>
        <w:jc w:val="both"/>
      </w:pPr>
      <w:r>
        <w:t xml:space="preserve">(часть 11 введена Федеральным </w:t>
      </w:r>
      <w:hyperlink r:id="rId246" w:history="1">
        <w:r>
          <w:rPr>
            <w:color w:val="0000FF"/>
          </w:rPr>
          <w:t>законом</w:t>
        </w:r>
      </w:hyperlink>
      <w:r>
        <w:t xml:space="preserve"> от 29.06.2015 N 176-ФЗ)</w:t>
      </w:r>
    </w:p>
    <w:p w:rsidR="00E13A65" w:rsidRDefault="00E13A65">
      <w:pPr>
        <w:pStyle w:val="ConsPlusNormal"/>
        <w:spacing w:before="220"/>
        <w:ind w:firstLine="540"/>
        <w:jc w:val="both"/>
      </w:pPr>
      <w:bookmarkStart w:id="42" w:name="P402"/>
      <w:bookmarkEnd w:id="42"/>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E13A65" w:rsidRDefault="00E13A65">
      <w:pPr>
        <w:pStyle w:val="ConsPlusNormal"/>
        <w:jc w:val="both"/>
      </w:pPr>
      <w:r>
        <w:t xml:space="preserve">(часть 12 введена Федеральным </w:t>
      </w:r>
      <w:hyperlink r:id="rId247" w:history="1">
        <w:r>
          <w:rPr>
            <w:color w:val="0000FF"/>
          </w:rPr>
          <w:t>законом</w:t>
        </w:r>
      </w:hyperlink>
      <w:r>
        <w:t xml:space="preserve"> от 29.06.2015 N 176-ФЗ)</w:t>
      </w:r>
    </w:p>
    <w:p w:rsidR="00E13A65" w:rsidRDefault="00E13A65">
      <w:pPr>
        <w:pStyle w:val="ConsPlusNormal"/>
        <w:ind w:firstLine="540"/>
        <w:jc w:val="both"/>
      </w:pPr>
    </w:p>
    <w:p w:rsidR="00E13A65" w:rsidRDefault="00E13A65">
      <w:pPr>
        <w:pStyle w:val="ConsPlusTitle"/>
        <w:jc w:val="center"/>
        <w:outlineLvl w:val="0"/>
      </w:pPr>
      <w:r>
        <w:t>Глава 6. ПОРЯДОК ПРЕДОСТАВЛЕНИЯ ФИНАНСОВОЙ ПОДДЕРЖКИ</w:t>
      </w:r>
    </w:p>
    <w:p w:rsidR="00E13A65" w:rsidRDefault="00E13A65">
      <w:pPr>
        <w:pStyle w:val="ConsPlusTitle"/>
        <w:jc w:val="center"/>
      </w:pPr>
      <w:r>
        <w:t>ЗА СЧЕТ СРЕДСТВ ФОНДА, ПОРЯДОК РАСХОДОВАНИЯ СРЕДСТВ ФОНДА</w:t>
      </w:r>
    </w:p>
    <w:p w:rsidR="00E13A65" w:rsidRDefault="00E13A65">
      <w:pPr>
        <w:pStyle w:val="ConsPlusNormal"/>
        <w:ind w:firstLine="540"/>
        <w:jc w:val="both"/>
      </w:pPr>
    </w:p>
    <w:p w:rsidR="00E13A65" w:rsidRDefault="00E13A65">
      <w:pPr>
        <w:pStyle w:val="ConsPlusTitle"/>
        <w:ind w:firstLine="540"/>
        <w:jc w:val="both"/>
        <w:outlineLvl w:val="1"/>
      </w:pPr>
      <w:r>
        <w:t>Статья 17. Порядок распределения средств Фонда между субъектами Российской Федерации</w:t>
      </w:r>
    </w:p>
    <w:p w:rsidR="00E13A65" w:rsidRDefault="00E13A65">
      <w:pPr>
        <w:pStyle w:val="ConsPlusNormal"/>
        <w:ind w:firstLine="540"/>
        <w:jc w:val="both"/>
      </w:pPr>
      <w:r>
        <w:t xml:space="preserve">(в ред. Федерального </w:t>
      </w:r>
      <w:hyperlink r:id="rId248" w:history="1">
        <w:r>
          <w:rPr>
            <w:color w:val="0000FF"/>
          </w:rPr>
          <w:t>закона</w:t>
        </w:r>
      </w:hyperlink>
      <w:r>
        <w:t xml:space="preserve"> от 25.12.2012 N 270-ФЗ)</w:t>
      </w:r>
    </w:p>
    <w:p w:rsidR="00E13A65" w:rsidRDefault="00E13A65">
      <w:pPr>
        <w:pStyle w:val="ConsPlusNormal"/>
        <w:ind w:firstLine="540"/>
        <w:jc w:val="both"/>
      </w:pPr>
    </w:p>
    <w:p w:rsidR="00E13A65" w:rsidRDefault="00E13A65">
      <w:pPr>
        <w:pStyle w:val="ConsPlusNormal"/>
        <w:ind w:firstLine="540"/>
        <w:jc w:val="both"/>
      </w:pPr>
      <w:bookmarkStart w:id="43" w:name="P411"/>
      <w:bookmarkEnd w:id="43"/>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E13A65" w:rsidRDefault="00E13A65">
      <w:pPr>
        <w:pStyle w:val="ConsPlusNormal"/>
        <w:spacing w:before="220"/>
        <w:ind w:firstLine="540"/>
        <w:jc w:val="both"/>
      </w:pPr>
      <w:bookmarkStart w:id="44" w:name="P412"/>
      <w:bookmarkEnd w:id="44"/>
      <w:r>
        <w:lastRenderedPageBreak/>
        <w:t xml:space="preserve">2. Средства Фонда, сформированные в соответствии с </w:t>
      </w:r>
      <w:hyperlink w:anchor="P98"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411"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428" w:history="1">
        <w:r>
          <w:rPr>
            <w:color w:val="0000FF"/>
          </w:rPr>
          <w:t>частью 9</w:t>
        </w:r>
      </w:hyperlink>
      <w:r>
        <w:t xml:space="preserve"> настоящей статьи.</w:t>
      </w:r>
    </w:p>
    <w:p w:rsidR="00E13A65" w:rsidRDefault="00E13A65">
      <w:pPr>
        <w:pStyle w:val="ConsPlusNormal"/>
        <w:spacing w:before="220"/>
        <w:ind w:firstLine="540"/>
        <w:jc w:val="both"/>
      </w:pPr>
      <w:bookmarkStart w:id="45" w:name="P413"/>
      <w:bookmarkEnd w:id="45"/>
      <w:r>
        <w:t xml:space="preserve">3. Средства Фонда, сформированные в соответствии с </w:t>
      </w:r>
      <w:hyperlink w:anchor="P98" w:history="1">
        <w:r>
          <w:rPr>
            <w:color w:val="0000FF"/>
          </w:rPr>
          <w:t>частью 1.1 статьи 5</w:t>
        </w:r>
      </w:hyperlink>
      <w:r>
        <w:t xml:space="preserve"> настоящего Федерального закона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414" w:history="1">
        <w:r>
          <w:rPr>
            <w:color w:val="0000FF"/>
          </w:rPr>
          <w:t>частями 4</w:t>
        </w:r>
      </w:hyperlink>
      <w:r>
        <w:t xml:space="preserve"> - </w:t>
      </w:r>
      <w:hyperlink w:anchor="P420"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428" w:history="1">
        <w:r>
          <w:rPr>
            <w:color w:val="0000FF"/>
          </w:rPr>
          <w:t>частью 9</w:t>
        </w:r>
      </w:hyperlink>
      <w:r>
        <w:t xml:space="preserve"> настоящей статьи.</w:t>
      </w:r>
    </w:p>
    <w:p w:rsidR="00E13A65" w:rsidRDefault="00E13A65">
      <w:pPr>
        <w:pStyle w:val="ConsPlusNormal"/>
        <w:spacing w:before="220"/>
        <w:ind w:firstLine="540"/>
        <w:jc w:val="both"/>
      </w:pPr>
      <w:bookmarkStart w:id="46" w:name="P414"/>
      <w:bookmarkEnd w:id="46"/>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413"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422"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422" w:history="1">
        <w:r>
          <w:rPr>
            <w:color w:val="0000FF"/>
          </w:rPr>
          <w:t>частью 6.1</w:t>
        </w:r>
      </w:hyperlink>
      <w:r>
        <w:t xml:space="preserve"> 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в соответствии с настоящей частью такое значение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252" w:history="1">
        <w:r>
          <w:rPr>
            <w:color w:val="0000FF"/>
          </w:rPr>
          <w:t>пунктом 9.10 части 1 статьи 14</w:t>
        </w:r>
      </w:hyperlink>
      <w:r>
        <w:t xml:space="preserve"> настоящего Федерального закона, на величину, равную прогнозному увеличению </w:t>
      </w:r>
      <w:r>
        <w:lastRenderedPageBreak/>
        <w:t>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E13A65" w:rsidRDefault="00E13A65">
      <w:pPr>
        <w:pStyle w:val="ConsPlusNormal"/>
        <w:jc w:val="both"/>
      </w:pPr>
      <w:r>
        <w:t xml:space="preserve">(в ред. Федеральных законов от 23.07.2013 </w:t>
      </w:r>
      <w:hyperlink r:id="rId249" w:history="1">
        <w:r>
          <w:rPr>
            <w:color w:val="0000FF"/>
          </w:rPr>
          <w:t>N 240-ФЗ</w:t>
        </w:r>
      </w:hyperlink>
      <w:r>
        <w:t xml:space="preserve">, от 28.06.2014 </w:t>
      </w:r>
      <w:hyperlink r:id="rId250" w:history="1">
        <w:r>
          <w:rPr>
            <w:color w:val="0000FF"/>
          </w:rPr>
          <w:t>N 200-ФЗ</w:t>
        </w:r>
      </w:hyperlink>
      <w:r>
        <w:t xml:space="preserve">, от 31.12.2017 </w:t>
      </w:r>
      <w:hyperlink r:id="rId251" w:history="1">
        <w:r>
          <w:rPr>
            <w:color w:val="0000FF"/>
          </w:rPr>
          <w:t>N 483-ФЗ</w:t>
        </w:r>
      </w:hyperlink>
      <w:r>
        <w:t>)</w:t>
      </w:r>
    </w:p>
    <w:p w:rsidR="00E13A65" w:rsidRDefault="00E13A65">
      <w:pPr>
        <w:pStyle w:val="ConsPlusNormal"/>
        <w:spacing w:before="220"/>
        <w:ind w:firstLine="540"/>
        <w:jc w:val="both"/>
      </w:pPr>
      <w:r>
        <w:t xml:space="preserve">4.1. Правление Фонда по правилам </w:t>
      </w:r>
      <w:hyperlink w:anchor="P414"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E13A65" w:rsidRDefault="00E13A65">
      <w:pPr>
        <w:pStyle w:val="ConsPlusNormal"/>
        <w:jc w:val="both"/>
      </w:pPr>
      <w:r>
        <w:t xml:space="preserve">(часть 4.1 введена Федеральным </w:t>
      </w:r>
      <w:hyperlink r:id="rId252" w:history="1">
        <w:r>
          <w:rPr>
            <w:color w:val="0000FF"/>
          </w:rPr>
          <w:t>законом</w:t>
        </w:r>
      </w:hyperlink>
      <w:r>
        <w:t xml:space="preserve"> от 23.07.2013 N 240-ФЗ)</w:t>
      </w:r>
    </w:p>
    <w:p w:rsidR="00E13A65" w:rsidRDefault="00E13A65">
      <w:pPr>
        <w:pStyle w:val="ConsPlusNormal"/>
        <w:spacing w:before="220"/>
        <w:ind w:firstLine="540"/>
        <w:jc w:val="both"/>
      </w:pPr>
      <w:bookmarkStart w:id="47" w:name="P418"/>
      <w:bookmarkEnd w:id="47"/>
      <w:r>
        <w:t xml:space="preserve">5. При расчете увеличения лимита средств на переселение в соответствии с </w:t>
      </w:r>
      <w:hyperlink w:anchor="P414"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3A65" w:rsidRDefault="00E13A65">
      <w:pPr>
        <w:pStyle w:val="ConsPlusNormal"/>
        <w:jc w:val="both"/>
      </w:pPr>
      <w:r>
        <w:t xml:space="preserve">(в ред. Федеральных законов от 23.07.2013 </w:t>
      </w:r>
      <w:hyperlink r:id="rId253" w:history="1">
        <w:r>
          <w:rPr>
            <w:color w:val="0000FF"/>
          </w:rPr>
          <w:t>N 240-ФЗ</w:t>
        </w:r>
      </w:hyperlink>
      <w:r>
        <w:t xml:space="preserve">, от 28.06.2014 </w:t>
      </w:r>
      <w:hyperlink r:id="rId254" w:history="1">
        <w:r>
          <w:rPr>
            <w:color w:val="0000FF"/>
          </w:rPr>
          <w:t>N 200-ФЗ</w:t>
        </w:r>
      </w:hyperlink>
      <w:r>
        <w:t>)</w:t>
      </w:r>
    </w:p>
    <w:p w:rsidR="00E13A65" w:rsidRDefault="00E13A65">
      <w:pPr>
        <w:pStyle w:val="ConsPlusNormal"/>
        <w:spacing w:before="220"/>
        <w:ind w:firstLine="540"/>
        <w:jc w:val="both"/>
      </w:pPr>
      <w:bookmarkStart w:id="48" w:name="P420"/>
      <w:bookmarkEnd w:id="48"/>
      <w:r>
        <w:t>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E13A65" w:rsidRDefault="00E13A65">
      <w:pPr>
        <w:pStyle w:val="ConsPlusNormal"/>
        <w:jc w:val="both"/>
      </w:pPr>
      <w:r>
        <w:t xml:space="preserve">(в ред. Федеральных законов от 23.07.2013 </w:t>
      </w:r>
      <w:hyperlink r:id="rId255" w:history="1">
        <w:r>
          <w:rPr>
            <w:color w:val="0000FF"/>
          </w:rPr>
          <w:t>N 240-ФЗ</w:t>
        </w:r>
      </w:hyperlink>
      <w:r>
        <w:t xml:space="preserve">, от 31.12.2017 </w:t>
      </w:r>
      <w:hyperlink r:id="rId256" w:history="1">
        <w:r>
          <w:rPr>
            <w:color w:val="0000FF"/>
          </w:rPr>
          <w:t>N 483-ФЗ</w:t>
        </w:r>
      </w:hyperlink>
      <w:r>
        <w:t>)</w:t>
      </w:r>
    </w:p>
    <w:p w:rsidR="00E13A65" w:rsidRDefault="00E13A65">
      <w:pPr>
        <w:pStyle w:val="ConsPlusNormal"/>
        <w:spacing w:before="220"/>
        <w:ind w:firstLine="540"/>
        <w:jc w:val="both"/>
      </w:pPr>
      <w:bookmarkStart w:id="49" w:name="P422"/>
      <w:bookmarkEnd w:id="49"/>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w:t>
      </w:r>
      <w:r>
        <w:lastRenderedPageBreak/>
        <w:t>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статьей 23.1 настоящего Федерального закона.</w:t>
      </w:r>
    </w:p>
    <w:p w:rsidR="00E13A65" w:rsidRDefault="00E13A65">
      <w:pPr>
        <w:pStyle w:val="ConsPlusNormal"/>
        <w:jc w:val="both"/>
      </w:pPr>
      <w:r>
        <w:t xml:space="preserve">(часть 6.1 в ред. Федерального </w:t>
      </w:r>
      <w:hyperlink r:id="rId257" w:history="1">
        <w:r>
          <w:rPr>
            <w:color w:val="0000FF"/>
          </w:rPr>
          <w:t>закона</w:t>
        </w:r>
      </w:hyperlink>
      <w:r>
        <w:t xml:space="preserve"> от 31.12.2017 N 483-ФЗ)</w:t>
      </w:r>
    </w:p>
    <w:p w:rsidR="00E13A65" w:rsidRDefault="00E13A65">
      <w:pPr>
        <w:pStyle w:val="ConsPlusNormal"/>
        <w:spacing w:before="220"/>
        <w:ind w:firstLine="540"/>
        <w:jc w:val="both"/>
      </w:pPr>
      <w:bookmarkStart w:id="50" w:name="P424"/>
      <w:bookmarkEnd w:id="50"/>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402"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E13A65" w:rsidRDefault="00E13A65">
      <w:pPr>
        <w:pStyle w:val="ConsPlusNormal"/>
        <w:jc w:val="both"/>
      </w:pPr>
      <w:r>
        <w:t xml:space="preserve">(часть 7 в ред. Федерального </w:t>
      </w:r>
      <w:hyperlink r:id="rId258" w:history="1">
        <w:r>
          <w:rPr>
            <w:color w:val="0000FF"/>
          </w:rPr>
          <w:t>закона</w:t>
        </w:r>
      </w:hyperlink>
      <w:r>
        <w:t xml:space="preserve"> от 29.06.2015 N 176-ФЗ)</w:t>
      </w:r>
    </w:p>
    <w:p w:rsidR="00E13A65" w:rsidRDefault="00E13A65">
      <w:pPr>
        <w:pStyle w:val="ConsPlusNormal"/>
        <w:spacing w:before="220"/>
        <w:ind w:firstLine="540"/>
        <w:jc w:val="both"/>
      </w:pPr>
      <w:r>
        <w:t xml:space="preserve">8. Правление Фонда вправе установить порядок перечисления средств Фонда в бюджет субъекта Российской Федерации или в случае, предусмотренном </w:t>
      </w:r>
      <w:hyperlink w:anchor="P515" w:history="1">
        <w:r>
          <w:rPr>
            <w:color w:val="0000FF"/>
          </w:rPr>
          <w:t>частью 3 статьи 20</w:t>
        </w:r>
      </w:hyperlink>
      <w:r>
        <w:t xml:space="preserve"> настоящего Федерального закона, в местные бюджеты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адресных программ по проведению капитального ремонта многоквартирных домов,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w:t>
      </w:r>
      <w:r>
        <w:lastRenderedPageBreak/>
        <w:t>Федеральным законом условий предоставления финансовой поддержки за счет средств Фонда.</w:t>
      </w:r>
    </w:p>
    <w:p w:rsidR="00E13A65" w:rsidRDefault="00E13A65">
      <w:pPr>
        <w:pStyle w:val="ConsPlusNormal"/>
        <w:jc w:val="both"/>
      </w:pPr>
      <w:r>
        <w:t xml:space="preserve">(в ред. Федерального </w:t>
      </w:r>
      <w:hyperlink r:id="rId259" w:history="1">
        <w:r>
          <w:rPr>
            <w:color w:val="0000FF"/>
          </w:rPr>
          <w:t>закона</w:t>
        </w:r>
      </w:hyperlink>
      <w:r>
        <w:t xml:space="preserve"> от 28.12.2013 N 417-ФЗ)</w:t>
      </w:r>
    </w:p>
    <w:p w:rsidR="00E13A65" w:rsidRDefault="00E13A65">
      <w:pPr>
        <w:pStyle w:val="ConsPlusNormal"/>
        <w:spacing w:before="220"/>
        <w:ind w:firstLine="540"/>
        <w:jc w:val="both"/>
      </w:pPr>
      <w:bookmarkStart w:id="51" w:name="P428"/>
      <w:bookmarkEnd w:id="51"/>
      <w:r>
        <w:t xml:space="preserve">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имущественного взноса Российской Федерации, предусмотренного </w:t>
      </w:r>
      <w:hyperlink w:anchor="P98" w:history="1">
        <w:r>
          <w:rPr>
            <w:color w:val="0000FF"/>
          </w:rPr>
          <w:t>частью 1.1 статьи 5</w:t>
        </w:r>
      </w:hyperlink>
      <w:r>
        <w:t xml:space="preserve"> настоящего Федерального закона 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имущественных взносов Российской Федерации, предусмотренных </w:t>
      </w:r>
      <w:hyperlink w:anchor="P98" w:history="1">
        <w:r>
          <w:rPr>
            <w:color w:val="0000FF"/>
          </w:rPr>
          <w:t>частью 1.1 статьи 5</w:t>
        </w:r>
      </w:hyperlink>
      <w:r>
        <w:t xml:space="preserve"> настоящего Федерального закона,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адресных программ по проведению капитального ремонта многоквартирных домов,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E13A65" w:rsidRDefault="00E13A65">
      <w:pPr>
        <w:pStyle w:val="ConsPlusNormal"/>
        <w:jc w:val="both"/>
      </w:pPr>
      <w:r>
        <w:t xml:space="preserve">(в ред. Федеральных законов от 28.12.2013 </w:t>
      </w:r>
      <w:hyperlink r:id="rId260" w:history="1">
        <w:r>
          <w:rPr>
            <w:color w:val="0000FF"/>
          </w:rPr>
          <w:t>N 417-ФЗ</w:t>
        </w:r>
      </w:hyperlink>
      <w:r>
        <w:t xml:space="preserve">, от 28.06.2014 </w:t>
      </w:r>
      <w:hyperlink r:id="rId261" w:history="1">
        <w:r>
          <w:rPr>
            <w:color w:val="0000FF"/>
          </w:rPr>
          <w:t>N 200-ФЗ</w:t>
        </w:r>
      </w:hyperlink>
      <w:r>
        <w:t>)</w:t>
      </w:r>
    </w:p>
    <w:p w:rsidR="00E13A65" w:rsidRDefault="00E13A65">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252"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E13A65" w:rsidRDefault="00E13A65">
      <w:pPr>
        <w:pStyle w:val="ConsPlusNormal"/>
        <w:jc w:val="both"/>
      </w:pPr>
      <w:r>
        <w:t xml:space="preserve">(часть 9.1 введена Федеральным </w:t>
      </w:r>
      <w:hyperlink r:id="rId262" w:history="1">
        <w:r>
          <w:rPr>
            <w:color w:val="0000FF"/>
          </w:rPr>
          <w:t>законом</w:t>
        </w:r>
      </w:hyperlink>
      <w:r>
        <w:t xml:space="preserve"> от 28.06.2014 N 200-ФЗ; в ред. Федеральных законов от 29.06.2015 </w:t>
      </w:r>
      <w:hyperlink r:id="rId263" w:history="1">
        <w:r>
          <w:rPr>
            <w:color w:val="0000FF"/>
          </w:rPr>
          <w:t>N 176-ФЗ</w:t>
        </w:r>
      </w:hyperlink>
      <w:r>
        <w:t xml:space="preserve">, от 02.06.2016 </w:t>
      </w:r>
      <w:hyperlink r:id="rId264" w:history="1">
        <w:r>
          <w:rPr>
            <w:color w:val="0000FF"/>
          </w:rPr>
          <w:t>N 175-ФЗ</w:t>
        </w:r>
      </w:hyperlink>
      <w:r>
        <w:t>)</w:t>
      </w:r>
    </w:p>
    <w:p w:rsidR="00E13A65" w:rsidRDefault="00E13A65">
      <w:pPr>
        <w:pStyle w:val="ConsPlusNormal"/>
        <w:spacing w:before="220"/>
        <w:ind w:firstLine="540"/>
        <w:jc w:val="both"/>
      </w:pPr>
      <w:r>
        <w:t xml:space="preserve">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w:t>
      </w:r>
      <w:r>
        <w:lastRenderedPageBreak/>
        <w:t>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E13A65" w:rsidRDefault="00E13A65">
      <w:pPr>
        <w:pStyle w:val="ConsPlusNormal"/>
        <w:jc w:val="both"/>
      </w:pPr>
      <w:r>
        <w:t xml:space="preserve">(часть 9.2 введена Федеральным </w:t>
      </w:r>
      <w:hyperlink r:id="rId265" w:history="1">
        <w:r>
          <w:rPr>
            <w:color w:val="0000FF"/>
          </w:rPr>
          <w:t>законом</w:t>
        </w:r>
      </w:hyperlink>
      <w:r>
        <w:t xml:space="preserve"> от 28.06.2014 N 200-ФЗ; в ред. Федерального </w:t>
      </w:r>
      <w:hyperlink r:id="rId266" w:history="1">
        <w:r>
          <w:rPr>
            <w:color w:val="0000FF"/>
          </w:rPr>
          <w:t>закона</w:t>
        </w:r>
      </w:hyperlink>
      <w:r>
        <w:t xml:space="preserve"> от 29.06.2015 N 176-ФЗ)</w:t>
      </w:r>
    </w:p>
    <w:p w:rsidR="00E13A65" w:rsidRDefault="00E13A65">
      <w:pPr>
        <w:pStyle w:val="ConsPlusNormal"/>
        <w:spacing w:before="220"/>
        <w:ind w:firstLine="540"/>
        <w:jc w:val="both"/>
      </w:pPr>
      <w:bookmarkStart w:id="52" w:name="P434"/>
      <w:bookmarkEnd w:id="52"/>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428" w:history="1">
        <w:r>
          <w:rPr>
            <w:color w:val="0000FF"/>
          </w:rPr>
          <w:t>частью 9</w:t>
        </w:r>
      </w:hyperlink>
      <w:r>
        <w:t xml:space="preserve"> настоящей статьи), используются в порядке и на условиях, которые установлены Правительством Российской Федерации.</w:t>
      </w:r>
    </w:p>
    <w:p w:rsidR="00E13A65" w:rsidRDefault="00E13A65">
      <w:pPr>
        <w:pStyle w:val="ConsPlusNormal"/>
        <w:jc w:val="both"/>
      </w:pPr>
      <w:r>
        <w:t xml:space="preserve">(часть 9.3 введена Федеральным </w:t>
      </w:r>
      <w:hyperlink r:id="rId267" w:history="1">
        <w:r>
          <w:rPr>
            <w:color w:val="0000FF"/>
          </w:rPr>
          <w:t>законом</w:t>
        </w:r>
      </w:hyperlink>
      <w:r>
        <w:t xml:space="preserve"> от 28.06.2014 N 200-ФЗ)</w:t>
      </w:r>
    </w:p>
    <w:p w:rsidR="00E13A65" w:rsidRDefault="00E13A65">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402" w:history="1">
        <w:r>
          <w:rPr>
            <w:color w:val="0000FF"/>
          </w:rPr>
          <w:t>частью 12 статьи 16.1</w:t>
        </w:r>
      </w:hyperlink>
      <w:r>
        <w:t xml:space="preserve"> настоящего Федерального закона. В случае, если по 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393"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E13A65" w:rsidRDefault="00E13A65">
      <w:pPr>
        <w:pStyle w:val="ConsPlusNormal"/>
        <w:jc w:val="both"/>
      </w:pPr>
      <w:r>
        <w:t xml:space="preserve">(часть 10 в ред. Федерального </w:t>
      </w:r>
      <w:hyperlink r:id="rId268" w:history="1">
        <w:r>
          <w:rPr>
            <w:color w:val="0000FF"/>
          </w:rPr>
          <w:t>закона</w:t>
        </w:r>
      </w:hyperlink>
      <w:r>
        <w:t xml:space="preserve"> от 29.06.2015 N 176-ФЗ)</w:t>
      </w:r>
    </w:p>
    <w:p w:rsidR="00E13A65" w:rsidRDefault="00E13A65">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316"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E13A65" w:rsidRDefault="00E13A65">
      <w:pPr>
        <w:pStyle w:val="ConsPlusNormal"/>
        <w:jc w:val="both"/>
      </w:pPr>
      <w:r>
        <w:t xml:space="preserve">(часть 11 введена Федеральным </w:t>
      </w:r>
      <w:hyperlink r:id="rId269" w:history="1">
        <w:r>
          <w:rPr>
            <w:color w:val="0000FF"/>
          </w:rPr>
          <w:t>законом</w:t>
        </w:r>
      </w:hyperlink>
      <w:r>
        <w:t xml:space="preserve"> от 02.06.2016 N 175-ФЗ)</w:t>
      </w:r>
    </w:p>
    <w:p w:rsidR="00E13A65" w:rsidRDefault="00E13A65">
      <w:pPr>
        <w:pStyle w:val="ConsPlusNormal"/>
        <w:ind w:firstLine="540"/>
        <w:jc w:val="both"/>
      </w:pPr>
    </w:p>
    <w:p w:rsidR="00E13A65" w:rsidRDefault="00E13A65">
      <w:pPr>
        <w:pStyle w:val="ConsPlusTitle"/>
        <w:ind w:firstLine="540"/>
        <w:jc w:val="both"/>
        <w:outlineLvl w:val="1"/>
      </w:pPr>
      <w:bookmarkStart w:id="53" w:name="P441"/>
      <w:bookmarkEnd w:id="53"/>
      <w:r>
        <w:t xml:space="preserve">Статья 18. Порядок определения объема долевого финансирования капитального ремонта </w:t>
      </w:r>
      <w:r>
        <w:lastRenderedPageBreak/>
        <w:t>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E13A65" w:rsidRDefault="00E13A65">
      <w:pPr>
        <w:pStyle w:val="ConsPlusNormal"/>
        <w:jc w:val="both"/>
      </w:pPr>
      <w:r>
        <w:t xml:space="preserve">(в ред. Федеральных законов от 25.12.2012 </w:t>
      </w:r>
      <w:hyperlink r:id="rId270" w:history="1">
        <w:r>
          <w:rPr>
            <w:color w:val="0000FF"/>
          </w:rPr>
          <w:t>N 270-ФЗ</w:t>
        </w:r>
      </w:hyperlink>
      <w:r>
        <w:t xml:space="preserve">, от 23.07.2013 </w:t>
      </w:r>
      <w:hyperlink r:id="rId271" w:history="1">
        <w:r>
          <w:rPr>
            <w:color w:val="0000FF"/>
          </w:rPr>
          <w:t>N 240-ФЗ</w:t>
        </w:r>
      </w:hyperlink>
      <w:r>
        <w:t xml:space="preserve">, от 02.06.2016 </w:t>
      </w:r>
      <w:hyperlink r:id="rId272" w:history="1">
        <w:r>
          <w:rPr>
            <w:color w:val="0000FF"/>
          </w:rPr>
          <w:t>N 175-ФЗ</w:t>
        </w:r>
      </w:hyperlink>
      <w:r>
        <w:t>)</w:t>
      </w:r>
    </w:p>
    <w:p w:rsidR="00E13A65" w:rsidRDefault="00E13A65">
      <w:pPr>
        <w:pStyle w:val="ConsPlusNormal"/>
        <w:ind w:firstLine="540"/>
        <w:jc w:val="both"/>
      </w:pPr>
    </w:p>
    <w:p w:rsidR="00E13A65" w:rsidRDefault="00E13A65">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E13A65" w:rsidRDefault="00E13A65">
      <w:pPr>
        <w:pStyle w:val="ConsPlusNormal"/>
        <w:jc w:val="both"/>
      </w:pPr>
      <w:r>
        <w:t xml:space="preserve">(в ред. Федеральных законов от 23.07.2013 </w:t>
      </w:r>
      <w:hyperlink r:id="rId273" w:history="1">
        <w:r>
          <w:rPr>
            <w:color w:val="0000FF"/>
          </w:rPr>
          <w:t>N 240-ФЗ</w:t>
        </w:r>
      </w:hyperlink>
      <w:r>
        <w:t xml:space="preserve">, от 28.12.2013 </w:t>
      </w:r>
      <w:hyperlink r:id="rId274" w:history="1">
        <w:r>
          <w:rPr>
            <w:color w:val="0000FF"/>
          </w:rPr>
          <w:t>N 417-ФЗ</w:t>
        </w:r>
      </w:hyperlink>
      <w:r>
        <w:t xml:space="preserve">, от 28.06.2014 </w:t>
      </w:r>
      <w:hyperlink r:id="rId275" w:history="1">
        <w:r>
          <w:rPr>
            <w:color w:val="0000FF"/>
          </w:rPr>
          <w:t>N 200-ФЗ</w:t>
        </w:r>
      </w:hyperlink>
      <w:r>
        <w:t xml:space="preserve">, от 29.06.2015 </w:t>
      </w:r>
      <w:hyperlink r:id="rId276" w:history="1">
        <w:r>
          <w:rPr>
            <w:color w:val="0000FF"/>
          </w:rPr>
          <w:t>N 176-ФЗ</w:t>
        </w:r>
      </w:hyperlink>
      <w:r>
        <w:t>)</w:t>
      </w:r>
    </w:p>
    <w:p w:rsidR="00E13A65" w:rsidRDefault="00E13A65">
      <w:pPr>
        <w:pStyle w:val="ConsPlusNormal"/>
        <w:spacing w:before="220"/>
        <w:ind w:firstLine="540"/>
        <w:jc w:val="both"/>
      </w:pPr>
      <w:bookmarkStart w:id="54" w:name="P446"/>
      <w:bookmarkEnd w:id="54"/>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448" w:history="1">
        <w:r>
          <w:rPr>
            <w:color w:val="0000FF"/>
          </w:rPr>
          <w:t>частью 3</w:t>
        </w:r>
      </w:hyperlink>
      <w:r>
        <w:t xml:space="preserve"> настоящей статьи.</w:t>
      </w:r>
    </w:p>
    <w:p w:rsidR="00E13A65" w:rsidRDefault="00E13A65">
      <w:pPr>
        <w:pStyle w:val="ConsPlusNormal"/>
        <w:jc w:val="both"/>
      </w:pPr>
      <w:r>
        <w:t xml:space="preserve">(в ред. Федеральных законов от 23.07.2013 </w:t>
      </w:r>
      <w:hyperlink r:id="rId277" w:history="1">
        <w:r>
          <w:rPr>
            <w:color w:val="0000FF"/>
          </w:rPr>
          <w:t>N 240-ФЗ</w:t>
        </w:r>
      </w:hyperlink>
      <w:r>
        <w:t xml:space="preserve">, от 29.06.2015 </w:t>
      </w:r>
      <w:hyperlink r:id="rId278" w:history="1">
        <w:r>
          <w:rPr>
            <w:color w:val="0000FF"/>
          </w:rPr>
          <w:t>N 176-ФЗ</w:t>
        </w:r>
      </w:hyperlink>
      <w:r>
        <w:t>)</w:t>
      </w:r>
    </w:p>
    <w:p w:rsidR="00E13A65" w:rsidRDefault="00E13A65">
      <w:pPr>
        <w:pStyle w:val="ConsPlusNormal"/>
        <w:spacing w:before="220"/>
        <w:ind w:firstLine="540"/>
        <w:jc w:val="both"/>
      </w:pPr>
      <w:bookmarkStart w:id="55" w:name="P448"/>
      <w:bookmarkEnd w:id="55"/>
      <w:r>
        <w:t>3. Минимальная доля долевого финансирования региональных адресных программ по проведению капитального ремонта многоквартирных домов,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E13A65" w:rsidRDefault="00E13A65">
      <w:pPr>
        <w:pStyle w:val="ConsPlusNormal"/>
        <w:jc w:val="both"/>
      </w:pPr>
      <w:r>
        <w:t xml:space="preserve">(в ред. Федеральных законов от 25.12.2012 </w:t>
      </w:r>
      <w:hyperlink r:id="rId279" w:history="1">
        <w:r>
          <w:rPr>
            <w:color w:val="0000FF"/>
          </w:rPr>
          <w:t>N 270-ФЗ</w:t>
        </w:r>
      </w:hyperlink>
      <w:r>
        <w:t xml:space="preserve">, от 23.07.2013 </w:t>
      </w:r>
      <w:hyperlink r:id="rId280" w:history="1">
        <w:r>
          <w:rPr>
            <w:color w:val="0000FF"/>
          </w:rPr>
          <w:t>N 240-ФЗ</w:t>
        </w:r>
      </w:hyperlink>
      <w:r>
        <w:t xml:space="preserve">, от 28.12.2013 </w:t>
      </w:r>
      <w:hyperlink r:id="rId281" w:history="1">
        <w:r>
          <w:rPr>
            <w:color w:val="0000FF"/>
          </w:rPr>
          <w:t>N 417-ФЗ</w:t>
        </w:r>
      </w:hyperlink>
      <w:r>
        <w:t xml:space="preserve">, от 02.06.2016 </w:t>
      </w:r>
      <w:hyperlink r:id="rId282" w:history="1">
        <w:r>
          <w:rPr>
            <w:color w:val="0000FF"/>
          </w:rPr>
          <w:t>N 175-ФЗ</w:t>
        </w:r>
      </w:hyperlink>
      <w:r>
        <w:t>)</w:t>
      </w:r>
    </w:p>
    <w:p w:rsidR="00E13A65" w:rsidRDefault="00E13A65">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446"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446"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w:t>
      </w:r>
      <w:r>
        <w:lastRenderedPageBreak/>
        <w:t xml:space="preserve">модернизации систем коммунальной инфраструктуры в объеме, превышающем установленный в соответствии с </w:t>
      </w:r>
      <w:hyperlink w:anchor="P446"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283" w:history="1">
        <w:r>
          <w:rPr>
            <w:color w:val="0000FF"/>
          </w:rPr>
          <w:t>N 270-ФЗ</w:t>
        </w:r>
      </w:hyperlink>
      <w:r>
        <w:t xml:space="preserve">, от 23.07.2013 </w:t>
      </w:r>
      <w:hyperlink r:id="rId284" w:history="1">
        <w:r>
          <w:rPr>
            <w:color w:val="0000FF"/>
          </w:rPr>
          <w:t>N 240-ФЗ</w:t>
        </w:r>
      </w:hyperlink>
      <w:r>
        <w:t xml:space="preserve">, от 29.06.2015 </w:t>
      </w:r>
      <w:hyperlink r:id="rId285" w:history="1">
        <w:r>
          <w:rPr>
            <w:color w:val="0000FF"/>
          </w:rPr>
          <w:t>N 176-ФЗ</w:t>
        </w:r>
      </w:hyperlink>
      <w:r>
        <w:t>)</w:t>
      </w:r>
    </w:p>
    <w:p w:rsidR="00E13A65" w:rsidRDefault="00E13A65">
      <w:pPr>
        <w:pStyle w:val="ConsPlusNormal"/>
        <w:ind w:firstLine="540"/>
        <w:jc w:val="both"/>
      </w:pPr>
    </w:p>
    <w:p w:rsidR="00E13A65" w:rsidRDefault="00E13A65">
      <w:pPr>
        <w:pStyle w:val="ConsPlusTitle"/>
        <w:ind w:firstLine="540"/>
        <w:jc w:val="both"/>
        <w:outlineLvl w:val="1"/>
      </w:pPr>
      <w:bookmarkStart w:id="56" w:name="P453"/>
      <w:bookmarkEnd w:id="56"/>
      <w:r>
        <w:t>Статья 19. Порядок принятия решений о предоставлении финансовой поддержки за счет средств Фонда</w:t>
      </w:r>
    </w:p>
    <w:p w:rsidR="00E13A65" w:rsidRDefault="00E13A65">
      <w:pPr>
        <w:pStyle w:val="ConsPlusNormal"/>
        <w:ind w:firstLine="540"/>
        <w:jc w:val="both"/>
      </w:pPr>
    </w:p>
    <w:p w:rsidR="00E13A65" w:rsidRDefault="00E13A65">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E13A65" w:rsidRDefault="00E13A65">
      <w:pPr>
        <w:pStyle w:val="ConsPlusNormal"/>
        <w:spacing w:before="220"/>
        <w:ind w:firstLine="540"/>
        <w:jc w:val="both"/>
      </w:pPr>
      <w:bookmarkStart w:id="57" w:name="P456"/>
      <w:bookmarkEnd w:id="57"/>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E13A65" w:rsidRDefault="00E13A65">
      <w:pPr>
        <w:pStyle w:val="ConsPlusNormal"/>
        <w:jc w:val="both"/>
      </w:pPr>
      <w:r>
        <w:t xml:space="preserve">(в ред. Федеральных законов от 28.06.2014 </w:t>
      </w:r>
      <w:hyperlink r:id="rId286" w:history="1">
        <w:r>
          <w:rPr>
            <w:color w:val="0000FF"/>
          </w:rPr>
          <w:t>N 200-ФЗ</w:t>
        </w:r>
      </w:hyperlink>
      <w:r>
        <w:t xml:space="preserve">, от 29.06.2015 </w:t>
      </w:r>
      <w:hyperlink r:id="rId287" w:history="1">
        <w:r>
          <w:rPr>
            <w:color w:val="0000FF"/>
          </w:rPr>
          <w:t>N 176-ФЗ</w:t>
        </w:r>
      </w:hyperlink>
      <w:r>
        <w:t>)</w:t>
      </w:r>
    </w:p>
    <w:p w:rsidR="00E13A65" w:rsidRDefault="00E13A65">
      <w:pPr>
        <w:pStyle w:val="ConsPlusNormal"/>
        <w:spacing w:before="220"/>
        <w:ind w:firstLine="540"/>
        <w:jc w:val="both"/>
      </w:pPr>
      <w:r>
        <w:t xml:space="preserve">1) региональная адресная программа по проведению капитального ремонта многоквартирных домов, утвержденная в соответствии со </w:t>
      </w:r>
      <w:hyperlink w:anchor="P269" w:history="1">
        <w:r>
          <w:rPr>
            <w:color w:val="0000FF"/>
          </w:rPr>
          <w:t>статьей 15</w:t>
        </w:r>
      </w:hyperlink>
      <w:r>
        <w:t xml:space="preserve">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E13A65" w:rsidRDefault="00E13A65">
      <w:pPr>
        <w:pStyle w:val="ConsPlusNormal"/>
        <w:jc w:val="both"/>
      </w:pPr>
      <w:r>
        <w:t xml:space="preserve">(в ред. Федерального </w:t>
      </w:r>
      <w:hyperlink r:id="rId288" w:history="1">
        <w:r>
          <w:rPr>
            <w:color w:val="0000FF"/>
          </w:rPr>
          <w:t>закона</w:t>
        </w:r>
      </w:hyperlink>
      <w:r>
        <w:t xml:space="preserve"> от 28.12.2013 N 417-ФЗ)</w:t>
      </w:r>
    </w:p>
    <w:p w:rsidR="00E13A65" w:rsidRDefault="00E13A65">
      <w:pPr>
        <w:pStyle w:val="ConsPlusNormal"/>
        <w:spacing w:before="220"/>
        <w:ind w:firstLine="540"/>
        <w:jc w:val="both"/>
      </w:pPr>
      <w:bookmarkStart w:id="58" w:name="P460"/>
      <w:bookmarkEnd w:id="58"/>
      <w:r>
        <w:t xml:space="preserve">2) региональная адресная программа по переселению граждан из аварийного жилищного фонда, утвержденная в соответствии со </w:t>
      </w:r>
      <w:hyperlink w:anchor="P319"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E13A65" w:rsidRDefault="00E13A65">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362"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E13A65" w:rsidRDefault="00E13A65">
      <w:pPr>
        <w:pStyle w:val="ConsPlusNormal"/>
        <w:jc w:val="both"/>
      </w:pPr>
      <w:r>
        <w:t xml:space="preserve">(п. 2.1 введен Федеральным </w:t>
      </w:r>
      <w:hyperlink r:id="rId289" w:history="1">
        <w:r>
          <w:rPr>
            <w:color w:val="0000FF"/>
          </w:rPr>
          <w:t>законом</w:t>
        </w:r>
      </w:hyperlink>
      <w:r>
        <w:t xml:space="preserve"> от 25.12.2012 N 270-ФЗ)</w:t>
      </w:r>
    </w:p>
    <w:p w:rsidR="00E13A65" w:rsidRDefault="00E13A65">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E13A65" w:rsidRDefault="00E13A65">
      <w:pPr>
        <w:pStyle w:val="ConsPlusNormal"/>
        <w:spacing w:before="220"/>
        <w:ind w:firstLine="540"/>
        <w:jc w:val="both"/>
      </w:pPr>
      <w:r>
        <w:t xml:space="preserve">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w:t>
      </w:r>
      <w:hyperlink w:anchor="P515" w:history="1">
        <w:r>
          <w:rPr>
            <w:color w:val="0000FF"/>
          </w:rPr>
          <w:t>частью 3 статьи 20</w:t>
        </w:r>
      </w:hyperlink>
      <w:r>
        <w:t xml:space="preserve"> настоящего Федерального закона;</w:t>
      </w:r>
    </w:p>
    <w:p w:rsidR="00E13A65" w:rsidRDefault="00E13A65">
      <w:pPr>
        <w:pStyle w:val="ConsPlusNormal"/>
        <w:spacing w:before="220"/>
        <w:ind w:firstLine="540"/>
        <w:jc w:val="both"/>
      </w:pPr>
      <w:bookmarkStart w:id="59" w:name="P465"/>
      <w:bookmarkEnd w:id="59"/>
      <w:r>
        <w:lastRenderedPageBreak/>
        <w:t xml:space="preserve">5) график ежегодного предоставления субъекту Российской Федерации или в случае, предусмотренном </w:t>
      </w:r>
      <w:hyperlink w:anchor="P515" w:history="1">
        <w:r>
          <w:rPr>
            <w:color w:val="0000FF"/>
          </w:rPr>
          <w:t>частью 3 статьи 20</w:t>
        </w:r>
      </w:hyperlink>
      <w:r>
        <w:t xml:space="preserve"> настоящего Федерального закона, муниципальным образованиям средств Фонда на период осуществления деятельности Фонда.</w:t>
      </w:r>
    </w:p>
    <w:p w:rsidR="00E13A65" w:rsidRDefault="00E13A65">
      <w:pPr>
        <w:pStyle w:val="ConsPlusNormal"/>
        <w:jc w:val="both"/>
      </w:pPr>
      <w:r>
        <w:t xml:space="preserve">(п. 5 в ред. Федерального </w:t>
      </w:r>
      <w:hyperlink r:id="rId290" w:history="1">
        <w:r>
          <w:rPr>
            <w:color w:val="0000FF"/>
          </w:rPr>
          <w:t>закона</w:t>
        </w:r>
      </w:hyperlink>
      <w:r>
        <w:t xml:space="preserve"> от 29.06.2015 N 176-ФЗ)</w:t>
      </w:r>
    </w:p>
    <w:p w:rsidR="00E13A65" w:rsidRDefault="00E13A65">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460" w:history="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E13A65" w:rsidRDefault="00E13A65">
      <w:pPr>
        <w:pStyle w:val="ConsPlusNormal"/>
        <w:jc w:val="both"/>
      </w:pPr>
      <w:r>
        <w:t xml:space="preserve">(часть 2.1 введена Федеральным </w:t>
      </w:r>
      <w:hyperlink r:id="rId291" w:history="1">
        <w:r>
          <w:rPr>
            <w:color w:val="0000FF"/>
          </w:rPr>
          <w:t>законом</w:t>
        </w:r>
      </w:hyperlink>
      <w:r>
        <w:t xml:space="preserve"> от 28.06.2014 N 200-ФЗ; в ред. Федерального </w:t>
      </w:r>
      <w:hyperlink r:id="rId292" w:history="1">
        <w:r>
          <w:rPr>
            <w:color w:val="0000FF"/>
          </w:rPr>
          <w:t>закона</w:t>
        </w:r>
      </w:hyperlink>
      <w:r>
        <w:t xml:space="preserve"> от 29.06.2015 N 176-ФЗ)</w:t>
      </w:r>
    </w:p>
    <w:p w:rsidR="00E13A65" w:rsidRDefault="00E13A65">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456"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E13A65" w:rsidRDefault="00E13A65">
      <w:pPr>
        <w:pStyle w:val="ConsPlusNormal"/>
        <w:jc w:val="both"/>
      </w:pPr>
      <w:r>
        <w:t xml:space="preserve">(в ред. Федерального </w:t>
      </w:r>
      <w:hyperlink r:id="rId293" w:history="1">
        <w:r>
          <w:rPr>
            <w:color w:val="0000FF"/>
          </w:rPr>
          <w:t>закона</w:t>
        </w:r>
      </w:hyperlink>
      <w:r>
        <w:t xml:space="preserve"> от 28.06.2014 N 200-ФЗ)</w:t>
      </w:r>
    </w:p>
    <w:p w:rsidR="00E13A65" w:rsidRDefault="00E13A65">
      <w:pPr>
        <w:pStyle w:val="ConsPlusNormal"/>
        <w:spacing w:before="220"/>
        <w:ind w:firstLine="540"/>
        <w:jc w:val="both"/>
      </w:pPr>
      <w:r>
        <w:t xml:space="preserve">3.1. Средства Фонда перечисляются в бюджет субъекта Российской Федерации или в случае, предусмотренном </w:t>
      </w:r>
      <w:hyperlink w:anchor="P515" w:history="1">
        <w:r>
          <w:rPr>
            <w:color w:val="0000FF"/>
          </w:rPr>
          <w:t>частью 3 статьи 20</w:t>
        </w:r>
      </w:hyperlink>
      <w:r>
        <w:t xml:space="preserve"> настоящего Федерального закона, в местный бюджет и используются субъектом Российской Федерации и (или) муниципальным образованием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E13A65" w:rsidRDefault="00E13A65">
      <w:pPr>
        <w:pStyle w:val="ConsPlusNormal"/>
        <w:jc w:val="both"/>
      </w:pPr>
      <w:r>
        <w:t xml:space="preserve">(часть 3.1 в ред. Федерального </w:t>
      </w:r>
      <w:hyperlink r:id="rId294" w:history="1">
        <w:r>
          <w:rPr>
            <w:color w:val="0000FF"/>
          </w:rPr>
          <w:t>закона</w:t>
        </w:r>
      </w:hyperlink>
      <w:r>
        <w:t xml:space="preserve"> от 29.06.2015 N 176-ФЗ)</w:t>
      </w:r>
    </w:p>
    <w:p w:rsidR="00E13A65" w:rsidRDefault="00E13A65">
      <w:pPr>
        <w:pStyle w:val="ConsPlusNormal"/>
        <w:spacing w:before="220"/>
        <w:ind w:firstLine="540"/>
        <w:jc w:val="both"/>
      </w:pPr>
      <w: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E13A65" w:rsidRDefault="00E13A65">
      <w:pPr>
        <w:pStyle w:val="ConsPlusNormal"/>
        <w:spacing w:before="220"/>
        <w:ind w:firstLine="540"/>
        <w:jc w:val="both"/>
      </w:pPr>
      <w:r>
        <w:t xml:space="preserve">1) непредставления документов, указанных в </w:t>
      </w:r>
      <w:hyperlink w:anchor="P456" w:history="1">
        <w:r>
          <w:rPr>
            <w:color w:val="0000FF"/>
          </w:rPr>
          <w:t>части 2</w:t>
        </w:r>
      </w:hyperlink>
      <w:r>
        <w:t xml:space="preserve">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w:t>
      </w:r>
      <w:hyperlink w:anchor="P269" w:history="1">
        <w:r>
          <w:rPr>
            <w:color w:val="0000FF"/>
          </w:rPr>
          <w:t>статьями 15</w:t>
        </w:r>
      </w:hyperlink>
      <w:r>
        <w:t xml:space="preserve"> и </w:t>
      </w:r>
      <w:hyperlink w:anchor="P319" w:history="1">
        <w:r>
          <w:rPr>
            <w:color w:val="0000FF"/>
          </w:rPr>
          <w:t>16</w:t>
        </w:r>
      </w:hyperlink>
      <w:r>
        <w:t xml:space="preserve"> настоящего Федерального закона;</w:t>
      </w:r>
    </w:p>
    <w:p w:rsidR="00E13A65" w:rsidRDefault="00E13A65">
      <w:pPr>
        <w:pStyle w:val="ConsPlusNormal"/>
        <w:spacing w:before="220"/>
        <w:ind w:firstLine="540"/>
        <w:jc w:val="both"/>
      </w:pPr>
      <w:r>
        <w:t xml:space="preserve">2) несоответствия документов, указанных в </w:t>
      </w:r>
      <w:hyperlink w:anchor="P456" w:history="1">
        <w:r>
          <w:rPr>
            <w:color w:val="0000FF"/>
          </w:rPr>
          <w:t>части 2</w:t>
        </w:r>
      </w:hyperlink>
      <w:r>
        <w:t xml:space="preserve"> настоящей статьи, требованиям, установленным настоящим Федеральным законом;</w:t>
      </w:r>
    </w:p>
    <w:p w:rsidR="00E13A65" w:rsidRDefault="00E13A65">
      <w:pPr>
        <w:pStyle w:val="ConsPlusNormal"/>
        <w:spacing w:before="220"/>
        <w:ind w:firstLine="540"/>
        <w:jc w:val="both"/>
      </w:pPr>
      <w:r>
        <w:t xml:space="preserve">3) невыполнения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E13A65" w:rsidRDefault="00E13A65">
      <w:pPr>
        <w:pStyle w:val="ConsPlusNormal"/>
        <w:spacing w:before="220"/>
        <w:ind w:firstLine="540"/>
        <w:jc w:val="both"/>
      </w:pPr>
      <w:bookmarkStart w:id="60" w:name="P477"/>
      <w:bookmarkEnd w:id="60"/>
      <w:r>
        <w:t xml:space="preserve">5. В первый год предоставления финансовой поддержки объем средств Фонда, </w:t>
      </w:r>
      <w:r>
        <w:lastRenderedPageBreak/>
        <w:t xml:space="preserve">предоставляемых субъекту Российской Федерации, а также средств, перечисляемых в местные бюджеты в случае, предусмотренном </w:t>
      </w:r>
      <w:hyperlink w:anchor="P515" w:history="1">
        <w:r>
          <w:rPr>
            <w:color w:val="0000FF"/>
          </w:rPr>
          <w:t>частью 3 статьи 20</w:t>
        </w:r>
      </w:hyperlink>
      <w:r>
        <w:t xml:space="preserve">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w:t>
      </w:r>
    </w:p>
    <w:p w:rsidR="00E13A65" w:rsidRDefault="00E13A65">
      <w:pPr>
        <w:pStyle w:val="ConsPlusNormal"/>
        <w:jc w:val="both"/>
      </w:pPr>
      <w:r>
        <w:t xml:space="preserve">(в ред. Федеральных законов от 25.12.2012 </w:t>
      </w:r>
      <w:hyperlink r:id="rId295" w:history="1">
        <w:r>
          <w:rPr>
            <w:color w:val="0000FF"/>
          </w:rPr>
          <w:t>N 270-ФЗ</w:t>
        </w:r>
      </w:hyperlink>
      <w:r>
        <w:t xml:space="preserve">, от 29.06.2015 </w:t>
      </w:r>
      <w:hyperlink r:id="rId296" w:history="1">
        <w:r>
          <w:rPr>
            <w:color w:val="0000FF"/>
          </w:rPr>
          <w:t>N 176-ФЗ</w:t>
        </w:r>
      </w:hyperlink>
      <w:r>
        <w:t>)</w:t>
      </w:r>
    </w:p>
    <w:p w:rsidR="00E13A65" w:rsidRDefault="00E13A65">
      <w:pPr>
        <w:pStyle w:val="ConsPlusNormal"/>
        <w:spacing w:before="220"/>
        <w:ind w:firstLine="540"/>
        <w:jc w:val="both"/>
      </w:pPr>
      <w:r>
        <w:t xml:space="preserve">6. Утратил силу. - Федеральный </w:t>
      </w:r>
      <w:hyperlink r:id="rId297" w:history="1">
        <w:r>
          <w:rPr>
            <w:color w:val="0000FF"/>
          </w:rPr>
          <w:t>закон</w:t>
        </w:r>
      </w:hyperlink>
      <w:r>
        <w:t xml:space="preserve"> от 31.12.2017 N 483-ФЗ.</w:t>
      </w:r>
    </w:p>
    <w:p w:rsidR="00E13A65" w:rsidRDefault="00E13A65">
      <w:pPr>
        <w:pStyle w:val="ConsPlusNormal"/>
        <w:ind w:firstLine="540"/>
        <w:jc w:val="both"/>
      </w:pPr>
    </w:p>
    <w:p w:rsidR="00E13A65" w:rsidRDefault="00E13A65">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E13A65" w:rsidRDefault="00E13A65">
      <w:pPr>
        <w:pStyle w:val="ConsPlusNormal"/>
        <w:ind w:firstLine="540"/>
        <w:jc w:val="both"/>
      </w:pPr>
      <w:r>
        <w:t xml:space="preserve">(введена Федеральным </w:t>
      </w:r>
      <w:hyperlink r:id="rId298" w:history="1">
        <w:r>
          <w:rPr>
            <w:color w:val="0000FF"/>
          </w:rPr>
          <w:t>законом</w:t>
        </w:r>
      </w:hyperlink>
      <w:r>
        <w:t xml:space="preserve"> от 25.12.2012 N 270-ФЗ)</w:t>
      </w:r>
    </w:p>
    <w:p w:rsidR="00E13A65" w:rsidRDefault="00E13A65">
      <w:pPr>
        <w:pStyle w:val="ConsPlusNormal"/>
        <w:ind w:firstLine="540"/>
        <w:jc w:val="both"/>
      </w:pPr>
    </w:p>
    <w:p w:rsidR="00E13A65" w:rsidRDefault="00E13A65">
      <w:pPr>
        <w:pStyle w:val="ConsPlusNormal"/>
        <w:ind w:firstLine="540"/>
        <w:jc w:val="both"/>
      </w:pPr>
      <w:bookmarkStart w:id="61" w:name="P484"/>
      <w:bookmarkEnd w:id="61"/>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E13A65" w:rsidRDefault="00E13A65">
      <w:pPr>
        <w:pStyle w:val="ConsPlusNormal"/>
        <w:jc w:val="both"/>
      </w:pPr>
      <w:r>
        <w:t xml:space="preserve">(часть 1 в ред. Федерального </w:t>
      </w:r>
      <w:hyperlink r:id="rId299" w:history="1">
        <w:r>
          <w:rPr>
            <w:color w:val="0000FF"/>
          </w:rPr>
          <w:t>закона</w:t>
        </w:r>
      </w:hyperlink>
      <w:r>
        <w:t xml:space="preserve"> от 29.06.2015 N 176-ФЗ)</w:t>
      </w:r>
    </w:p>
    <w:p w:rsidR="00E13A65" w:rsidRDefault="00E13A65">
      <w:pPr>
        <w:pStyle w:val="ConsPlusNormal"/>
        <w:spacing w:before="220"/>
        <w:ind w:firstLine="540"/>
        <w:jc w:val="both"/>
      </w:pPr>
      <w:bookmarkStart w:id="62" w:name="P486"/>
      <w:bookmarkEnd w:id="62"/>
      <w:r>
        <w:t xml:space="preserve">2. Фонд в течение десяти дней со дня получения указанной в </w:t>
      </w:r>
      <w:hyperlink w:anchor="P484"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E13A65" w:rsidRDefault="00E13A65">
      <w:pPr>
        <w:pStyle w:val="ConsPlusNormal"/>
        <w:jc w:val="both"/>
      </w:pPr>
      <w:r>
        <w:t xml:space="preserve">(в ред. Федерального </w:t>
      </w:r>
      <w:hyperlink r:id="rId300" w:history="1">
        <w:r>
          <w:rPr>
            <w:color w:val="0000FF"/>
          </w:rPr>
          <w:t>закона</w:t>
        </w:r>
      </w:hyperlink>
      <w:r>
        <w:t xml:space="preserve"> от 29.06.2015 N 176-ФЗ)</w:t>
      </w:r>
    </w:p>
    <w:p w:rsidR="00E13A65" w:rsidRDefault="00E13A65">
      <w:pPr>
        <w:pStyle w:val="ConsPlusNormal"/>
        <w:spacing w:before="220"/>
        <w:ind w:firstLine="540"/>
        <w:jc w:val="both"/>
      </w:pPr>
      <w:bookmarkStart w:id="63" w:name="P488"/>
      <w:bookmarkEnd w:id="63"/>
      <w:r>
        <w:t xml:space="preserve">3. В случае соответствия указанной в </w:t>
      </w:r>
      <w:hyperlink w:anchor="P484"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261"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E13A65" w:rsidRDefault="00E13A65">
      <w:pPr>
        <w:pStyle w:val="ConsPlusNormal"/>
        <w:spacing w:before="220"/>
        <w:ind w:firstLine="540"/>
        <w:jc w:val="both"/>
      </w:pPr>
      <w:bookmarkStart w:id="64" w:name="P489"/>
      <w:bookmarkEnd w:id="64"/>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488" w:history="1">
        <w:r>
          <w:rPr>
            <w:color w:val="0000FF"/>
          </w:rPr>
          <w:t>части 3</w:t>
        </w:r>
      </w:hyperlink>
      <w:r>
        <w:t xml:space="preserve"> настоящей статьи, следующие документы:</w:t>
      </w:r>
    </w:p>
    <w:p w:rsidR="00E13A65" w:rsidRDefault="00E13A65">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261" w:history="1">
        <w:r>
          <w:rPr>
            <w:color w:val="0000FF"/>
          </w:rPr>
          <w:t>пунктом 12 части 1 статьи 14</w:t>
        </w:r>
      </w:hyperlink>
      <w:r>
        <w:t xml:space="preserve"> настоящего Федерального закона;</w:t>
      </w:r>
    </w:p>
    <w:p w:rsidR="00E13A65" w:rsidRDefault="00E13A65">
      <w:pPr>
        <w:pStyle w:val="ConsPlusNormal"/>
        <w:spacing w:before="220"/>
        <w:ind w:firstLine="540"/>
        <w:jc w:val="both"/>
      </w:pPr>
      <w:r>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E13A65" w:rsidRDefault="00E13A65">
      <w:pPr>
        <w:pStyle w:val="ConsPlusNormal"/>
        <w:spacing w:before="220"/>
        <w:ind w:firstLine="540"/>
        <w:jc w:val="both"/>
      </w:pPr>
      <w:r>
        <w:lastRenderedPageBreak/>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387" w:history="1">
        <w:r>
          <w:rPr>
            <w:color w:val="0000FF"/>
          </w:rPr>
          <w:t>пункта 1 части 5 статьи 16.1</w:t>
        </w:r>
      </w:hyperlink>
      <w:r>
        <w:t xml:space="preserve"> настоящего Федерального закона.</w:t>
      </w:r>
    </w:p>
    <w:p w:rsidR="00E13A65" w:rsidRDefault="00E13A65">
      <w:pPr>
        <w:pStyle w:val="ConsPlusNormal"/>
        <w:spacing w:before="220"/>
        <w:ind w:firstLine="540"/>
        <w:jc w:val="both"/>
      </w:pPr>
      <w:r>
        <w:t xml:space="preserve">5. В течение десяти дней после получения указанных в </w:t>
      </w:r>
      <w:hyperlink w:anchor="P489" w:history="1">
        <w:r>
          <w:rPr>
            <w:color w:val="0000FF"/>
          </w:rPr>
          <w:t>части 4</w:t>
        </w:r>
      </w:hyperlink>
      <w:r>
        <w:t xml:space="preserve"> настоящей статьи документов Фонд проводит их проверку.</w:t>
      </w:r>
    </w:p>
    <w:p w:rsidR="00E13A65" w:rsidRDefault="00E13A65">
      <w:pPr>
        <w:pStyle w:val="ConsPlusNormal"/>
        <w:spacing w:before="220"/>
        <w:ind w:firstLine="540"/>
        <w:jc w:val="both"/>
      </w:pPr>
      <w:r>
        <w:t xml:space="preserve">6. В случае несоответствия указанных в </w:t>
      </w:r>
      <w:hyperlink w:anchor="P489"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E13A65" w:rsidRDefault="00E13A65">
      <w:pPr>
        <w:pStyle w:val="ConsPlusNormal"/>
        <w:spacing w:before="220"/>
        <w:ind w:firstLine="540"/>
        <w:jc w:val="both"/>
      </w:pPr>
      <w:bookmarkStart w:id="65" w:name="P495"/>
      <w:bookmarkEnd w:id="65"/>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465"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E13A65" w:rsidRDefault="00E13A65">
      <w:pPr>
        <w:pStyle w:val="ConsPlusNormal"/>
        <w:spacing w:before="220"/>
        <w:ind w:firstLine="540"/>
        <w:jc w:val="both"/>
      </w:pPr>
      <w:r>
        <w:t xml:space="preserve">8. Действие </w:t>
      </w:r>
      <w:hyperlink w:anchor="P486" w:history="1">
        <w:r>
          <w:rPr>
            <w:color w:val="0000FF"/>
          </w:rPr>
          <w:t>частей 2</w:t>
        </w:r>
      </w:hyperlink>
      <w:r>
        <w:t xml:space="preserve"> - </w:t>
      </w:r>
      <w:hyperlink w:anchor="P495"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E13A65" w:rsidRDefault="00E13A65">
      <w:pPr>
        <w:pStyle w:val="ConsPlusNormal"/>
        <w:jc w:val="both"/>
      </w:pPr>
      <w:r>
        <w:t xml:space="preserve">(часть 8 в ред. Федерального </w:t>
      </w:r>
      <w:hyperlink r:id="rId301" w:history="1">
        <w:r>
          <w:rPr>
            <w:color w:val="0000FF"/>
          </w:rPr>
          <w:t>закона</w:t>
        </w:r>
      </w:hyperlink>
      <w:r>
        <w:t xml:space="preserve"> от 29.06.2015 N 176-ФЗ)</w:t>
      </w:r>
    </w:p>
    <w:p w:rsidR="00E13A65" w:rsidRDefault="00E13A65">
      <w:pPr>
        <w:pStyle w:val="ConsPlusNormal"/>
        <w:ind w:firstLine="540"/>
        <w:jc w:val="both"/>
      </w:pPr>
    </w:p>
    <w:p w:rsidR="00E13A65" w:rsidRDefault="00E13A65">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E13A65" w:rsidRDefault="00E13A65">
      <w:pPr>
        <w:pStyle w:val="ConsPlusNormal"/>
        <w:ind w:firstLine="540"/>
        <w:jc w:val="both"/>
      </w:pPr>
      <w:r>
        <w:t xml:space="preserve">(введена Федеральным </w:t>
      </w:r>
      <w:hyperlink r:id="rId302" w:history="1">
        <w:r>
          <w:rPr>
            <w:color w:val="0000FF"/>
          </w:rPr>
          <w:t>законом</w:t>
        </w:r>
      </w:hyperlink>
      <w:r>
        <w:t xml:space="preserve"> от 31.12.2017 N 483-ФЗ)</w:t>
      </w:r>
    </w:p>
    <w:p w:rsidR="00E13A65" w:rsidRDefault="00E13A65">
      <w:pPr>
        <w:pStyle w:val="ConsPlusNormal"/>
        <w:jc w:val="both"/>
      </w:pPr>
    </w:p>
    <w:p w:rsidR="00E13A65" w:rsidRDefault="00E13A65">
      <w:pPr>
        <w:pStyle w:val="ConsPlusNormal"/>
        <w:ind w:firstLine="540"/>
        <w:jc w:val="both"/>
      </w:pPr>
      <w:r>
        <w:t>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части 1 статьи 14, второго предложения части 1, пункта 1 части 2, частей 2.1 и 11 статьи 16 настоящего Федерального закона.</w:t>
      </w:r>
    </w:p>
    <w:p w:rsidR="00E13A65" w:rsidRDefault="00E13A65">
      <w:pPr>
        <w:pStyle w:val="ConsPlusNormal"/>
        <w:ind w:firstLine="540"/>
        <w:jc w:val="both"/>
      </w:pPr>
    </w:p>
    <w:p w:rsidR="00E13A65" w:rsidRDefault="00E13A65">
      <w:pPr>
        <w:pStyle w:val="ConsPlusTitle"/>
        <w:ind w:firstLine="540"/>
        <w:jc w:val="both"/>
        <w:outlineLvl w:val="1"/>
      </w:pPr>
      <w:r>
        <w:t>Статья 20. Порядок расходования средств Фонда</w:t>
      </w:r>
    </w:p>
    <w:p w:rsidR="00E13A65" w:rsidRDefault="00E13A65">
      <w:pPr>
        <w:pStyle w:val="ConsPlusNormal"/>
        <w:ind w:firstLine="540"/>
        <w:jc w:val="both"/>
      </w:pPr>
    </w:p>
    <w:p w:rsidR="00E13A65" w:rsidRDefault="00E13A65">
      <w:pPr>
        <w:pStyle w:val="ConsPlusNormal"/>
        <w:ind w:firstLine="540"/>
        <w:jc w:val="both"/>
      </w:pPr>
      <w:r>
        <w:t xml:space="preserve">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w:t>
      </w:r>
      <w:hyperlink w:anchor="P515" w:history="1">
        <w:r>
          <w:rPr>
            <w:color w:val="0000FF"/>
          </w:rPr>
          <w:t>частью 3</w:t>
        </w:r>
      </w:hyperlink>
      <w:r>
        <w:t xml:space="preserve"> настоящей статьи, муниципальные образования. Указанные средства поступают в бюджеты субъектов Российской Федерации или в случае, предусмотренном </w:t>
      </w:r>
      <w:hyperlink w:anchor="P515" w:history="1">
        <w:r>
          <w:rPr>
            <w:color w:val="0000FF"/>
          </w:rPr>
          <w:t>частью 3</w:t>
        </w:r>
      </w:hyperlink>
      <w:r>
        <w:t xml:space="preserve"> настоящей статьи, в местные бюджеты.</w:t>
      </w:r>
    </w:p>
    <w:p w:rsidR="00E13A65" w:rsidRDefault="00E13A65">
      <w:pPr>
        <w:pStyle w:val="ConsPlusNormal"/>
        <w:spacing w:before="220"/>
        <w:ind w:firstLine="540"/>
        <w:jc w:val="both"/>
      </w:pPr>
      <w:bookmarkStart w:id="66" w:name="P507"/>
      <w:bookmarkEnd w:id="66"/>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303"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E13A65" w:rsidRDefault="00E13A65">
      <w:pPr>
        <w:pStyle w:val="ConsPlusNormal"/>
        <w:jc w:val="both"/>
      </w:pPr>
      <w:r>
        <w:lastRenderedPageBreak/>
        <w:t xml:space="preserve">(часть первая.1 введена Федеральным </w:t>
      </w:r>
      <w:hyperlink r:id="rId304" w:history="1">
        <w:r>
          <w:rPr>
            <w:color w:val="0000FF"/>
          </w:rPr>
          <w:t>законом</w:t>
        </w:r>
      </w:hyperlink>
      <w:r>
        <w:t xml:space="preserve"> от 01.12.2008 N 225-ФЗ, в ред. Федерального </w:t>
      </w:r>
      <w:hyperlink r:id="rId305" w:history="1">
        <w:r>
          <w:rPr>
            <w:color w:val="0000FF"/>
          </w:rPr>
          <w:t>закона</w:t>
        </w:r>
      </w:hyperlink>
      <w:r>
        <w:t xml:space="preserve"> от 25.12.2012 N 270-ФЗ)</w:t>
      </w:r>
    </w:p>
    <w:p w:rsidR="00E13A65" w:rsidRDefault="00E13A65">
      <w:pPr>
        <w:pStyle w:val="ConsPlusNormal"/>
        <w:spacing w:before="220"/>
        <w:ind w:firstLine="540"/>
        <w:jc w:val="both"/>
      </w:pPr>
      <w:r>
        <w:t xml:space="preserve">1.2. </w:t>
      </w:r>
      <w:hyperlink r:id="rId306" w:history="1">
        <w:r>
          <w:rPr>
            <w:color w:val="0000FF"/>
          </w:rPr>
          <w:t>Проверку</w:t>
        </w:r>
      </w:hyperlink>
      <w:r>
        <w:t xml:space="preserve"> использования средств Фонда в соответствии с </w:t>
      </w:r>
      <w:hyperlink w:anchor="P507"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E13A65" w:rsidRDefault="00E13A65">
      <w:pPr>
        <w:pStyle w:val="ConsPlusNormal"/>
        <w:jc w:val="both"/>
      </w:pPr>
      <w:r>
        <w:t xml:space="preserve">(часть 1.2 введена Федеральным </w:t>
      </w:r>
      <w:hyperlink r:id="rId307" w:history="1">
        <w:r>
          <w:rPr>
            <w:color w:val="0000FF"/>
          </w:rPr>
          <w:t>законом</w:t>
        </w:r>
      </w:hyperlink>
      <w:r>
        <w:t xml:space="preserve"> от 29.12.2010 N 441-ФЗ)</w:t>
      </w:r>
    </w:p>
    <w:p w:rsidR="00E13A65" w:rsidRDefault="00E13A65">
      <w:pPr>
        <w:pStyle w:val="ConsPlusNormal"/>
        <w:spacing w:before="220"/>
        <w:ind w:firstLine="540"/>
        <w:jc w:val="both"/>
      </w:pPr>
      <w:bookmarkStart w:id="67" w:name="P511"/>
      <w:bookmarkEnd w:id="67"/>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17"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513" w:history="1">
        <w:r>
          <w:rPr>
            <w:color w:val="0000FF"/>
          </w:rPr>
          <w:t>частью 2.1</w:t>
        </w:r>
      </w:hyperlink>
      <w:r>
        <w:t xml:space="preserve"> настоящей статьи.</w:t>
      </w:r>
    </w:p>
    <w:p w:rsidR="00E13A65" w:rsidRDefault="00E13A65">
      <w:pPr>
        <w:pStyle w:val="ConsPlusNormal"/>
        <w:jc w:val="both"/>
      </w:pPr>
      <w:r>
        <w:t xml:space="preserve">(в ред. Федерального </w:t>
      </w:r>
      <w:hyperlink r:id="rId308" w:history="1">
        <w:r>
          <w:rPr>
            <w:color w:val="0000FF"/>
          </w:rPr>
          <w:t>закона</w:t>
        </w:r>
      </w:hyperlink>
      <w:r>
        <w:t xml:space="preserve"> от 23.07.2013 N 240-ФЗ)</w:t>
      </w:r>
    </w:p>
    <w:p w:rsidR="00E13A65" w:rsidRDefault="00E13A65">
      <w:pPr>
        <w:pStyle w:val="ConsPlusNormal"/>
        <w:spacing w:before="220"/>
        <w:ind w:firstLine="540"/>
        <w:jc w:val="both"/>
      </w:pPr>
      <w:bookmarkStart w:id="68" w:name="P513"/>
      <w:bookmarkEnd w:id="68"/>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жилых домах, указанных в </w:t>
      </w:r>
      <w:hyperlink r:id="rId309"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310" w:history="1">
        <w:r>
          <w:rPr>
            <w:color w:val="0000FF"/>
          </w:rPr>
          <w:t>пункте 2 части 2 статьи 49</w:t>
        </w:r>
      </w:hyperlink>
      <w:r>
        <w:t xml:space="preserve"> Градостроительного кодекса Российской Федерации жилого дома.</w:t>
      </w:r>
    </w:p>
    <w:p w:rsidR="00E13A65" w:rsidRDefault="00E13A65">
      <w:pPr>
        <w:pStyle w:val="ConsPlusNormal"/>
        <w:jc w:val="both"/>
      </w:pPr>
      <w:r>
        <w:t xml:space="preserve">(часть 2.1 в ред. Федерального </w:t>
      </w:r>
      <w:hyperlink r:id="rId311" w:history="1">
        <w:r>
          <w:rPr>
            <w:color w:val="0000FF"/>
          </w:rPr>
          <w:t>закона</w:t>
        </w:r>
      </w:hyperlink>
      <w:r>
        <w:t xml:space="preserve"> от 29.06.2015 N 176-ФЗ)</w:t>
      </w:r>
    </w:p>
    <w:p w:rsidR="00E13A65" w:rsidRDefault="00E13A65">
      <w:pPr>
        <w:pStyle w:val="ConsPlusNormal"/>
        <w:spacing w:before="220"/>
        <w:ind w:firstLine="540"/>
        <w:jc w:val="both"/>
      </w:pPr>
      <w:bookmarkStart w:id="69" w:name="P515"/>
      <w:bookmarkEnd w:id="69"/>
      <w:r>
        <w:t xml:space="preserve">3. Субъектом Российской Федерации может быть принято решение об определении муниципальных образований, указанных в </w:t>
      </w:r>
      <w:hyperlink w:anchor="P511" w:history="1">
        <w:r>
          <w:rPr>
            <w:color w:val="0000FF"/>
          </w:rPr>
          <w:t>части 2</w:t>
        </w:r>
      </w:hyperlink>
      <w:r>
        <w:t xml:space="preserve">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E13A65" w:rsidRDefault="00E13A65">
      <w:pPr>
        <w:pStyle w:val="ConsPlusNormal"/>
        <w:spacing w:before="220"/>
        <w:ind w:firstLine="540"/>
        <w:jc w:val="both"/>
      </w:pPr>
      <w:bookmarkStart w:id="70" w:name="P516"/>
      <w:bookmarkEnd w:id="70"/>
      <w: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E13A65" w:rsidRDefault="00E13A65">
      <w:pPr>
        <w:pStyle w:val="ConsPlusNormal"/>
        <w:spacing w:before="220"/>
        <w:ind w:firstLine="540"/>
        <w:jc w:val="both"/>
      </w:pPr>
      <w:bookmarkStart w:id="71" w:name="P517"/>
      <w:bookmarkEnd w:id="71"/>
      <w:r>
        <w:t xml:space="preserve">5. В течение семи дней со дня принятия решения, указанного в </w:t>
      </w:r>
      <w:hyperlink w:anchor="P516" w:history="1">
        <w:r>
          <w:rPr>
            <w:color w:val="0000FF"/>
          </w:rPr>
          <w:t>части 4</w:t>
        </w:r>
      </w:hyperlink>
      <w:r>
        <w:t xml:space="preserve"> настоящей статьи, </w:t>
      </w:r>
      <w:r>
        <w:lastRenderedPageBreak/>
        <w:t>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E13A65" w:rsidRDefault="00E13A65">
      <w:pPr>
        <w:pStyle w:val="ConsPlusNormal"/>
        <w:spacing w:before="220"/>
        <w:ind w:firstLine="540"/>
        <w:jc w:val="both"/>
      </w:pPr>
      <w:bookmarkStart w:id="72" w:name="P518"/>
      <w:bookmarkEnd w:id="72"/>
      <w:r>
        <w:t xml:space="preserve">6. В течение тридцати дней со дня получения уведомления, предусмотренного </w:t>
      </w:r>
      <w:hyperlink w:anchor="P517"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516"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E13A65" w:rsidRDefault="00E13A65">
      <w:pPr>
        <w:pStyle w:val="ConsPlusNormal"/>
        <w:spacing w:before="220"/>
        <w:ind w:firstLine="540"/>
        <w:jc w:val="both"/>
      </w:pPr>
      <w:r>
        <w:t>1) уведомления об открытии таких счетов с указанием их реквизитов;</w:t>
      </w:r>
    </w:p>
    <w:p w:rsidR="00E13A65" w:rsidRDefault="00E13A65">
      <w:pPr>
        <w:pStyle w:val="ConsPlusNormal"/>
        <w:spacing w:before="220"/>
        <w:ind w:firstLine="540"/>
        <w:jc w:val="both"/>
      </w:pPr>
      <w:bookmarkStart w:id="73" w:name="P520"/>
      <w:bookmarkEnd w:id="73"/>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E13A65" w:rsidRDefault="00E13A65">
      <w:pPr>
        <w:pStyle w:val="ConsPlusNormal"/>
        <w:jc w:val="both"/>
      </w:pPr>
      <w:r>
        <w:t xml:space="preserve">(в ред. Федерального </w:t>
      </w:r>
      <w:hyperlink r:id="rId312" w:history="1">
        <w:r>
          <w:rPr>
            <w:color w:val="0000FF"/>
          </w:rPr>
          <w:t>закона</w:t>
        </w:r>
      </w:hyperlink>
      <w:r>
        <w:t xml:space="preserve"> от 25.12.2012 N 270-ФЗ)</w:t>
      </w:r>
    </w:p>
    <w:p w:rsidR="00E13A65" w:rsidRDefault="00E13A65">
      <w:pPr>
        <w:pStyle w:val="ConsPlusNormal"/>
        <w:spacing w:before="220"/>
        <w:ind w:firstLine="540"/>
        <w:jc w:val="both"/>
      </w:pPr>
      <w:bookmarkStart w:id="74" w:name="P522"/>
      <w:bookmarkEnd w:id="74"/>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295" w:history="1">
        <w:r>
          <w:rPr>
            <w:color w:val="0000FF"/>
          </w:rPr>
          <w:t>частью 5 статьи 15</w:t>
        </w:r>
      </w:hyperlink>
      <w:r>
        <w:t xml:space="preserve"> настоящего Федерального закона.</w:t>
      </w:r>
    </w:p>
    <w:p w:rsidR="00E13A65" w:rsidRDefault="00E13A65">
      <w:pPr>
        <w:pStyle w:val="ConsPlusNormal"/>
        <w:spacing w:before="220"/>
        <w:ind w:firstLine="540"/>
        <w:jc w:val="both"/>
      </w:pPr>
      <w:bookmarkStart w:id="75" w:name="P523"/>
      <w:bookmarkEnd w:id="75"/>
      <w:r>
        <w:t xml:space="preserve">6.1. Банковские счета, указанные в </w:t>
      </w:r>
      <w:hyperlink w:anchor="P518"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E13A65" w:rsidRDefault="00E13A65">
      <w:pPr>
        <w:pStyle w:val="ConsPlusNormal"/>
        <w:jc w:val="both"/>
      </w:pPr>
      <w:r>
        <w:t xml:space="preserve">(часть 6.1 в ред. Федерального </w:t>
      </w:r>
      <w:hyperlink r:id="rId313" w:history="1">
        <w:r>
          <w:rPr>
            <w:color w:val="0000FF"/>
          </w:rPr>
          <w:t>закона</w:t>
        </w:r>
      </w:hyperlink>
      <w:r>
        <w:t xml:space="preserve"> от 25.12.2012 N 270-ФЗ)</w:t>
      </w:r>
    </w:p>
    <w:p w:rsidR="00E13A65" w:rsidRDefault="00E13A65">
      <w:pPr>
        <w:pStyle w:val="ConsPlusNormal"/>
        <w:spacing w:before="220"/>
        <w:ind w:firstLine="540"/>
        <w:jc w:val="both"/>
      </w:pPr>
      <w:bookmarkStart w:id="76" w:name="P525"/>
      <w:bookmarkEnd w:id="76"/>
      <w:r>
        <w:t xml:space="preserve">7. Орган местного самоуправления в течение пяти рабочих дней со дня поступления документов, указанных в </w:t>
      </w:r>
      <w:hyperlink w:anchor="P518"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518" w:history="1">
        <w:r>
          <w:rPr>
            <w:color w:val="0000FF"/>
          </w:rPr>
          <w:t>части 6</w:t>
        </w:r>
      </w:hyperlink>
      <w:r>
        <w:t xml:space="preserve"> настоящей статьи, с учетом требований, установленных </w:t>
      </w:r>
      <w:hyperlink w:anchor="P523" w:history="1">
        <w:r>
          <w:rPr>
            <w:color w:val="0000FF"/>
          </w:rPr>
          <w:t>частью 6.1</w:t>
        </w:r>
      </w:hyperlink>
      <w:r>
        <w:t xml:space="preserve"> настоящей статьи.</w:t>
      </w:r>
    </w:p>
    <w:p w:rsidR="00E13A65" w:rsidRDefault="00E13A65">
      <w:pPr>
        <w:pStyle w:val="ConsPlusNormal"/>
        <w:jc w:val="both"/>
      </w:pPr>
      <w:r>
        <w:t xml:space="preserve">(в ред. Федерального </w:t>
      </w:r>
      <w:hyperlink r:id="rId314" w:history="1">
        <w:r>
          <w:rPr>
            <w:color w:val="0000FF"/>
          </w:rPr>
          <w:t>закона</w:t>
        </w:r>
      </w:hyperlink>
      <w:r>
        <w:t xml:space="preserve"> от 01.07.2009 N 144-ФЗ)</w:t>
      </w:r>
    </w:p>
    <w:p w:rsidR="00E13A65" w:rsidRDefault="00E13A65">
      <w:pPr>
        <w:pStyle w:val="ConsPlusNormal"/>
        <w:spacing w:before="220"/>
        <w:ind w:firstLine="540"/>
        <w:jc w:val="both"/>
      </w:pPr>
      <w:r>
        <w:t xml:space="preserve">8. Порядок </w:t>
      </w:r>
      <w:hyperlink r:id="rId315"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w:t>
      </w:r>
      <w:r>
        <w:lastRenderedPageBreak/>
        <w:t>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E13A65" w:rsidRDefault="00E13A65">
      <w:pPr>
        <w:pStyle w:val="ConsPlusNormal"/>
        <w:spacing w:before="220"/>
        <w:ind w:firstLine="540"/>
        <w:jc w:val="both"/>
      </w:pPr>
      <w:bookmarkStart w:id="77" w:name="P528"/>
      <w:bookmarkEnd w:id="77"/>
      <w:r>
        <w:t xml:space="preserve">9. Оплата работ по капитальному ремонту многоквартирного дома за счет размещенных на банковских счетах и указанных в </w:t>
      </w:r>
      <w:hyperlink w:anchor="P525" w:history="1">
        <w:r>
          <w:rPr>
            <w:color w:val="0000FF"/>
          </w:rPr>
          <w:t>части 7</w:t>
        </w:r>
      </w:hyperlink>
      <w:r>
        <w:t xml:space="preserve"> настоящей статьи средств производится с учетом требований, установленных </w:t>
      </w:r>
      <w:hyperlink w:anchor="P295"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530" w:history="1">
        <w:r>
          <w:rPr>
            <w:color w:val="0000FF"/>
          </w:rPr>
          <w:t>частью 11</w:t>
        </w:r>
      </w:hyperlink>
      <w:r>
        <w:t xml:space="preserve"> настоящей статьи.</w:t>
      </w:r>
    </w:p>
    <w:p w:rsidR="00E13A65" w:rsidRDefault="00E13A65">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295"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522" w:history="1">
        <w:r>
          <w:rPr>
            <w:color w:val="0000FF"/>
          </w:rPr>
          <w:t>пунктом 3 части 6</w:t>
        </w:r>
      </w:hyperlink>
      <w:r>
        <w:t xml:space="preserve"> настоящей статьи.</w:t>
      </w:r>
    </w:p>
    <w:p w:rsidR="00E13A65" w:rsidRDefault="00E13A65">
      <w:pPr>
        <w:pStyle w:val="ConsPlusNormal"/>
        <w:spacing w:before="220"/>
        <w:ind w:firstLine="540"/>
        <w:jc w:val="both"/>
      </w:pPr>
      <w:bookmarkStart w:id="78" w:name="P530"/>
      <w:bookmarkEnd w:id="78"/>
      <w:r>
        <w:t xml:space="preserve">11. Размещенные на банковских счетах и указанные в </w:t>
      </w:r>
      <w:hyperlink w:anchor="P525"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295" w:history="1">
        <w:r>
          <w:rPr>
            <w:color w:val="0000FF"/>
          </w:rPr>
          <w:t>частью 5 статьи 15</w:t>
        </w:r>
      </w:hyperlink>
      <w:r>
        <w:t xml:space="preserve"> настоящего Федерального закона.</w:t>
      </w:r>
    </w:p>
    <w:p w:rsidR="00E13A65" w:rsidRDefault="00E13A65">
      <w:pPr>
        <w:pStyle w:val="ConsPlusNormal"/>
        <w:spacing w:before="220"/>
        <w:ind w:firstLine="540"/>
        <w:jc w:val="both"/>
      </w:pPr>
      <w:r>
        <w:t xml:space="preserve">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528" w:history="1">
        <w:r>
          <w:rPr>
            <w:color w:val="0000FF"/>
          </w:rPr>
          <w:t>частями 9</w:t>
        </w:r>
      </w:hyperlink>
      <w:r>
        <w:t xml:space="preserve"> и </w:t>
      </w:r>
      <w:hyperlink w:anchor="P530" w:history="1">
        <w:r>
          <w:rPr>
            <w:color w:val="0000FF"/>
          </w:rPr>
          <w:t>11</w:t>
        </w:r>
      </w:hyperlink>
      <w:r>
        <w:t xml:space="preserve"> настоящей статьи.</w:t>
      </w:r>
    </w:p>
    <w:p w:rsidR="00E13A65" w:rsidRDefault="00E13A65">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316" w:history="1">
        <w:r>
          <w:rPr>
            <w:color w:val="0000FF"/>
          </w:rPr>
          <w:t>законодательством</w:t>
        </w:r>
      </w:hyperlink>
      <w:r>
        <w:t xml:space="preserve">, с учетом ограничений, установленных </w:t>
      </w:r>
      <w:hyperlink w:anchor="P343" w:history="1">
        <w:r>
          <w:rPr>
            <w:color w:val="0000FF"/>
          </w:rPr>
          <w:t>частью 6 статьи 16</w:t>
        </w:r>
      </w:hyperlink>
      <w:r>
        <w:t xml:space="preserve"> настоящего Федерального закона.</w:t>
      </w:r>
    </w:p>
    <w:p w:rsidR="00E13A65" w:rsidRDefault="00E13A65">
      <w:pPr>
        <w:pStyle w:val="ConsPlusNormal"/>
        <w:jc w:val="both"/>
      </w:pPr>
      <w:r>
        <w:t xml:space="preserve">(в ред. Федеральных законов от 25.12.2012 </w:t>
      </w:r>
      <w:hyperlink r:id="rId317" w:history="1">
        <w:r>
          <w:rPr>
            <w:color w:val="0000FF"/>
          </w:rPr>
          <w:t>N 270-ФЗ</w:t>
        </w:r>
      </w:hyperlink>
      <w:r>
        <w:t xml:space="preserve">, от 23.07.2013 </w:t>
      </w:r>
      <w:hyperlink r:id="rId318" w:history="1">
        <w:r>
          <w:rPr>
            <w:color w:val="0000FF"/>
          </w:rPr>
          <w:t>N 240-ФЗ</w:t>
        </w:r>
      </w:hyperlink>
      <w:r>
        <w:t>)</w:t>
      </w:r>
    </w:p>
    <w:p w:rsidR="00E13A65" w:rsidRDefault="00E13A65">
      <w:pPr>
        <w:pStyle w:val="ConsPlusNormal"/>
        <w:spacing w:before="220"/>
        <w:ind w:firstLine="540"/>
        <w:jc w:val="both"/>
      </w:pPr>
      <w:r>
        <w:t xml:space="preserve">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w:t>
      </w:r>
      <w:r>
        <w:lastRenderedPageBreak/>
        <w:t>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E13A65" w:rsidRDefault="00E13A65">
      <w:pPr>
        <w:pStyle w:val="ConsPlusNormal"/>
        <w:jc w:val="both"/>
      </w:pPr>
      <w:r>
        <w:t xml:space="preserve">(в ред. Федеральных законов от 23.07.2013 </w:t>
      </w:r>
      <w:hyperlink r:id="rId319" w:history="1">
        <w:r>
          <w:rPr>
            <w:color w:val="0000FF"/>
          </w:rPr>
          <w:t>N 240-ФЗ</w:t>
        </w:r>
      </w:hyperlink>
      <w:r>
        <w:t xml:space="preserve">, от 29.12.2014 </w:t>
      </w:r>
      <w:hyperlink r:id="rId320" w:history="1">
        <w:r>
          <w:rPr>
            <w:color w:val="0000FF"/>
          </w:rPr>
          <w:t>N 458-ФЗ</w:t>
        </w:r>
      </w:hyperlink>
      <w:r>
        <w:t>)</w:t>
      </w:r>
    </w:p>
    <w:p w:rsidR="00E13A65" w:rsidRDefault="00E13A65">
      <w:pPr>
        <w:pStyle w:val="ConsPlusNormal"/>
        <w:spacing w:before="220"/>
        <w:ind w:firstLine="540"/>
        <w:jc w:val="both"/>
      </w:pPr>
      <w:r>
        <w:t xml:space="preserve">14. Особенности расходования средств Фонда, формируемых в соответствии с </w:t>
      </w:r>
      <w:hyperlink w:anchor="P98"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E13A65" w:rsidRDefault="00E13A65">
      <w:pPr>
        <w:pStyle w:val="ConsPlusNormal"/>
        <w:jc w:val="both"/>
      </w:pPr>
      <w:r>
        <w:t xml:space="preserve">(часть 14 введена Федеральным </w:t>
      </w:r>
      <w:hyperlink r:id="rId321" w:history="1">
        <w:r>
          <w:rPr>
            <w:color w:val="0000FF"/>
          </w:rPr>
          <w:t>законом</w:t>
        </w:r>
      </w:hyperlink>
      <w:r>
        <w:t xml:space="preserve"> от 29.12.2010 N 441-ФЗ)</w:t>
      </w:r>
    </w:p>
    <w:p w:rsidR="00E13A65" w:rsidRDefault="00E13A65">
      <w:pPr>
        <w:pStyle w:val="ConsPlusNormal"/>
        <w:ind w:firstLine="540"/>
        <w:jc w:val="both"/>
      </w:pPr>
    </w:p>
    <w:p w:rsidR="00E13A65" w:rsidRDefault="00E13A65">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E13A65" w:rsidRDefault="00E13A65">
      <w:pPr>
        <w:pStyle w:val="ConsPlusNormal"/>
        <w:ind w:firstLine="540"/>
        <w:jc w:val="both"/>
      </w:pPr>
      <w:r>
        <w:t xml:space="preserve">(введена Федеральным </w:t>
      </w:r>
      <w:hyperlink r:id="rId322" w:history="1">
        <w:r>
          <w:rPr>
            <w:color w:val="0000FF"/>
          </w:rPr>
          <w:t>законом</w:t>
        </w:r>
      </w:hyperlink>
      <w:r>
        <w:t xml:space="preserve"> от 28.12.2013 N 417-ФЗ)</w:t>
      </w:r>
    </w:p>
    <w:p w:rsidR="00E13A65" w:rsidRDefault="00E13A65">
      <w:pPr>
        <w:pStyle w:val="ConsPlusNormal"/>
        <w:ind w:firstLine="540"/>
        <w:jc w:val="both"/>
      </w:pPr>
    </w:p>
    <w:p w:rsidR="00E13A65" w:rsidRDefault="00E13A65">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E13A65" w:rsidRDefault="00E13A65">
      <w:pPr>
        <w:pStyle w:val="ConsPlusNormal"/>
        <w:spacing w:before="220"/>
        <w:ind w:firstLine="540"/>
        <w:jc w:val="both"/>
      </w:pPr>
      <w:bookmarkStart w:id="79" w:name="P543"/>
      <w:bookmarkEnd w:id="79"/>
      <w:r>
        <w:t xml:space="preserve">2.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323"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E13A65" w:rsidRDefault="00E13A65">
      <w:pPr>
        <w:pStyle w:val="ConsPlusNormal"/>
        <w:spacing w:before="220"/>
        <w:ind w:firstLine="540"/>
        <w:jc w:val="both"/>
      </w:pPr>
      <w:r>
        <w:t xml:space="preserve">3. Проверку использования средств Фонда в соответствии с </w:t>
      </w:r>
      <w:hyperlink w:anchor="P543"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E13A65" w:rsidRDefault="00E13A65">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217"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w:t>
      </w:r>
      <w:r>
        <w:lastRenderedPageBreak/>
        <w:t xml:space="preserve">оператора либо счет, указанный в </w:t>
      </w:r>
      <w:hyperlink r:id="rId324"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E13A65" w:rsidRDefault="00E13A65">
      <w:pPr>
        <w:pStyle w:val="ConsPlusNormal"/>
        <w:jc w:val="both"/>
      </w:pPr>
      <w:r>
        <w:t xml:space="preserve">(в ред. Федерального </w:t>
      </w:r>
      <w:hyperlink r:id="rId325" w:history="1">
        <w:r>
          <w:rPr>
            <w:color w:val="0000FF"/>
          </w:rPr>
          <w:t>закона</w:t>
        </w:r>
      </w:hyperlink>
      <w:r>
        <w:t xml:space="preserve"> от 29.06.2015 N 176-ФЗ)</w:t>
      </w:r>
    </w:p>
    <w:p w:rsidR="00E13A65" w:rsidRDefault="00E13A65">
      <w:pPr>
        <w:pStyle w:val="ConsPlusNormal"/>
        <w:spacing w:before="220"/>
        <w:ind w:firstLine="540"/>
        <w:jc w:val="both"/>
      </w:pPr>
      <w:bookmarkStart w:id="80" w:name="P547"/>
      <w:bookmarkEnd w:id="80"/>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E13A65" w:rsidRDefault="00E13A65">
      <w:pPr>
        <w:pStyle w:val="ConsPlusNormal"/>
        <w:spacing w:before="220"/>
        <w:ind w:firstLine="540"/>
        <w:jc w:val="both"/>
      </w:pPr>
      <w:r>
        <w:t xml:space="preserve">6. В течение семи дней со дня принятия решения, указанного в </w:t>
      </w:r>
      <w:hyperlink w:anchor="P547"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E13A65" w:rsidRDefault="00E13A65">
      <w:pPr>
        <w:pStyle w:val="ConsPlusNormal"/>
        <w:spacing w:before="220"/>
        <w:ind w:firstLine="540"/>
        <w:jc w:val="both"/>
      </w:pPr>
      <w:bookmarkStart w:id="81" w:name="P549"/>
      <w:bookmarkEnd w:id="81"/>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E13A65" w:rsidRDefault="00E13A65">
      <w:pPr>
        <w:pStyle w:val="ConsPlusNormal"/>
        <w:spacing w:before="220"/>
        <w:ind w:firstLine="540"/>
        <w:jc w:val="both"/>
      </w:pPr>
      <w:r>
        <w:t>1) уведомления об открытии таких счетов с указанием их реквизитов;</w:t>
      </w:r>
    </w:p>
    <w:p w:rsidR="00E13A65" w:rsidRDefault="00E13A65">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326"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E13A65" w:rsidRDefault="00E13A65">
      <w:pPr>
        <w:pStyle w:val="ConsPlusNormal"/>
        <w:spacing w:before="220"/>
        <w:ind w:firstLine="540"/>
        <w:jc w:val="both"/>
      </w:pPr>
      <w:r>
        <w:t xml:space="preserve">3) утвержденную в соответствии с требованиями </w:t>
      </w:r>
      <w:hyperlink r:id="rId327"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312"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328" w:history="1">
        <w:r>
          <w:rPr>
            <w:color w:val="0000FF"/>
          </w:rPr>
          <w:t>частью 4 статьи 190</w:t>
        </w:r>
      </w:hyperlink>
      <w:r>
        <w:t xml:space="preserve"> Жилищного кодекса Российской Федерации.</w:t>
      </w:r>
    </w:p>
    <w:p w:rsidR="00E13A65" w:rsidRDefault="00E13A65">
      <w:pPr>
        <w:pStyle w:val="ConsPlusNormal"/>
        <w:spacing w:before="220"/>
        <w:ind w:firstLine="540"/>
        <w:jc w:val="both"/>
      </w:pPr>
      <w:bookmarkStart w:id="82" w:name="P553"/>
      <w:bookmarkEnd w:id="82"/>
      <w:r>
        <w:t xml:space="preserve">8. Банковские счета, указанные в </w:t>
      </w:r>
      <w:hyperlink w:anchor="P549" w:history="1">
        <w:r>
          <w:rPr>
            <w:color w:val="0000FF"/>
          </w:rPr>
          <w:t>части 7</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w:t>
      </w:r>
      <w:r>
        <w:lastRenderedPageBreak/>
        <w:t xml:space="preserve">официальном сайте в информационно-телекоммуникационной сети "Интернет" в порядке, определенном в </w:t>
      </w:r>
      <w:hyperlink w:anchor="P523"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E13A65" w:rsidRDefault="00E13A65">
      <w:pPr>
        <w:pStyle w:val="ConsPlusNormal"/>
        <w:spacing w:before="220"/>
        <w:ind w:firstLine="540"/>
        <w:jc w:val="both"/>
      </w:pPr>
      <w:r>
        <w:t xml:space="preserve">9. На денежные средства, находящиеся на банковских счетах, указанных в </w:t>
      </w:r>
      <w:hyperlink w:anchor="P549"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E13A65" w:rsidRDefault="00E13A65">
      <w:pPr>
        <w:pStyle w:val="ConsPlusNormal"/>
        <w:spacing w:before="220"/>
        <w:ind w:firstLine="540"/>
        <w:jc w:val="both"/>
      </w:pPr>
      <w:bookmarkStart w:id="83" w:name="P555"/>
      <w:bookmarkEnd w:id="83"/>
      <w:r>
        <w:t xml:space="preserve">10. В течение пяти рабочих дней со дня поступления документов, указанных в </w:t>
      </w:r>
      <w:hyperlink w:anchor="P549"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549" w:history="1">
        <w:r>
          <w:rPr>
            <w:color w:val="0000FF"/>
          </w:rPr>
          <w:t>части 7</w:t>
        </w:r>
      </w:hyperlink>
      <w:r>
        <w:t xml:space="preserve"> настоящей статьи, с учетом требований, установленных </w:t>
      </w:r>
      <w:hyperlink w:anchor="P553" w:history="1">
        <w:r>
          <w:rPr>
            <w:color w:val="0000FF"/>
          </w:rPr>
          <w:t>частью 8</w:t>
        </w:r>
      </w:hyperlink>
      <w:r>
        <w:t xml:space="preserve"> настоящей статьи.</w:t>
      </w:r>
    </w:p>
    <w:p w:rsidR="00E13A65" w:rsidRDefault="00E13A65">
      <w:pPr>
        <w:pStyle w:val="ConsPlusNormal"/>
        <w:spacing w:before="220"/>
        <w:ind w:firstLine="540"/>
        <w:jc w:val="both"/>
      </w:pPr>
      <w:bookmarkStart w:id="84" w:name="P556"/>
      <w:bookmarkEnd w:id="84"/>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549"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312"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560" w:history="1">
        <w:r>
          <w:rPr>
            <w:color w:val="0000FF"/>
          </w:rPr>
          <w:t>частью 14</w:t>
        </w:r>
      </w:hyperlink>
      <w:r>
        <w:t xml:space="preserve"> настоящей статьи.</w:t>
      </w:r>
    </w:p>
    <w:p w:rsidR="00E13A65" w:rsidRDefault="00E13A65">
      <w:pPr>
        <w:pStyle w:val="ConsPlusNormal"/>
        <w:jc w:val="both"/>
      </w:pPr>
      <w:r>
        <w:t xml:space="preserve">(в ред. Федерального </w:t>
      </w:r>
      <w:hyperlink r:id="rId329" w:history="1">
        <w:r>
          <w:rPr>
            <w:color w:val="0000FF"/>
          </w:rPr>
          <w:t>закона</w:t>
        </w:r>
      </w:hyperlink>
      <w:r>
        <w:t xml:space="preserve"> от 29.06.2015 N 176-ФЗ)</w:t>
      </w:r>
    </w:p>
    <w:p w:rsidR="00E13A65" w:rsidRDefault="00E13A65">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312"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E13A65" w:rsidRDefault="00E13A65">
      <w:pPr>
        <w:pStyle w:val="ConsPlusNormal"/>
        <w:spacing w:before="220"/>
        <w:ind w:firstLine="540"/>
        <w:jc w:val="both"/>
      </w:pPr>
      <w:bookmarkStart w:id="85" w:name="P559"/>
      <w:bookmarkEnd w:id="85"/>
      <w:r>
        <w:t xml:space="preserve">13. Размещенные на банковских счетах и указанные в </w:t>
      </w:r>
      <w:hyperlink w:anchor="P555"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312" w:history="1">
        <w:r>
          <w:rPr>
            <w:color w:val="0000FF"/>
          </w:rPr>
          <w:t>частью 3 статьи 15.1</w:t>
        </w:r>
      </w:hyperlink>
      <w:r>
        <w:t xml:space="preserve"> настоящего Федерального закона.</w:t>
      </w:r>
    </w:p>
    <w:p w:rsidR="00E13A65" w:rsidRDefault="00E13A65">
      <w:pPr>
        <w:pStyle w:val="ConsPlusNormal"/>
        <w:spacing w:before="220"/>
        <w:ind w:firstLine="540"/>
        <w:jc w:val="both"/>
      </w:pPr>
      <w:bookmarkStart w:id="86" w:name="P560"/>
      <w:bookmarkEnd w:id="86"/>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549"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556" w:history="1">
        <w:r>
          <w:rPr>
            <w:color w:val="0000FF"/>
          </w:rPr>
          <w:t>частями 11</w:t>
        </w:r>
      </w:hyperlink>
      <w:r>
        <w:t xml:space="preserve"> и </w:t>
      </w:r>
      <w:hyperlink w:anchor="P559" w:history="1">
        <w:r>
          <w:rPr>
            <w:color w:val="0000FF"/>
          </w:rPr>
          <w:t>13</w:t>
        </w:r>
      </w:hyperlink>
      <w:r>
        <w:t xml:space="preserve"> настоящей статьи.</w:t>
      </w:r>
    </w:p>
    <w:p w:rsidR="00E13A65" w:rsidRDefault="00E13A65">
      <w:pPr>
        <w:pStyle w:val="ConsPlusNormal"/>
        <w:ind w:firstLine="540"/>
        <w:jc w:val="both"/>
      </w:pPr>
    </w:p>
    <w:p w:rsidR="00E13A65" w:rsidRDefault="00E13A65">
      <w:pPr>
        <w:pStyle w:val="ConsPlusTitle"/>
        <w:jc w:val="center"/>
        <w:outlineLvl w:val="0"/>
      </w:pPr>
      <w:r>
        <w:t>Глава 6.1. ОСОБЕННОСТИ ПРЕДОСТАВЛЕНИЯ ФИНАНСОВОЙ ПОДДЕРЖКИ</w:t>
      </w:r>
    </w:p>
    <w:p w:rsidR="00E13A65" w:rsidRDefault="00E13A65">
      <w:pPr>
        <w:pStyle w:val="ConsPlusTitle"/>
        <w:jc w:val="center"/>
      </w:pPr>
      <w:r>
        <w:t>ЗА СЧЕТ СРЕДСТВ ФОНДА НА ПЕРЕСЕЛЕНИЕ ГРАЖДАН ИЗ АВАРИЙНОГО</w:t>
      </w:r>
    </w:p>
    <w:p w:rsidR="00E13A65" w:rsidRDefault="00E13A65">
      <w:pPr>
        <w:pStyle w:val="ConsPlusTitle"/>
        <w:jc w:val="center"/>
      </w:pPr>
      <w:r>
        <w:t>ЖИЛИЩНОГО ФОНДА С УЧЕТОМ НЕОБХОДИМОСТИ СТИМУЛИРОВАНИЯ</w:t>
      </w:r>
    </w:p>
    <w:p w:rsidR="00E13A65" w:rsidRDefault="00E13A65">
      <w:pPr>
        <w:pStyle w:val="ConsPlusTitle"/>
        <w:jc w:val="center"/>
      </w:pPr>
      <w:r>
        <w:t>РАЗВИТИЯ РЫНКА ЖИЛЬЯ (СТАТЬИ 20.1 - 20.4)</w:t>
      </w:r>
    </w:p>
    <w:p w:rsidR="00E13A65" w:rsidRDefault="00E13A65">
      <w:pPr>
        <w:pStyle w:val="ConsPlusNormal"/>
        <w:ind w:firstLine="540"/>
        <w:jc w:val="both"/>
      </w:pPr>
    </w:p>
    <w:p w:rsidR="00E13A65" w:rsidRDefault="00E13A65">
      <w:pPr>
        <w:pStyle w:val="ConsPlusNormal"/>
        <w:ind w:firstLine="540"/>
        <w:jc w:val="both"/>
      </w:pPr>
      <w:r>
        <w:t xml:space="preserve">Утратила силу. - Федеральный </w:t>
      </w:r>
      <w:hyperlink r:id="rId330" w:history="1">
        <w:r>
          <w:rPr>
            <w:color w:val="0000FF"/>
          </w:rPr>
          <w:t>закон</w:t>
        </w:r>
      </w:hyperlink>
      <w:r>
        <w:t xml:space="preserve"> от 25.12.2012 N 270-ФЗ.</w:t>
      </w:r>
    </w:p>
    <w:p w:rsidR="00E13A65" w:rsidRDefault="00E13A65">
      <w:pPr>
        <w:pStyle w:val="ConsPlusNormal"/>
        <w:ind w:firstLine="540"/>
        <w:jc w:val="both"/>
      </w:pPr>
    </w:p>
    <w:p w:rsidR="00E13A65" w:rsidRDefault="00E13A65">
      <w:pPr>
        <w:pStyle w:val="ConsPlusTitle"/>
        <w:jc w:val="center"/>
        <w:outlineLvl w:val="0"/>
      </w:pPr>
      <w:r>
        <w:t>Глава 6.2. ОСОБЕННОСТИ ПРЕДОСТАВЛЕНИЯ ФИНАНСОВОЙ</w:t>
      </w:r>
    </w:p>
    <w:p w:rsidR="00E13A65" w:rsidRDefault="00E13A65">
      <w:pPr>
        <w:pStyle w:val="ConsPlusTitle"/>
        <w:jc w:val="center"/>
      </w:pPr>
      <w:r>
        <w:t>ПОДДЕРЖКИ ЗА СЧЕТ СРЕДСТВ ФОНДА НА ПЕРЕСЕЛЕНИЕ ГРАЖДАН</w:t>
      </w:r>
    </w:p>
    <w:p w:rsidR="00E13A65" w:rsidRDefault="00E13A65">
      <w:pPr>
        <w:pStyle w:val="ConsPlusTitle"/>
        <w:jc w:val="center"/>
      </w:pPr>
      <w:r>
        <w:t>ИЗ АВАРИЙНОГО ЖИЛИЩНОГО ФОНДА С УЧЕТОМ НЕОБХОДИМОСТИ</w:t>
      </w:r>
    </w:p>
    <w:p w:rsidR="00E13A65" w:rsidRDefault="00E13A65">
      <w:pPr>
        <w:pStyle w:val="ConsPlusTitle"/>
        <w:jc w:val="center"/>
      </w:pPr>
      <w:r>
        <w:t>РАЗВИТИЯ МАЛОЭТАЖНОГО ЖИЛИЩНОГО СТРОИТЕЛЬСТВА (СТАТЬИ 20.5 - 20.7)</w:t>
      </w:r>
    </w:p>
    <w:p w:rsidR="00E13A65" w:rsidRDefault="00E13A65">
      <w:pPr>
        <w:pStyle w:val="ConsPlusNormal"/>
        <w:ind w:firstLine="540"/>
        <w:jc w:val="both"/>
      </w:pPr>
    </w:p>
    <w:p w:rsidR="00E13A65" w:rsidRDefault="00E13A65">
      <w:pPr>
        <w:pStyle w:val="ConsPlusNormal"/>
        <w:ind w:firstLine="540"/>
        <w:jc w:val="both"/>
      </w:pPr>
      <w:r>
        <w:t xml:space="preserve">Утратила силу. - Федеральный </w:t>
      </w:r>
      <w:hyperlink r:id="rId331" w:history="1">
        <w:r>
          <w:rPr>
            <w:color w:val="0000FF"/>
          </w:rPr>
          <w:t>закон</w:t>
        </w:r>
      </w:hyperlink>
      <w:r>
        <w:t xml:space="preserve"> от 28.06.2014 N 200-ФЗ.</w:t>
      </w:r>
    </w:p>
    <w:p w:rsidR="00E13A65" w:rsidRDefault="00E13A65">
      <w:pPr>
        <w:pStyle w:val="ConsPlusNormal"/>
        <w:ind w:firstLine="540"/>
        <w:jc w:val="both"/>
      </w:pPr>
    </w:p>
    <w:p w:rsidR="00E13A65" w:rsidRDefault="00E13A65">
      <w:pPr>
        <w:pStyle w:val="ConsPlusTitle"/>
        <w:jc w:val="center"/>
        <w:outlineLvl w:val="0"/>
      </w:pPr>
      <w:r>
        <w:t>Глава 6.3. ОСОБЕННОСТИ ПРЕДОСТАВЛЕНИЯ ФИНАНСОВОЙ ПОДДЕРЖКИ</w:t>
      </w:r>
    </w:p>
    <w:p w:rsidR="00E13A65" w:rsidRDefault="00E13A65">
      <w:pPr>
        <w:pStyle w:val="ConsPlusTitle"/>
        <w:jc w:val="center"/>
      </w:pPr>
      <w:r>
        <w:t>НА ПЕРЕСЕЛЕНИЕ ГРАЖДАН ИЗ АВАРИЙНОГО ЖИЛИЩНОГО ФОНДА,</w:t>
      </w:r>
    </w:p>
    <w:p w:rsidR="00E13A65" w:rsidRDefault="00E13A65">
      <w:pPr>
        <w:pStyle w:val="ConsPlusTitle"/>
        <w:jc w:val="center"/>
      </w:pPr>
      <w:r>
        <w:t>ПРИЗНАННОГО ТАКОВЫМ ПОСЛЕ 1 ЯНВАРЯ 2012 ГОДА (СТАТЬИ 20.8 - 20.9)</w:t>
      </w:r>
    </w:p>
    <w:p w:rsidR="00E13A65" w:rsidRDefault="00E13A65">
      <w:pPr>
        <w:pStyle w:val="ConsPlusNormal"/>
        <w:ind w:firstLine="540"/>
        <w:jc w:val="both"/>
      </w:pPr>
    </w:p>
    <w:p w:rsidR="00E13A65" w:rsidRDefault="00E13A65">
      <w:pPr>
        <w:pStyle w:val="ConsPlusNormal"/>
        <w:ind w:firstLine="540"/>
        <w:jc w:val="both"/>
      </w:pPr>
      <w:r>
        <w:t xml:space="preserve">Утратила силу. - Федеральный </w:t>
      </w:r>
      <w:hyperlink r:id="rId332" w:history="1">
        <w:r>
          <w:rPr>
            <w:color w:val="0000FF"/>
          </w:rPr>
          <w:t>закон</w:t>
        </w:r>
      </w:hyperlink>
      <w:r>
        <w:t xml:space="preserve"> от 28.11.2018 N 436-ФЗ.</w:t>
      </w:r>
    </w:p>
    <w:p w:rsidR="00E13A65" w:rsidRDefault="00E13A65">
      <w:pPr>
        <w:pStyle w:val="ConsPlusNormal"/>
        <w:ind w:firstLine="540"/>
        <w:jc w:val="both"/>
      </w:pPr>
    </w:p>
    <w:p w:rsidR="00E13A65" w:rsidRDefault="00E13A65">
      <w:pPr>
        <w:pStyle w:val="ConsPlusTitle"/>
        <w:jc w:val="center"/>
        <w:outlineLvl w:val="0"/>
      </w:pPr>
      <w:r>
        <w:t>Глава 6.4. ОСОБЕННОСТИ ПРЕДОСТАВЛЕНИЯ ФИНАНСОВОЙ ПОДДЕРЖКИ</w:t>
      </w:r>
    </w:p>
    <w:p w:rsidR="00E13A65" w:rsidRDefault="00E13A65">
      <w:pPr>
        <w:pStyle w:val="ConsPlusTitle"/>
        <w:jc w:val="center"/>
      </w:pPr>
      <w:r>
        <w:t>ЗА СЧЕТ СРЕДСТВ ФОНДА НА ПРОВЕДЕНИЕ КАПИТАЛЬНОГО РЕМОНТА</w:t>
      </w:r>
    </w:p>
    <w:p w:rsidR="00E13A65" w:rsidRDefault="00E13A65">
      <w:pPr>
        <w:pStyle w:val="ConsPlusTitle"/>
        <w:jc w:val="center"/>
      </w:pPr>
      <w:r>
        <w:t>МНОГОКВАРТИРНЫХ ДОМОВ, РАСПОЛОЖЕННЫХ НА ТЕРРИТОРИЯХ</w:t>
      </w:r>
    </w:p>
    <w:p w:rsidR="00E13A65" w:rsidRDefault="00E13A65">
      <w:pPr>
        <w:pStyle w:val="ConsPlusTitle"/>
        <w:jc w:val="center"/>
      </w:pPr>
      <w:r>
        <w:t>СУБЪЕКТОВ РОССИЙСКОЙ ФЕДЕРАЦИИ - РЕСПУБЛИКИ КРЫМ И ГОРОДА</w:t>
      </w:r>
    </w:p>
    <w:p w:rsidR="00E13A65" w:rsidRDefault="00E13A65">
      <w:pPr>
        <w:pStyle w:val="ConsPlusTitle"/>
        <w:jc w:val="center"/>
      </w:pPr>
      <w:r>
        <w:t>ФЕДЕРАЛЬНОГО ЗНАЧЕНИЯ СЕВАСТОПОЛЯ</w:t>
      </w:r>
    </w:p>
    <w:p w:rsidR="00E13A65" w:rsidRDefault="00E13A65">
      <w:pPr>
        <w:pStyle w:val="ConsPlusNormal"/>
        <w:jc w:val="center"/>
      </w:pPr>
      <w:r>
        <w:t xml:space="preserve">(введена Федеральным </w:t>
      </w:r>
      <w:hyperlink r:id="rId333" w:history="1">
        <w:r>
          <w:rPr>
            <w:color w:val="0000FF"/>
          </w:rPr>
          <w:t>законом</w:t>
        </w:r>
      </w:hyperlink>
      <w:r>
        <w:t xml:space="preserve"> от 28.06.2014 N 200-ФЗ)</w:t>
      </w:r>
    </w:p>
    <w:p w:rsidR="00E13A65" w:rsidRDefault="00E13A65">
      <w:pPr>
        <w:pStyle w:val="ConsPlusNormal"/>
        <w:ind w:firstLine="540"/>
        <w:jc w:val="both"/>
      </w:pPr>
    </w:p>
    <w:p w:rsidR="00E13A65" w:rsidRDefault="00E13A65">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E13A65" w:rsidRDefault="00E13A65">
      <w:pPr>
        <w:pStyle w:val="ConsPlusNormal"/>
        <w:ind w:firstLine="540"/>
        <w:jc w:val="both"/>
      </w:pPr>
    </w:p>
    <w:p w:rsidR="00E13A65" w:rsidRDefault="00E13A65">
      <w:pPr>
        <w:pStyle w:val="ConsPlusNormal"/>
        <w:ind w:firstLine="540"/>
        <w:jc w:val="both"/>
      </w:pPr>
      <w:bookmarkStart w:id="87" w:name="P591"/>
      <w:bookmarkEnd w:id="87"/>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E13A65" w:rsidRDefault="00E13A65">
      <w:pPr>
        <w:pStyle w:val="ConsPlusNormal"/>
        <w:jc w:val="both"/>
      </w:pPr>
      <w:r>
        <w:t xml:space="preserve">(в ред. Федерального </w:t>
      </w:r>
      <w:hyperlink r:id="rId334" w:history="1">
        <w:r>
          <w:rPr>
            <w:color w:val="0000FF"/>
          </w:rPr>
          <w:t>закона</w:t>
        </w:r>
      </w:hyperlink>
      <w:r>
        <w:t xml:space="preserve"> от 29.06.2015 N 176-ФЗ)</w:t>
      </w:r>
    </w:p>
    <w:p w:rsidR="00E13A65" w:rsidRDefault="00E13A65">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591"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E13A65" w:rsidRDefault="00E13A65">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w:t>
      </w:r>
      <w:hyperlink w:anchor="P591" w:history="1">
        <w:r>
          <w:rPr>
            <w:color w:val="0000FF"/>
          </w:rPr>
          <w:t>части 1</w:t>
        </w:r>
      </w:hyperlink>
      <w:r>
        <w:t xml:space="preserve"> настоящей статьи, если иное не установлено настоящей главой.</w:t>
      </w:r>
    </w:p>
    <w:p w:rsidR="00E13A65" w:rsidRDefault="00E13A65">
      <w:pPr>
        <w:pStyle w:val="ConsPlusNormal"/>
        <w:spacing w:before="220"/>
        <w:ind w:firstLine="540"/>
        <w:jc w:val="both"/>
      </w:pPr>
      <w:r>
        <w:t xml:space="preserve">4. Финансовая поддержка за счет средств Фонда, указанная в </w:t>
      </w:r>
      <w:hyperlink w:anchor="P591"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599"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E13A65" w:rsidRDefault="00E13A65">
      <w:pPr>
        <w:pStyle w:val="ConsPlusNormal"/>
        <w:spacing w:before="220"/>
        <w:ind w:firstLine="540"/>
        <w:jc w:val="both"/>
      </w:pPr>
      <w:r>
        <w:t xml:space="preserve">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w:t>
      </w:r>
      <w:r>
        <w:lastRenderedPageBreak/>
        <w:t>принято до 1 июля 2016 года.</w:t>
      </w:r>
    </w:p>
    <w:p w:rsidR="00E13A65" w:rsidRDefault="00E13A65">
      <w:pPr>
        <w:pStyle w:val="ConsPlusNormal"/>
        <w:jc w:val="both"/>
      </w:pPr>
      <w:r>
        <w:t xml:space="preserve">(часть 5 введена Федеральным </w:t>
      </w:r>
      <w:hyperlink r:id="rId335" w:history="1">
        <w:r>
          <w:rPr>
            <w:color w:val="0000FF"/>
          </w:rPr>
          <w:t>законом</w:t>
        </w:r>
      </w:hyperlink>
      <w:r>
        <w:t xml:space="preserve"> от 02.06.2016 N 175-ФЗ)</w:t>
      </w:r>
    </w:p>
    <w:p w:rsidR="00E13A65" w:rsidRDefault="00E13A65">
      <w:pPr>
        <w:pStyle w:val="ConsPlusNormal"/>
        <w:ind w:firstLine="540"/>
        <w:jc w:val="both"/>
      </w:pPr>
    </w:p>
    <w:p w:rsidR="00E13A65" w:rsidRDefault="00E13A65">
      <w:pPr>
        <w:pStyle w:val="ConsPlusTitle"/>
        <w:ind w:firstLine="540"/>
        <w:jc w:val="both"/>
        <w:outlineLvl w:val="1"/>
      </w:pPr>
      <w:bookmarkStart w:id="88" w:name="P599"/>
      <w:bookmarkEnd w:id="88"/>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E13A65" w:rsidRDefault="00E13A65">
      <w:pPr>
        <w:pStyle w:val="ConsPlusNormal"/>
        <w:ind w:firstLine="540"/>
        <w:jc w:val="both"/>
      </w:pPr>
    </w:p>
    <w:p w:rsidR="00E13A65" w:rsidRDefault="00E13A65">
      <w:pPr>
        <w:pStyle w:val="ConsPlusNormal"/>
        <w:ind w:firstLine="540"/>
        <w:jc w:val="both"/>
      </w:pPr>
      <w:bookmarkStart w:id="89" w:name="P601"/>
      <w:bookmarkEnd w:id="89"/>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E13A65" w:rsidRDefault="00E13A65">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E13A65" w:rsidRDefault="00E13A65">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E13A65" w:rsidRDefault="00E13A65">
      <w:pPr>
        <w:pStyle w:val="ConsPlusNormal"/>
        <w:spacing w:before="220"/>
        <w:ind w:firstLine="540"/>
        <w:jc w:val="both"/>
      </w:pPr>
      <w:r>
        <w:t xml:space="preserve">2) перечень работ по капитальному ремонту многоквартирных домов, указанных в </w:t>
      </w:r>
      <w:hyperlink w:anchor="P601" w:history="1">
        <w:r>
          <w:rPr>
            <w:color w:val="0000FF"/>
          </w:rPr>
          <w:t>пункте 1</w:t>
        </w:r>
      </w:hyperlink>
      <w:r>
        <w:t xml:space="preserve"> настоящей части, обоснование объема средств, необходимых для проведения данных работ;</w:t>
      </w:r>
    </w:p>
    <w:p w:rsidR="00E13A65" w:rsidRDefault="00E13A65">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601"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E13A65" w:rsidRDefault="00E13A65">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E13A65" w:rsidRDefault="00E13A65">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336"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E13A65" w:rsidRDefault="00E13A65">
      <w:pPr>
        <w:pStyle w:val="ConsPlusNormal"/>
        <w:jc w:val="both"/>
      </w:pPr>
      <w:r>
        <w:t xml:space="preserve">(часть 4 в ред. Федерального </w:t>
      </w:r>
      <w:hyperlink r:id="rId337" w:history="1">
        <w:r>
          <w:rPr>
            <w:color w:val="0000FF"/>
          </w:rPr>
          <w:t>закона</w:t>
        </w:r>
      </w:hyperlink>
      <w:r>
        <w:t xml:space="preserve"> от 29.06.2015 N 176-ФЗ)</w:t>
      </w:r>
    </w:p>
    <w:p w:rsidR="00E13A65" w:rsidRDefault="00E13A65">
      <w:pPr>
        <w:pStyle w:val="ConsPlusNormal"/>
        <w:spacing w:before="220"/>
        <w:ind w:firstLine="540"/>
        <w:jc w:val="both"/>
      </w:pPr>
      <w:r>
        <w:t xml:space="preserve">5. Утратил силу. - Федеральный </w:t>
      </w:r>
      <w:hyperlink r:id="rId338" w:history="1">
        <w:r>
          <w:rPr>
            <w:color w:val="0000FF"/>
          </w:rPr>
          <w:t>закон</w:t>
        </w:r>
      </w:hyperlink>
      <w:r>
        <w:t xml:space="preserve"> от 29.06.2015 N 176-ФЗ.</w:t>
      </w:r>
    </w:p>
    <w:p w:rsidR="00E13A65" w:rsidRDefault="00E13A65">
      <w:pPr>
        <w:pStyle w:val="ConsPlusNormal"/>
        <w:ind w:firstLine="540"/>
        <w:jc w:val="both"/>
      </w:pPr>
    </w:p>
    <w:p w:rsidR="00E13A65" w:rsidRDefault="00E13A65">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E13A65" w:rsidRDefault="00E13A65">
      <w:pPr>
        <w:pStyle w:val="ConsPlusNormal"/>
        <w:ind w:firstLine="540"/>
        <w:jc w:val="both"/>
      </w:pPr>
    </w:p>
    <w:p w:rsidR="00E13A65" w:rsidRDefault="00E13A65">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477" w:history="1">
        <w:r>
          <w:rPr>
            <w:color w:val="0000FF"/>
          </w:rPr>
          <w:t>частью 5 статьи 19</w:t>
        </w:r>
      </w:hyperlink>
      <w:r>
        <w:t xml:space="preserve"> настоящего Федерального закона, не применяются.</w:t>
      </w:r>
    </w:p>
    <w:p w:rsidR="00E13A65" w:rsidRDefault="00E13A65">
      <w:pPr>
        <w:pStyle w:val="ConsPlusNormal"/>
        <w:spacing w:before="220"/>
        <w:ind w:firstLine="540"/>
        <w:jc w:val="both"/>
      </w:pPr>
      <w:r>
        <w:t xml:space="preserve">2. Решение об отказе в предоставлении финансовой поддержки за счет средств Фонда на </w:t>
      </w:r>
      <w:r>
        <w:lastRenderedPageBreak/>
        <w:t xml:space="preserve">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599" w:history="1">
        <w:r>
          <w:rPr>
            <w:color w:val="0000FF"/>
          </w:rPr>
          <w:t>статьей 20.11</w:t>
        </w:r>
      </w:hyperlink>
      <w:r>
        <w:t xml:space="preserve"> настоящего Федерального закона.</w:t>
      </w:r>
    </w:p>
    <w:p w:rsidR="00E13A65" w:rsidRDefault="00E13A65">
      <w:pPr>
        <w:pStyle w:val="ConsPlusNormal"/>
        <w:ind w:firstLine="540"/>
        <w:jc w:val="both"/>
      </w:pPr>
    </w:p>
    <w:p w:rsidR="00E13A65" w:rsidRDefault="00E13A65">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E13A65" w:rsidRDefault="00E13A65">
      <w:pPr>
        <w:pStyle w:val="ConsPlusNormal"/>
        <w:ind w:firstLine="540"/>
        <w:jc w:val="both"/>
      </w:pPr>
    </w:p>
    <w:p w:rsidR="00E13A65" w:rsidRDefault="00E13A65">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E13A65" w:rsidRDefault="00E13A65">
      <w:pPr>
        <w:pStyle w:val="ConsPlusNormal"/>
        <w:spacing w:before="220"/>
        <w:ind w:firstLine="540"/>
        <w:jc w:val="both"/>
      </w:pPr>
      <w:bookmarkStart w:id="90" w:name="P619"/>
      <w:bookmarkEnd w:id="90"/>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E13A65" w:rsidRDefault="00E13A65">
      <w:pPr>
        <w:pStyle w:val="ConsPlusNormal"/>
        <w:spacing w:before="220"/>
        <w:ind w:firstLine="540"/>
        <w:jc w:val="both"/>
      </w:pPr>
      <w:r>
        <w:t xml:space="preserve">3. Порядок перечисления средств, указанных в </w:t>
      </w:r>
      <w:hyperlink w:anchor="P619"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E13A65" w:rsidRDefault="00E13A65">
      <w:pPr>
        <w:pStyle w:val="ConsPlusNormal"/>
        <w:spacing w:before="220"/>
        <w:ind w:firstLine="540"/>
        <w:jc w:val="both"/>
      </w:pPr>
      <w:r>
        <w:t xml:space="preserve">4. Средства, указанные в </w:t>
      </w:r>
      <w:hyperlink w:anchor="P619"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E13A65" w:rsidRDefault="00E13A65">
      <w:pPr>
        <w:pStyle w:val="ConsPlusNormal"/>
        <w:ind w:firstLine="540"/>
        <w:jc w:val="both"/>
      </w:pPr>
    </w:p>
    <w:p w:rsidR="00E13A65" w:rsidRDefault="00E13A65">
      <w:pPr>
        <w:pStyle w:val="ConsPlusTitle"/>
        <w:jc w:val="center"/>
        <w:outlineLvl w:val="0"/>
      </w:pPr>
      <w:r>
        <w:t>Глава 7. ИНВЕСТИРОВАНИЕ ВРЕМЕННО СВОБОДНЫХ СРЕДСТВ ФОНДА</w:t>
      </w:r>
    </w:p>
    <w:p w:rsidR="00E13A65" w:rsidRDefault="00E13A65">
      <w:pPr>
        <w:pStyle w:val="ConsPlusNormal"/>
        <w:jc w:val="center"/>
      </w:pPr>
      <w:r>
        <w:t xml:space="preserve">(в ред. Федерального </w:t>
      </w:r>
      <w:hyperlink r:id="rId339" w:history="1">
        <w:r>
          <w:rPr>
            <w:color w:val="0000FF"/>
          </w:rPr>
          <w:t>закона</w:t>
        </w:r>
      </w:hyperlink>
      <w:r>
        <w:t xml:space="preserve"> от 29.12.2010 N 437-ФЗ)</w:t>
      </w:r>
    </w:p>
    <w:p w:rsidR="00E13A65" w:rsidRDefault="00E13A65">
      <w:pPr>
        <w:pStyle w:val="ConsPlusNormal"/>
        <w:ind w:firstLine="540"/>
        <w:jc w:val="both"/>
      </w:pPr>
    </w:p>
    <w:p w:rsidR="00E13A65" w:rsidRDefault="00E13A65">
      <w:pPr>
        <w:pStyle w:val="ConsPlusTitle"/>
        <w:ind w:firstLine="540"/>
        <w:jc w:val="both"/>
        <w:outlineLvl w:val="1"/>
      </w:pPr>
      <w:r>
        <w:t>Статья 21. Инвестирование временно свободных средств Фонда</w:t>
      </w:r>
    </w:p>
    <w:p w:rsidR="00E13A65" w:rsidRDefault="00E13A65">
      <w:pPr>
        <w:pStyle w:val="ConsPlusNormal"/>
        <w:jc w:val="both"/>
      </w:pPr>
      <w:r>
        <w:t xml:space="preserve">(в ред. Федерального </w:t>
      </w:r>
      <w:hyperlink r:id="rId340" w:history="1">
        <w:r>
          <w:rPr>
            <w:color w:val="0000FF"/>
          </w:rPr>
          <w:t>закона</w:t>
        </w:r>
      </w:hyperlink>
      <w:r>
        <w:t xml:space="preserve"> от 29.12.2010 N 437-ФЗ)</w:t>
      </w:r>
    </w:p>
    <w:p w:rsidR="00E13A65" w:rsidRDefault="00E13A65">
      <w:pPr>
        <w:pStyle w:val="ConsPlusNormal"/>
        <w:ind w:firstLine="540"/>
        <w:jc w:val="both"/>
      </w:pPr>
    </w:p>
    <w:p w:rsidR="00E13A65" w:rsidRDefault="00E13A65">
      <w:pPr>
        <w:pStyle w:val="ConsPlusNormal"/>
        <w:ind w:firstLine="540"/>
        <w:jc w:val="both"/>
      </w:pPr>
      <w:bookmarkStart w:id="91" w:name="P629"/>
      <w:bookmarkEnd w:id="91"/>
      <w:r>
        <w:t xml:space="preserve">1. Инвестирование временно свободных средств Фонда осуществляется в соответствии со </w:t>
      </w:r>
      <w:hyperlink r:id="rId341" w:history="1">
        <w:r>
          <w:rPr>
            <w:color w:val="0000FF"/>
          </w:rPr>
          <w:t>статьей 7.1</w:t>
        </w:r>
      </w:hyperlink>
      <w:r>
        <w:t xml:space="preserve"> Федерального закона "О некоммерческих организациях".</w:t>
      </w:r>
    </w:p>
    <w:p w:rsidR="00E13A65" w:rsidRDefault="00E13A65">
      <w:pPr>
        <w:pStyle w:val="ConsPlusNormal"/>
        <w:jc w:val="both"/>
      </w:pPr>
      <w:r>
        <w:lastRenderedPageBreak/>
        <w:t xml:space="preserve">(часть 1 в ред. Федерального </w:t>
      </w:r>
      <w:hyperlink r:id="rId342" w:history="1">
        <w:r>
          <w:rPr>
            <w:color w:val="0000FF"/>
          </w:rPr>
          <w:t>закона</w:t>
        </w:r>
      </w:hyperlink>
      <w:r>
        <w:t xml:space="preserve"> от 29.12.2010 N 437-ФЗ)</w:t>
      </w:r>
    </w:p>
    <w:p w:rsidR="00E13A65" w:rsidRDefault="00E13A65">
      <w:pPr>
        <w:pStyle w:val="ConsPlusNormal"/>
        <w:spacing w:before="220"/>
        <w:ind w:firstLine="540"/>
        <w:jc w:val="both"/>
      </w:pPr>
      <w:r>
        <w:t xml:space="preserve">2 - 6. Утратили силу. - Федеральный </w:t>
      </w:r>
      <w:hyperlink r:id="rId343" w:history="1">
        <w:r>
          <w:rPr>
            <w:color w:val="0000FF"/>
          </w:rPr>
          <w:t>закон</w:t>
        </w:r>
      </w:hyperlink>
      <w:r>
        <w:t xml:space="preserve"> от 29.12.2010 N 437-ФЗ.</w:t>
      </w:r>
    </w:p>
    <w:p w:rsidR="00E13A65" w:rsidRDefault="00E13A65">
      <w:pPr>
        <w:pStyle w:val="ConsPlusNormal"/>
        <w:ind w:firstLine="540"/>
        <w:jc w:val="both"/>
      </w:pPr>
    </w:p>
    <w:p w:rsidR="00E13A65" w:rsidRDefault="00E13A65">
      <w:pPr>
        <w:pStyle w:val="ConsPlusTitle"/>
        <w:jc w:val="center"/>
        <w:outlineLvl w:val="0"/>
      </w:pPr>
      <w:r>
        <w:t>Глава 8. МОНИТОРИНГ РЕАЛИЗАЦИИ РЕГИОНАЛЬНЫХ</w:t>
      </w:r>
    </w:p>
    <w:p w:rsidR="00E13A65" w:rsidRDefault="00E13A65">
      <w:pPr>
        <w:pStyle w:val="ConsPlusTitle"/>
        <w:jc w:val="center"/>
      </w:pPr>
      <w:r>
        <w:t>АДРЕСНЫХ ПРОГРАММ ПО ПРОВЕДЕНИЮ КАПИТАЛЬНОГО РЕМОНТА</w:t>
      </w:r>
    </w:p>
    <w:p w:rsidR="00E13A65" w:rsidRDefault="00E13A65">
      <w:pPr>
        <w:pStyle w:val="ConsPlusTitle"/>
        <w:jc w:val="center"/>
      </w:pPr>
      <w:r>
        <w:t>МНОГОКВАРТИРНЫХ ДОМОВ, РЕГИОНАЛЬНЫХ ПРОГРАММ КАПИТАЛЬНОГО</w:t>
      </w:r>
    </w:p>
    <w:p w:rsidR="00E13A65" w:rsidRDefault="00E13A65">
      <w:pPr>
        <w:pStyle w:val="ConsPlusTitle"/>
        <w:jc w:val="center"/>
      </w:pPr>
      <w:r>
        <w:t>РЕМОНТА, КРАТКОСРОЧНЫХ ПЛАНОВ РЕАЛИЗАЦИИ РЕГИОНАЛЬНЫХ</w:t>
      </w:r>
    </w:p>
    <w:p w:rsidR="00E13A65" w:rsidRDefault="00E13A65">
      <w:pPr>
        <w:pStyle w:val="ConsPlusTitle"/>
        <w:jc w:val="center"/>
      </w:pPr>
      <w:r>
        <w:t>ПРОГРАММ КАПИТАЛЬНОГО РЕМОНТА, РЕГИОНАЛЬНЫХ АДРЕСНЫХ</w:t>
      </w:r>
    </w:p>
    <w:p w:rsidR="00E13A65" w:rsidRDefault="00E13A65">
      <w:pPr>
        <w:pStyle w:val="ConsPlusTitle"/>
        <w:jc w:val="center"/>
      </w:pPr>
      <w:r>
        <w:t>ПРОГРАММ ПО ПЕРЕСЕЛЕНИЮ ГРАЖДАН ИЗ АВАРИЙНОГО ЖИЛИЩНОГО</w:t>
      </w:r>
    </w:p>
    <w:p w:rsidR="00E13A65" w:rsidRDefault="00E13A65">
      <w:pPr>
        <w:pStyle w:val="ConsPlusTitle"/>
        <w:jc w:val="center"/>
      </w:pPr>
      <w:r>
        <w:t>ФОНДА, РЕГИОНАЛЬНЫХ ПРОГРАММ ПО МОДЕРНИЗАЦИИ СИСТЕМ</w:t>
      </w:r>
    </w:p>
    <w:p w:rsidR="00E13A65" w:rsidRDefault="00E13A65">
      <w:pPr>
        <w:pStyle w:val="ConsPlusTitle"/>
        <w:jc w:val="center"/>
      </w:pPr>
      <w:r>
        <w:t>КОММУНАЛЬНОЙ ИНФРАСТРУКТУРЫ, ВЫПОЛНЕНИЯ УСЛОВИЙ</w:t>
      </w:r>
    </w:p>
    <w:p w:rsidR="00E13A65" w:rsidRDefault="00E13A65">
      <w:pPr>
        <w:pStyle w:val="ConsPlusTitle"/>
        <w:jc w:val="center"/>
      </w:pPr>
      <w:r>
        <w:t>ПРЕДОСТАВЛЕНИЯ ФИНАНСОВОЙ ПОДДЕРЖКИ ЗА СЧЕТ СРЕДСТВ</w:t>
      </w:r>
    </w:p>
    <w:p w:rsidR="00E13A65" w:rsidRDefault="00E13A65">
      <w:pPr>
        <w:pStyle w:val="ConsPlusTitle"/>
        <w:jc w:val="center"/>
      </w:pPr>
      <w:r>
        <w:t>ФОНДА И КОНТРОЛЬ ЗА ЦЕЛЕВЫМ ИСПОЛЬЗОВАНИЕМ СРЕДСТВ ФОНДА</w:t>
      </w:r>
    </w:p>
    <w:p w:rsidR="00E13A65" w:rsidRDefault="00E13A65">
      <w:pPr>
        <w:pStyle w:val="ConsPlusNormal"/>
        <w:jc w:val="center"/>
      </w:pPr>
      <w:r>
        <w:t xml:space="preserve">(в ред. Федеральных законов от 25.12.2012 </w:t>
      </w:r>
      <w:hyperlink r:id="rId344" w:history="1">
        <w:r>
          <w:rPr>
            <w:color w:val="0000FF"/>
          </w:rPr>
          <w:t>N 270-ФЗ</w:t>
        </w:r>
      </w:hyperlink>
      <w:r>
        <w:t>,</w:t>
      </w:r>
    </w:p>
    <w:p w:rsidR="00E13A65" w:rsidRDefault="00E13A65">
      <w:pPr>
        <w:pStyle w:val="ConsPlusNormal"/>
        <w:jc w:val="center"/>
      </w:pPr>
      <w:r>
        <w:t xml:space="preserve">от 28.12.2013 </w:t>
      </w:r>
      <w:hyperlink r:id="rId345" w:history="1">
        <w:r>
          <w:rPr>
            <w:color w:val="0000FF"/>
          </w:rPr>
          <w:t>N 417-ФЗ</w:t>
        </w:r>
      </w:hyperlink>
      <w:r>
        <w:t>)</w:t>
      </w:r>
    </w:p>
    <w:p w:rsidR="00E13A65" w:rsidRDefault="00E13A65">
      <w:pPr>
        <w:pStyle w:val="ConsPlusNormal"/>
        <w:ind w:firstLine="540"/>
        <w:jc w:val="both"/>
      </w:pPr>
    </w:p>
    <w:p w:rsidR="00E13A65" w:rsidRDefault="00E13A65">
      <w:pPr>
        <w:pStyle w:val="ConsPlusTitle"/>
        <w:ind w:firstLine="540"/>
        <w:jc w:val="both"/>
        <w:outlineLvl w:val="1"/>
      </w:pPr>
      <w:bookmarkStart w:id="92" w:name="P646"/>
      <w:bookmarkEnd w:id="92"/>
      <w:r>
        <w:t>Статья 22.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346" w:history="1">
        <w:r>
          <w:rPr>
            <w:color w:val="0000FF"/>
          </w:rPr>
          <w:t>N 270-ФЗ</w:t>
        </w:r>
      </w:hyperlink>
      <w:r>
        <w:t xml:space="preserve">, от 28.12.2013 </w:t>
      </w:r>
      <w:hyperlink r:id="rId347" w:history="1">
        <w:r>
          <w:rPr>
            <w:color w:val="0000FF"/>
          </w:rPr>
          <w:t>N 417-ФЗ</w:t>
        </w:r>
      </w:hyperlink>
      <w:r>
        <w:t>)</w:t>
      </w:r>
    </w:p>
    <w:p w:rsidR="00E13A65" w:rsidRDefault="00E13A65">
      <w:pPr>
        <w:pStyle w:val="ConsPlusNormal"/>
        <w:ind w:firstLine="540"/>
        <w:jc w:val="both"/>
      </w:pPr>
    </w:p>
    <w:p w:rsidR="00E13A65" w:rsidRDefault="00E13A65">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E13A65" w:rsidRDefault="00E13A65">
      <w:pPr>
        <w:pStyle w:val="ConsPlusNormal"/>
        <w:jc w:val="both"/>
      </w:pPr>
      <w:r>
        <w:t xml:space="preserve">(в ред. Федеральных законов от 25.12.2012 </w:t>
      </w:r>
      <w:hyperlink r:id="rId348" w:history="1">
        <w:r>
          <w:rPr>
            <w:color w:val="0000FF"/>
          </w:rPr>
          <w:t>N 270-ФЗ</w:t>
        </w:r>
      </w:hyperlink>
      <w:r>
        <w:t xml:space="preserve">, от 28.12.2013 </w:t>
      </w:r>
      <w:hyperlink r:id="rId349" w:history="1">
        <w:r>
          <w:rPr>
            <w:color w:val="0000FF"/>
          </w:rPr>
          <w:t>N 417-ФЗ</w:t>
        </w:r>
      </w:hyperlink>
      <w:r>
        <w:t>)</w:t>
      </w:r>
    </w:p>
    <w:p w:rsidR="00E13A65" w:rsidRDefault="00E13A65">
      <w:pPr>
        <w:pStyle w:val="ConsPlusNormal"/>
        <w:spacing w:before="220"/>
        <w:ind w:firstLine="540"/>
        <w:jc w:val="both"/>
      </w:pPr>
      <w:r>
        <w:t xml:space="preserve">2. Мониторинг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E13A65" w:rsidRDefault="00E13A65">
      <w:pPr>
        <w:pStyle w:val="ConsPlusNormal"/>
        <w:jc w:val="both"/>
      </w:pPr>
      <w:r>
        <w:t xml:space="preserve">(в ред. Федеральных законов от 25.12.2012 </w:t>
      </w:r>
      <w:hyperlink r:id="rId350" w:history="1">
        <w:r>
          <w:rPr>
            <w:color w:val="0000FF"/>
          </w:rPr>
          <w:t>N 270-ФЗ</w:t>
        </w:r>
      </w:hyperlink>
      <w:r>
        <w:t xml:space="preserve">, от 28.12.2013 </w:t>
      </w:r>
      <w:hyperlink r:id="rId351" w:history="1">
        <w:r>
          <w:rPr>
            <w:color w:val="0000FF"/>
          </w:rPr>
          <w:t>N 417-ФЗ</w:t>
        </w:r>
      </w:hyperlink>
      <w:r>
        <w:t>)</w:t>
      </w:r>
    </w:p>
    <w:p w:rsidR="00E13A65" w:rsidRDefault="00E13A65">
      <w:pPr>
        <w:pStyle w:val="ConsPlusNormal"/>
        <w:spacing w:before="220"/>
        <w:ind w:firstLine="540"/>
        <w:jc w:val="both"/>
      </w:pPr>
      <w:r>
        <w:t xml:space="preserve">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w:t>
      </w:r>
      <w:r>
        <w:lastRenderedPageBreak/>
        <w:t>домов,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E13A65" w:rsidRDefault="00E13A65">
      <w:pPr>
        <w:pStyle w:val="ConsPlusNormal"/>
        <w:jc w:val="both"/>
      </w:pPr>
      <w:r>
        <w:t xml:space="preserve">(в ред. Федеральных законов от 11.07.2011 </w:t>
      </w:r>
      <w:hyperlink r:id="rId352" w:history="1">
        <w:r>
          <w:rPr>
            <w:color w:val="0000FF"/>
          </w:rPr>
          <w:t>N 200-ФЗ</w:t>
        </w:r>
      </w:hyperlink>
      <w:r>
        <w:t xml:space="preserve">, от 25.12.2012 </w:t>
      </w:r>
      <w:hyperlink r:id="rId353" w:history="1">
        <w:r>
          <w:rPr>
            <w:color w:val="0000FF"/>
          </w:rPr>
          <w:t>N 270-ФЗ</w:t>
        </w:r>
      </w:hyperlink>
      <w:r>
        <w:t xml:space="preserve">, от 28.12.2013 </w:t>
      </w:r>
      <w:hyperlink r:id="rId354" w:history="1">
        <w:r>
          <w:rPr>
            <w:color w:val="0000FF"/>
          </w:rPr>
          <w:t>N 417-ФЗ</w:t>
        </w:r>
      </w:hyperlink>
      <w:r>
        <w:t>)</w:t>
      </w:r>
    </w:p>
    <w:p w:rsidR="00E13A65" w:rsidRDefault="00E13A65">
      <w:pPr>
        <w:pStyle w:val="ConsPlusNormal"/>
        <w:spacing w:before="220"/>
        <w:ind w:firstLine="540"/>
        <w:jc w:val="both"/>
      </w:pPr>
      <w:r>
        <w:t xml:space="preserve">1) отчет о ходе реализации указанных программ, планов и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E13A65" w:rsidRDefault="00E13A65">
      <w:pPr>
        <w:pStyle w:val="ConsPlusNormal"/>
        <w:jc w:val="both"/>
      </w:pPr>
      <w:r>
        <w:t xml:space="preserve">(в ред. Федерального </w:t>
      </w:r>
      <w:hyperlink r:id="rId355" w:history="1">
        <w:r>
          <w:rPr>
            <w:color w:val="0000FF"/>
          </w:rPr>
          <w:t>закона</w:t>
        </w:r>
      </w:hyperlink>
      <w:r>
        <w:t xml:space="preserve"> от 28.12.2013 N 417-ФЗ)</w:t>
      </w:r>
    </w:p>
    <w:p w:rsidR="00E13A65" w:rsidRDefault="00E13A65">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E13A65" w:rsidRDefault="00E13A65">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E13A65" w:rsidRDefault="00E13A65">
      <w:pPr>
        <w:pStyle w:val="ConsPlusNormal"/>
        <w:jc w:val="both"/>
      </w:pPr>
      <w:r>
        <w:t xml:space="preserve">(часть 3.1 введена Федеральным </w:t>
      </w:r>
      <w:hyperlink r:id="rId356" w:history="1">
        <w:r>
          <w:rPr>
            <w:color w:val="0000FF"/>
          </w:rPr>
          <w:t>законом</w:t>
        </w:r>
      </w:hyperlink>
      <w:r>
        <w:t xml:space="preserve"> от 25.12.2012 N 270-ФЗ, в ред. Федерального </w:t>
      </w:r>
      <w:hyperlink r:id="rId357" w:history="1">
        <w:r>
          <w:rPr>
            <w:color w:val="0000FF"/>
          </w:rPr>
          <w:t>закона</w:t>
        </w:r>
      </w:hyperlink>
      <w:r>
        <w:t xml:space="preserve"> от 28.06.2014 N 200-ФЗ)</w:t>
      </w:r>
    </w:p>
    <w:p w:rsidR="00E13A65" w:rsidRDefault="00E13A65">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358" w:history="1">
        <w:r>
          <w:rPr>
            <w:color w:val="0000FF"/>
          </w:rPr>
          <w:t>N 270-ФЗ</w:t>
        </w:r>
      </w:hyperlink>
      <w:r>
        <w:t xml:space="preserve">, от 28.12.2013 </w:t>
      </w:r>
      <w:hyperlink r:id="rId359" w:history="1">
        <w:r>
          <w:rPr>
            <w:color w:val="0000FF"/>
          </w:rPr>
          <w:t>N 417-ФЗ</w:t>
        </w:r>
      </w:hyperlink>
      <w:r>
        <w:t>)</w:t>
      </w:r>
    </w:p>
    <w:p w:rsidR="00E13A65" w:rsidRDefault="00E13A65">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E13A65" w:rsidRDefault="00E13A65">
      <w:pPr>
        <w:pStyle w:val="ConsPlusNormal"/>
        <w:jc w:val="both"/>
      </w:pPr>
      <w:r>
        <w:t xml:space="preserve">(часть 5 в ред. Федерального </w:t>
      </w:r>
      <w:hyperlink r:id="rId360" w:history="1">
        <w:r>
          <w:rPr>
            <w:color w:val="0000FF"/>
          </w:rPr>
          <w:t>закона</w:t>
        </w:r>
      </w:hyperlink>
      <w:r>
        <w:t xml:space="preserve"> от 28.12.2013 N 417-ФЗ)</w:t>
      </w:r>
    </w:p>
    <w:p w:rsidR="00E13A65" w:rsidRDefault="00E13A65">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E13A65" w:rsidRDefault="00E13A65">
      <w:pPr>
        <w:pStyle w:val="ConsPlusNormal"/>
        <w:spacing w:before="220"/>
        <w:ind w:firstLine="540"/>
        <w:jc w:val="both"/>
      </w:pPr>
      <w:r>
        <w:lastRenderedPageBreak/>
        <w:t xml:space="preserve">7. Отчет о результатах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217"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E13A65" w:rsidRDefault="00E13A65">
      <w:pPr>
        <w:pStyle w:val="ConsPlusNormal"/>
        <w:jc w:val="both"/>
      </w:pPr>
      <w:r>
        <w:t xml:space="preserve">(в ред. Федерального </w:t>
      </w:r>
      <w:hyperlink r:id="rId361" w:history="1">
        <w:r>
          <w:rPr>
            <w:color w:val="0000FF"/>
          </w:rPr>
          <w:t>закона</w:t>
        </w:r>
      </w:hyperlink>
      <w:r>
        <w:t xml:space="preserve"> от 28.12.2013 N 417-ФЗ)</w:t>
      </w:r>
    </w:p>
    <w:p w:rsidR="00E13A65" w:rsidRDefault="00E13A65">
      <w:pPr>
        <w:pStyle w:val="ConsPlusNormal"/>
        <w:spacing w:before="220"/>
        <w:ind w:firstLine="540"/>
        <w:jc w:val="both"/>
      </w:pPr>
      <w:r>
        <w:t xml:space="preserve">8. Особенности проведения мониторинга расходования средств Фонда, формируемых в соответствии с </w:t>
      </w:r>
      <w:hyperlink w:anchor="P98" w:history="1">
        <w:r>
          <w:rPr>
            <w:color w:val="0000FF"/>
          </w:rPr>
          <w:t>частью 1.1 статьи 5</w:t>
        </w:r>
      </w:hyperlink>
      <w:r>
        <w:t xml:space="preserve"> настоящего Федерального закона за счет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E13A65" w:rsidRDefault="00E13A65">
      <w:pPr>
        <w:pStyle w:val="ConsPlusNormal"/>
        <w:jc w:val="both"/>
      </w:pPr>
      <w:r>
        <w:t xml:space="preserve">(часть 8 введена Федеральным </w:t>
      </w:r>
      <w:hyperlink r:id="rId362" w:history="1">
        <w:r>
          <w:rPr>
            <w:color w:val="0000FF"/>
          </w:rPr>
          <w:t>законом</w:t>
        </w:r>
      </w:hyperlink>
      <w:r>
        <w:t xml:space="preserve"> от 29.12.2010 N 441-ФЗ)</w:t>
      </w:r>
    </w:p>
    <w:p w:rsidR="00E13A65" w:rsidRDefault="00E13A65">
      <w:pPr>
        <w:pStyle w:val="ConsPlusNormal"/>
        <w:ind w:firstLine="540"/>
        <w:jc w:val="both"/>
      </w:pPr>
    </w:p>
    <w:p w:rsidR="00E13A65" w:rsidRDefault="00E13A65">
      <w:pPr>
        <w:pStyle w:val="ConsPlusTitle"/>
        <w:ind w:firstLine="540"/>
        <w:jc w:val="both"/>
        <w:outlineLvl w:val="1"/>
      </w:pPr>
      <w:bookmarkStart w:id="93" w:name="P670"/>
      <w:bookmarkEnd w:id="93"/>
      <w:r>
        <w:t>Статья 23. Порядок принятия решений о приостановлении предоставления финансовой поддержки за счет средств Фонда</w:t>
      </w:r>
    </w:p>
    <w:p w:rsidR="00E13A65" w:rsidRDefault="00E13A65">
      <w:pPr>
        <w:pStyle w:val="ConsPlusNormal"/>
        <w:ind w:firstLine="540"/>
        <w:jc w:val="both"/>
      </w:pPr>
    </w:p>
    <w:p w:rsidR="00E13A65" w:rsidRDefault="00E13A65">
      <w:pPr>
        <w:pStyle w:val="ConsPlusNormal"/>
        <w:ind w:firstLine="540"/>
        <w:jc w:val="both"/>
      </w:pPr>
      <w:bookmarkStart w:id="94" w:name="P672"/>
      <w:bookmarkEnd w:id="94"/>
      <w:r>
        <w:t>1. Предоставление финансовой поддержки за счет средств Фонда приостанавливается на основании решения правления Фонда в случае:</w:t>
      </w:r>
    </w:p>
    <w:p w:rsidR="00E13A65" w:rsidRDefault="00E13A65">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E13A65" w:rsidRDefault="00E13A65">
      <w:pPr>
        <w:pStyle w:val="ConsPlusNormal"/>
        <w:jc w:val="both"/>
      </w:pPr>
      <w:r>
        <w:t xml:space="preserve">(в ред. Федеральных законов от 25.12.2012 </w:t>
      </w:r>
      <w:hyperlink r:id="rId363" w:history="1">
        <w:r>
          <w:rPr>
            <w:color w:val="0000FF"/>
          </w:rPr>
          <w:t>N 270-ФЗ</w:t>
        </w:r>
      </w:hyperlink>
      <w:r>
        <w:t xml:space="preserve">, от 28.12.2013 </w:t>
      </w:r>
      <w:hyperlink r:id="rId364" w:history="1">
        <w:r>
          <w:rPr>
            <w:color w:val="0000FF"/>
          </w:rPr>
          <w:t>N 417-ФЗ</w:t>
        </w:r>
      </w:hyperlink>
      <w:r>
        <w:t>)</w:t>
      </w:r>
    </w:p>
    <w:p w:rsidR="00E13A65" w:rsidRDefault="00E13A65">
      <w:pPr>
        <w:pStyle w:val="ConsPlusNormal"/>
        <w:spacing w:before="220"/>
        <w:ind w:firstLine="540"/>
        <w:jc w:val="both"/>
      </w:pPr>
      <w:bookmarkStart w:id="95" w:name="P675"/>
      <w:bookmarkEnd w:id="95"/>
      <w:r>
        <w:t>2) выявления Фондом по результатам мониторинга реализации региональных адресных программ по проведению капитального ремонта многоквартирных домов,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E13A65" w:rsidRDefault="00E13A65">
      <w:pPr>
        <w:pStyle w:val="ConsPlusNormal"/>
        <w:jc w:val="both"/>
      </w:pPr>
      <w:r>
        <w:t xml:space="preserve">(в ред. Федеральных законов от 25.12.2012 </w:t>
      </w:r>
      <w:hyperlink r:id="rId365" w:history="1">
        <w:r>
          <w:rPr>
            <w:color w:val="0000FF"/>
          </w:rPr>
          <w:t>N 270-ФЗ</w:t>
        </w:r>
      </w:hyperlink>
      <w:r>
        <w:t xml:space="preserve">, от 28.12.2013 </w:t>
      </w:r>
      <w:hyperlink r:id="rId366" w:history="1">
        <w:r>
          <w:rPr>
            <w:color w:val="0000FF"/>
          </w:rPr>
          <w:t>N 417-ФЗ</w:t>
        </w:r>
      </w:hyperlink>
      <w:r>
        <w:t>)</w:t>
      </w:r>
    </w:p>
    <w:p w:rsidR="00E13A65" w:rsidRDefault="00E13A65">
      <w:pPr>
        <w:pStyle w:val="ConsPlusNormal"/>
        <w:spacing w:before="220"/>
        <w:ind w:firstLine="540"/>
        <w:jc w:val="both"/>
      </w:pPr>
      <w:bookmarkStart w:id="96" w:name="P677"/>
      <w:bookmarkEnd w:id="96"/>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446" w:history="1">
        <w:r>
          <w:rPr>
            <w:color w:val="0000FF"/>
          </w:rPr>
          <w:t>частью 2 статьи 18</w:t>
        </w:r>
      </w:hyperlink>
      <w:r>
        <w:t xml:space="preserve"> настоящего Федерального закона, по итогам бюджетного года;</w:t>
      </w:r>
    </w:p>
    <w:p w:rsidR="00E13A65" w:rsidRDefault="00E13A65">
      <w:pPr>
        <w:pStyle w:val="ConsPlusNormal"/>
        <w:jc w:val="both"/>
      </w:pPr>
      <w:r>
        <w:t xml:space="preserve">(в ред. Федеральных законов от 23.07.2013 </w:t>
      </w:r>
      <w:hyperlink r:id="rId367" w:history="1">
        <w:r>
          <w:rPr>
            <w:color w:val="0000FF"/>
          </w:rPr>
          <w:t>N 240-ФЗ</w:t>
        </w:r>
      </w:hyperlink>
      <w:r>
        <w:t xml:space="preserve">, от 29.06.2015 </w:t>
      </w:r>
      <w:hyperlink r:id="rId368" w:history="1">
        <w:r>
          <w:rPr>
            <w:color w:val="0000FF"/>
          </w:rPr>
          <w:t>N 176-ФЗ</w:t>
        </w:r>
      </w:hyperlink>
      <w:r>
        <w:t>)</w:t>
      </w:r>
    </w:p>
    <w:p w:rsidR="00E13A65" w:rsidRDefault="00E13A65">
      <w:pPr>
        <w:pStyle w:val="ConsPlusNormal"/>
        <w:spacing w:before="220"/>
        <w:ind w:firstLine="540"/>
        <w:jc w:val="both"/>
      </w:pPr>
      <w:bookmarkStart w:id="97" w:name="P679"/>
      <w:bookmarkEnd w:id="97"/>
      <w:r>
        <w:t xml:space="preserve">4) невыполнения субъектами Российской Федерации и (или) муниципальными образованиями предусмотренных </w:t>
      </w:r>
      <w:hyperlink w:anchor="P221" w:history="1">
        <w:r>
          <w:rPr>
            <w:color w:val="0000FF"/>
          </w:rPr>
          <w:t>пунктами 4</w:t>
        </w:r>
      </w:hyperlink>
      <w:r>
        <w:t xml:space="preserve">, </w:t>
      </w:r>
      <w:hyperlink w:anchor="P225" w:history="1">
        <w:r>
          <w:rPr>
            <w:color w:val="0000FF"/>
          </w:rPr>
          <w:t>9</w:t>
        </w:r>
      </w:hyperlink>
      <w:r>
        <w:t xml:space="preserve">, </w:t>
      </w:r>
      <w:hyperlink w:anchor="P228" w:history="1">
        <w:r>
          <w:rPr>
            <w:color w:val="0000FF"/>
          </w:rPr>
          <w:t>9.2</w:t>
        </w:r>
      </w:hyperlink>
      <w:r>
        <w:t xml:space="preserve"> - </w:t>
      </w:r>
      <w:hyperlink w:anchor="P234" w:history="1">
        <w:r>
          <w:rPr>
            <w:color w:val="0000FF"/>
          </w:rPr>
          <w:t>9.5</w:t>
        </w:r>
      </w:hyperlink>
      <w:r>
        <w:t>, 9.7 - 9.9 и 9.11 части 1 статьи 14 настоящего Федерального закона условий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369" w:history="1">
        <w:r>
          <w:rPr>
            <w:color w:val="0000FF"/>
          </w:rPr>
          <w:t>N 270-ФЗ</w:t>
        </w:r>
      </w:hyperlink>
      <w:r>
        <w:t xml:space="preserve">, от 28.06.2014 </w:t>
      </w:r>
      <w:hyperlink r:id="rId370" w:history="1">
        <w:r>
          <w:rPr>
            <w:color w:val="0000FF"/>
          </w:rPr>
          <w:t>N 200-ФЗ</w:t>
        </w:r>
      </w:hyperlink>
      <w:r>
        <w:t xml:space="preserve">, от 31.12.2017 </w:t>
      </w:r>
      <w:hyperlink r:id="rId371" w:history="1">
        <w:r>
          <w:rPr>
            <w:color w:val="0000FF"/>
          </w:rPr>
          <w:t>N 483-ФЗ</w:t>
        </w:r>
      </w:hyperlink>
      <w:r>
        <w:t>)</w:t>
      </w:r>
    </w:p>
    <w:p w:rsidR="00E13A65" w:rsidRDefault="00E13A65">
      <w:pPr>
        <w:pStyle w:val="ConsPlusNormal"/>
        <w:spacing w:before="220"/>
        <w:ind w:firstLine="540"/>
        <w:jc w:val="both"/>
      </w:pPr>
      <w:bookmarkStart w:id="98" w:name="P681"/>
      <w:bookmarkEnd w:id="98"/>
      <w:r>
        <w:lastRenderedPageBreak/>
        <w:t xml:space="preserve">4.1) невыполнения субъектами Российской Федерации требований, установленных </w:t>
      </w:r>
      <w:hyperlink w:anchor="P269" w:history="1">
        <w:r>
          <w:rPr>
            <w:color w:val="0000FF"/>
          </w:rPr>
          <w:t>статьями 15</w:t>
        </w:r>
      </w:hyperlink>
      <w:r>
        <w:t xml:space="preserve"> и </w:t>
      </w:r>
      <w:hyperlink w:anchor="P304" w:history="1">
        <w:r>
          <w:rPr>
            <w:color w:val="0000FF"/>
          </w:rPr>
          <w:t>15.1</w:t>
        </w:r>
      </w:hyperlink>
      <w:r>
        <w:t xml:space="preserve"> настоящего Федерального закона;</w:t>
      </w:r>
    </w:p>
    <w:p w:rsidR="00E13A65" w:rsidRDefault="00E13A65">
      <w:pPr>
        <w:pStyle w:val="ConsPlusNormal"/>
        <w:jc w:val="both"/>
      </w:pPr>
      <w:r>
        <w:t xml:space="preserve">(п. 4.1 в ред. Федерального </w:t>
      </w:r>
      <w:hyperlink r:id="rId372" w:history="1">
        <w:r>
          <w:rPr>
            <w:color w:val="0000FF"/>
          </w:rPr>
          <w:t>закона</w:t>
        </w:r>
      </w:hyperlink>
      <w:r>
        <w:t xml:space="preserve"> от 02.06.2016 N 175-ФЗ)</w:t>
      </w:r>
    </w:p>
    <w:p w:rsidR="00E13A65" w:rsidRDefault="00E13A65">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453" w:history="1">
        <w:r>
          <w:rPr>
            <w:color w:val="0000FF"/>
          </w:rPr>
          <w:t>статьей 19</w:t>
        </w:r>
      </w:hyperlink>
      <w:r>
        <w:t xml:space="preserve"> настоящего Федерального закона;</w:t>
      </w:r>
    </w:p>
    <w:p w:rsidR="00E13A65" w:rsidRDefault="00E13A65">
      <w:pPr>
        <w:pStyle w:val="ConsPlusNormal"/>
        <w:jc w:val="both"/>
      </w:pPr>
      <w:r>
        <w:t xml:space="preserve">(п. 4.2 введен Федеральным </w:t>
      </w:r>
      <w:hyperlink r:id="rId373" w:history="1">
        <w:r>
          <w:rPr>
            <w:color w:val="0000FF"/>
          </w:rPr>
          <w:t>законом</w:t>
        </w:r>
      </w:hyperlink>
      <w:r>
        <w:t xml:space="preserve"> от 29.06.2015 N 176-ФЗ)</w:t>
      </w:r>
    </w:p>
    <w:p w:rsidR="00E13A65" w:rsidRDefault="00E13A65">
      <w:pPr>
        <w:pStyle w:val="ConsPlusNormal"/>
        <w:spacing w:before="220"/>
        <w:ind w:firstLine="540"/>
        <w:jc w:val="both"/>
      </w:pPr>
      <w:r>
        <w:t xml:space="preserve">5) утратил силу. - Федеральный </w:t>
      </w:r>
      <w:hyperlink r:id="rId374" w:history="1">
        <w:r>
          <w:rPr>
            <w:color w:val="0000FF"/>
          </w:rPr>
          <w:t>закон</w:t>
        </w:r>
      </w:hyperlink>
      <w:r>
        <w:t xml:space="preserve"> от 25.12.2012 N 270-ФЗ;</w:t>
      </w:r>
    </w:p>
    <w:p w:rsidR="00E13A65" w:rsidRDefault="00E13A65">
      <w:pPr>
        <w:pStyle w:val="ConsPlusNormal"/>
        <w:spacing w:before="220"/>
        <w:ind w:firstLine="540"/>
        <w:jc w:val="both"/>
      </w:pPr>
      <w:r>
        <w:t xml:space="preserve">6) утратил силу. - Федеральный </w:t>
      </w:r>
      <w:hyperlink r:id="rId375" w:history="1">
        <w:r>
          <w:rPr>
            <w:color w:val="0000FF"/>
          </w:rPr>
          <w:t>закон</w:t>
        </w:r>
      </w:hyperlink>
      <w:r>
        <w:t xml:space="preserve"> от 29.06.2015 N 176-ФЗ.</w:t>
      </w:r>
    </w:p>
    <w:p w:rsidR="00E13A65" w:rsidRDefault="00E13A65">
      <w:pPr>
        <w:pStyle w:val="ConsPlusNormal"/>
        <w:spacing w:before="220"/>
        <w:ind w:firstLine="540"/>
        <w:jc w:val="both"/>
      </w:pPr>
      <w:r>
        <w:t>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sidR="00E13A65" w:rsidRDefault="00E13A65">
      <w:pPr>
        <w:pStyle w:val="ConsPlusNormal"/>
        <w:jc w:val="both"/>
      </w:pPr>
      <w:r>
        <w:t xml:space="preserve">(часть 1.1 введена Федеральным </w:t>
      </w:r>
      <w:hyperlink r:id="rId376" w:history="1">
        <w:r>
          <w:rPr>
            <w:color w:val="0000FF"/>
          </w:rPr>
          <w:t>законом</w:t>
        </w:r>
      </w:hyperlink>
      <w:r>
        <w:t xml:space="preserve"> от 28.06.2014 N 200-ФЗ; в ред. Федерального </w:t>
      </w:r>
      <w:hyperlink r:id="rId377" w:history="1">
        <w:r>
          <w:rPr>
            <w:color w:val="0000FF"/>
          </w:rPr>
          <w:t>закона</w:t>
        </w:r>
      </w:hyperlink>
      <w:r>
        <w:t xml:space="preserve"> от 02.06.2016 N 175-ФЗ)</w:t>
      </w:r>
    </w:p>
    <w:p w:rsidR="00E13A65" w:rsidRDefault="00E13A65">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E13A65" w:rsidRDefault="00E13A65">
      <w:pPr>
        <w:pStyle w:val="ConsPlusNormal"/>
        <w:spacing w:before="220"/>
        <w:ind w:firstLine="540"/>
        <w:jc w:val="both"/>
      </w:pPr>
      <w:bookmarkStart w:id="99" w:name="P690"/>
      <w:bookmarkEnd w:id="99"/>
      <w:r>
        <w:t xml:space="preserve">3. Предоставление финансовой поддержки за счет средств Фонда, приостановленное Фондом по основаниям, которые предусмотрены </w:t>
      </w:r>
      <w:hyperlink w:anchor="P672" w:history="1">
        <w:r>
          <w:rPr>
            <w:color w:val="0000FF"/>
          </w:rPr>
          <w:t>частью 1</w:t>
        </w:r>
      </w:hyperlink>
      <w:r>
        <w:t xml:space="preserve">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а также в случае возврата средств Фонда в соответствии с </w:t>
      </w:r>
      <w:hyperlink w:anchor="P715" w:history="1">
        <w:r>
          <w:rPr>
            <w:color w:val="0000FF"/>
          </w:rPr>
          <w:t>частью 3 статьи 23.1</w:t>
        </w:r>
      </w:hyperlink>
      <w:r>
        <w:t xml:space="preserve"> настоящего Федерального закона.</w:t>
      </w:r>
    </w:p>
    <w:p w:rsidR="00E13A65" w:rsidRDefault="00E13A65">
      <w:pPr>
        <w:pStyle w:val="ConsPlusNormal"/>
        <w:jc w:val="both"/>
      </w:pPr>
      <w:r>
        <w:t xml:space="preserve">(в ред. Федерального </w:t>
      </w:r>
      <w:hyperlink r:id="rId378" w:history="1">
        <w:r>
          <w:rPr>
            <w:color w:val="0000FF"/>
          </w:rPr>
          <w:t>закона</w:t>
        </w:r>
      </w:hyperlink>
      <w:r>
        <w:t xml:space="preserve"> от 25.12.2012 N 270-ФЗ)</w:t>
      </w:r>
    </w:p>
    <w:p w:rsidR="00E13A65" w:rsidRDefault="00E13A65">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690"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E13A65" w:rsidRDefault="00E13A65">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672" w:history="1">
        <w:r>
          <w:rPr>
            <w:color w:val="0000FF"/>
          </w:rPr>
          <w:t>части 1</w:t>
        </w:r>
      </w:hyperlink>
      <w:r>
        <w:t xml:space="preserve"> настоящей статьи.</w:t>
      </w:r>
    </w:p>
    <w:p w:rsidR="00E13A65" w:rsidRDefault="00E13A65">
      <w:pPr>
        <w:pStyle w:val="ConsPlusNormal"/>
        <w:spacing w:before="220"/>
        <w:ind w:firstLine="540"/>
        <w:jc w:val="both"/>
      </w:pPr>
      <w:r>
        <w:t xml:space="preserve">6 - 10. Утратили силу. - Федеральный </w:t>
      </w:r>
      <w:hyperlink r:id="rId379" w:history="1">
        <w:r>
          <w:rPr>
            <w:color w:val="0000FF"/>
          </w:rPr>
          <w:t>закон</w:t>
        </w:r>
      </w:hyperlink>
      <w:r>
        <w:t xml:space="preserve"> от 17.07.2009 N 147-ФЗ.</w:t>
      </w:r>
    </w:p>
    <w:p w:rsidR="00E13A65" w:rsidRDefault="00E13A65">
      <w:pPr>
        <w:pStyle w:val="ConsPlusNormal"/>
        <w:spacing w:before="220"/>
        <w:ind w:firstLine="540"/>
        <w:jc w:val="both"/>
      </w:pPr>
      <w:r>
        <w:t xml:space="preserve">11. Утратил силу. - Федеральный </w:t>
      </w:r>
      <w:hyperlink r:id="rId380" w:history="1">
        <w:r>
          <w:rPr>
            <w:color w:val="0000FF"/>
          </w:rPr>
          <w:t>закон</w:t>
        </w:r>
      </w:hyperlink>
      <w:r>
        <w:t xml:space="preserve"> от 28.06.2014 N 200-ФЗ.</w:t>
      </w:r>
    </w:p>
    <w:p w:rsidR="00E13A65" w:rsidRDefault="00E13A65">
      <w:pPr>
        <w:pStyle w:val="ConsPlusNormal"/>
        <w:ind w:firstLine="540"/>
        <w:jc w:val="both"/>
      </w:pPr>
    </w:p>
    <w:p w:rsidR="00E13A65" w:rsidRDefault="00E13A65">
      <w:pPr>
        <w:pStyle w:val="ConsPlusTitle"/>
        <w:ind w:firstLine="540"/>
        <w:jc w:val="both"/>
        <w:outlineLvl w:val="1"/>
      </w:pPr>
      <w:bookmarkStart w:id="100" w:name="P697"/>
      <w:bookmarkEnd w:id="100"/>
      <w:r>
        <w:t>Статья 23.1. Возврат финансовой поддержки, предоставленной за счет средств Фонда</w:t>
      </w:r>
    </w:p>
    <w:p w:rsidR="00E13A65" w:rsidRDefault="00E13A65">
      <w:pPr>
        <w:pStyle w:val="ConsPlusNormal"/>
        <w:ind w:firstLine="540"/>
        <w:jc w:val="both"/>
      </w:pPr>
      <w:r>
        <w:t xml:space="preserve">(введена Федеральным </w:t>
      </w:r>
      <w:hyperlink r:id="rId381" w:history="1">
        <w:r>
          <w:rPr>
            <w:color w:val="0000FF"/>
          </w:rPr>
          <w:t>законом</w:t>
        </w:r>
      </w:hyperlink>
      <w:r>
        <w:t xml:space="preserve"> от 17.07.2009 N 147-ФЗ)</w:t>
      </w:r>
    </w:p>
    <w:p w:rsidR="00E13A65" w:rsidRDefault="00E13A65">
      <w:pPr>
        <w:pStyle w:val="ConsPlusNormal"/>
        <w:ind w:firstLine="540"/>
        <w:jc w:val="both"/>
      </w:pPr>
    </w:p>
    <w:p w:rsidR="00E13A65" w:rsidRDefault="00E13A65">
      <w:pPr>
        <w:pStyle w:val="ConsPlusNormal"/>
        <w:ind w:firstLine="540"/>
        <w:jc w:val="both"/>
      </w:pPr>
      <w:bookmarkStart w:id="101" w:name="P700"/>
      <w:bookmarkEnd w:id="101"/>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743" w:history="1">
        <w:r>
          <w:rPr>
            <w:color w:val="0000FF"/>
          </w:rPr>
          <w:t>частью 8</w:t>
        </w:r>
      </w:hyperlink>
      <w:r>
        <w:t xml:space="preserve"> настоящей статьи, в случае:</w:t>
      </w:r>
    </w:p>
    <w:p w:rsidR="00E13A65" w:rsidRDefault="00E13A65">
      <w:pPr>
        <w:pStyle w:val="ConsPlusNormal"/>
        <w:spacing w:before="220"/>
        <w:ind w:firstLine="540"/>
        <w:jc w:val="both"/>
      </w:pPr>
      <w:bookmarkStart w:id="102" w:name="P701"/>
      <w:bookmarkEnd w:id="102"/>
      <w:r>
        <w:t xml:space="preserve">1) неустранения субъектом Российской Федерации или муниципальным образованием </w:t>
      </w:r>
      <w:r>
        <w:lastRenderedPageBreak/>
        <w:t xml:space="preserve">нарушений, указанных в </w:t>
      </w:r>
      <w:hyperlink w:anchor="P675" w:history="1">
        <w:r>
          <w:rPr>
            <w:color w:val="0000FF"/>
          </w:rPr>
          <w:t>пунктах 2</w:t>
        </w:r>
      </w:hyperlink>
      <w:r>
        <w:t xml:space="preserve"> - </w:t>
      </w:r>
      <w:hyperlink w:anchor="P681" w:history="1">
        <w:r>
          <w:rPr>
            <w:color w:val="0000FF"/>
          </w:rPr>
          <w:t>4.1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E13A65" w:rsidRDefault="00E13A65">
      <w:pPr>
        <w:pStyle w:val="ConsPlusNormal"/>
        <w:jc w:val="both"/>
      </w:pPr>
      <w:r>
        <w:t xml:space="preserve">(в ред. Федеральных законов от 25.12.2012 </w:t>
      </w:r>
      <w:hyperlink r:id="rId382" w:history="1">
        <w:r>
          <w:rPr>
            <w:color w:val="0000FF"/>
          </w:rPr>
          <w:t>N 270-ФЗ</w:t>
        </w:r>
      </w:hyperlink>
      <w:r>
        <w:t xml:space="preserve">, от 28.06.2014 </w:t>
      </w:r>
      <w:hyperlink r:id="rId383" w:history="1">
        <w:r>
          <w:rPr>
            <w:color w:val="0000FF"/>
          </w:rPr>
          <w:t>N 200-ФЗ</w:t>
        </w:r>
      </w:hyperlink>
      <w:r>
        <w:t xml:space="preserve">, от 02.06.2016 </w:t>
      </w:r>
      <w:hyperlink r:id="rId384" w:history="1">
        <w:r>
          <w:rPr>
            <w:color w:val="0000FF"/>
          </w:rPr>
          <w:t>N 175-ФЗ</w:t>
        </w:r>
      </w:hyperlink>
      <w:r>
        <w:t>)</w:t>
      </w:r>
    </w:p>
    <w:p w:rsidR="00E13A65" w:rsidRDefault="00E13A65">
      <w:pPr>
        <w:pStyle w:val="ConsPlusNormal"/>
        <w:spacing w:before="220"/>
        <w:ind w:firstLine="540"/>
        <w:jc w:val="both"/>
      </w:pPr>
      <w:r>
        <w:t xml:space="preserve">2) утратил силу. - Федеральный </w:t>
      </w:r>
      <w:hyperlink r:id="rId385" w:history="1">
        <w:r>
          <w:rPr>
            <w:color w:val="0000FF"/>
          </w:rPr>
          <w:t>закон</w:t>
        </w:r>
      </w:hyperlink>
      <w:r>
        <w:t xml:space="preserve"> от 29.06.2015 N 176-ФЗ;</w:t>
      </w:r>
    </w:p>
    <w:p w:rsidR="00E13A65" w:rsidRDefault="00E13A65">
      <w:pPr>
        <w:pStyle w:val="ConsPlusNormal"/>
        <w:spacing w:before="220"/>
        <w:ind w:firstLine="540"/>
        <w:jc w:val="both"/>
      </w:pPr>
      <w:bookmarkStart w:id="103" w:name="P704"/>
      <w:bookmarkEnd w:id="103"/>
      <w:r>
        <w:t xml:space="preserve">3) предусмотренном договором, заключаемым между Фондом и субъектом Российской Федерации в соответствии со </w:t>
      </w:r>
      <w:hyperlink w:anchor="P453" w:history="1">
        <w:r>
          <w:rPr>
            <w:color w:val="0000FF"/>
          </w:rPr>
          <w:t>статьей 19</w:t>
        </w:r>
      </w:hyperlink>
      <w:r>
        <w:t xml:space="preserve"> настоящего Федерального закона;</w:t>
      </w:r>
    </w:p>
    <w:p w:rsidR="00E13A65" w:rsidRDefault="00E13A65">
      <w:pPr>
        <w:pStyle w:val="ConsPlusNormal"/>
        <w:jc w:val="both"/>
      </w:pPr>
      <w:r>
        <w:t xml:space="preserve">(п. 3 введен Федеральным </w:t>
      </w:r>
      <w:hyperlink r:id="rId386" w:history="1">
        <w:r>
          <w:rPr>
            <w:color w:val="0000FF"/>
          </w:rPr>
          <w:t>законом</w:t>
        </w:r>
      </w:hyperlink>
      <w:r>
        <w:t xml:space="preserve"> от 29.06.2015 N 176-ФЗ)</w:t>
      </w:r>
    </w:p>
    <w:p w:rsidR="00E13A65" w:rsidRDefault="00E13A65">
      <w:pPr>
        <w:pStyle w:val="ConsPlusNormal"/>
        <w:spacing w:before="220"/>
        <w:ind w:firstLine="540"/>
        <w:jc w:val="both"/>
      </w:pPr>
      <w:bookmarkStart w:id="104" w:name="P706"/>
      <w:bookmarkEnd w:id="104"/>
      <w:r>
        <w:t xml:space="preserve">4) неустранения субъектом Российской Федерации или муниципальным образованием нарушения требований, установленных </w:t>
      </w:r>
      <w:hyperlink w:anchor="P352"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указанного нарушения;</w:t>
      </w:r>
    </w:p>
    <w:p w:rsidR="00E13A65" w:rsidRDefault="00E13A65">
      <w:pPr>
        <w:pStyle w:val="ConsPlusNormal"/>
        <w:jc w:val="both"/>
      </w:pPr>
      <w:r>
        <w:t xml:space="preserve">(п. 4 введен Федеральным </w:t>
      </w:r>
      <w:hyperlink r:id="rId387" w:history="1">
        <w:r>
          <w:rPr>
            <w:color w:val="0000FF"/>
          </w:rPr>
          <w:t>законом</w:t>
        </w:r>
      </w:hyperlink>
      <w:r>
        <w:t xml:space="preserve"> от 02.06.2016 N 175-ФЗ)</w:t>
      </w:r>
    </w:p>
    <w:p w:rsidR="00E13A65" w:rsidRDefault="00E13A65">
      <w:pPr>
        <w:pStyle w:val="ConsPlusNormal"/>
        <w:spacing w:before="220"/>
        <w:ind w:firstLine="540"/>
        <w:jc w:val="both"/>
      </w:pPr>
      <w:r>
        <w:t>5) предусмотренном частью 6.1 статьи 17 настоящего Федерального закона.</w:t>
      </w:r>
    </w:p>
    <w:p w:rsidR="00E13A65" w:rsidRDefault="00E13A65">
      <w:pPr>
        <w:pStyle w:val="ConsPlusNormal"/>
        <w:jc w:val="both"/>
      </w:pPr>
      <w:r>
        <w:t xml:space="preserve">(п. 5 введен Федеральным </w:t>
      </w:r>
      <w:hyperlink r:id="rId388" w:history="1">
        <w:r>
          <w:rPr>
            <w:color w:val="0000FF"/>
          </w:rPr>
          <w:t>законом</w:t>
        </w:r>
      </w:hyperlink>
      <w:r>
        <w:t xml:space="preserve"> от 31.12.2017 N 483-ФЗ)</w:t>
      </w:r>
    </w:p>
    <w:p w:rsidR="00E13A65" w:rsidRDefault="00E13A65">
      <w:pPr>
        <w:pStyle w:val="ConsPlusNormal"/>
        <w:spacing w:before="220"/>
        <w:ind w:firstLine="540"/>
        <w:jc w:val="both"/>
      </w:pPr>
      <w:bookmarkStart w:id="105" w:name="P710"/>
      <w:bookmarkEnd w:id="105"/>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E13A65" w:rsidRDefault="00E13A65">
      <w:pPr>
        <w:pStyle w:val="ConsPlusNormal"/>
        <w:jc w:val="both"/>
      </w:pPr>
      <w:r>
        <w:t xml:space="preserve">(часть 1.1 введена Федеральным </w:t>
      </w:r>
      <w:hyperlink r:id="rId389" w:history="1">
        <w:r>
          <w:rPr>
            <w:color w:val="0000FF"/>
          </w:rPr>
          <w:t>законом</w:t>
        </w:r>
      </w:hyperlink>
      <w:r>
        <w:t xml:space="preserve"> от 25.12.2012 N 270-ФЗ)</w:t>
      </w:r>
    </w:p>
    <w:p w:rsidR="00E13A65" w:rsidRDefault="00E13A65">
      <w:pPr>
        <w:pStyle w:val="ConsPlusNormal"/>
        <w:spacing w:before="220"/>
        <w:ind w:firstLine="540"/>
        <w:jc w:val="both"/>
      </w:pPr>
      <w:r>
        <w:t xml:space="preserve">1.2. При наличии указанного в </w:t>
      </w:r>
      <w:hyperlink w:anchor="P675" w:history="1">
        <w:r>
          <w:rPr>
            <w:color w:val="0000FF"/>
          </w:rPr>
          <w:t>пунктах 2</w:t>
        </w:r>
      </w:hyperlink>
      <w:r>
        <w:t xml:space="preserve"> - </w:t>
      </w:r>
      <w:hyperlink w:anchor="P681" w:history="1">
        <w:r>
          <w:rPr>
            <w:color w:val="0000FF"/>
          </w:rPr>
          <w:t>4.1 части 1 статьи 23</w:t>
        </w:r>
      </w:hyperlink>
      <w:r>
        <w:t xml:space="preserve"> и </w:t>
      </w:r>
      <w:hyperlink w:anchor="P706" w:history="1">
        <w:r>
          <w:rPr>
            <w:color w:val="0000FF"/>
          </w:rPr>
          <w:t>пункте 4 части 1 статьи 23.1</w:t>
        </w:r>
      </w:hyperlink>
      <w:r>
        <w:t xml:space="preserve"> настоящего Федерального закона неустраненного нарушения, а также в предусмотренном пунктом 5 части 1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716" w:history="1">
        <w:r>
          <w:rPr>
            <w:color w:val="0000FF"/>
          </w:rPr>
          <w:t>пунктами 1</w:t>
        </w:r>
      </w:hyperlink>
      <w:r>
        <w:t xml:space="preserve"> - </w:t>
      </w:r>
      <w:hyperlink w:anchor="P724" w:history="1">
        <w:r>
          <w:rPr>
            <w:color w:val="0000FF"/>
          </w:rPr>
          <w:t>3.1</w:t>
        </w:r>
      </w:hyperlink>
      <w:r>
        <w:t>, 5 - 7 части 3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E13A65" w:rsidRDefault="00E13A65">
      <w:pPr>
        <w:pStyle w:val="ConsPlusNormal"/>
        <w:jc w:val="both"/>
      </w:pPr>
      <w:r>
        <w:t xml:space="preserve">(часть 1.2 введена Федеральным </w:t>
      </w:r>
      <w:hyperlink r:id="rId390" w:history="1">
        <w:r>
          <w:rPr>
            <w:color w:val="0000FF"/>
          </w:rPr>
          <w:t>законом</w:t>
        </w:r>
      </w:hyperlink>
      <w:r>
        <w:t xml:space="preserve"> от 25.12.2012 N 270-ФЗ; в ред. Федеральных законов от 02.06.2016 </w:t>
      </w:r>
      <w:hyperlink r:id="rId391" w:history="1">
        <w:r>
          <w:rPr>
            <w:color w:val="0000FF"/>
          </w:rPr>
          <w:t>N 175-ФЗ</w:t>
        </w:r>
      </w:hyperlink>
      <w:r>
        <w:t xml:space="preserve">, от 31.12.2017 </w:t>
      </w:r>
      <w:hyperlink r:id="rId392" w:history="1">
        <w:r>
          <w:rPr>
            <w:color w:val="0000FF"/>
          </w:rPr>
          <w:t>N 483-ФЗ</w:t>
        </w:r>
      </w:hyperlink>
      <w:r>
        <w:t>)</w:t>
      </w:r>
    </w:p>
    <w:p w:rsidR="00E13A65" w:rsidRDefault="00E13A65">
      <w:pPr>
        <w:pStyle w:val="ConsPlusNormal"/>
        <w:spacing w:before="220"/>
        <w:ind w:firstLine="540"/>
        <w:jc w:val="both"/>
      </w:pPr>
      <w:r>
        <w:t xml:space="preserve">2. Принятие решений о возврате средств Фонда по основаниям, не предусмотренным </w:t>
      </w:r>
      <w:hyperlink w:anchor="P700" w:history="1">
        <w:r>
          <w:rPr>
            <w:color w:val="0000FF"/>
          </w:rPr>
          <w:t>частью 1</w:t>
        </w:r>
      </w:hyperlink>
      <w:r>
        <w:t xml:space="preserve"> настоящей статьи, не допускается.</w:t>
      </w:r>
    </w:p>
    <w:p w:rsidR="00E13A65" w:rsidRDefault="00E13A65">
      <w:pPr>
        <w:pStyle w:val="ConsPlusNormal"/>
        <w:spacing w:before="220"/>
        <w:ind w:firstLine="540"/>
        <w:jc w:val="both"/>
      </w:pPr>
      <w:bookmarkStart w:id="106" w:name="P715"/>
      <w:bookmarkEnd w:id="106"/>
      <w:r>
        <w:t>3. Возврат средств Фонда осуществляется в размере:</w:t>
      </w:r>
    </w:p>
    <w:p w:rsidR="00E13A65" w:rsidRDefault="00E13A65">
      <w:pPr>
        <w:pStyle w:val="ConsPlusNormal"/>
        <w:spacing w:before="220"/>
        <w:ind w:firstLine="540"/>
        <w:jc w:val="both"/>
      </w:pPr>
      <w:bookmarkStart w:id="107" w:name="P716"/>
      <w:bookmarkEnd w:id="107"/>
      <w:r>
        <w:t xml:space="preserve">1) нецелевого использования средств Фонда в случае, предусмотренном </w:t>
      </w:r>
      <w:hyperlink w:anchor="P675" w:history="1">
        <w:r>
          <w:rPr>
            <w:color w:val="0000FF"/>
          </w:rPr>
          <w:t>пунктом 2 части 1 статьи 23</w:t>
        </w:r>
      </w:hyperlink>
      <w:r>
        <w:t xml:space="preserve"> настоящего Федерального закона;</w:t>
      </w:r>
    </w:p>
    <w:p w:rsidR="00E13A65" w:rsidRDefault="00E13A65">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677" w:history="1">
        <w:r>
          <w:rPr>
            <w:color w:val="0000FF"/>
          </w:rPr>
          <w:t>пункте 3 части 1 статьи 23</w:t>
        </w:r>
      </w:hyperlink>
      <w:r>
        <w:t xml:space="preserve"> настоящего Федерального закона;</w:t>
      </w:r>
    </w:p>
    <w:p w:rsidR="00E13A65" w:rsidRDefault="00E13A65">
      <w:pPr>
        <w:pStyle w:val="ConsPlusNormal"/>
        <w:jc w:val="both"/>
      </w:pPr>
      <w:r>
        <w:t xml:space="preserve">(п. 1.1 введен Федеральным </w:t>
      </w:r>
      <w:hyperlink r:id="rId393" w:history="1">
        <w:r>
          <w:rPr>
            <w:color w:val="0000FF"/>
          </w:rPr>
          <w:t>законом</w:t>
        </w:r>
      </w:hyperlink>
      <w:r>
        <w:t xml:space="preserve"> от 28.12.2013 N 417-ФЗ; в ред. Федерального </w:t>
      </w:r>
      <w:hyperlink r:id="rId394" w:history="1">
        <w:r>
          <w:rPr>
            <w:color w:val="0000FF"/>
          </w:rPr>
          <w:t>закона</w:t>
        </w:r>
      </w:hyperlink>
      <w:r>
        <w:t xml:space="preserve"> от 29.06.2015 N 176-ФЗ)</w:t>
      </w:r>
    </w:p>
    <w:p w:rsidR="00E13A65" w:rsidRDefault="00E13A65">
      <w:pPr>
        <w:pStyle w:val="ConsPlusNormal"/>
        <w:spacing w:before="220"/>
        <w:ind w:firstLine="540"/>
        <w:jc w:val="both"/>
      </w:pPr>
      <w:r>
        <w:t xml:space="preserve">2) финансовой поддержки, предоставленной за счет средств Фонда субъекту Российской Федерации после 1 января 2013 года, в случае, если этим субъектом Российской Федерации допущены нарушения, указанные в </w:t>
      </w:r>
      <w:hyperlink w:anchor="P679" w:history="1">
        <w:r>
          <w:rPr>
            <w:color w:val="0000FF"/>
          </w:rPr>
          <w:t>пункте 4 части 1 статьи 23</w:t>
        </w:r>
      </w:hyperlink>
      <w:r>
        <w:t xml:space="preserve"> настоящего Федерального закона;</w:t>
      </w:r>
    </w:p>
    <w:p w:rsidR="00E13A65" w:rsidRDefault="00E13A65">
      <w:pPr>
        <w:pStyle w:val="ConsPlusNormal"/>
        <w:jc w:val="both"/>
      </w:pPr>
      <w:r>
        <w:t xml:space="preserve">(в ред. Федеральных законов от 25.12.2012 </w:t>
      </w:r>
      <w:hyperlink r:id="rId395" w:history="1">
        <w:r>
          <w:rPr>
            <w:color w:val="0000FF"/>
          </w:rPr>
          <w:t>N 270-ФЗ</w:t>
        </w:r>
      </w:hyperlink>
      <w:r>
        <w:t xml:space="preserve">, от 28.12.2013 </w:t>
      </w:r>
      <w:hyperlink r:id="rId396" w:history="1">
        <w:r>
          <w:rPr>
            <w:color w:val="0000FF"/>
          </w:rPr>
          <w:t>N 417-ФЗ</w:t>
        </w:r>
      </w:hyperlink>
      <w:r>
        <w:t>)</w:t>
      </w:r>
    </w:p>
    <w:p w:rsidR="00E13A65" w:rsidRDefault="00E13A65">
      <w:pPr>
        <w:pStyle w:val="ConsPlusNormal"/>
        <w:spacing w:before="220"/>
        <w:ind w:firstLine="540"/>
        <w:jc w:val="both"/>
      </w:pPr>
      <w:r>
        <w:lastRenderedPageBreak/>
        <w:t xml:space="preserve">2.1) утратил силу. - Федеральный </w:t>
      </w:r>
      <w:hyperlink r:id="rId397" w:history="1">
        <w:r>
          <w:rPr>
            <w:color w:val="0000FF"/>
          </w:rPr>
          <w:t>закон</w:t>
        </w:r>
      </w:hyperlink>
      <w:r>
        <w:t xml:space="preserve"> от 28.06.2014 N 200-ФЗ;</w:t>
      </w:r>
    </w:p>
    <w:p w:rsidR="00E13A65" w:rsidRDefault="00E13A65">
      <w:pPr>
        <w:pStyle w:val="ConsPlusNormal"/>
        <w:spacing w:before="220"/>
        <w:ind w:firstLine="540"/>
        <w:jc w:val="both"/>
      </w:pPr>
      <w:r>
        <w:t xml:space="preserve">3) средств бюджета субъекта Российской Федерации, полученных за счет средств Фонда после 1 января 2013 года и предоставленных субъектом Российской Федерации муниципальному образованию, или в случае, предусмотренном </w:t>
      </w:r>
      <w:hyperlink w:anchor="P515"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нарушения, указанные в </w:t>
      </w:r>
      <w:hyperlink w:anchor="P679" w:history="1">
        <w:r>
          <w:rPr>
            <w:color w:val="0000FF"/>
          </w:rPr>
          <w:t>пункте 4 части 1 статьи 23</w:t>
        </w:r>
      </w:hyperlink>
      <w:r>
        <w:t xml:space="preserve"> настоящего Федерального закона, допущены этим муниципальным образованием;</w:t>
      </w:r>
    </w:p>
    <w:p w:rsidR="00E13A65" w:rsidRDefault="00E13A65">
      <w:pPr>
        <w:pStyle w:val="ConsPlusNormal"/>
        <w:jc w:val="both"/>
      </w:pPr>
      <w:r>
        <w:t xml:space="preserve">(в ред. Федеральных законов от 25.12.2012 </w:t>
      </w:r>
      <w:hyperlink r:id="rId398" w:history="1">
        <w:r>
          <w:rPr>
            <w:color w:val="0000FF"/>
          </w:rPr>
          <w:t>N 270-ФЗ</w:t>
        </w:r>
      </w:hyperlink>
      <w:r>
        <w:t xml:space="preserve">, от 28.12.2013 </w:t>
      </w:r>
      <w:hyperlink r:id="rId399" w:history="1">
        <w:r>
          <w:rPr>
            <w:color w:val="0000FF"/>
          </w:rPr>
          <w:t>N 417-ФЗ</w:t>
        </w:r>
      </w:hyperlink>
      <w:r>
        <w:t>)</w:t>
      </w:r>
    </w:p>
    <w:p w:rsidR="00E13A65" w:rsidRDefault="00E13A65">
      <w:pPr>
        <w:pStyle w:val="ConsPlusNormal"/>
        <w:spacing w:before="220"/>
        <w:ind w:firstLine="540"/>
        <w:jc w:val="both"/>
      </w:pPr>
      <w:bookmarkStart w:id="108" w:name="P724"/>
      <w:bookmarkEnd w:id="108"/>
      <w:r>
        <w:t xml:space="preserve">3.1) утратил силу. - Федеральный </w:t>
      </w:r>
      <w:hyperlink r:id="rId400" w:history="1">
        <w:r>
          <w:rPr>
            <w:color w:val="0000FF"/>
          </w:rPr>
          <w:t>закон</w:t>
        </w:r>
      </w:hyperlink>
      <w:r>
        <w:t xml:space="preserve"> от 28.06.2014 N 200-ФЗ;</w:t>
      </w:r>
    </w:p>
    <w:p w:rsidR="00E13A65" w:rsidRDefault="00E13A65">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w:t>
      </w:r>
      <w:hyperlink w:anchor="P515" w:history="1">
        <w:r>
          <w:rPr>
            <w:color w:val="0000FF"/>
          </w:rPr>
          <w:t>частью 3 статьи 20</w:t>
        </w:r>
      </w:hyperlink>
      <w:r>
        <w:t xml:space="preserve">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w:t>
      </w:r>
      <w:hyperlink w:anchor="P677" w:history="1">
        <w:r>
          <w:rPr>
            <w:color w:val="0000FF"/>
          </w:rPr>
          <w:t>пункте 3 части 1 статьи 23</w:t>
        </w:r>
      </w:hyperlink>
      <w:r>
        <w:t xml:space="preserve"> настоящего Федерального закона;</w:t>
      </w:r>
    </w:p>
    <w:p w:rsidR="00E13A65" w:rsidRDefault="00E13A65">
      <w:pPr>
        <w:pStyle w:val="ConsPlusNormal"/>
        <w:jc w:val="both"/>
      </w:pPr>
      <w:r>
        <w:t xml:space="preserve">(п. 3.2 введен Федеральным </w:t>
      </w:r>
      <w:hyperlink r:id="rId401" w:history="1">
        <w:r>
          <w:rPr>
            <w:color w:val="0000FF"/>
          </w:rPr>
          <w:t>законом</w:t>
        </w:r>
      </w:hyperlink>
      <w:r>
        <w:t xml:space="preserve"> от 28.12.2013 N 417-ФЗ)</w:t>
      </w:r>
    </w:p>
    <w:p w:rsidR="00E13A65" w:rsidRDefault="00E13A65">
      <w:pPr>
        <w:pStyle w:val="ConsPlusNormal"/>
        <w:spacing w:before="220"/>
        <w:ind w:firstLine="540"/>
        <w:jc w:val="both"/>
      </w:pPr>
      <w:r>
        <w:t xml:space="preserve">4) утратил силу. - Федеральный </w:t>
      </w:r>
      <w:hyperlink r:id="rId402" w:history="1">
        <w:r>
          <w:rPr>
            <w:color w:val="0000FF"/>
          </w:rPr>
          <w:t>закон</w:t>
        </w:r>
      </w:hyperlink>
      <w:r>
        <w:t xml:space="preserve"> от 29.06.2015 N 176-ФЗ;</w:t>
      </w:r>
    </w:p>
    <w:p w:rsidR="00E13A65" w:rsidRDefault="00E13A65">
      <w:pPr>
        <w:pStyle w:val="ConsPlusNormal"/>
        <w:spacing w:before="220"/>
        <w:ind w:firstLine="540"/>
        <w:jc w:val="both"/>
      </w:pPr>
      <w:r>
        <w:t xml:space="preserve">5) средств Фонда, полученных субъектом Российской Федерации на проведение мероприятий, которые предусмотрены региональными адресными программами по проведению капитального ремонта многоквартирных домов, региональными программами капитального ремонта, краткосрочными планами реализации региональных программ капитального ремонта и не выполнены в нарушение требований, установленных </w:t>
      </w:r>
      <w:hyperlink w:anchor="P299" w:history="1">
        <w:r>
          <w:rPr>
            <w:color w:val="0000FF"/>
          </w:rPr>
          <w:t>частями 6</w:t>
        </w:r>
      </w:hyperlink>
      <w:r>
        <w:t xml:space="preserve"> и </w:t>
      </w:r>
      <w:hyperlink w:anchor="P301" w:history="1">
        <w:r>
          <w:rPr>
            <w:color w:val="0000FF"/>
          </w:rPr>
          <w:t>7 статьи 15</w:t>
        </w:r>
      </w:hyperlink>
      <w:r>
        <w:t xml:space="preserve"> настоящего Федерального закона;</w:t>
      </w:r>
    </w:p>
    <w:p w:rsidR="00E13A65" w:rsidRDefault="00E13A65">
      <w:pPr>
        <w:pStyle w:val="ConsPlusNormal"/>
        <w:jc w:val="both"/>
      </w:pPr>
      <w:r>
        <w:t xml:space="preserve">(п. 5 в ред. Федерального </w:t>
      </w:r>
      <w:hyperlink r:id="rId403" w:history="1">
        <w:r>
          <w:rPr>
            <w:color w:val="0000FF"/>
          </w:rPr>
          <w:t>закона</w:t>
        </w:r>
      </w:hyperlink>
      <w:r>
        <w:t xml:space="preserve"> от 02.06.2016 N 175-ФЗ)</w:t>
      </w:r>
    </w:p>
    <w:p w:rsidR="00E13A65" w:rsidRDefault="00E13A65">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350" w:history="1">
        <w:r>
          <w:rPr>
            <w:color w:val="0000FF"/>
          </w:rPr>
          <w:t>частями 10</w:t>
        </w:r>
      </w:hyperlink>
      <w:r>
        <w:t xml:space="preserve"> и </w:t>
      </w:r>
      <w:hyperlink w:anchor="P352" w:history="1">
        <w:r>
          <w:rPr>
            <w:color w:val="0000FF"/>
          </w:rPr>
          <w:t>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404"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405" w:history="1">
        <w:r>
          <w:rPr>
            <w:color w:val="0000FF"/>
          </w:rPr>
          <w:t>статьей 32</w:t>
        </w:r>
      </w:hyperlink>
      <w:r>
        <w:t xml:space="preserve"> Жилищного кодекса Российской Федерации;</w:t>
      </w:r>
    </w:p>
    <w:p w:rsidR="00E13A65" w:rsidRDefault="00E13A65">
      <w:pPr>
        <w:pStyle w:val="ConsPlusNormal"/>
        <w:jc w:val="both"/>
      </w:pPr>
      <w:r>
        <w:t xml:space="preserve">(п. 6 введен Федеральным </w:t>
      </w:r>
      <w:hyperlink r:id="rId406" w:history="1">
        <w:r>
          <w:rPr>
            <w:color w:val="0000FF"/>
          </w:rPr>
          <w:t>законом</w:t>
        </w:r>
      </w:hyperlink>
      <w:r>
        <w:t xml:space="preserve"> от 02.06.2016 N 175-ФЗ; в ред. Федерального </w:t>
      </w:r>
      <w:hyperlink r:id="rId407" w:history="1">
        <w:r>
          <w:rPr>
            <w:color w:val="0000FF"/>
          </w:rPr>
          <w:t>закона</w:t>
        </w:r>
      </w:hyperlink>
      <w:r>
        <w:t xml:space="preserve"> от 31.12.2017 N 483-ФЗ)</w:t>
      </w:r>
    </w:p>
    <w:p w:rsidR="00E13A65" w:rsidRDefault="00E13A65">
      <w:pPr>
        <w:pStyle w:val="ConsPlusNormal"/>
        <w:spacing w:before="220"/>
        <w:ind w:firstLine="540"/>
        <w:jc w:val="both"/>
      </w:pPr>
      <w:r>
        <w:t>7) средств Фонда в сумме, рассчитанной в соответствии с частью 6.1 статьи 17 настоящего Федерального закона, в случае, предусмотренном этой частью.</w:t>
      </w:r>
    </w:p>
    <w:p w:rsidR="00E13A65" w:rsidRDefault="00E13A65">
      <w:pPr>
        <w:pStyle w:val="ConsPlusNormal"/>
        <w:jc w:val="both"/>
      </w:pPr>
      <w:r>
        <w:t xml:space="preserve">(п. 7 введен Федеральным </w:t>
      </w:r>
      <w:hyperlink r:id="rId408" w:history="1">
        <w:r>
          <w:rPr>
            <w:color w:val="0000FF"/>
          </w:rPr>
          <w:t>законом</w:t>
        </w:r>
      </w:hyperlink>
      <w:r>
        <w:t xml:space="preserve"> от 31.12.2017 N 483-ФЗ)</w:t>
      </w:r>
    </w:p>
    <w:p w:rsidR="00E13A65" w:rsidRDefault="00E13A65">
      <w:pPr>
        <w:pStyle w:val="ConsPlusNormal"/>
        <w:spacing w:before="220"/>
        <w:ind w:firstLine="540"/>
        <w:jc w:val="both"/>
      </w:pPr>
      <w:bookmarkStart w:id="109" w:name="P734"/>
      <w:bookmarkEnd w:id="109"/>
      <w:r>
        <w:t xml:space="preserve">4. Решение о возврате средств Фонда в случаях, указанных в пунктах 1 и 5 части 1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736" w:history="1">
        <w:r>
          <w:rPr>
            <w:color w:val="0000FF"/>
          </w:rPr>
          <w:t>части 4.1</w:t>
        </w:r>
      </w:hyperlink>
      <w:r>
        <w:t xml:space="preserve"> настоящей статьи, </w:t>
      </w:r>
      <w:r>
        <w:lastRenderedPageBreak/>
        <w:t xml:space="preserve">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701" w:history="1">
        <w:r>
          <w:rPr>
            <w:color w:val="0000FF"/>
          </w:rPr>
          <w:t>пунктом 1 части 1</w:t>
        </w:r>
      </w:hyperlink>
      <w:r>
        <w:t xml:space="preserve"> настоящей статьи, а в случае, предусмотренном пунктом 5 части 1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E13A65" w:rsidRDefault="00E13A65">
      <w:pPr>
        <w:pStyle w:val="ConsPlusNormal"/>
        <w:jc w:val="both"/>
      </w:pPr>
      <w:r>
        <w:t xml:space="preserve">(в ред. Федеральных законов от 25.12.2012 </w:t>
      </w:r>
      <w:hyperlink r:id="rId409" w:history="1">
        <w:r>
          <w:rPr>
            <w:color w:val="0000FF"/>
          </w:rPr>
          <w:t>N 270-ФЗ</w:t>
        </w:r>
      </w:hyperlink>
      <w:r>
        <w:t xml:space="preserve">, от 31.12.2017 </w:t>
      </w:r>
      <w:hyperlink r:id="rId410" w:history="1">
        <w:r>
          <w:rPr>
            <w:color w:val="0000FF"/>
          </w:rPr>
          <w:t>N 483-ФЗ</w:t>
        </w:r>
      </w:hyperlink>
      <w:r>
        <w:t>)</w:t>
      </w:r>
    </w:p>
    <w:p w:rsidR="00E13A65" w:rsidRDefault="00E13A65">
      <w:pPr>
        <w:pStyle w:val="ConsPlusNormal"/>
        <w:spacing w:before="220"/>
        <w:ind w:firstLine="540"/>
        <w:jc w:val="both"/>
      </w:pPr>
      <w:bookmarkStart w:id="110" w:name="P736"/>
      <w:bookmarkEnd w:id="110"/>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710"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734" w:history="1">
        <w:r>
          <w:rPr>
            <w:color w:val="0000FF"/>
          </w:rPr>
          <w:t>части 4</w:t>
        </w:r>
      </w:hyperlink>
      <w:r>
        <w:t xml:space="preserve"> настоящей статьи.</w:t>
      </w:r>
    </w:p>
    <w:p w:rsidR="00E13A65" w:rsidRDefault="00E13A65">
      <w:pPr>
        <w:pStyle w:val="ConsPlusNormal"/>
        <w:jc w:val="both"/>
      </w:pPr>
      <w:r>
        <w:t xml:space="preserve">(часть 4.1 введена Федеральным </w:t>
      </w:r>
      <w:hyperlink r:id="rId411" w:history="1">
        <w:r>
          <w:rPr>
            <w:color w:val="0000FF"/>
          </w:rPr>
          <w:t>законом</w:t>
        </w:r>
      </w:hyperlink>
      <w:r>
        <w:t xml:space="preserve"> от 25.12.2012 N 270-ФЗ)</w:t>
      </w:r>
    </w:p>
    <w:p w:rsidR="00E13A65" w:rsidRDefault="00E13A65">
      <w:pPr>
        <w:pStyle w:val="ConsPlusNormal"/>
        <w:spacing w:before="220"/>
        <w:ind w:firstLine="540"/>
        <w:jc w:val="both"/>
      </w:pPr>
      <w:r>
        <w:t xml:space="preserve">5. Решение о возврате средств Фонда в случаях, указанных в </w:t>
      </w:r>
      <w:hyperlink w:anchor="P704" w:history="1">
        <w:r>
          <w:rPr>
            <w:color w:val="0000FF"/>
          </w:rPr>
          <w:t>пункте 3 части 1</w:t>
        </w:r>
      </w:hyperlink>
      <w:r>
        <w:t xml:space="preserve"> настоящей статьи, принимается правлением Фонда. Возврат осуществляется в порядке, установленном Фондом. Субъект Российской Федерации и Фонд вправе заключить соглашение,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в том числе финансовой поддержки, решение о предоставлении которой принято правлением Фонда и которая не была фактически перечислена в бюджет субъекта Российской Федерации, и (или) от получения финансовой поддержки за счет средств Фонда,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обязательства Фонда по перечислению финансовой поддержки в бюджет субъекта Российской Федерации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прекращения или изменения обязательства субъекта Российской Федерации, принятого в соответствии с </w:t>
      </w:r>
      <w:hyperlink w:anchor="P252" w:history="1">
        <w:r>
          <w:rPr>
            <w:color w:val="0000FF"/>
          </w:rPr>
          <w:t>пунктом 9.10 части 1 статьи 14</w:t>
        </w:r>
      </w:hyperlink>
      <w:r>
        <w:t xml:space="preserve"> настоящего Федерального закона.</w:t>
      </w:r>
    </w:p>
    <w:p w:rsidR="00E13A65" w:rsidRDefault="00E13A65">
      <w:pPr>
        <w:pStyle w:val="ConsPlusNormal"/>
        <w:jc w:val="both"/>
      </w:pPr>
      <w:r>
        <w:t xml:space="preserve">(в ред. Федеральных законов от 29.06.2015 </w:t>
      </w:r>
      <w:hyperlink r:id="rId412" w:history="1">
        <w:r>
          <w:rPr>
            <w:color w:val="0000FF"/>
          </w:rPr>
          <w:t>N 176-ФЗ</w:t>
        </w:r>
      </w:hyperlink>
      <w:r>
        <w:t xml:space="preserve">, от 02.06.2016 </w:t>
      </w:r>
      <w:hyperlink r:id="rId413" w:history="1">
        <w:r>
          <w:rPr>
            <w:color w:val="0000FF"/>
          </w:rPr>
          <w:t>N 175-ФЗ</w:t>
        </w:r>
      </w:hyperlink>
      <w:r>
        <w:t>)</w:t>
      </w:r>
    </w:p>
    <w:p w:rsidR="00E13A65" w:rsidRDefault="00E13A65">
      <w:pPr>
        <w:pStyle w:val="ConsPlusNormal"/>
        <w:spacing w:before="220"/>
        <w:ind w:firstLine="540"/>
        <w:jc w:val="both"/>
      </w:pPr>
      <w:r>
        <w:t xml:space="preserve">6. Возврат средств Фонда, за исключением случаев, указанных в </w:t>
      </w:r>
      <w:hyperlink w:anchor="P704" w:history="1">
        <w:r>
          <w:rPr>
            <w:color w:val="0000FF"/>
          </w:rPr>
          <w:t>пункте 3 части 1</w:t>
        </w:r>
      </w:hyperlink>
      <w:r>
        <w:t xml:space="preserve"> настоящей статьи, осуществляется в </w:t>
      </w:r>
      <w:hyperlink r:id="rId414" w:history="1">
        <w:r>
          <w:rPr>
            <w:color w:val="0000FF"/>
          </w:rPr>
          <w:t>порядке</w:t>
        </w:r>
      </w:hyperlink>
      <w:r>
        <w:t>, установленном Правительством Российской Федерации.</w:t>
      </w:r>
    </w:p>
    <w:p w:rsidR="00E13A65" w:rsidRDefault="00E13A65">
      <w:pPr>
        <w:pStyle w:val="ConsPlusNormal"/>
        <w:jc w:val="both"/>
      </w:pPr>
      <w:r>
        <w:t xml:space="preserve">(в ред. Федерального </w:t>
      </w:r>
      <w:hyperlink r:id="rId415" w:history="1">
        <w:r>
          <w:rPr>
            <w:color w:val="0000FF"/>
          </w:rPr>
          <w:t>закона</w:t>
        </w:r>
      </w:hyperlink>
      <w:r>
        <w:t xml:space="preserve"> от 29.06.2015 N 176-ФЗ)</w:t>
      </w:r>
    </w:p>
    <w:p w:rsidR="00E13A65" w:rsidRDefault="00E13A65">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E13A65" w:rsidRDefault="00E13A65">
      <w:pPr>
        <w:pStyle w:val="ConsPlusNormal"/>
        <w:spacing w:before="220"/>
        <w:ind w:firstLine="540"/>
        <w:jc w:val="both"/>
      </w:pPr>
      <w:bookmarkStart w:id="111" w:name="P743"/>
      <w:bookmarkEnd w:id="111"/>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E13A65" w:rsidRDefault="00E13A65">
      <w:pPr>
        <w:pStyle w:val="ConsPlusNormal"/>
        <w:spacing w:before="220"/>
        <w:ind w:firstLine="540"/>
        <w:jc w:val="both"/>
      </w:pPr>
      <w:r>
        <w:t xml:space="preserve">9. Средства, возвращенные в Фонд в соответствии с решением, предусмотренным </w:t>
      </w:r>
      <w:hyperlink w:anchor="P734" w:history="1">
        <w:r>
          <w:rPr>
            <w:color w:val="0000FF"/>
          </w:rPr>
          <w:t>частью 4</w:t>
        </w:r>
      </w:hyperlink>
      <w:r>
        <w:t xml:space="preserve"> настоящей статьи, и средства, возвращенные в Фонд в соответствии с </w:t>
      </w:r>
      <w:hyperlink w:anchor="P710" w:history="1">
        <w:r>
          <w:rPr>
            <w:color w:val="0000FF"/>
          </w:rPr>
          <w:t>частью 1.1</w:t>
        </w:r>
      </w:hyperlink>
      <w:r>
        <w:t xml:space="preserve"> настоящей статьи, подлежат распределению в порядке, установленном </w:t>
      </w:r>
      <w:hyperlink w:anchor="P428"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w:t>
      </w:r>
      <w:r>
        <w:lastRenderedPageBreak/>
        <w:t xml:space="preserve">Российской Федерации в соответствии с </w:t>
      </w:r>
      <w:hyperlink w:anchor="P434" w:history="1">
        <w:r>
          <w:rPr>
            <w:color w:val="0000FF"/>
          </w:rPr>
          <w:t>частью 9.3 статьи 17</w:t>
        </w:r>
      </w:hyperlink>
      <w:r>
        <w:t xml:space="preserve"> настоящего Федерального закона.</w:t>
      </w:r>
    </w:p>
    <w:p w:rsidR="00E13A65" w:rsidRDefault="00E13A65">
      <w:pPr>
        <w:pStyle w:val="ConsPlusNormal"/>
        <w:jc w:val="both"/>
      </w:pPr>
      <w:r>
        <w:t xml:space="preserve">(в ред. Федеральных законов от 25.12.2012 </w:t>
      </w:r>
      <w:hyperlink r:id="rId416" w:history="1">
        <w:r>
          <w:rPr>
            <w:color w:val="0000FF"/>
          </w:rPr>
          <w:t>N 270-ФЗ</w:t>
        </w:r>
      </w:hyperlink>
      <w:r>
        <w:t xml:space="preserve">, от 02.06.2016 </w:t>
      </w:r>
      <w:hyperlink r:id="rId417" w:history="1">
        <w:r>
          <w:rPr>
            <w:color w:val="0000FF"/>
          </w:rPr>
          <w:t>N 175-ФЗ</w:t>
        </w:r>
      </w:hyperlink>
      <w:r>
        <w:t>)</w:t>
      </w:r>
    </w:p>
    <w:p w:rsidR="00E13A65" w:rsidRDefault="00E13A65">
      <w:pPr>
        <w:pStyle w:val="ConsPlusNormal"/>
        <w:spacing w:before="220"/>
        <w:ind w:firstLine="540"/>
        <w:jc w:val="both"/>
      </w:pPr>
      <w:r>
        <w:t xml:space="preserve">10. Утратил силу. - Федеральный </w:t>
      </w:r>
      <w:hyperlink r:id="rId418" w:history="1">
        <w:r>
          <w:rPr>
            <w:color w:val="0000FF"/>
          </w:rPr>
          <w:t>закон</w:t>
        </w:r>
      </w:hyperlink>
      <w:r>
        <w:t xml:space="preserve"> от 02.06.2016 N 175-ФЗ.</w:t>
      </w:r>
    </w:p>
    <w:p w:rsidR="00E13A65" w:rsidRDefault="00E13A65">
      <w:pPr>
        <w:pStyle w:val="ConsPlusNormal"/>
        <w:spacing w:before="220"/>
        <w:ind w:firstLine="540"/>
        <w:jc w:val="both"/>
      </w:pPr>
      <w:r>
        <w:t xml:space="preserve">10.1. Утратил силу. - Федеральный </w:t>
      </w:r>
      <w:hyperlink r:id="rId419" w:history="1">
        <w:r>
          <w:rPr>
            <w:color w:val="0000FF"/>
          </w:rPr>
          <w:t>закон</w:t>
        </w:r>
      </w:hyperlink>
      <w:r>
        <w:t xml:space="preserve"> от 25.12.2012 N 270-ФЗ.</w:t>
      </w:r>
    </w:p>
    <w:p w:rsidR="00E13A65" w:rsidRDefault="00E13A65">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E13A65" w:rsidRDefault="00E13A65">
      <w:pPr>
        <w:pStyle w:val="ConsPlusNormal"/>
        <w:ind w:firstLine="540"/>
        <w:jc w:val="both"/>
      </w:pPr>
    </w:p>
    <w:p w:rsidR="00E13A65" w:rsidRDefault="00E13A65">
      <w:pPr>
        <w:pStyle w:val="ConsPlusTitle"/>
        <w:jc w:val="center"/>
        <w:outlineLvl w:val="0"/>
      </w:pPr>
      <w:r>
        <w:t>Глава 9. РЕОРГАНИЗАЦИЯ И ЛИКВИДАЦИЯ ФОНДА</w:t>
      </w:r>
    </w:p>
    <w:p w:rsidR="00E13A65" w:rsidRDefault="00E13A65">
      <w:pPr>
        <w:pStyle w:val="ConsPlusNormal"/>
        <w:ind w:firstLine="540"/>
        <w:jc w:val="both"/>
      </w:pPr>
    </w:p>
    <w:p w:rsidR="00E13A65" w:rsidRDefault="00E13A65">
      <w:pPr>
        <w:pStyle w:val="ConsPlusTitle"/>
        <w:ind w:firstLine="540"/>
        <w:jc w:val="both"/>
        <w:outlineLvl w:val="1"/>
      </w:pPr>
      <w:r>
        <w:t>Статья 24. Реорганизация Фонда</w:t>
      </w:r>
    </w:p>
    <w:p w:rsidR="00E13A65" w:rsidRDefault="00E13A65">
      <w:pPr>
        <w:pStyle w:val="ConsPlusNormal"/>
        <w:ind w:firstLine="540"/>
        <w:jc w:val="both"/>
      </w:pPr>
    </w:p>
    <w:p w:rsidR="00E13A65" w:rsidRDefault="00E13A65">
      <w:pPr>
        <w:pStyle w:val="ConsPlusNormal"/>
        <w:ind w:firstLine="540"/>
        <w:jc w:val="both"/>
      </w:pPr>
      <w:r>
        <w:t>Фонд может быть реорганизован на основании федерального закона, определяющего цели, порядок и сроки реорганизации Фонда.</w:t>
      </w:r>
    </w:p>
    <w:p w:rsidR="00E13A65" w:rsidRDefault="00E13A65">
      <w:pPr>
        <w:pStyle w:val="ConsPlusNormal"/>
        <w:ind w:firstLine="540"/>
        <w:jc w:val="both"/>
      </w:pPr>
    </w:p>
    <w:p w:rsidR="00E13A65" w:rsidRDefault="00E13A65">
      <w:pPr>
        <w:pStyle w:val="ConsPlusTitle"/>
        <w:ind w:firstLine="540"/>
        <w:jc w:val="both"/>
        <w:outlineLvl w:val="1"/>
      </w:pPr>
      <w:bookmarkStart w:id="112" w:name="P756"/>
      <w:bookmarkEnd w:id="112"/>
      <w:r>
        <w:t>Статья 25. Ликвидация Фонда</w:t>
      </w:r>
    </w:p>
    <w:p w:rsidR="00E13A65" w:rsidRDefault="00E13A65">
      <w:pPr>
        <w:pStyle w:val="ConsPlusNormal"/>
        <w:ind w:firstLine="540"/>
        <w:jc w:val="both"/>
      </w:pPr>
    </w:p>
    <w:p w:rsidR="00E13A65" w:rsidRDefault="00E13A65">
      <w:pPr>
        <w:pStyle w:val="ConsPlusNormal"/>
        <w:ind w:firstLine="540"/>
        <w:jc w:val="both"/>
      </w:pPr>
      <w:r>
        <w:t>1. Основанием для ликвидации Фонда является прекращение его деятельности с 1 января 2026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E13A65" w:rsidRDefault="00E13A65">
      <w:pPr>
        <w:pStyle w:val="ConsPlusNormal"/>
        <w:jc w:val="both"/>
      </w:pPr>
      <w:r>
        <w:t xml:space="preserve">(в ред. Федеральных законов от 29.12.2010 </w:t>
      </w:r>
      <w:hyperlink r:id="rId420" w:history="1">
        <w:r>
          <w:rPr>
            <w:color w:val="0000FF"/>
          </w:rPr>
          <w:t>N 441-ФЗ</w:t>
        </w:r>
      </w:hyperlink>
      <w:r>
        <w:t xml:space="preserve">, от 25.12.2012 </w:t>
      </w:r>
      <w:hyperlink r:id="rId421" w:history="1">
        <w:r>
          <w:rPr>
            <w:color w:val="0000FF"/>
          </w:rPr>
          <w:t>N 270-ФЗ</w:t>
        </w:r>
      </w:hyperlink>
      <w:r>
        <w:t xml:space="preserve">, от 23.07.2013 </w:t>
      </w:r>
      <w:hyperlink r:id="rId422" w:history="1">
        <w:r>
          <w:rPr>
            <w:color w:val="0000FF"/>
          </w:rPr>
          <w:t>N 240-ФЗ</w:t>
        </w:r>
      </w:hyperlink>
      <w:r>
        <w:t xml:space="preserve">, от 30.10.2017 </w:t>
      </w:r>
      <w:hyperlink r:id="rId423" w:history="1">
        <w:r>
          <w:rPr>
            <w:color w:val="0000FF"/>
          </w:rPr>
          <w:t>N 311-ФЗ</w:t>
        </w:r>
      </w:hyperlink>
      <w:r>
        <w:t xml:space="preserve">, от 28.11.2018 </w:t>
      </w:r>
      <w:hyperlink r:id="rId424" w:history="1">
        <w:r>
          <w:rPr>
            <w:color w:val="0000FF"/>
          </w:rPr>
          <w:t>N 436-ФЗ</w:t>
        </w:r>
      </w:hyperlink>
      <w:r>
        <w:t>)</w:t>
      </w:r>
    </w:p>
    <w:p w:rsidR="00E13A65" w:rsidRDefault="00E13A65">
      <w:pPr>
        <w:pStyle w:val="ConsPlusNormal"/>
        <w:spacing w:before="220"/>
        <w:ind w:firstLine="540"/>
        <w:jc w:val="both"/>
      </w:pPr>
      <w:r>
        <w:t xml:space="preserve">2. К процедуре ликвидации Фонда не применяются правила, предусмотренные </w:t>
      </w:r>
      <w:hyperlink r:id="rId425" w:history="1">
        <w:r>
          <w:rPr>
            <w:color w:val="0000FF"/>
          </w:rPr>
          <w:t>законодательством</w:t>
        </w:r>
      </w:hyperlink>
      <w:r>
        <w:t xml:space="preserve"> Российской Федерации о несостоятельности (банкротстве).</w:t>
      </w:r>
    </w:p>
    <w:p w:rsidR="00E13A65" w:rsidRDefault="00E13A65">
      <w:pPr>
        <w:pStyle w:val="ConsPlusNormal"/>
        <w:spacing w:before="220"/>
        <w:ind w:firstLine="540"/>
        <w:jc w:val="both"/>
      </w:pPr>
      <w: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E13A65" w:rsidRDefault="00E13A65">
      <w:pPr>
        <w:pStyle w:val="ConsPlusNormal"/>
        <w:spacing w:before="220"/>
        <w:ind w:firstLine="540"/>
        <w:jc w:val="both"/>
      </w:pPr>
      <w: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E13A65" w:rsidRDefault="00E13A65">
      <w:pPr>
        <w:pStyle w:val="ConsPlusNormal"/>
        <w:spacing w:before="220"/>
        <w:ind w:firstLine="540"/>
        <w:jc w:val="both"/>
      </w:pPr>
      <w: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E13A65" w:rsidRDefault="00E13A65">
      <w:pPr>
        <w:pStyle w:val="ConsPlusNormal"/>
        <w:spacing w:before="220"/>
        <w:ind w:firstLine="540"/>
        <w:jc w:val="both"/>
      </w:pPr>
      <w: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E13A65" w:rsidRDefault="00E13A65">
      <w:pPr>
        <w:pStyle w:val="ConsPlusNormal"/>
        <w:spacing w:before="220"/>
        <w:ind w:firstLine="540"/>
        <w:jc w:val="both"/>
      </w:pPr>
      <w:r>
        <w:t>7. Правление Фонда рассматривает и утверждает промежуточный ликвидационный баланс Фонда.</w:t>
      </w:r>
    </w:p>
    <w:p w:rsidR="00E13A65" w:rsidRDefault="00E13A65">
      <w:pPr>
        <w:pStyle w:val="ConsPlusNormal"/>
        <w:spacing w:before="220"/>
        <w:ind w:firstLine="540"/>
        <w:jc w:val="both"/>
      </w:pPr>
      <w:r>
        <w:t xml:space="preserve">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w:t>
      </w:r>
      <w:hyperlink w:anchor="P767" w:history="1">
        <w:r>
          <w:rPr>
            <w:color w:val="0000FF"/>
          </w:rPr>
          <w:t>частями 9</w:t>
        </w:r>
      </w:hyperlink>
      <w:r>
        <w:t xml:space="preserve"> - </w:t>
      </w:r>
      <w:hyperlink w:anchor="P769" w:history="1">
        <w:r>
          <w:rPr>
            <w:color w:val="0000FF"/>
          </w:rPr>
          <w:t>11</w:t>
        </w:r>
      </w:hyperlink>
      <w:r>
        <w:t xml:space="preserve"> настоящей статьи.</w:t>
      </w:r>
    </w:p>
    <w:p w:rsidR="00E13A65" w:rsidRDefault="00E13A65">
      <w:pPr>
        <w:pStyle w:val="ConsPlusNormal"/>
        <w:spacing w:before="220"/>
        <w:ind w:firstLine="540"/>
        <w:jc w:val="both"/>
      </w:pPr>
      <w:bookmarkStart w:id="113" w:name="P767"/>
      <w:bookmarkEnd w:id="113"/>
      <w:r>
        <w:lastRenderedPageBreak/>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E13A65" w:rsidRDefault="00E13A65">
      <w:pPr>
        <w:pStyle w:val="ConsPlusNormal"/>
        <w:spacing w:before="220"/>
        <w:ind w:firstLine="540"/>
        <w:jc w:val="both"/>
      </w:pPr>
      <w:r>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E13A65" w:rsidRDefault="00E13A65">
      <w:pPr>
        <w:pStyle w:val="ConsPlusNormal"/>
        <w:spacing w:before="220"/>
        <w:ind w:firstLine="540"/>
        <w:jc w:val="both"/>
      </w:pPr>
      <w:bookmarkStart w:id="114" w:name="P769"/>
      <w:bookmarkEnd w:id="114"/>
      <w: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E13A65" w:rsidRDefault="00E13A65">
      <w:pPr>
        <w:pStyle w:val="ConsPlusNormal"/>
        <w:spacing w:before="220"/>
        <w:ind w:firstLine="540"/>
        <w:jc w:val="both"/>
      </w:pPr>
      <w:r>
        <w:t xml:space="preserve">12. Требования кредиторов к Фонду удовлетворяются в очередности, установленной </w:t>
      </w:r>
      <w:hyperlink r:id="rId426" w:history="1">
        <w:r>
          <w:rPr>
            <w:color w:val="0000FF"/>
          </w:rPr>
          <w:t>статьей 64</w:t>
        </w:r>
      </w:hyperlink>
      <w: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E13A65" w:rsidRDefault="00E13A65">
      <w:pPr>
        <w:pStyle w:val="ConsPlusNormal"/>
        <w:spacing w:before="220"/>
        <w:ind w:firstLine="540"/>
        <w:jc w:val="both"/>
      </w:pPr>
      <w: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E13A65" w:rsidRDefault="00E13A65">
      <w:pPr>
        <w:pStyle w:val="ConsPlusNormal"/>
        <w:spacing w:before="220"/>
        <w:ind w:firstLine="540"/>
        <w:jc w:val="both"/>
      </w:pPr>
      <w: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E13A65" w:rsidRDefault="00E13A65">
      <w:pPr>
        <w:pStyle w:val="ConsPlusNormal"/>
        <w:spacing w:before="220"/>
        <w:ind w:firstLine="540"/>
        <w:jc w:val="both"/>
      </w:pPr>
      <w:r>
        <w:t xml:space="preserve">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w:t>
      </w:r>
      <w:hyperlink w:anchor="P767" w:history="1">
        <w:r>
          <w:rPr>
            <w:color w:val="0000FF"/>
          </w:rPr>
          <w:t>частями 9</w:t>
        </w:r>
      </w:hyperlink>
      <w:r>
        <w:t xml:space="preserve"> - </w:t>
      </w:r>
      <w:hyperlink w:anchor="P769" w:history="1">
        <w:r>
          <w:rPr>
            <w:color w:val="0000FF"/>
          </w:rPr>
          <w:t>11</w:t>
        </w:r>
      </w:hyperlink>
      <w:r>
        <w:t xml:space="preserve">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E13A65" w:rsidRDefault="00E13A65">
      <w:pPr>
        <w:pStyle w:val="ConsPlusNormal"/>
        <w:spacing w:before="220"/>
        <w:ind w:firstLine="540"/>
        <w:jc w:val="both"/>
      </w:pPr>
      <w: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E13A65" w:rsidRDefault="00E13A65">
      <w:pPr>
        <w:pStyle w:val="ConsPlusNormal"/>
        <w:ind w:firstLine="540"/>
        <w:jc w:val="both"/>
      </w:pPr>
    </w:p>
    <w:p w:rsidR="00E13A65" w:rsidRDefault="00E13A65">
      <w:pPr>
        <w:pStyle w:val="ConsPlusNormal"/>
        <w:jc w:val="right"/>
      </w:pPr>
      <w:r>
        <w:t>Президент</w:t>
      </w:r>
    </w:p>
    <w:p w:rsidR="00E13A65" w:rsidRDefault="00E13A65">
      <w:pPr>
        <w:pStyle w:val="ConsPlusNormal"/>
        <w:jc w:val="right"/>
      </w:pPr>
      <w:r>
        <w:t>Российской Федерации</w:t>
      </w:r>
    </w:p>
    <w:p w:rsidR="00E13A65" w:rsidRDefault="00E13A65">
      <w:pPr>
        <w:pStyle w:val="ConsPlusNormal"/>
        <w:jc w:val="right"/>
      </w:pPr>
      <w:r>
        <w:t>В.ПУТИН</w:t>
      </w:r>
    </w:p>
    <w:p w:rsidR="00E13A65" w:rsidRDefault="00E13A65">
      <w:pPr>
        <w:pStyle w:val="ConsPlusNormal"/>
      </w:pPr>
      <w:r>
        <w:t>Москва, Кремль</w:t>
      </w:r>
    </w:p>
    <w:p w:rsidR="00E13A65" w:rsidRDefault="00E13A65">
      <w:pPr>
        <w:pStyle w:val="ConsPlusNormal"/>
        <w:spacing w:before="220"/>
      </w:pPr>
      <w:r>
        <w:t>21 июля 2007 года</w:t>
      </w:r>
    </w:p>
    <w:p w:rsidR="00E13A65" w:rsidRDefault="00E13A65">
      <w:pPr>
        <w:pStyle w:val="ConsPlusNormal"/>
        <w:spacing w:before="220"/>
      </w:pPr>
      <w:r>
        <w:t>N 185-ФЗ</w:t>
      </w:r>
    </w:p>
    <w:p w:rsidR="00E13A65" w:rsidRDefault="00E13A65">
      <w:pPr>
        <w:pStyle w:val="ConsPlusNormal"/>
      </w:pPr>
    </w:p>
    <w:p w:rsidR="00E13A65" w:rsidRDefault="00E13A65">
      <w:pPr>
        <w:pStyle w:val="ConsPlusNormal"/>
      </w:pPr>
    </w:p>
    <w:p w:rsidR="00E13A65" w:rsidRDefault="00E13A65">
      <w:pPr>
        <w:pStyle w:val="ConsPlusNormal"/>
        <w:pBdr>
          <w:top w:val="single" w:sz="6" w:space="0" w:color="auto"/>
        </w:pBdr>
        <w:spacing w:before="100" w:after="100"/>
        <w:jc w:val="both"/>
        <w:rPr>
          <w:sz w:val="2"/>
          <w:szCs w:val="2"/>
        </w:rPr>
      </w:pPr>
    </w:p>
    <w:p w:rsidR="009F6AD1" w:rsidRDefault="009F6AD1">
      <w:bookmarkStart w:id="115" w:name="_GoBack"/>
      <w:bookmarkEnd w:id="115"/>
    </w:p>
    <w:sectPr w:rsidR="009F6AD1" w:rsidSect="00826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65"/>
    <w:rsid w:val="009F6AD1"/>
    <w:rsid w:val="00E13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12CEA-24B6-4E3D-97F2-842E4673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A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3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3A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3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3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3A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3A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3A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C7953D899697CF64C4C016EAAE0D593D9AFB1C5CA48976D7789F3766C01ECB6082C3519AF66A27573FB714B47FC01569A8307C34A86E07u3X5L" TargetMode="External"/><Relationship Id="rId299" Type="http://schemas.openxmlformats.org/officeDocument/2006/relationships/hyperlink" Target="consultantplus://offline/ref=3C85845DCA6C0A3DDAAB0F655B866CBD8DB8A3D17AF1438D7087F319B32B3F6BE3B4B1BAE6EC013FAE53FB6EC4C011BABF49020935BB20E8vAXAL" TargetMode="External"/><Relationship Id="rId21" Type="http://schemas.openxmlformats.org/officeDocument/2006/relationships/hyperlink" Target="consultantplus://offline/ref=33C7953D899697CF64C4C016EAAE0D593D97FA135AAC8976D7789F3766C01ECB6082C3519AF66B25573FB714B47FC01569A8307C34A86E07u3X5L" TargetMode="External"/><Relationship Id="rId63" Type="http://schemas.openxmlformats.org/officeDocument/2006/relationships/hyperlink" Target="consultantplus://offline/ref=33C7953D899697CF64C4C016EAAE0D593E93FE145BA18976D7789F3766C01ECB6082C3519AF66B27563FB714B47FC01569A8307C34A86E07u3X5L" TargetMode="External"/><Relationship Id="rId159" Type="http://schemas.openxmlformats.org/officeDocument/2006/relationships/hyperlink" Target="consultantplus://offline/ref=3C85845DCA6C0A3DDAAB0F655B866CBD8DB9A1D07FF0438D7087F319B32B3F6BE3B4B1BAE6EC053DAD53FB6EC4C011BABF49020935BB20E8vAXAL" TargetMode="External"/><Relationship Id="rId324" Type="http://schemas.openxmlformats.org/officeDocument/2006/relationships/hyperlink" Target="consultantplus://offline/ref=3C85845DCA6C0A3DDAAB0F655B866CBD8CB0A1DA78F6438D7087F319B32B3F6BE3B4B1BAE6ED073DAF53FB6EC4C011BABF49020935BB20E8vAXAL" TargetMode="External"/><Relationship Id="rId366" Type="http://schemas.openxmlformats.org/officeDocument/2006/relationships/hyperlink" Target="consultantplus://offline/ref=3C85845DCA6C0A3DDAAB0F655B866CBD8EB7A2D97DF6438D7087F319B32B3F6BE3B4B1BAE6EC043BAA53FB6EC4C011BABF49020935BB20E8vAXAL" TargetMode="External"/><Relationship Id="rId170" Type="http://schemas.openxmlformats.org/officeDocument/2006/relationships/hyperlink" Target="consultantplus://offline/ref=3C85845DCA6C0A3DDAAB0F655B866CBD8EB8AFD07BF2438D7087F319B32B3F6BE3B4B1BAE6EC053BA853FB6EC4C011BABF49020935BB20E8vAXAL" TargetMode="External"/><Relationship Id="rId226" Type="http://schemas.openxmlformats.org/officeDocument/2006/relationships/hyperlink" Target="consultantplus://offline/ref=3C85845DCA6C0A3DDAAB0F655B866CBD8EB8AFD07BF2438D7087F319B32B3F6BE3B4B1BAE6EC053AA153FB6EC4C011BABF49020935BB20E8vAXAL" TargetMode="External"/><Relationship Id="rId268" Type="http://schemas.openxmlformats.org/officeDocument/2006/relationships/hyperlink" Target="consultantplus://offline/ref=3C85845DCA6C0A3DDAAB0F655B866CBD8DB8A3D17AF1438D7087F319B32B3F6BE3B4B1BAE6EC0636A853FB6EC4C011BABF49020935BB20E8vAXAL" TargetMode="External"/><Relationship Id="rId32" Type="http://schemas.openxmlformats.org/officeDocument/2006/relationships/hyperlink" Target="consultantplus://offline/ref=33C7953D899697CF64C4C016EAAE0D593E9BF81C52A68976D7789F3766C01ECB6082C3519AF66B27563FB714B47FC01569A8307C34A86E07u3X5L" TargetMode="External"/><Relationship Id="rId74" Type="http://schemas.openxmlformats.org/officeDocument/2006/relationships/hyperlink" Target="consultantplus://offline/ref=33C7953D899697CF64C4C016EAAE0D593E9BF81253A78976D7789F3766C01ECB6082C3519AF66B22523FB714B47FC01569A8307C34A86E07u3X5L" TargetMode="External"/><Relationship Id="rId128" Type="http://schemas.openxmlformats.org/officeDocument/2006/relationships/hyperlink" Target="consultantplus://offline/ref=3C85845DCA6C0A3DDAAB0F655B866CBD8DB9A1D07EF3438D7087F319B32B3F6BE3B4B1BAE6EC053CAA53FB6EC4C011BABF49020935BB20E8vAXAL" TargetMode="External"/><Relationship Id="rId335" Type="http://schemas.openxmlformats.org/officeDocument/2006/relationships/hyperlink" Target="consultantplus://offline/ref=3C85845DCA6C0A3DDAAB0F655B866CBD8DB9A1D076F4438D7087F319B32B3F6BE3B4B1BAE6EC053CAA53FB6EC4C011BABF49020935BB20E8vAXAL" TargetMode="External"/><Relationship Id="rId377" Type="http://schemas.openxmlformats.org/officeDocument/2006/relationships/hyperlink" Target="consultantplus://offline/ref=3C85845DCA6C0A3DDAAB0F655B866CBD8DB9A1D076F4438D7087F319B32B3F6BE3B4B1BAE6EC053CA153FB6EC4C011BABF49020935BB20E8vAXAL" TargetMode="External"/><Relationship Id="rId5" Type="http://schemas.openxmlformats.org/officeDocument/2006/relationships/hyperlink" Target="consultantplus://offline/ref=33C7953D899697CF64C4C016EAAE0D593D92F9115FA08976D7789F3766C01ECB6082C3519AF66B265B3FB714B47FC01569A8307C34A86E07u3X5L" TargetMode="External"/><Relationship Id="rId181" Type="http://schemas.openxmlformats.org/officeDocument/2006/relationships/hyperlink" Target="consultantplus://offline/ref=3C85845DCA6C0A3DDAAB0F655B866CBD8DB9A1D07EF1438D7087F319B32B3F6BE3B4B1BAE6EC053CAF53FB6EC4C011BABF49020935BB20E8vAXAL" TargetMode="External"/><Relationship Id="rId237" Type="http://schemas.openxmlformats.org/officeDocument/2006/relationships/hyperlink" Target="consultantplus://offline/ref=3C85845DCA6C0A3DDAAB0F655B866CBD8CB0A1DA78F6438D7087F319B32B3F6BE3B4B1BAE6EC003BAE53FB6EC4C011BABF49020935BB20E8vAXAL" TargetMode="External"/><Relationship Id="rId402" Type="http://schemas.openxmlformats.org/officeDocument/2006/relationships/hyperlink" Target="consultantplus://offline/ref=3C85845DCA6C0A3DDAAB0F655B866CBD8DB8A3D17AF1438D7087F319B32B3F6BE3B4B1BAE6EC013CAD53FB6EC4C011BABF49020935BB20E8vAXAL" TargetMode="External"/><Relationship Id="rId279" Type="http://schemas.openxmlformats.org/officeDocument/2006/relationships/hyperlink" Target="consultantplus://offline/ref=3C85845DCA6C0A3DDAAB0F655B866CBD8DB9A1D07EF3438D7087F319B32B3F6BE3B4B1BAE6EC043DAD53FB6EC4C011BABF49020935BB20E8vAXAL" TargetMode="External"/><Relationship Id="rId43" Type="http://schemas.openxmlformats.org/officeDocument/2006/relationships/hyperlink" Target="consultantplus://offline/ref=33C7953D899697CF64C4C016EAAE0D593E9BF81C5AA18976D7789F3766C01ECB6082C3519AF66B27523FB714B47FC01569A8307C34A86E07u3X5L" TargetMode="External"/><Relationship Id="rId139" Type="http://schemas.openxmlformats.org/officeDocument/2006/relationships/hyperlink" Target="consultantplus://offline/ref=3C85845DCA6C0A3DDAAB0F655B866CBD8DB9A1D07EF3438D7087F319B32B3F6BE3B4B1BAE6EC053BA853FB6EC4C011BABF49020935BB20E8vAXAL" TargetMode="External"/><Relationship Id="rId290" Type="http://schemas.openxmlformats.org/officeDocument/2006/relationships/hyperlink" Target="consultantplus://offline/ref=3C85845DCA6C0A3DDAAB0F655B866CBD8DB8A3D17AF1438D7087F319B32B3F6BE3B4B1BAE6EC013FA953FB6EC4C011BABF49020935BB20E8vAXAL" TargetMode="External"/><Relationship Id="rId304" Type="http://schemas.openxmlformats.org/officeDocument/2006/relationships/hyperlink" Target="consultantplus://offline/ref=3C85845DCA6C0A3DDAAB0F655B866CBD8DB1A7D87FF3438D7087F319B32B3F6BE3B4B1BAE6EC053CA153FB6EC4C011BABF49020935BB20E8vAXAL" TargetMode="External"/><Relationship Id="rId346" Type="http://schemas.openxmlformats.org/officeDocument/2006/relationships/hyperlink" Target="consultantplus://offline/ref=3C85845DCA6C0A3DDAAB0F655B866CBD8DB9A1D07EF3438D7087F319B32B3F6BE3B4B1BAE6EC043AA053FB6EC4C011BABF49020935BB20E8vAXAL" TargetMode="External"/><Relationship Id="rId388" Type="http://schemas.openxmlformats.org/officeDocument/2006/relationships/hyperlink" Target="consultantplus://offline/ref=3C85845DCA6C0A3DDAAB0F655B866CBD8DB9A1DE79F3438D7087F319B32B3F6BE3B4B1BAE6EC053CAB53FB6EC4C011BABF49020935BB20E8vAXAL" TargetMode="External"/><Relationship Id="rId85" Type="http://schemas.openxmlformats.org/officeDocument/2006/relationships/hyperlink" Target="consultantplus://offline/ref=33C7953D899697CF64C4C016EAAE0D593D95FB1559A48976D7789F3766C01ECB6082C3519AF66B215B3FB714B47FC01569A8307C34A86E07u3X5L" TargetMode="External"/><Relationship Id="rId150" Type="http://schemas.openxmlformats.org/officeDocument/2006/relationships/hyperlink" Target="consultantplus://offline/ref=3C85845DCA6C0A3DDAAB0F655B866CBD8EB7A2D97DF6438D7087F319B32B3F6BE3B4B1BAE6EC0536A853FB6EC4C011BABF49020935BB20E8vAXAL" TargetMode="External"/><Relationship Id="rId171" Type="http://schemas.openxmlformats.org/officeDocument/2006/relationships/hyperlink" Target="consultantplus://offline/ref=3C85845DCA6C0A3DDAAB0F655B866CBD8DB9A1D07EF3438D7087F319B32B3F6BE3B4B1BAE6EC0539A953FB6EC4C011BABF49020935BB20E8vAXAL" TargetMode="External"/><Relationship Id="rId192" Type="http://schemas.openxmlformats.org/officeDocument/2006/relationships/hyperlink" Target="consultantplus://offline/ref=3C85845DCA6C0A3DDAAB0F655B866CBD8DB0A6DB77FE438D7087F319B32B3F6BE3B4B1BAE6EC053FA153FB6EC4C011BABF49020935BB20E8vAXAL" TargetMode="External"/><Relationship Id="rId206" Type="http://schemas.openxmlformats.org/officeDocument/2006/relationships/hyperlink" Target="consultantplus://offline/ref=3C85845DCA6C0A3DDAAB0F655B866CBD8DB8A3D17AF1438D7087F319B32B3F6BE3B4B1BAE6EC0638A053FB6EC4C011BABF49020935BB20E8vAXAL" TargetMode="External"/><Relationship Id="rId227" Type="http://schemas.openxmlformats.org/officeDocument/2006/relationships/hyperlink" Target="consultantplus://offline/ref=3C85845DCA6C0A3DDAAB0F655B866CBD8EB8AFD07BF2438D7087F319B32B3F6BE3B4B1BAE6EC053AA053FB6EC4C011BABF49020935BB20E8vAXAL" TargetMode="External"/><Relationship Id="rId413" Type="http://schemas.openxmlformats.org/officeDocument/2006/relationships/hyperlink" Target="consultantplus://offline/ref=3C85845DCA6C0A3DDAAB0F655B866CBD8DB9A1D076F4438D7087F319B32B3F6BE3B4B1BAE6EC053AA953FB6EC4C011BABF49020935BB20E8vAXAL" TargetMode="External"/><Relationship Id="rId248" Type="http://schemas.openxmlformats.org/officeDocument/2006/relationships/hyperlink" Target="consultantplus://offline/ref=3C85845DCA6C0A3DDAAB0F655B866CBD8DB9A1D07EF3438D7087F319B32B3F6BE3B4B1BAE6EC043FA053FB6EC4C011BABF49020935BB20E8vAXAL" TargetMode="External"/><Relationship Id="rId269" Type="http://schemas.openxmlformats.org/officeDocument/2006/relationships/hyperlink" Target="consultantplus://offline/ref=3C85845DCA6C0A3DDAAB0F655B866CBD8DB9A1D076F4438D7087F319B32B3F6BE3B4B1BAE6EC053DAE53FB6EC4C011BABF49020935BB20E8vAXAL" TargetMode="External"/><Relationship Id="rId12" Type="http://schemas.openxmlformats.org/officeDocument/2006/relationships/hyperlink" Target="consultantplus://offline/ref=33C7953D899697CF64C4C016EAAE0D593D95FB155AA48976D7789F3766C01ECB6082C3519AF66B265B3FB714B47FC01569A8307C34A86E07u3X5L" TargetMode="External"/><Relationship Id="rId33" Type="http://schemas.openxmlformats.org/officeDocument/2006/relationships/hyperlink" Target="consultantplus://offline/ref=33C7953D899697CF64C4C016EAAE0D593E9BF9155BA38976D7789F3766C01ECB6082C3519AF66E2E573FB714B47FC01569A8307C34A86E07u3X5L" TargetMode="External"/><Relationship Id="rId108" Type="http://schemas.openxmlformats.org/officeDocument/2006/relationships/hyperlink" Target="consultantplus://offline/ref=33C7953D899697CF64C4C016EAAE0D593E93FE145BA18976D7789F3766C01ECB6082C3519AF66B24503FB714B47FC01569A8307C34A86E07u3X5L" TargetMode="External"/><Relationship Id="rId129" Type="http://schemas.openxmlformats.org/officeDocument/2006/relationships/hyperlink" Target="consultantplus://offline/ref=3C85845DCA6C0A3DDAAB0F655B866CBD8EB5A3DF7EFE438D7087F319B32B3F6BE3B4B1BAE6EC053CA053FB6EC4C011BABF49020935BB20E8vAXAL" TargetMode="External"/><Relationship Id="rId280" Type="http://schemas.openxmlformats.org/officeDocument/2006/relationships/hyperlink" Target="consultantplus://offline/ref=3C85845DCA6C0A3DDAAB0F655B866CBD8DB9A1D07FF0438D7087F319B32B3F6BE3B4B1BAE6EC0539AA53FB6EC4C011BABF49020935BB20E8vAXAL" TargetMode="External"/><Relationship Id="rId315" Type="http://schemas.openxmlformats.org/officeDocument/2006/relationships/hyperlink" Target="consultantplus://offline/ref=3C85845DCA6C0A3DDAAB116B5F866CBD8EB8A3DD78F0438D7087F319B32B3F6BE3B4B1BAE6EC0039AF53FB6EC4C011BABF49020935BB20E8vAXAL" TargetMode="External"/><Relationship Id="rId336" Type="http://schemas.openxmlformats.org/officeDocument/2006/relationships/hyperlink" Target="consultantplus://offline/ref=3C85845DCA6C0A3DDAAB0F655B866CBD8CB0A1DA78F6438D7087F319B32B3F6BE3B4B1BAE6ED073EA953FB6EC4C011BABF49020935BB20E8vAXAL" TargetMode="External"/><Relationship Id="rId357" Type="http://schemas.openxmlformats.org/officeDocument/2006/relationships/hyperlink" Target="consultantplus://offline/ref=3C85845DCA6C0A3DDAAB0F655B866CBD8DB9A1D07FF6438D7087F319B32B3F6BE3B4B1BAE6EC043DAD53FB6EC4C011BABF49020935BB20E8vAXAL" TargetMode="External"/><Relationship Id="rId54" Type="http://schemas.openxmlformats.org/officeDocument/2006/relationships/hyperlink" Target="consultantplus://offline/ref=33C7953D899697CF64C4C016EAAE0D593E9BF81C5BA48976D7789F3766C01ECB6082C3519AF66B225A3FB714B47FC01569A8307C34A86E07u3X5L" TargetMode="External"/><Relationship Id="rId75" Type="http://schemas.openxmlformats.org/officeDocument/2006/relationships/hyperlink" Target="consultantplus://offline/ref=33C7953D899697CF64C4C016EAAE0D593F92FC1552A68976D7789F3766C01ECB6082C3519AF6682F503FB714B47FC01569A8307C34A86E07u3X5L" TargetMode="External"/><Relationship Id="rId96" Type="http://schemas.openxmlformats.org/officeDocument/2006/relationships/hyperlink" Target="consultantplus://offline/ref=33C7953D899697CF64C4C016EAAE0D593E9AF81158A38976D7789F3766C01ECB6082C3519AF66B275A3FB714B47FC01569A8307C34A86E07u3X5L" TargetMode="External"/><Relationship Id="rId140" Type="http://schemas.openxmlformats.org/officeDocument/2006/relationships/hyperlink" Target="consultantplus://offline/ref=3C85845DCA6C0A3DDAAB0F655B866CBD8DB9A1D07FF6438D7087F319B32B3F6BE3B4B1BAE6EC053AAA53FB6EC4C011BABF49020935BB20E8vAXAL" TargetMode="External"/><Relationship Id="rId161" Type="http://schemas.openxmlformats.org/officeDocument/2006/relationships/hyperlink" Target="consultantplus://offline/ref=3C85845DCA6C0A3DDAAB0F655B866CBD8DB8A3D17AF1438D7087F319B32B3F6BE3B4B1BAE6EC0638AF53FB6EC4C011BABF49020935BB20E8vAXAL" TargetMode="External"/><Relationship Id="rId182" Type="http://schemas.openxmlformats.org/officeDocument/2006/relationships/hyperlink" Target="consultantplus://offline/ref=3C85845DCA6C0A3DDAAB0F655B866CBD8DB9A1D07EF1438D7087F319B32B3F6BE3B4B1BAE6EC053CAC53FB6EC4C011BABF49020935BB20E8vAXAL" TargetMode="External"/><Relationship Id="rId217" Type="http://schemas.openxmlformats.org/officeDocument/2006/relationships/hyperlink" Target="consultantplus://offline/ref=3C85845DCA6C0A3DDAAB0F655B866CBD8CB1A6D97EF7438D7087F319B32B3F6BE3B4B1BAE6EC0237AA53FB6EC4C011BABF49020935BB20E8vAXAL" TargetMode="External"/><Relationship Id="rId378" Type="http://schemas.openxmlformats.org/officeDocument/2006/relationships/hyperlink" Target="consultantplus://offline/ref=3C85845DCA6C0A3DDAAB0F655B866CBD8DB9A1D07EF3438D7087F319B32B3F6BE3B4B1BAE6EC0438A153FB6EC4C011BABF49020935BB20E8vAXAL" TargetMode="External"/><Relationship Id="rId399" Type="http://schemas.openxmlformats.org/officeDocument/2006/relationships/hyperlink" Target="consultantplus://offline/ref=3C85845DCA6C0A3DDAAB0F655B866CBD8EB7A2D97DF6438D7087F319B32B3F6BE3B4B1BAE6EC043BA053FB6EC4C011BABF49020935BB20E8vAXAL" TargetMode="External"/><Relationship Id="rId403" Type="http://schemas.openxmlformats.org/officeDocument/2006/relationships/hyperlink" Target="consultantplus://offline/ref=3C85845DCA6C0A3DDAAB0F655B866CBD8DB9A1D076F4438D7087F319B32B3F6BE3B4B1BAE6EC053BAF53FB6EC4C011BABF49020935BB20E8vAXAL" TargetMode="External"/><Relationship Id="rId6" Type="http://schemas.openxmlformats.org/officeDocument/2006/relationships/hyperlink" Target="consultantplus://offline/ref=33C7953D899697CF64C4C016EAAE0D593E93FF1D53AD8976D7789F3766C01ECB6082C3519AF66926523FB714B47FC01569A8307C34A86E07u3X5L" TargetMode="External"/><Relationship Id="rId238" Type="http://schemas.openxmlformats.org/officeDocument/2006/relationships/hyperlink" Target="consultantplus://offline/ref=3C85845DCA6C0A3DDAAB0F655B866CBD8CB0A1DA78F6438D7087F319B32B3F6BE3B4B1BAE6EC073BAE53FB6EC4C011BABF49020935BB20E8vAXAL" TargetMode="External"/><Relationship Id="rId259" Type="http://schemas.openxmlformats.org/officeDocument/2006/relationships/hyperlink" Target="consultantplus://offline/ref=3C85845DCA6C0A3DDAAB0F655B866CBD8EB7A2D97DF6438D7087F319B32B3F6BE3B4B1BAE6EC043FAD53FB6EC4C011BABF49020935BB20E8vAXAL" TargetMode="External"/><Relationship Id="rId424" Type="http://schemas.openxmlformats.org/officeDocument/2006/relationships/hyperlink" Target="consultantplus://offline/ref=3C85845DCA6C0A3DDAAB0F655B866CBD8CB0A5D979F1438D7087F319B32B3F6BE3B4B1BAE6EC053DAA53FB6EC4C011BABF49020935BB20E8vAXAL" TargetMode="External"/><Relationship Id="rId23" Type="http://schemas.openxmlformats.org/officeDocument/2006/relationships/hyperlink" Target="consultantplus://offline/ref=33C7953D899697CF64C4C016EAAE0D593D95FB1559A48976D7789F3766C01ECB6082C3519AF66B21543FB714B47FC01569A8307C34A86E07u3X5L" TargetMode="External"/><Relationship Id="rId119" Type="http://schemas.openxmlformats.org/officeDocument/2006/relationships/hyperlink" Target="consultantplus://offline/ref=33C7953D899697CF64C4C016EAAE0D593E9BF81C5BA48976D7789F3766C01ECB6082C3519AF66B23523FB714B47FC01569A8307C34A86E07u3X5L" TargetMode="External"/><Relationship Id="rId270" Type="http://schemas.openxmlformats.org/officeDocument/2006/relationships/hyperlink" Target="consultantplus://offline/ref=3C85845DCA6C0A3DDAAB0F655B866CBD8DB9A1D07EF3438D7087F319B32B3F6BE3B4B1BAE6EC043DAB53FB6EC4C011BABF49020935BB20E8vAXAL" TargetMode="External"/><Relationship Id="rId291" Type="http://schemas.openxmlformats.org/officeDocument/2006/relationships/hyperlink" Target="consultantplus://offline/ref=3C85845DCA6C0A3DDAAB0F655B866CBD8DB9A1D07FF6438D7087F319B32B3F6BE3B4B1BAE6EC0537AB53FB6EC4C011BABF49020935BB20E8vAXAL" TargetMode="External"/><Relationship Id="rId305" Type="http://schemas.openxmlformats.org/officeDocument/2006/relationships/hyperlink" Target="consultantplus://offline/ref=3C85845DCA6C0A3DDAAB0F655B866CBD8DB9A1D07EF3438D7087F319B32B3F6BE3B4B1BAE6EC043BAF53FB6EC4C011BABF49020935BB20E8vAXAL" TargetMode="External"/><Relationship Id="rId326" Type="http://schemas.openxmlformats.org/officeDocument/2006/relationships/hyperlink" Target="consultantplus://offline/ref=3C85845DCA6C0A3DDAAB0F655B866CBD8CB0A1DA78F6438D7087F319B32B3F6BE3B4B1B8EFE80E6BF81CFA32809102BAB949000B2AvBX0L" TargetMode="External"/><Relationship Id="rId347" Type="http://schemas.openxmlformats.org/officeDocument/2006/relationships/hyperlink" Target="consultantplus://offline/ref=3C85845DCA6C0A3DDAAB0F655B866CBD8EB7A2D97DF6438D7087F319B32B3F6BE3B4B1BAE6EC043CA853FB6EC4C011BABF49020935BB20E8vAXAL" TargetMode="External"/><Relationship Id="rId44" Type="http://schemas.openxmlformats.org/officeDocument/2006/relationships/hyperlink" Target="consultantplus://offline/ref=33C7953D899697CF64C4C016EAAE0D593D95FB1559A48976D7789F3766C01ECB6082C3519AF66B21553FB714B47FC01569A8307C34A86E07u3X5L" TargetMode="External"/><Relationship Id="rId65" Type="http://schemas.openxmlformats.org/officeDocument/2006/relationships/hyperlink" Target="consultantplus://offline/ref=33C7953D899697CF64C4C016EAAE0D593F93FE1D5EA78976D7789F3766C01ECB6082C3519AF76E2F5A3FB714B47FC01569A8307C34A86E07u3X5L" TargetMode="External"/><Relationship Id="rId86" Type="http://schemas.openxmlformats.org/officeDocument/2006/relationships/hyperlink" Target="consultantplus://offline/ref=33C7953D899697CF64C4C016EAAE0D593F92FC155DA38976D7789F3766C01ECB6082C3519AF66B27513FB714B47FC01569A8307C34A86E07u3X5L" TargetMode="External"/><Relationship Id="rId130" Type="http://schemas.openxmlformats.org/officeDocument/2006/relationships/hyperlink" Target="consultantplus://offline/ref=3C85845DCA6C0A3DDAAB0F655B866CBD8CB1A7D179F3438D7087F319B32B3F6BE3B4B1BAE6EC003FA953FB6EC4C011BABF49020935BB20E8vAXAL" TargetMode="External"/><Relationship Id="rId151" Type="http://schemas.openxmlformats.org/officeDocument/2006/relationships/hyperlink" Target="consultantplus://offline/ref=3C85845DCA6C0A3DDAAB0F655B866CBD8DB9A1D07EF3438D7087F319B32B3F6BE3B4B1BAE6EC053BA053FB6EC4C011BABF49020935BB20E8vAXAL" TargetMode="External"/><Relationship Id="rId368" Type="http://schemas.openxmlformats.org/officeDocument/2006/relationships/hyperlink" Target="consultantplus://offline/ref=3C85845DCA6C0A3DDAAB0F655B866CBD8DB8A3D17AF1438D7087F319B32B3F6BE3B4B1BAE6EC013DAA53FB6EC4C011BABF49020935BB20E8vAXAL" TargetMode="External"/><Relationship Id="rId389" Type="http://schemas.openxmlformats.org/officeDocument/2006/relationships/hyperlink" Target="consultantplus://offline/ref=3C85845DCA6C0A3DDAAB0F655B866CBD8DB9A1D07EF3438D7087F319B32B3F6BE3B4B1BAE6EC0437AE53FB6EC4C011BABF49020935BB20E8vAXAL" TargetMode="External"/><Relationship Id="rId172" Type="http://schemas.openxmlformats.org/officeDocument/2006/relationships/hyperlink" Target="consultantplus://offline/ref=3C85845DCA6C0A3DDAAB0F655B866CBD8DB9A1D07EF3438D7087F319B32B3F6BE3B4B1BAE6EC0539A853FB6EC4C011BABF49020935BB20E8vAXAL" TargetMode="External"/><Relationship Id="rId193" Type="http://schemas.openxmlformats.org/officeDocument/2006/relationships/hyperlink" Target="consultantplus://offline/ref=3C85845DCA6C0A3DDAAB0F655B866CBD8DB9A1D076F4438D7087F319B32B3F6BE3B4B1BAE6EC053EAE53FB6EC4C011BABF49020935BB20E8vAXAL" TargetMode="External"/><Relationship Id="rId207" Type="http://schemas.openxmlformats.org/officeDocument/2006/relationships/hyperlink" Target="consultantplus://offline/ref=3C85845DCA6C0A3DDAAB0F655B866CBD8DB9A1DE79F3438D7087F319B32B3F6BE3B4B1BAE6EC053EA053FB6EC4C011BABF49020935BB20E8vAXAL" TargetMode="External"/><Relationship Id="rId228" Type="http://schemas.openxmlformats.org/officeDocument/2006/relationships/hyperlink" Target="consultantplus://offline/ref=3C85845DCA6C0A3DDAAB0F655B866CBD8EB7A3D077F3438D7087F319B32B3F6BE3B4B1BAE6EC053DAB53FB6EC4C011BABF49020935BB20E8vAXAL" TargetMode="External"/><Relationship Id="rId249" Type="http://schemas.openxmlformats.org/officeDocument/2006/relationships/hyperlink" Target="consultantplus://offline/ref=3C85845DCA6C0A3DDAAB0F655B866CBD8DB9A1D07FF0438D7087F319B32B3F6BE3B4B1BAE6EC053BA153FB6EC4C011BABF49020935BB20E8vAXAL" TargetMode="External"/><Relationship Id="rId414" Type="http://schemas.openxmlformats.org/officeDocument/2006/relationships/hyperlink" Target="consultantplus://offline/ref=3C85845DCA6C0A3DDAAB116B5F866CBD8DB8A6D976F1438D7087F319B32B3F6BE3B4B1BAE6EC053FA153FB6EC4C011BABF49020935BB20E8vAXAL" TargetMode="External"/><Relationship Id="rId13" Type="http://schemas.openxmlformats.org/officeDocument/2006/relationships/hyperlink" Target="consultantplus://offline/ref=33C7953D899697CF64C4C016EAAE0D593D97F71C5DA48976D7789F3766C01ECB6082C3519AF66B265B3FB714B47FC01569A8307C34A86E07u3X5L" TargetMode="External"/><Relationship Id="rId109" Type="http://schemas.openxmlformats.org/officeDocument/2006/relationships/hyperlink" Target="consultantplus://offline/ref=33C7953D899697CF64C4C016EAAE0D593E93FE145BA18976D7789F3766C01ECB6082C3519AF66B24513FB714B47FC01569A8307C34A86E07u3X5L" TargetMode="External"/><Relationship Id="rId260" Type="http://schemas.openxmlformats.org/officeDocument/2006/relationships/hyperlink" Target="consultantplus://offline/ref=3C85845DCA6C0A3DDAAB0F655B866CBD8EB7A2D97DF6438D7087F319B32B3F6BE3B4B1BAE6EC043FAC53FB6EC4C011BABF49020935BB20E8vAXAL" TargetMode="External"/><Relationship Id="rId281" Type="http://schemas.openxmlformats.org/officeDocument/2006/relationships/hyperlink" Target="consultantplus://offline/ref=3C85845DCA6C0A3DDAAB0F655B866CBD8EB7A2D97DF6438D7087F319B32B3F6BE3B4B1BAE6EC043FA153FB6EC4C011BABF49020935BB20E8vAXAL" TargetMode="External"/><Relationship Id="rId316" Type="http://schemas.openxmlformats.org/officeDocument/2006/relationships/hyperlink" Target="consultantplus://offline/ref=3C85845DCA6C0A3DDAAB0F655B866CBD8CB0A1DA78F6438D7087F319B32B3F6BE3B4B1BAE6EC0039A953FB6EC4C011BABF49020935BB20E8vAXAL" TargetMode="External"/><Relationship Id="rId337" Type="http://schemas.openxmlformats.org/officeDocument/2006/relationships/hyperlink" Target="consultantplus://offline/ref=3C85845DCA6C0A3DDAAB0F655B866CBD8DB8A3D17AF1438D7087F319B32B3F6BE3B4B1BAE6EC013EA053FB6EC4C011BABF49020935BB20E8vAXAL" TargetMode="External"/><Relationship Id="rId34" Type="http://schemas.openxmlformats.org/officeDocument/2006/relationships/hyperlink" Target="consultantplus://offline/ref=33C7953D899697CF64C4C016EAAE0D593E9BF81C5BA68976D7789F3766C01ECB6082C3519AF66B2F523FB714B47FC01569A8307C34A86E07u3X5L" TargetMode="External"/><Relationship Id="rId55" Type="http://schemas.openxmlformats.org/officeDocument/2006/relationships/hyperlink" Target="consultantplus://offline/ref=33C7953D899697CF64C4C016EAAE0D593F92FA105FA78976D7789F3766C01ECB6082C35398FD3F771661EE45F434CD1773B4307Fu2X3L" TargetMode="External"/><Relationship Id="rId76" Type="http://schemas.openxmlformats.org/officeDocument/2006/relationships/hyperlink" Target="consultantplus://offline/ref=33C7953D899697CF64C4C016EAAE0D593E9BF81C5BA68976D7789F3766C01ECB6082C3519AF66B2F563FB714B47FC01569A8307C34A86E07u3X5L" TargetMode="External"/><Relationship Id="rId97" Type="http://schemas.openxmlformats.org/officeDocument/2006/relationships/hyperlink" Target="consultantplus://offline/ref=33C7953D899697CF64C4C016EAAE0D593D9AFB1C5CA48976D7789F3766C01ECB6082C3519AF66A27523FB714B47FC01569A8307C34A86E07u3X5L" TargetMode="External"/><Relationship Id="rId120" Type="http://schemas.openxmlformats.org/officeDocument/2006/relationships/hyperlink" Target="consultantplus://offline/ref=3C85845DCA6C0A3DDAAB0F655B866CBD8CB1A6DF78FF438D7087F319B32B3F6BE3B4B1BAE6EC0537A053FB6EC4C011BABF49020935BB20E8vAXAL" TargetMode="External"/><Relationship Id="rId141" Type="http://schemas.openxmlformats.org/officeDocument/2006/relationships/hyperlink" Target="consultantplus://offline/ref=3C85845DCA6C0A3DDAAB0F655B866CBD8CB0A1DA78F6438D7087F319B32B3F6BE3B4B1B9E7EB0E6BF81CFA32809102BAB949000B2AvBX0L" TargetMode="External"/><Relationship Id="rId358" Type="http://schemas.openxmlformats.org/officeDocument/2006/relationships/hyperlink" Target="consultantplus://offline/ref=3C85845DCA6C0A3DDAAB0F655B866CBD8DB9A1D07EF3438D7087F319B32B3F6BE3B4B1BAE6EC0439AC53FB6EC4C011BABF49020935BB20E8vAXAL" TargetMode="External"/><Relationship Id="rId379" Type="http://schemas.openxmlformats.org/officeDocument/2006/relationships/hyperlink" Target="consultantplus://offline/ref=3C85845DCA6C0A3DDAAB0F655B866CBD8EB8AFD07BF0438D7087F319B32B3F6BE3B4B1BAE6EC053EA153FB6EC4C011BABF49020935BB20E8vAXAL" TargetMode="External"/><Relationship Id="rId7" Type="http://schemas.openxmlformats.org/officeDocument/2006/relationships/hyperlink" Target="consultantplus://offline/ref=33C7953D899697CF64C4C016EAAE0D593E93FE145BA18976D7789F3766C01ECB6082C3519AF66B265B3FB714B47FC01569A8307C34A86E07u3X5L" TargetMode="External"/><Relationship Id="rId162" Type="http://schemas.openxmlformats.org/officeDocument/2006/relationships/hyperlink" Target="consultantplus://offline/ref=3C85845DCA6C0A3DDAAB0F655B866CBD8DB9A1D07EF3438D7087F319B32B3F6BE3B4B1BAE6EC053AAE53FB6EC4C011BABF49020935BB20E8vAXAL" TargetMode="External"/><Relationship Id="rId183" Type="http://schemas.openxmlformats.org/officeDocument/2006/relationships/hyperlink" Target="consultantplus://offline/ref=3C85845DCA6C0A3DDAAB0F655B866CBD8EB8AFD07BF2438D7087F319B32B3F6BE3B4B1BAE6EC053BAE53FB6EC4C011BABF49020935BB20E8vAXAL" TargetMode="External"/><Relationship Id="rId218" Type="http://schemas.openxmlformats.org/officeDocument/2006/relationships/hyperlink" Target="consultantplus://offline/ref=3C85845DCA6C0A3DDAAB0F655B866CBD8DB9A1D07FF0438D7087F319B32B3F6BE3B4B1BAE6EC053BA953FB6EC4C011BABF49020935BB20E8vAXAL" TargetMode="External"/><Relationship Id="rId239" Type="http://schemas.openxmlformats.org/officeDocument/2006/relationships/hyperlink" Target="consultantplus://offline/ref=3C85845DCA6C0A3DDAAB0F655B866CBD8DB9A1D076F4438D7087F319B32B3F6BE3B4B1BAE6EC053DAA53FB6EC4C011BABF49020935BB20E8vAXAL" TargetMode="External"/><Relationship Id="rId390" Type="http://schemas.openxmlformats.org/officeDocument/2006/relationships/hyperlink" Target="consultantplus://offline/ref=3C85845DCA6C0A3DDAAB0F655B866CBD8DB9A1D07EF3438D7087F319B32B3F6BE3B4B1BAE6EC0437A053FB6EC4C011BABF49020935BB20E8vAXAL" TargetMode="External"/><Relationship Id="rId404" Type="http://schemas.openxmlformats.org/officeDocument/2006/relationships/hyperlink" Target="consultantplus://offline/ref=3C85845DCA6C0A3DDAAB0F655B866CBD8CB1A6D97EF7438D7087F319B32B3F6BE3B4B1BAE4E50034FD09EB6A8D9518A4BB551C092BB8v2X9L" TargetMode="External"/><Relationship Id="rId425" Type="http://schemas.openxmlformats.org/officeDocument/2006/relationships/hyperlink" Target="consultantplus://offline/ref=3C85845DCA6C0A3DDAAB0F655B866CBD8CB1A6D97DF0438D7087F319B32B3F6BF1B4E9B6E6E81B3FAB46AD3F81v9XCL" TargetMode="External"/><Relationship Id="rId250" Type="http://schemas.openxmlformats.org/officeDocument/2006/relationships/hyperlink" Target="consultantplus://offline/ref=3C85845DCA6C0A3DDAAB0F655B866CBD8DB9A1D07FF6438D7087F319B32B3F6BE3B4B1BAE6EC0539A153FB6EC4C011BABF49020935BB20E8vAXAL" TargetMode="External"/><Relationship Id="rId271" Type="http://schemas.openxmlformats.org/officeDocument/2006/relationships/hyperlink" Target="consultantplus://offline/ref=3C85845DCA6C0A3DDAAB0F655B866CBD8DB9A1D07FF0438D7087F319B32B3F6BE3B4B1BAE6EC053AA153FB6EC4C011BABF49020935BB20E8vAXAL" TargetMode="External"/><Relationship Id="rId292" Type="http://schemas.openxmlformats.org/officeDocument/2006/relationships/hyperlink" Target="consultantplus://offline/ref=3C85845DCA6C0A3DDAAB0F655B866CBD8DB8A3D17AF1438D7087F319B32B3F6BE3B4B1BAE6EC013FAB53FB6EC4C011BABF49020935BB20E8vAXAL" TargetMode="External"/><Relationship Id="rId306" Type="http://schemas.openxmlformats.org/officeDocument/2006/relationships/hyperlink" Target="consultantplus://offline/ref=3C85845DCA6C0A3DDAAB116B5F866CBD8DB9A6DA78F6438D7087F319B32B3F6BF1B4E9B6E6E81B3FAB46AD3F81v9XCL" TargetMode="External"/><Relationship Id="rId24" Type="http://schemas.openxmlformats.org/officeDocument/2006/relationships/hyperlink" Target="consultantplus://offline/ref=33C7953D899697CF64C4C016EAAE0D593E91FF1652A08976D7789F3766C01ECB6082C3519AF76923513FB714B47FC01569A8307C34A86E07u3X5L" TargetMode="External"/><Relationship Id="rId45" Type="http://schemas.openxmlformats.org/officeDocument/2006/relationships/hyperlink" Target="consultantplus://offline/ref=33C7953D899697CF64C4C016EAAE0D593E9BF81C5BA48976D7789F3766C01ECB6082C3519AF66B22543FB714B47FC01569A8307C34A86E07u3X5L" TargetMode="External"/><Relationship Id="rId66" Type="http://schemas.openxmlformats.org/officeDocument/2006/relationships/hyperlink" Target="consultantplus://offline/ref=33C7953D899697CF64C4C016EAAE0D593F93FC175FA48976D7789F3766C01ECB6082C3519AF66B27563FB714B47FC01569A8307C34A86E07u3X5L" TargetMode="External"/><Relationship Id="rId87" Type="http://schemas.openxmlformats.org/officeDocument/2006/relationships/hyperlink" Target="consultantplus://offline/ref=33C7953D899697CF64C4C016EAAE0D593F92F8165CA48976D7789F3766C01ECB6082C35298F160720370B648F02ED3156FA8327E2BuAX3L" TargetMode="External"/><Relationship Id="rId110" Type="http://schemas.openxmlformats.org/officeDocument/2006/relationships/hyperlink" Target="consultantplus://offline/ref=33C7953D899697CF64C4C016EAAE0D593D95FA1C53A18976D7789F3766C01ECB6082C3519AF66B27523FB714B47FC01569A8307C34A86E07u3X5L" TargetMode="External"/><Relationship Id="rId131" Type="http://schemas.openxmlformats.org/officeDocument/2006/relationships/hyperlink" Target="consultantplus://offline/ref=3C85845DCA6C0A3DDAAB0F655B866CBD8DB9A1D07FF6438D7087F319B32B3F6BE3B4B1BAE6EC053AAB53FB6EC4C011BABF49020935BB20E8vAXAL" TargetMode="External"/><Relationship Id="rId327" Type="http://schemas.openxmlformats.org/officeDocument/2006/relationships/hyperlink" Target="consultantplus://offline/ref=3C85845DCA6C0A3DDAAB0F655B866CBD8CB0A1DA78F6438D7087F319B32B3F6BE3B4B1B8EFE80E6BF81CFA32809102BAB949000B2AvBX0L" TargetMode="External"/><Relationship Id="rId348" Type="http://schemas.openxmlformats.org/officeDocument/2006/relationships/hyperlink" Target="consultantplus://offline/ref=3C85845DCA6C0A3DDAAB0F655B866CBD8DB9A1D07EF3438D7087F319B32B3F6BE3B4B1BAE6EC0439A953FB6EC4C011BABF49020935BB20E8vAXAL" TargetMode="External"/><Relationship Id="rId369" Type="http://schemas.openxmlformats.org/officeDocument/2006/relationships/hyperlink" Target="consultantplus://offline/ref=3C85845DCA6C0A3DDAAB0F655B866CBD8DB9A1D07EF3438D7087F319B32B3F6BE3B4B1BAE6EC0438A853FB6EC4C011BABF49020935BB20E8vAXAL" TargetMode="External"/><Relationship Id="rId152" Type="http://schemas.openxmlformats.org/officeDocument/2006/relationships/hyperlink" Target="consultantplus://offline/ref=3C85845DCA6C0A3DDAAB0F655B866CBD8DB9A1D07EF3438D7087F319B32B3F6BE3B4B1BAE6EC053AAA53FB6EC4C011BABF49020935BB20E8vAXAL" TargetMode="External"/><Relationship Id="rId173" Type="http://schemas.openxmlformats.org/officeDocument/2006/relationships/hyperlink" Target="consultantplus://offline/ref=3C85845DCA6C0A3DDAAB0F655B866CBD8CB1A5D078F4438D7087F319B32B3F6BF1B4E9B6E6E81B3FAB46AD3F81v9XCL" TargetMode="External"/><Relationship Id="rId194" Type="http://schemas.openxmlformats.org/officeDocument/2006/relationships/hyperlink" Target="consultantplus://offline/ref=3C85845DCA6C0A3DDAAB0F655B866CBD8DB9A1D07EF3438D7087F319B32B3F6BE3B4B1BAE6EC0539AE53FB6EC4C011BABF49020935BB20E8vAXAL" TargetMode="External"/><Relationship Id="rId208" Type="http://schemas.openxmlformats.org/officeDocument/2006/relationships/hyperlink" Target="consultantplus://offline/ref=3C85845DCA6C0A3DDAAB0F655B866CBD8CB0A5D979F1438D7087F319B32B3F6BE3B4B1BAE6EC053EA053FB6EC4C011BABF49020935BB20E8vAXAL" TargetMode="External"/><Relationship Id="rId229" Type="http://schemas.openxmlformats.org/officeDocument/2006/relationships/hyperlink" Target="consultantplus://offline/ref=3C85845DCA6C0A3DDAAB0F655B866CBD8DB9A1D07EF1438D7087F319B32B3F6BE3B4B1BAE6EC053EAE53FB6EC4C011BABF49020935BB20E8vAXAL" TargetMode="External"/><Relationship Id="rId380" Type="http://schemas.openxmlformats.org/officeDocument/2006/relationships/hyperlink" Target="consultantplus://offline/ref=3C85845DCA6C0A3DDAAB0F655B866CBD8DB9A1D07FF6438D7087F319B32B3F6BE3B4B1BAE6EC043CAB53FB6EC4C011BABF49020935BB20E8vAXAL" TargetMode="External"/><Relationship Id="rId415" Type="http://schemas.openxmlformats.org/officeDocument/2006/relationships/hyperlink" Target="consultantplus://offline/ref=3C85845DCA6C0A3DDAAB0F655B866CBD8DB8A3D17AF1438D7087F319B32B3F6BE3B4B1BAE6EC013CAE53FB6EC4C011BABF49020935BB20E8vAXAL" TargetMode="External"/><Relationship Id="rId240" Type="http://schemas.openxmlformats.org/officeDocument/2006/relationships/hyperlink" Target="consultantplus://offline/ref=3C85845DCA6C0A3DDAAB0F655B866CBD8DB9A1D07EF3438D7087F319B32B3F6BE3B4B1BAE6EC0538AF53FB6EC4C011BABF49020935BB20E8vAXAL" TargetMode="External"/><Relationship Id="rId261" Type="http://schemas.openxmlformats.org/officeDocument/2006/relationships/hyperlink" Target="consultantplus://offline/ref=3C85845DCA6C0A3DDAAB0F655B866CBD8DB9A1D07FF6438D7087F319B32B3F6BE3B4B1BAE6EC0538AB53FB6EC4C011BABF49020935BB20E8vAXAL" TargetMode="External"/><Relationship Id="rId14" Type="http://schemas.openxmlformats.org/officeDocument/2006/relationships/hyperlink" Target="consultantplus://offline/ref=33C7953D899697CF64C4C016EAAE0D593D9AFB1C5CA48976D7789F3766C01ECB6082C3519AF66A26553FB714B47FC01569A8307C34A86E07u3X5L" TargetMode="External"/><Relationship Id="rId35" Type="http://schemas.openxmlformats.org/officeDocument/2006/relationships/hyperlink" Target="consultantplus://offline/ref=33C7953D899697CF64C4C016EAAE0D593E9BFF125BA58976D7789F3766C01ECB6082C3519AF66B265A3FB714B47FC01569A8307C34A86E07u3X5L" TargetMode="External"/><Relationship Id="rId56" Type="http://schemas.openxmlformats.org/officeDocument/2006/relationships/hyperlink" Target="consultantplus://offline/ref=33C7953D899697CF64C4C016EAAE0D593F93FE1D5FA18976D7789F3766C01ECB72829B5D9AF27526502AE145F1u2X3L" TargetMode="External"/><Relationship Id="rId77" Type="http://schemas.openxmlformats.org/officeDocument/2006/relationships/hyperlink" Target="consultantplus://offline/ref=33C7953D899697CF64C4C016EAAE0D593E9AFD115EA38976D7789F3766C01ECB6082C3519AF66B275A3FB714B47FC01569A8307C34A86E07u3X5L" TargetMode="External"/><Relationship Id="rId100" Type="http://schemas.openxmlformats.org/officeDocument/2006/relationships/hyperlink" Target="consultantplus://offline/ref=33C7953D899697CF64C4C016EAAE0D593E93FE145BA18976D7789F3766C01ECB6082C3519AF66B27543FB714B47FC01569A8307C34A86E07u3X5L" TargetMode="External"/><Relationship Id="rId282" Type="http://schemas.openxmlformats.org/officeDocument/2006/relationships/hyperlink" Target="consultantplus://offline/ref=3C85845DCA6C0A3DDAAB0F655B866CBD8DB9A1D076F4438D7087F319B32B3F6BE3B4B1BAE6EC053CA853FB6EC4C011BABF49020935BB20E8vAXAL" TargetMode="External"/><Relationship Id="rId317" Type="http://schemas.openxmlformats.org/officeDocument/2006/relationships/hyperlink" Target="consultantplus://offline/ref=3C85845DCA6C0A3DDAAB0F655B866CBD8DB9A1D07EF3438D7087F319B32B3F6BE3B4B1BAE6EC043AA953FB6EC4C011BABF49020935BB20E8vAXAL" TargetMode="External"/><Relationship Id="rId338" Type="http://schemas.openxmlformats.org/officeDocument/2006/relationships/hyperlink" Target="consultantplus://offline/ref=3C85845DCA6C0A3DDAAB0F655B866CBD8DB8A3D17AF1438D7087F319B32B3F6BE3B4B1BAE6EC013DA853FB6EC4C011BABF49020935BB20E8vAXAL" TargetMode="External"/><Relationship Id="rId359" Type="http://schemas.openxmlformats.org/officeDocument/2006/relationships/hyperlink" Target="consultantplus://offline/ref=3C85845DCA6C0A3DDAAB0F655B866CBD8EB7A2D97DF6438D7087F319B32B3F6BE3B4B1BAE6EC043CAE53FB6EC4C011BABF49020935BB20E8vAXAL" TargetMode="External"/><Relationship Id="rId8" Type="http://schemas.openxmlformats.org/officeDocument/2006/relationships/hyperlink" Target="consultantplus://offline/ref=33C7953D899697CF64C4C016EAAE0D593E9BFD1053A28976D7789F3766C01ECB6082C3519AF66B2F5A3FB714B47FC01569A8307C34A86E07u3X5L" TargetMode="External"/><Relationship Id="rId98" Type="http://schemas.openxmlformats.org/officeDocument/2006/relationships/hyperlink" Target="consultantplus://offline/ref=33C7953D899697CF64C4C016EAAE0D593D9AFB1C5CA48976D7789F3766C01ECB6082C3519AF66A27523FB714B47FC01569A8307C34A86E07u3X5L" TargetMode="External"/><Relationship Id="rId121" Type="http://schemas.openxmlformats.org/officeDocument/2006/relationships/hyperlink" Target="consultantplus://offline/ref=3C85845DCA6C0A3DDAAB0F655B866CBD8DB9A1D07EF3438D7087F319B32B3F6BE3B4B1BAE6EC053DA153FB6EC4C011BABF49020935BB20E8vAXAL" TargetMode="External"/><Relationship Id="rId142" Type="http://schemas.openxmlformats.org/officeDocument/2006/relationships/hyperlink" Target="consultantplus://offline/ref=3C85845DCA6C0A3DDAAB0F655B866CBD8CB0A1DA78F6438D7087F319B32B3F6BF1B4E9B6E6E81B3FAB46AD3F81v9XCL" TargetMode="External"/><Relationship Id="rId163" Type="http://schemas.openxmlformats.org/officeDocument/2006/relationships/hyperlink" Target="consultantplus://offline/ref=3C85845DCA6C0A3DDAAB0F655B866CBD8DB1A7D87FF3438D7087F319B32B3F6BE3B4B1BAE6EC053CAC53FB6EC4C011BABF49020935BB20E8vAXAL" TargetMode="External"/><Relationship Id="rId184" Type="http://schemas.openxmlformats.org/officeDocument/2006/relationships/hyperlink" Target="consultantplus://offline/ref=3C85845DCA6C0A3DDAAB0F655B866CBD8EB7A3D077F3438D7087F319B32B3F6BE3B4B1BAE6EC053EA053FB6EC4C011BABF49020935BB20E8vAXAL" TargetMode="External"/><Relationship Id="rId219" Type="http://schemas.openxmlformats.org/officeDocument/2006/relationships/hyperlink" Target="consultantplus://offline/ref=3C85845DCA6C0A3DDAAB0F655B866CBD8CB1A7D17AFF438D7087F319B32B3F6BE3B4B1BAE6EC013DAD53FB6EC4C011BABF49020935BB20E8vAXAL" TargetMode="External"/><Relationship Id="rId370" Type="http://schemas.openxmlformats.org/officeDocument/2006/relationships/hyperlink" Target="consultantplus://offline/ref=3C85845DCA6C0A3DDAAB0F655B866CBD8DB9A1D07FF6438D7087F319B32B3F6BE3B4B1BAE6EC043DAE53FB6EC4C011BABF49020935BB20E8vAXAL" TargetMode="External"/><Relationship Id="rId391" Type="http://schemas.openxmlformats.org/officeDocument/2006/relationships/hyperlink" Target="consultantplus://offline/ref=3C85845DCA6C0A3DDAAB0F655B866CBD8DB9A1D076F4438D7087F319B32B3F6BE3B4B1BAE6EC053BAD53FB6EC4C011BABF49020935BB20E8vAXAL" TargetMode="External"/><Relationship Id="rId405" Type="http://schemas.openxmlformats.org/officeDocument/2006/relationships/hyperlink" Target="consultantplus://offline/ref=3C85845DCA6C0A3DDAAB0F655B866CBD8CB0A1DA78F6438D7087F319B32B3F6BE3B4B1BAE6EC073BAE53FB6EC4C011BABF49020935BB20E8vAXAL" TargetMode="External"/><Relationship Id="rId426" Type="http://schemas.openxmlformats.org/officeDocument/2006/relationships/hyperlink" Target="consultantplus://offline/ref=3C85845DCA6C0A3DDAAB0F655B866CBD8CB1A7D17DF4438D7087F319B32B3F6BE3B4B1BAE6EC0639A053FB6EC4C011BABF49020935BB20E8vAXAL" TargetMode="External"/><Relationship Id="rId230" Type="http://schemas.openxmlformats.org/officeDocument/2006/relationships/hyperlink" Target="consultantplus://offline/ref=3C85845DCA6C0A3DDAAB0F655B866CBD8CB1A7D17AFF438D7087F319B32B3F6BE3B4B1BAE6EC013DAC53FB6EC4C011BABF49020935BB20E8vAXAL" TargetMode="External"/><Relationship Id="rId251" Type="http://schemas.openxmlformats.org/officeDocument/2006/relationships/hyperlink" Target="consultantplus://offline/ref=3C85845DCA6C0A3DDAAB0F655B866CBD8DB9A1DE79F3438D7087F319B32B3F6BE3B4B1BAE6EC053DAB53FB6EC4C011BABF49020935BB20E8vAXAL" TargetMode="External"/><Relationship Id="rId25" Type="http://schemas.openxmlformats.org/officeDocument/2006/relationships/hyperlink" Target="consultantplus://offline/ref=33C7953D899697CF64C4C016EAAE0D593E9BF81C5BA48976D7789F3766C01ECB6082C3519AF66B22563FB714B47FC01569A8307C34A86E07u3X5L" TargetMode="External"/><Relationship Id="rId46" Type="http://schemas.openxmlformats.org/officeDocument/2006/relationships/hyperlink" Target="consultantplus://offline/ref=33C7953D899697CF64C4C016EAAE0D593E9BF8125DA18976D7789F3766C01ECB6082C3519AF66B27523FB714B47FC01569A8307C34A86E07u3X5L" TargetMode="External"/><Relationship Id="rId67" Type="http://schemas.openxmlformats.org/officeDocument/2006/relationships/hyperlink" Target="consultantplus://offline/ref=33C7953D899697CF64C4C016EAAE0D593F93FC175FA48976D7789F3766C01ECB6082C3519AF66B27533FB714B47FC01569A8307C34A86E07u3X5L" TargetMode="External"/><Relationship Id="rId272" Type="http://schemas.openxmlformats.org/officeDocument/2006/relationships/hyperlink" Target="consultantplus://offline/ref=3C85845DCA6C0A3DDAAB0F655B866CBD8DB9A1D076F4438D7087F319B32B3F6BE3B4B1BAE6EC053CA953FB6EC4C011BABF49020935BB20E8vAXAL" TargetMode="External"/><Relationship Id="rId293" Type="http://schemas.openxmlformats.org/officeDocument/2006/relationships/hyperlink" Target="consultantplus://offline/ref=3C85845DCA6C0A3DDAAB0F655B866CBD8DB9A1D07FF6438D7087F319B32B3F6BE3B4B1BAE6EC0537AD53FB6EC4C011BABF49020935BB20E8vAXAL" TargetMode="External"/><Relationship Id="rId307" Type="http://schemas.openxmlformats.org/officeDocument/2006/relationships/hyperlink" Target="consultantplus://offline/ref=3C85845DCA6C0A3DDAAB0F655B866CBD8EB8AFD07BF2438D7087F319B32B3F6BE3B4B1BAE6EC0538AE53FB6EC4C011BABF49020935BB20E8vAXAL" TargetMode="External"/><Relationship Id="rId328" Type="http://schemas.openxmlformats.org/officeDocument/2006/relationships/hyperlink" Target="consultantplus://offline/ref=3C85845DCA6C0A3DDAAB0F655B866CBD8CB0A1DA78F6438D7087F319B32B3F6BE3B4B1BFE7EC0E6BF81CFA32809102BAB949000B2AvBX0L" TargetMode="External"/><Relationship Id="rId349" Type="http://schemas.openxmlformats.org/officeDocument/2006/relationships/hyperlink" Target="consultantplus://offline/ref=3C85845DCA6C0A3DDAAB0F655B866CBD8EB7A2D97DF6438D7087F319B32B3F6BE3B4B1BAE6EC043CAB53FB6EC4C011BABF49020935BB20E8vAXAL" TargetMode="External"/><Relationship Id="rId88" Type="http://schemas.openxmlformats.org/officeDocument/2006/relationships/hyperlink" Target="consultantplus://offline/ref=33C7953D899697CF64C4C016EAAE0D593E9BF81C5AA18976D7789F3766C01ECB6082C3519AF66B275B3FB714B47FC01569A8307C34A86E07u3X5L" TargetMode="External"/><Relationship Id="rId111" Type="http://schemas.openxmlformats.org/officeDocument/2006/relationships/hyperlink" Target="consultantplus://offline/ref=33C7953D899697CF64C4C016EAAE0D593E9BF81D52A28976D7789F3766C01ECB6082C3519AF6692F573FB714B47FC01569A8307C34A86E07u3X5L" TargetMode="External"/><Relationship Id="rId132" Type="http://schemas.openxmlformats.org/officeDocument/2006/relationships/hyperlink" Target="consultantplus://offline/ref=3C85845DCA6C0A3DDAAB0F655B866CBD8DB9A1D07EF3438D7087F319B32B3F6BE3B4B1BAE6EC053CA153FB6EC4C011BABF49020935BB20E8vAXAL" TargetMode="External"/><Relationship Id="rId153" Type="http://schemas.openxmlformats.org/officeDocument/2006/relationships/hyperlink" Target="consultantplus://offline/ref=3C85845DCA6C0A3DDAAB0F655B866CBD8DB9A1D07FF0438D7087F319B32B3F6BE3B4B1BAE6EC053DAA53FB6EC4C011BABF49020935BB20E8vAXAL" TargetMode="External"/><Relationship Id="rId174" Type="http://schemas.openxmlformats.org/officeDocument/2006/relationships/hyperlink" Target="consultantplus://offline/ref=3C85845DCA6C0A3DDAAB0F655B866CBD8DB9A1D07EF3438D7087F319B32B3F6BE3B4B1BAE6EC0539AB53FB6EC4C011BABF49020935BB20E8vAXAL" TargetMode="External"/><Relationship Id="rId195" Type="http://schemas.openxmlformats.org/officeDocument/2006/relationships/hyperlink" Target="consultantplus://offline/ref=3C85845DCA6C0A3DDAAB0F655B866CBD8DB9A1D07FF0438D7087F319B32B3F6BE3B4B1BAE6EC053DAE53FB6EC4C011BABF49020935BB20E8vAXAL" TargetMode="External"/><Relationship Id="rId209" Type="http://schemas.openxmlformats.org/officeDocument/2006/relationships/hyperlink" Target="consultantplus://offline/ref=3C85845DCA6C0A3DDAAB0F655B866CBD8DB9A1D07FF0438D7087F319B32B3F6BE3B4B1BAE6EC053CAE53FB6EC4C011BABF49020935BB20E8vAXAL" TargetMode="External"/><Relationship Id="rId360" Type="http://schemas.openxmlformats.org/officeDocument/2006/relationships/hyperlink" Target="consultantplus://offline/ref=3C85845DCA6C0A3DDAAB0F655B866CBD8EB7A2D97DF6438D7087F319B32B3F6BE3B4B1BAE6EC043CA153FB6EC4C011BABF49020935BB20E8vAXAL" TargetMode="External"/><Relationship Id="rId381" Type="http://schemas.openxmlformats.org/officeDocument/2006/relationships/hyperlink" Target="consultantplus://offline/ref=3C85845DCA6C0A3DDAAB0F655B866CBD8EB8AFD07BF0438D7087F319B32B3F6BE3B4B1BAE6EC053EA053FB6EC4C011BABF49020935BB20E8vAXAL" TargetMode="External"/><Relationship Id="rId416" Type="http://schemas.openxmlformats.org/officeDocument/2006/relationships/hyperlink" Target="consultantplus://offline/ref=3C85845DCA6C0A3DDAAB0F655B866CBD8DB9A1D07EF3438D7087F319B32B3F6BE3B4B1BAE6EC073FAF53FB6EC4C011BABF49020935BB20E8vAXAL" TargetMode="External"/><Relationship Id="rId220" Type="http://schemas.openxmlformats.org/officeDocument/2006/relationships/hyperlink" Target="consultantplus://offline/ref=3C85845DCA6C0A3DDAAB0F655B866CBD8DB9A0D87BFF438D7087F319B32B3F6BF1B4E9B6E6E81B3FAB46AD3F81v9XCL" TargetMode="External"/><Relationship Id="rId241" Type="http://schemas.openxmlformats.org/officeDocument/2006/relationships/hyperlink" Target="consultantplus://offline/ref=3C85845DCA6C0A3DDAAB0F655B866CBD8CB1A7D179F3438D7087F319B32B3F6BE3B4B1BAE6EC003FAA53FB6EC4C011BABF49020935BB20E8vAXAL" TargetMode="External"/><Relationship Id="rId15" Type="http://schemas.openxmlformats.org/officeDocument/2006/relationships/hyperlink" Target="consultantplus://offline/ref=33C7953D899697CF64C4C016EAAE0D593D9AF61C5FA08976D7789F3766C01ECB6082C3519AF66B265B3FB714B47FC01569A8307C34A86E07u3X5L" TargetMode="External"/><Relationship Id="rId36" Type="http://schemas.openxmlformats.org/officeDocument/2006/relationships/hyperlink" Target="consultantplus://offline/ref=33C7953D899697CF64C4C016EAAE0D593E9BF81253A78976D7789F3766C01ECB6082C3519AF66B22523FB714B47FC01569A8307C34A86E07u3X5L" TargetMode="External"/><Relationship Id="rId57" Type="http://schemas.openxmlformats.org/officeDocument/2006/relationships/hyperlink" Target="consultantplus://offline/ref=33C7953D899697CF64C4C016EAAE0D593E93FE145BA18976D7789F3766C01ECB6082C3519AF66B27513FB714B47FC01569A8307C34A86E07u3X5L" TargetMode="External"/><Relationship Id="rId262" Type="http://schemas.openxmlformats.org/officeDocument/2006/relationships/hyperlink" Target="consultantplus://offline/ref=3C85845DCA6C0A3DDAAB0F655B866CBD8DB9A1D07FF6438D7087F319B32B3F6BE3B4B1BAE6EC0538AA53FB6EC4C011BABF49020935BB20E8vAXAL" TargetMode="External"/><Relationship Id="rId283" Type="http://schemas.openxmlformats.org/officeDocument/2006/relationships/hyperlink" Target="consultantplus://offline/ref=3C85845DCA6C0A3DDAAB0F655B866CBD8DB9A1D07EF3438D7087F319B32B3F6BE3B4B1BAE6EC043DAF53FB6EC4C011BABF49020935BB20E8vAXAL" TargetMode="External"/><Relationship Id="rId318" Type="http://schemas.openxmlformats.org/officeDocument/2006/relationships/hyperlink" Target="consultantplus://offline/ref=3C85845DCA6C0A3DDAAB0F655B866CBD8DB9A1D07FF0438D7087F319B32B3F6BE3B4B1BAE6EC0538A853FB6EC4C011BABF49020935BB20E8vAXAL" TargetMode="External"/><Relationship Id="rId339" Type="http://schemas.openxmlformats.org/officeDocument/2006/relationships/hyperlink" Target="consultantplus://offline/ref=3C85845DCA6C0A3DDAAB0F655B866CBD8EB8A2D078F6438D7087F319B32B3F6BE3B4B1BAE6EC043EAE53FB6EC4C011BABF49020935BB20E8vAXAL" TargetMode="External"/><Relationship Id="rId78" Type="http://schemas.openxmlformats.org/officeDocument/2006/relationships/hyperlink" Target="consultantplus://offline/ref=33C7953D899697CF64C4C016EAAE0D593E9BF8125DA18976D7789F3766C01ECB6082C3519AF66B27533FB714B47FC01569A8307C34A86E07u3X5L" TargetMode="External"/><Relationship Id="rId99" Type="http://schemas.openxmlformats.org/officeDocument/2006/relationships/hyperlink" Target="consultantplus://offline/ref=33C7953D899697CF64C4C016EAAE0D593E9BF81C5BA28976D7789F3766C01ECB6082C3519AF66B27543FB714B47FC01569A8307C34A86E07u3X5L" TargetMode="External"/><Relationship Id="rId101" Type="http://schemas.openxmlformats.org/officeDocument/2006/relationships/hyperlink" Target="consultantplus://offline/ref=33C7953D899697CF64C4C016EAAE0D593D95FB1559A48976D7789F3766C01ECB6082C3519AF66B2E503FB714B47FC01569A8307C34A86E07u3X5L" TargetMode="External"/><Relationship Id="rId122" Type="http://schemas.openxmlformats.org/officeDocument/2006/relationships/hyperlink" Target="consultantplus://offline/ref=3C85845DCA6C0A3DDAAB0F655B866CBD8EB5A3DF7EFE438D7087F319B32B3F6BE3B4B1BAE6EC053CA153FB6EC4C011BABF49020935BB20E8vAXAL" TargetMode="External"/><Relationship Id="rId143" Type="http://schemas.openxmlformats.org/officeDocument/2006/relationships/hyperlink" Target="consultantplus://offline/ref=3C85845DCA6C0A3DDAAB0F655B866CBD8DB9A1D07EF3438D7087F319B32B3F6BE3B4B1BAE6EC053BAB53FB6EC4C011BABF49020935BB20E8vAXAL" TargetMode="External"/><Relationship Id="rId164" Type="http://schemas.openxmlformats.org/officeDocument/2006/relationships/hyperlink" Target="consultantplus://offline/ref=3C85845DCA6C0A3DDAAB0F655B866CBD8DB9A1D07EF3438D7087F319B32B3F6BE3B4B1BAE6EC053AA153FB6EC4C011BABF49020935BB20E8vAXAL" TargetMode="External"/><Relationship Id="rId185" Type="http://schemas.openxmlformats.org/officeDocument/2006/relationships/hyperlink" Target="consultantplus://offline/ref=3C85845DCA6C0A3DDAAB0F655B866CBD8DB9A1D07EF1438D7087F319B32B3F6BE3B4B1BAE6EC053EAA53FB6EC4C011BABF49020935BB20E8vAXAL" TargetMode="External"/><Relationship Id="rId350" Type="http://schemas.openxmlformats.org/officeDocument/2006/relationships/hyperlink" Target="consultantplus://offline/ref=3C85845DCA6C0A3DDAAB0F655B866CBD8DB9A1D07EF3438D7087F319B32B3F6BE3B4B1BAE6EC0439A853FB6EC4C011BABF49020935BB20E8vAXAL" TargetMode="External"/><Relationship Id="rId371" Type="http://schemas.openxmlformats.org/officeDocument/2006/relationships/hyperlink" Target="consultantplus://offline/ref=3C85845DCA6C0A3DDAAB0F655B866CBD8DB9A1DE79F3438D7087F319B32B3F6BE3B4B1BAE6EC053CA953FB6EC4C011BABF49020935BB20E8vAXAL" TargetMode="External"/><Relationship Id="rId406" Type="http://schemas.openxmlformats.org/officeDocument/2006/relationships/hyperlink" Target="consultantplus://offline/ref=3C85845DCA6C0A3DDAAB0F655B866CBD8DB9A1D076F4438D7087F319B32B3F6BE3B4B1BAE6EC053BA153FB6EC4C011BABF49020935BB20E8vAXAL" TargetMode="External"/><Relationship Id="rId9" Type="http://schemas.openxmlformats.org/officeDocument/2006/relationships/hyperlink" Target="consultantplus://offline/ref=33C7953D899697CF64C4C016EAAE0D593D97F6165DA18976D7789F3766C01ECB6082C3519AF66B265B3FB714B47FC01569A8307C34A86E07u3X5L" TargetMode="External"/><Relationship Id="rId210" Type="http://schemas.openxmlformats.org/officeDocument/2006/relationships/hyperlink" Target="consultantplus://offline/ref=3C85845DCA6C0A3DDAAB0F655B866CBD8EB7A2D97EF6438D7087F319B32B3F6BE3B4B1BAE6EC0538AD53FB6EC4C011BABF49020935BB20E8vAXAL" TargetMode="External"/><Relationship Id="rId392" Type="http://schemas.openxmlformats.org/officeDocument/2006/relationships/hyperlink" Target="consultantplus://offline/ref=3C85845DCA6C0A3DDAAB0F655B866CBD8DB9A1DE79F3438D7087F319B32B3F6BE3B4B1BAE6EC053CAD53FB6EC4C011BABF49020935BB20E8vAXAL" TargetMode="External"/><Relationship Id="rId427" Type="http://schemas.openxmlformats.org/officeDocument/2006/relationships/fontTable" Target="fontTable.xml"/><Relationship Id="rId26" Type="http://schemas.openxmlformats.org/officeDocument/2006/relationships/hyperlink" Target="consultantplus://offline/ref=33C7953D899697CF64C4C016EAAE0D593E9AFC1259A18976D7789F3766C01ECB6082C3519AF662275A3FB714B47FC01569A8307C34A86E07u3X5L" TargetMode="External"/><Relationship Id="rId231" Type="http://schemas.openxmlformats.org/officeDocument/2006/relationships/hyperlink" Target="consultantplus://offline/ref=3C85845DCA6C0A3DDAAB0F655B866CBD8CB0A5D979F1438D7087F319B32B3F6BE3B4B1BAE6EC053DA953FB6EC4C011BABF49020935BB20E8vAXAL" TargetMode="External"/><Relationship Id="rId252" Type="http://schemas.openxmlformats.org/officeDocument/2006/relationships/hyperlink" Target="consultantplus://offline/ref=3C85845DCA6C0A3DDAAB0F655B866CBD8DB9A1D07FF0438D7087F319B32B3F6BE3B4B1BAE6EC053BA053FB6EC4C011BABF49020935BB20E8vAXAL" TargetMode="External"/><Relationship Id="rId273" Type="http://schemas.openxmlformats.org/officeDocument/2006/relationships/hyperlink" Target="consultantplus://offline/ref=3C85845DCA6C0A3DDAAB0F655B866CBD8DB9A1D07FF0438D7087F319B32B3F6BE3B4B1BAE6EC053AA053FB6EC4C011BABF49020935BB20E8vAXAL" TargetMode="External"/><Relationship Id="rId294" Type="http://schemas.openxmlformats.org/officeDocument/2006/relationships/hyperlink" Target="consultantplus://offline/ref=3C85845DCA6C0A3DDAAB0F655B866CBD8DB8A3D17AF1438D7087F319B32B3F6BE3B4B1BAE6EC013FAA53FB6EC4C011BABF49020935BB20E8vAXAL" TargetMode="External"/><Relationship Id="rId308" Type="http://schemas.openxmlformats.org/officeDocument/2006/relationships/hyperlink" Target="consultantplus://offline/ref=3C85845DCA6C0A3DDAAB0F655B866CBD8DB9A1D07FF0438D7087F319B32B3F6BE3B4B1BAE6EC0539A153FB6EC4C011BABF49020935BB20E8vAXAL" TargetMode="External"/><Relationship Id="rId329" Type="http://schemas.openxmlformats.org/officeDocument/2006/relationships/hyperlink" Target="consultantplus://offline/ref=3C85845DCA6C0A3DDAAB0F655B866CBD8DB8A3D17AF1438D7087F319B32B3F6BE3B4B1BAE6EC013EAF53FB6EC4C011BABF49020935BB20E8vAXAL" TargetMode="External"/><Relationship Id="rId47" Type="http://schemas.openxmlformats.org/officeDocument/2006/relationships/hyperlink" Target="consultantplus://offline/ref=33C7953D899697CF64C4C016EAAE0D593F92FC155DA38976D7789F3766C01ECB6082C3519AF66B27523FB714B47FC01569A8307C34A86E07u3X5L" TargetMode="External"/><Relationship Id="rId68" Type="http://schemas.openxmlformats.org/officeDocument/2006/relationships/hyperlink" Target="consultantplus://offline/ref=33C7953D899697CF64C4C016EAAE0D593D9BFC135FA28976D7789F3766C01ECB6082C3519AF66A20553FB714B47FC01569A8307C34A86E07u3X5L" TargetMode="External"/><Relationship Id="rId89" Type="http://schemas.openxmlformats.org/officeDocument/2006/relationships/hyperlink" Target="consultantplus://offline/ref=33C7953D899697CF64C4C016EAAE0D593D95FB1559A48976D7789F3766C01ECB6082C3519AF66B2E523FB714B47FC01569A8307C34A86E07u3X5L" TargetMode="External"/><Relationship Id="rId112" Type="http://schemas.openxmlformats.org/officeDocument/2006/relationships/hyperlink" Target="consultantplus://offline/ref=33C7953D899697CF64C4C016EAAE0D593F93FE1D5FA18976D7789F3766C01ECB6082C3539BF160720370B648F02ED3156FA8327E2BuAX3L" TargetMode="External"/><Relationship Id="rId133" Type="http://schemas.openxmlformats.org/officeDocument/2006/relationships/hyperlink" Target="consultantplus://offline/ref=3C85845DCA6C0A3DDAAB0F655B866CBD8CB1A7D179F3438D7087F319B32B3F6BE3B4B1BAE6EC003FA853FB6EC4C011BABF49020935BB20E8vAXAL" TargetMode="External"/><Relationship Id="rId154" Type="http://schemas.openxmlformats.org/officeDocument/2006/relationships/hyperlink" Target="consultantplus://offline/ref=3C85845DCA6C0A3DDAAB0F655B866CBD8DB9A1DE79F3438D7087F319B32B3F6BE3B4B1BAE6EC053EAF53FB6EC4C011BABF49020935BB20E8vAXAL" TargetMode="External"/><Relationship Id="rId175" Type="http://schemas.openxmlformats.org/officeDocument/2006/relationships/hyperlink" Target="consultantplus://offline/ref=3C85845DCA6C0A3DDAAB0F655B866CBD8EB7A2D97EF6438D7087F319B32B3F6BE3B4B1BAE6EC053EAD53FB6EC4C011BABF49020935BB20E8vAXAL" TargetMode="External"/><Relationship Id="rId340" Type="http://schemas.openxmlformats.org/officeDocument/2006/relationships/hyperlink" Target="consultantplus://offline/ref=3C85845DCA6C0A3DDAAB0F655B866CBD8EB8A2D078F6438D7087F319B32B3F6BE3B4B1BAE6EC043EA053FB6EC4C011BABF49020935BB20E8vAXAL" TargetMode="External"/><Relationship Id="rId361" Type="http://schemas.openxmlformats.org/officeDocument/2006/relationships/hyperlink" Target="consultantplus://offline/ref=3C85845DCA6C0A3DDAAB0F655B866CBD8EB7A2D97DF6438D7087F319B32B3F6BE3B4B1BAE6EC043BA953FB6EC4C011BABF49020935BB20E8vAXAL" TargetMode="External"/><Relationship Id="rId196" Type="http://schemas.openxmlformats.org/officeDocument/2006/relationships/hyperlink" Target="consultantplus://offline/ref=3C85845DCA6C0A3DDAAB0F655B866CBD8DB9A1DE79F3438D7087F319B32B3F6BE3B4B1BAE6EC053EA153FB6EC4C011BABF49020935BB20E8vAXAL" TargetMode="External"/><Relationship Id="rId200" Type="http://schemas.openxmlformats.org/officeDocument/2006/relationships/hyperlink" Target="consultantplus://offline/ref=3C85845DCA6C0A3DDAAB0F655B866CBD8DB9A1D076F4438D7087F319B32B3F6BE3B4B1BAE6EC053EA053FB6EC4C011BABF49020935BB20E8vAXAL" TargetMode="External"/><Relationship Id="rId382" Type="http://schemas.openxmlformats.org/officeDocument/2006/relationships/hyperlink" Target="consultantplus://offline/ref=3C85845DCA6C0A3DDAAB0F655B866CBD8DB9A1D07EF3438D7087F319B32B3F6BE3B4B1BAE6EC0437AA53FB6EC4C011BABF49020935BB20E8vAXAL" TargetMode="External"/><Relationship Id="rId417" Type="http://schemas.openxmlformats.org/officeDocument/2006/relationships/hyperlink" Target="consultantplus://offline/ref=3C85845DCA6C0A3DDAAB0F655B866CBD8DB9A1D076F4438D7087F319B32B3F6BE3B4B1BAE6EC053AA853FB6EC4C011BABF49020935BB20E8vAXAL" TargetMode="External"/><Relationship Id="rId16" Type="http://schemas.openxmlformats.org/officeDocument/2006/relationships/hyperlink" Target="consultantplus://offline/ref=33C7953D899697CF64C4C016EAAE0D593D95FA1C53A18976D7789F3766C01ECB6082C3519AF66B265B3FB714B47FC01569A8307C34A86E07u3X5L" TargetMode="External"/><Relationship Id="rId221" Type="http://schemas.openxmlformats.org/officeDocument/2006/relationships/hyperlink" Target="consultantplus://offline/ref=3C85845DCA6C0A3DDAAB0F655B866CBD8DB9A0D97EF7438D7087F319B32B3F6BE3B4B1BAE6EC013CAC53FB6EC4C011BABF49020935BB20E8vAXAL" TargetMode="External"/><Relationship Id="rId242" Type="http://schemas.openxmlformats.org/officeDocument/2006/relationships/hyperlink" Target="consultantplus://offline/ref=3C85845DCA6C0A3DDAAB0F655B866CBD8CB1A4DE76F2438D7087F319B32B3F6BE3B4B1BAE6EC053AAE53FB6EC4C011BABF49020935BB20E8vAXAL" TargetMode="External"/><Relationship Id="rId263" Type="http://schemas.openxmlformats.org/officeDocument/2006/relationships/hyperlink" Target="consultantplus://offline/ref=3C85845DCA6C0A3DDAAB0F655B866CBD8DB8A3D17AF1438D7087F319B32B3F6BE3B4B1BAE6EC0637A053FB6EC4C011BABF49020935BB20E8vAXAL" TargetMode="External"/><Relationship Id="rId284" Type="http://schemas.openxmlformats.org/officeDocument/2006/relationships/hyperlink" Target="consultantplus://offline/ref=3C85845DCA6C0A3DDAAB0F655B866CBD8DB9A1D07FF0438D7087F319B32B3F6BE3B4B1BAE6EC0539AD53FB6EC4C011BABF49020935BB20E8vAXAL" TargetMode="External"/><Relationship Id="rId319" Type="http://schemas.openxmlformats.org/officeDocument/2006/relationships/hyperlink" Target="consultantplus://offline/ref=3C85845DCA6C0A3DDAAB0F655B866CBD8DB9A1D07FF0438D7087F319B32B3F6BE3B4B1BAE6EC0538AB53FB6EC4C011BABF49020935BB20E8vAXAL" TargetMode="External"/><Relationship Id="rId37" Type="http://schemas.openxmlformats.org/officeDocument/2006/relationships/hyperlink" Target="consultantplus://offline/ref=33C7953D899697CF64C4C016EAAE0D593E9BF8125DA18976D7789F3766C01ECB6082C3519AF66B265B3FB714B47FC01569A8307C34A86E07u3X5L" TargetMode="External"/><Relationship Id="rId58" Type="http://schemas.openxmlformats.org/officeDocument/2006/relationships/hyperlink" Target="consultantplus://offline/ref=33C7953D899697CF64C4C016EAAE0D593F93FE1D5FA18976D7789F3766C01ECB6082C35899FD3F771661EE45F434CD1773B4307Fu2X3L" TargetMode="External"/><Relationship Id="rId79" Type="http://schemas.openxmlformats.org/officeDocument/2006/relationships/hyperlink" Target="consultantplus://offline/ref=33C7953D899697CF64C4C016EAAE0D593D9AF61C5FA08976D7789F3766C01ECB6082C3519AF66B27503FB714B47FC01569A8307C34A86E07u3X5L" TargetMode="External"/><Relationship Id="rId102" Type="http://schemas.openxmlformats.org/officeDocument/2006/relationships/hyperlink" Target="consultantplus://offline/ref=33C7953D899697CF64C4C016EAAE0D593E93FE145BA18976D7789F3766C01ECB6082C3519AF66B27553FB714B47FC01569A8307C34A86E07u3X5L" TargetMode="External"/><Relationship Id="rId123" Type="http://schemas.openxmlformats.org/officeDocument/2006/relationships/hyperlink" Target="consultantplus://offline/ref=3C85845DCA6C0A3DDAAB0F655B866CBD8DB9A1D07FF6438D7087F319B32B3F6BE3B4B1BAE6EC053AA853FB6EC4C011BABF49020935BB20E8vAXAL" TargetMode="External"/><Relationship Id="rId144" Type="http://schemas.openxmlformats.org/officeDocument/2006/relationships/hyperlink" Target="consultantplus://offline/ref=3C85845DCA6C0A3DDAAB0F655B866CBD8DB9A1D07FF6438D7087F319B32B3F6BE3B4B1BAE6EC053AAD53FB6EC4C011BABF49020935BB20E8vAXAL" TargetMode="External"/><Relationship Id="rId330" Type="http://schemas.openxmlformats.org/officeDocument/2006/relationships/hyperlink" Target="consultantplus://offline/ref=3C85845DCA6C0A3DDAAB0F655B866CBD8DB9A1D07EF3438D7087F319B32B3F6BE3B4B1BAE6EC043AAA53FB6EC4C011BABF49020935BB20E8vAXAL" TargetMode="External"/><Relationship Id="rId90" Type="http://schemas.openxmlformats.org/officeDocument/2006/relationships/hyperlink" Target="consultantplus://offline/ref=33C7953D899697CF64C4C016EAAE0D593F92FC155DA38976D7789F3766C01ECB6082C3519AF66B27563FB714B47FC01569A8307C34A86E07u3X5L" TargetMode="External"/><Relationship Id="rId165" Type="http://schemas.openxmlformats.org/officeDocument/2006/relationships/hyperlink" Target="consultantplus://offline/ref=3C85845DCA6C0A3DDAAB0F655B866CBD8DB8A3D17AF1438D7087F319B32B3F6BE3B4B1BAE6EC0638AE53FB6EC4C011BABF49020935BB20E8vAXAL" TargetMode="External"/><Relationship Id="rId186" Type="http://schemas.openxmlformats.org/officeDocument/2006/relationships/hyperlink" Target="consultantplus://offline/ref=3C85845DCA6C0A3DDAAB0F655B866CBD8DB9A1D07EF1438D7087F319B32B3F6BE3B4B1BAE6EC053EAD53FB6EC4C011BABF49020935BB20E8vAXAL" TargetMode="External"/><Relationship Id="rId351" Type="http://schemas.openxmlformats.org/officeDocument/2006/relationships/hyperlink" Target="consultantplus://offline/ref=3C85845DCA6C0A3DDAAB0F655B866CBD8EB7A2D97DF6438D7087F319B32B3F6BE3B4B1BAE6EC043CAA53FB6EC4C011BABF49020935BB20E8vAXAL" TargetMode="External"/><Relationship Id="rId372" Type="http://schemas.openxmlformats.org/officeDocument/2006/relationships/hyperlink" Target="consultantplus://offline/ref=3C85845DCA6C0A3DDAAB0F655B866CBD8DB9A1D076F4438D7087F319B32B3F6BE3B4B1BAE6EC053CAF53FB6EC4C011BABF49020935BB20E8vAXAL" TargetMode="External"/><Relationship Id="rId393" Type="http://schemas.openxmlformats.org/officeDocument/2006/relationships/hyperlink" Target="consultantplus://offline/ref=3C85845DCA6C0A3DDAAB0F655B866CBD8EB7A2D97DF6438D7087F319B32B3F6BE3B4B1BAE6EC043BAF53FB6EC4C011BABF49020935BB20E8vAXAL" TargetMode="External"/><Relationship Id="rId407" Type="http://schemas.openxmlformats.org/officeDocument/2006/relationships/hyperlink" Target="consultantplus://offline/ref=3C85845DCA6C0A3DDAAB0F655B866CBD8DB9A1DE79F3438D7087F319B32B3F6BE3B4B1BAE6EC053CAF53FB6EC4C011BABF49020935BB20E8vAXAL" TargetMode="External"/><Relationship Id="rId428" Type="http://schemas.openxmlformats.org/officeDocument/2006/relationships/theme" Target="theme/theme1.xml"/><Relationship Id="rId211" Type="http://schemas.openxmlformats.org/officeDocument/2006/relationships/hyperlink" Target="consultantplus://offline/ref=3C85845DCA6C0A3DDAAB0F655B866CBD8CB0A1DA78F6438D7087F319B32B3F6BE3B4B1BCE4E7516EED0DA23F848B1CB8A555020Av2X2L" TargetMode="External"/><Relationship Id="rId232" Type="http://schemas.openxmlformats.org/officeDocument/2006/relationships/hyperlink" Target="consultantplus://offline/ref=3C85845DCA6C0A3DDAAB0F655B866CBD8DB9A1D076F4438D7087F319B32B3F6BE3B4B1BAE6EC053DA853FB6EC4C011BABF49020935BB20E8vAXAL" TargetMode="External"/><Relationship Id="rId253" Type="http://schemas.openxmlformats.org/officeDocument/2006/relationships/hyperlink" Target="consultantplus://offline/ref=3C85845DCA6C0A3DDAAB0F655B866CBD8DB9A1D07FF0438D7087F319B32B3F6BE3B4B1BAE6EC053AA853FB6EC4C011BABF49020935BB20E8vAXAL" TargetMode="External"/><Relationship Id="rId274" Type="http://schemas.openxmlformats.org/officeDocument/2006/relationships/hyperlink" Target="consultantplus://offline/ref=3C85845DCA6C0A3DDAAB0F655B866CBD8EB7A2D97DF6438D7087F319B32B3F6BE3B4B1BAE6EC043FAE53FB6EC4C011BABF49020935BB20E8vAXAL" TargetMode="External"/><Relationship Id="rId295" Type="http://schemas.openxmlformats.org/officeDocument/2006/relationships/hyperlink" Target="consultantplus://offline/ref=3C85845DCA6C0A3DDAAB0F655B866CBD8DB9A1D07EF3438D7087F319B32B3F6BE3B4B1BAE6EC043CA953FB6EC4C011BABF49020935BB20E8vAXAL" TargetMode="External"/><Relationship Id="rId309" Type="http://schemas.openxmlformats.org/officeDocument/2006/relationships/hyperlink" Target="consultantplus://offline/ref=3C85845DCA6C0A3DDAAB0F655B866CBD8CB1A6D97EF7438D7087F319B32B3F6BE3B4B1BAE6EC0237AA53FB6EC4C011BABF49020935BB20E8vAXAL" TargetMode="External"/><Relationship Id="rId27" Type="http://schemas.openxmlformats.org/officeDocument/2006/relationships/hyperlink" Target="consultantplus://offline/ref=33C7953D899697CF64C4C016EAAE0D593E9BF9155AA58976D7789F3766C01ECB6082C3519AF66F25573FB714B47FC01569A8307C34A86E07u3X5L" TargetMode="External"/><Relationship Id="rId48" Type="http://schemas.openxmlformats.org/officeDocument/2006/relationships/hyperlink" Target="consultantplus://offline/ref=33C7953D899697CF64C4C016EAAE0D593F92F8165CA48976D7789F3766C01ECB6082C3519AF66922553FB714B47FC01569A8307C34A86E07u3X5L" TargetMode="External"/><Relationship Id="rId69" Type="http://schemas.openxmlformats.org/officeDocument/2006/relationships/hyperlink" Target="consultantplus://offline/ref=33C7953D899697CF64C4C016EAAE0D593D92F9115FA08976D7789F3766C01ECB6082C3519AF66B27523FB714B47FC01569A8307C34A86E07u3X5L" TargetMode="External"/><Relationship Id="rId113" Type="http://schemas.openxmlformats.org/officeDocument/2006/relationships/hyperlink" Target="consultantplus://offline/ref=33C7953D899697CF64C4C016EAAE0D593D9AFB1C5CA48976D7789F3766C01ECB6082C3519AF66A27513FB714B47FC01569A8307C34A86E07u3X5L" TargetMode="External"/><Relationship Id="rId134" Type="http://schemas.openxmlformats.org/officeDocument/2006/relationships/hyperlink" Target="consultantplus://offline/ref=3C85845DCA6C0A3DDAAB0F655B866CBD8CB0A1DA78F6438D7087F319B32B3F6BE3B4B1B9E7EB0E6BF81CFA32809102BAB949000B2AvBX0L" TargetMode="External"/><Relationship Id="rId320" Type="http://schemas.openxmlformats.org/officeDocument/2006/relationships/hyperlink" Target="consultantplus://offline/ref=3C85845DCA6C0A3DDAAB0F655B866CBD8CB1A7D179F3438D7087F319B32B3F6BE3B4B1BAE6EC003FAF53FB6EC4C011BABF49020935BB20E8vAXAL" TargetMode="External"/><Relationship Id="rId80" Type="http://schemas.openxmlformats.org/officeDocument/2006/relationships/hyperlink" Target="consultantplus://offline/ref=33C7953D899697CF64C4C016EAAE0D593E9BF81C5AA18976D7789F3766C01ECB6082C3519AF66B27543FB714B47FC01569A8307C34A86E07u3X5L" TargetMode="External"/><Relationship Id="rId155" Type="http://schemas.openxmlformats.org/officeDocument/2006/relationships/hyperlink" Target="consultantplus://offline/ref=3C85845DCA6C0A3DDAAB0F655B866CBD8CB0A5D979F1438D7087F319B32B3F6BE3B4B1BAE6EC053EAC53FB6EC4C011BABF49020935BB20E8vAXAL" TargetMode="External"/><Relationship Id="rId176" Type="http://schemas.openxmlformats.org/officeDocument/2006/relationships/hyperlink" Target="consultantplus://offline/ref=3C85845DCA6C0A3DDAAB0F655B866CBD8DB9A1D07EF3438D7087F319B32B3F6BE3B4B1BAE6EC0539AD53FB6EC4C011BABF49020935BB20E8vAXAL" TargetMode="External"/><Relationship Id="rId197" Type="http://schemas.openxmlformats.org/officeDocument/2006/relationships/hyperlink" Target="consultantplus://offline/ref=3C85845DCA6C0A3DDAAB0F655B866CBD8CB0A5D979F1438D7087F319B32B3F6BE3B4B1BAE6EC053EAE53FB6EC4C011BABF49020935BB20E8vAXAL" TargetMode="External"/><Relationship Id="rId341" Type="http://schemas.openxmlformats.org/officeDocument/2006/relationships/hyperlink" Target="consultantplus://offline/ref=3C85845DCA6C0A3DDAAB0F655B866CBD8CB1A7D17BF3438D7087F319B32B3F6BE3B4B1B8E4E50E6BF81CFA32809102BAB949000B2AvBX0L" TargetMode="External"/><Relationship Id="rId362" Type="http://schemas.openxmlformats.org/officeDocument/2006/relationships/hyperlink" Target="consultantplus://offline/ref=3C85845DCA6C0A3DDAAB0F655B866CBD8EB8AFD07BF2438D7087F319B32B3F6BE3B4B1BAE6EC0537A053FB6EC4C011BABF49020935BB20E8vAXAL" TargetMode="External"/><Relationship Id="rId383" Type="http://schemas.openxmlformats.org/officeDocument/2006/relationships/hyperlink" Target="consultantplus://offline/ref=3C85845DCA6C0A3DDAAB0F655B866CBD8DB9A1D07FF6438D7087F319B32B3F6BE3B4B1BAE6EC043CAD53FB6EC4C011BABF49020935BB20E8vAXAL" TargetMode="External"/><Relationship Id="rId418" Type="http://schemas.openxmlformats.org/officeDocument/2006/relationships/hyperlink" Target="consultantplus://offline/ref=3C85845DCA6C0A3DDAAB0F655B866CBD8DB9A1D076F4438D7087F319B32B3F6BE3B4B1BAE6EC053AAB53FB6EC4C011BABF49020935BB20E8vAXAL" TargetMode="External"/><Relationship Id="rId201" Type="http://schemas.openxmlformats.org/officeDocument/2006/relationships/hyperlink" Target="consultantplus://offline/ref=3C85845DCA6C0A3DDAAB0F655B866CBD8CB0A1DA78F6438D7087F319B32B3F6BE3B4B1BAE6EC073BAE53FB6EC4C011BABF49020935BB20E8vAXAL" TargetMode="External"/><Relationship Id="rId222" Type="http://schemas.openxmlformats.org/officeDocument/2006/relationships/hyperlink" Target="consultantplus://offline/ref=3C85845DCA6C0A3DDAAB0F655B866CBD8DB9A0D97EF6438D7087F319B32B3F6BE3B4B1BAE6EC013CAB53FB6EC4C011BABF49020935BB20E8vAXAL" TargetMode="External"/><Relationship Id="rId243" Type="http://schemas.openxmlformats.org/officeDocument/2006/relationships/hyperlink" Target="consultantplus://offline/ref=3C85845DCA6C0A3DDAAB0F655B866CBD8CB1A7D179F3438D7087F319B32B3F6BE3B4B1BAE6EC003FAC53FB6EC4C011BABF49020935BB20E8vAXAL" TargetMode="External"/><Relationship Id="rId264" Type="http://schemas.openxmlformats.org/officeDocument/2006/relationships/hyperlink" Target="consultantplus://offline/ref=3C85845DCA6C0A3DDAAB0F655B866CBD8DB9A1D076F4438D7087F319B32B3F6BE3B4B1BAE6EC053DAF53FB6EC4C011BABF49020935BB20E8vAXAL" TargetMode="External"/><Relationship Id="rId285" Type="http://schemas.openxmlformats.org/officeDocument/2006/relationships/hyperlink" Target="consultantplus://offline/ref=3C85845DCA6C0A3DDAAB0F655B866CBD8DB8A3D17AF1438D7087F319B32B3F6BE3B4B1BAE6EC0636AF53FB6EC4C011BABF49020935BB20E8vAXAL" TargetMode="External"/><Relationship Id="rId17" Type="http://schemas.openxmlformats.org/officeDocument/2006/relationships/hyperlink" Target="consultantplus://offline/ref=33C7953D899697CF64C4C016EAAE0D593E9BF81D52A28976D7789F3766C01ECB6082C3519AF6692F513FB714B47FC01569A8307C34A86E07u3X5L" TargetMode="External"/><Relationship Id="rId38" Type="http://schemas.openxmlformats.org/officeDocument/2006/relationships/hyperlink" Target="consultantplus://offline/ref=33C7953D899697CF64C4C016EAAE0D593E9BF8125DA38976D7789F3766C01ECB6082C3519AF66E26543FB714B47FC01569A8307C34A86E07u3X5L" TargetMode="External"/><Relationship Id="rId59" Type="http://schemas.openxmlformats.org/officeDocument/2006/relationships/hyperlink" Target="consultantplus://offline/ref=33C7953D899697CF64C4C016EAAE0D593F93FE1D5FA18976D7789F3766C01ECB6082C3589FFD3F771661EE45F434CD1773B4307Fu2X3L" TargetMode="External"/><Relationship Id="rId103" Type="http://schemas.openxmlformats.org/officeDocument/2006/relationships/hyperlink" Target="consultantplus://offline/ref=33C7953D899697CF64C4C016EAAE0D593F93FE1D5FA18976D7789F3766C01ECB6082C35398F460720370B648F02ED3156FA8327E2BuAX3L" TargetMode="External"/><Relationship Id="rId124" Type="http://schemas.openxmlformats.org/officeDocument/2006/relationships/hyperlink" Target="consultantplus://offline/ref=3C85845DCA6C0A3DDAAB0F655B866CBD8DB9A1DE79F3438D7087F319B32B3F6BE3B4B1BAE6EC053EAC53FB6EC4C011BABF49020935BB20E8vAXAL" TargetMode="External"/><Relationship Id="rId310" Type="http://schemas.openxmlformats.org/officeDocument/2006/relationships/hyperlink" Target="consultantplus://offline/ref=3C85845DCA6C0A3DDAAB0F655B866CBD8CB1A6D97EF7438D7087F319B32B3F6BE3B4B1BAE6EC0237AA53FB6EC4C011BABF49020935BB20E8vAXAL" TargetMode="External"/><Relationship Id="rId70" Type="http://schemas.openxmlformats.org/officeDocument/2006/relationships/hyperlink" Target="consultantplus://offline/ref=33C7953D899697CF64C4C016EAAE0D593D97FA135AAC8976D7789F3766C01ECB6082C3519AF66B25543FB714B47FC01569A8307C34A86E07u3X5L" TargetMode="External"/><Relationship Id="rId91" Type="http://schemas.openxmlformats.org/officeDocument/2006/relationships/hyperlink" Target="consultantplus://offline/ref=33C7953D899697CF64C4DE18EEAE0D593E9AFD1358A38976D7789F3766C01ECB72829B5D9AF27526502AE145F1u2X3L" TargetMode="External"/><Relationship Id="rId145" Type="http://schemas.openxmlformats.org/officeDocument/2006/relationships/hyperlink" Target="consultantplus://offline/ref=3C85845DCA6C0A3DDAAB0F655B866CBD8DB9A1D07FF6438D7087F319B32B3F6BE3B4B1BAE6EC053AAC53FB6EC4C011BABF49020935BB20E8vAXAL" TargetMode="External"/><Relationship Id="rId166" Type="http://schemas.openxmlformats.org/officeDocument/2006/relationships/hyperlink" Target="consultantplus://offline/ref=3C85845DCA6C0A3DDAAB0F655B866CBD86B2A4DE7AFD1E8778DEFF1BB424607CE4FDBDBBE6EC053DA20CFE7BD5981CBEA557001529B921vEX0L" TargetMode="External"/><Relationship Id="rId187" Type="http://schemas.openxmlformats.org/officeDocument/2006/relationships/hyperlink" Target="consultantplus://offline/ref=3C85845DCA6C0A3DDAAB0F655B866CBD8EB7A2D97DF6438D7087F319B32B3F6BE3B4B1BAE6EC0536AD53FB6EC4C011BABF49020935BB20E8vAXAL" TargetMode="External"/><Relationship Id="rId331" Type="http://schemas.openxmlformats.org/officeDocument/2006/relationships/hyperlink" Target="consultantplus://offline/ref=3C85845DCA6C0A3DDAAB0F655B866CBD8DB9A1D07FF6438D7087F319B32B3F6BE3B4B1BAE6EC0537AE53FB6EC4C011BABF49020935BB20E8vAXAL" TargetMode="External"/><Relationship Id="rId352" Type="http://schemas.openxmlformats.org/officeDocument/2006/relationships/hyperlink" Target="consultantplus://offline/ref=3C85845DCA6C0A3DDAAB0F655B866CBD8DB9A1D176F0438D7087F319B32B3F6BE3B4B1BAE6EC0736A053FB6EC4C011BABF49020935BB20E8vAXAL" TargetMode="External"/><Relationship Id="rId373" Type="http://schemas.openxmlformats.org/officeDocument/2006/relationships/hyperlink" Target="consultantplus://offline/ref=3C85845DCA6C0A3DDAAB0F655B866CBD8DB8A3D17AF1438D7087F319B32B3F6BE3B4B1BAE6EC013DAD53FB6EC4C011BABF49020935BB20E8vAXAL" TargetMode="External"/><Relationship Id="rId394" Type="http://schemas.openxmlformats.org/officeDocument/2006/relationships/hyperlink" Target="consultantplus://offline/ref=3C85845DCA6C0A3DDAAB0F655B866CBD8DB8A3D17AF1438D7087F319B32B3F6BE3B4B1BAE6EC013CAA53FB6EC4C011BABF49020935BB20E8vAXAL" TargetMode="External"/><Relationship Id="rId408" Type="http://schemas.openxmlformats.org/officeDocument/2006/relationships/hyperlink" Target="consultantplus://offline/ref=3C85845DCA6C0A3DDAAB0F655B866CBD8DB9A1DE79F3438D7087F319B32B3F6BE3B4B1BAE6EC053CAE53FB6EC4C011BABF49020935BB20E8vAXAL" TargetMode="External"/><Relationship Id="rId1" Type="http://schemas.openxmlformats.org/officeDocument/2006/relationships/styles" Target="styles.xml"/><Relationship Id="rId212" Type="http://schemas.openxmlformats.org/officeDocument/2006/relationships/hyperlink" Target="consultantplus://offline/ref=3C85845DCA6C0A3DDAAB0F655B866CBD8EB7A5DD7FF4438D7087F319B32B3F6BE3B4B1BAE6EC043AAE53FB6EC4C011BABF49020935BB20E8vAXAL" TargetMode="External"/><Relationship Id="rId233" Type="http://schemas.openxmlformats.org/officeDocument/2006/relationships/hyperlink" Target="consultantplus://offline/ref=3C85845DCA6C0A3DDAAB0F655B866CBD8DB8A3D17AF1438D7087F319B32B3F6BE3B4B1BAE6EC0637A953FB6EC4C011BABF49020935BB20E8vAXAL" TargetMode="External"/><Relationship Id="rId254" Type="http://schemas.openxmlformats.org/officeDocument/2006/relationships/hyperlink" Target="consultantplus://offline/ref=3C85845DCA6C0A3DDAAB0F655B866CBD8DB9A1D07FF6438D7087F319B32B3F6BE3B4B1BAE6EC0539A053FB6EC4C011BABF49020935BB20E8vAXAL" TargetMode="External"/><Relationship Id="rId28" Type="http://schemas.openxmlformats.org/officeDocument/2006/relationships/hyperlink" Target="consultantplus://offline/ref=33C7953D899697CF64C4C016EAAE0D593F93FE1D5DA18976D7789F3766C01ECB6082C3519AF66F2F5A3FB714B47FC01569A8307C34A86E07u3X5L" TargetMode="External"/><Relationship Id="rId49" Type="http://schemas.openxmlformats.org/officeDocument/2006/relationships/hyperlink" Target="consultantplus://offline/ref=33C7953D899697CF64C4C016EAAE0D593F92F8165CA48976D7789F3766C01ECB6082C3519AF66E23533FB714B47FC01569A8307C34A86E07u3X5L" TargetMode="External"/><Relationship Id="rId114" Type="http://schemas.openxmlformats.org/officeDocument/2006/relationships/hyperlink" Target="consultantplus://offline/ref=33C7953D899697CF64C4C016EAAE0D593D9AFB1C5CA48976D7789F3766C01ECB6082C3519AF66A27563FB714B47FC01569A8307C34A86E07u3X5L" TargetMode="External"/><Relationship Id="rId275" Type="http://schemas.openxmlformats.org/officeDocument/2006/relationships/hyperlink" Target="consultantplus://offline/ref=3C85845DCA6C0A3DDAAB0F655B866CBD8DB9A1D07FF6438D7087F319B32B3F6BE3B4B1BAE6EC0538A053FB6EC4C011BABF49020935BB20E8vAXAL" TargetMode="External"/><Relationship Id="rId296" Type="http://schemas.openxmlformats.org/officeDocument/2006/relationships/hyperlink" Target="consultantplus://offline/ref=3C85845DCA6C0A3DDAAB0F655B866CBD8DB8A3D17AF1438D7087F319B32B3F6BE3B4B1BAE6EC013FAC53FB6EC4C011BABF49020935BB20E8vAXAL" TargetMode="External"/><Relationship Id="rId300" Type="http://schemas.openxmlformats.org/officeDocument/2006/relationships/hyperlink" Target="consultantplus://offline/ref=3C85845DCA6C0A3DDAAB0F655B866CBD8DB8A3D17AF1438D7087F319B32B3F6BE3B4B1BAE6EC013FA053FB6EC4C011BABF49020935BB20E8vAXAL" TargetMode="External"/><Relationship Id="rId60" Type="http://schemas.openxmlformats.org/officeDocument/2006/relationships/hyperlink" Target="consultantplus://offline/ref=33C7953D899697CF64C4C016EAAE0D593F93FE1D5FA18976D7789F3766C01ECB6082C35998FD3F771661EE45F434CD1773B4307Fu2X3L" TargetMode="External"/><Relationship Id="rId81" Type="http://schemas.openxmlformats.org/officeDocument/2006/relationships/hyperlink" Target="consultantplus://offline/ref=33C7953D899697CF64C4C016EAAE0D593E9BF81C5BA28976D7789F3766C01ECB6082C3519AF66B27523FB714B47FC01569A8307C34A86E07u3X5L" TargetMode="External"/><Relationship Id="rId135" Type="http://schemas.openxmlformats.org/officeDocument/2006/relationships/hyperlink" Target="consultantplus://offline/ref=3C85845DCA6C0A3DDAAB0F655B866CBD8CB0A1DA78F6438D7087F319B32B3F6BF1B4E9B6E6E81B3FAB46AD3F81v9XCL" TargetMode="External"/><Relationship Id="rId156" Type="http://schemas.openxmlformats.org/officeDocument/2006/relationships/hyperlink" Target="consultantplus://offline/ref=3C85845DCA6C0A3DDAAB0F655B866CBD8DB9A1D07FF6438D7087F319B32B3F6BE3B4B1BAE6EC053AAF53FB6EC4C011BABF49020935BB20E8vAXAL" TargetMode="External"/><Relationship Id="rId177" Type="http://schemas.openxmlformats.org/officeDocument/2006/relationships/hyperlink" Target="consultantplus://offline/ref=3C85845DCA6C0A3DDAAB0F655B866CBD8CB1A6D97EF7438D7087F319B32B3F6BE3B4B1BAE6ED0536A853FB6EC4C011BABF49020935BB20E8vAXAL" TargetMode="External"/><Relationship Id="rId198" Type="http://schemas.openxmlformats.org/officeDocument/2006/relationships/hyperlink" Target="consultantplus://offline/ref=3C85845DCA6C0A3DDAAB0F655B866CBD8CB0A5D979F1438D7087F319B32B3F6BE3B4B1BAE6EC053EA153FB6EC4C011BABF49020935BB20E8vAXAL" TargetMode="External"/><Relationship Id="rId321" Type="http://schemas.openxmlformats.org/officeDocument/2006/relationships/hyperlink" Target="consultantplus://offline/ref=3C85845DCA6C0A3DDAAB0F655B866CBD8EB8AFD07BF2438D7087F319B32B3F6BE3B4B1BAE6EC0538A053FB6EC4C011BABF49020935BB20E8vAXAL" TargetMode="External"/><Relationship Id="rId342" Type="http://schemas.openxmlformats.org/officeDocument/2006/relationships/hyperlink" Target="consultantplus://offline/ref=3C85845DCA6C0A3DDAAB0F655B866CBD8EB8A2D078F6438D7087F319B32B3F6BE3B4B1BAE6EC043DA953FB6EC4C011BABF49020935BB20E8vAXAL" TargetMode="External"/><Relationship Id="rId363" Type="http://schemas.openxmlformats.org/officeDocument/2006/relationships/hyperlink" Target="consultantplus://offline/ref=3C85845DCA6C0A3DDAAB0F655B866CBD8DB9A1D07EF3438D7087F319B32B3F6BE3B4B1BAE6EC0439A153FB6EC4C011BABF49020935BB20E8vAXAL" TargetMode="External"/><Relationship Id="rId384" Type="http://schemas.openxmlformats.org/officeDocument/2006/relationships/hyperlink" Target="consultantplus://offline/ref=3C85845DCA6C0A3DDAAB0F655B866CBD8DB9A1D076F4438D7087F319B32B3F6BE3B4B1BAE6EC053BA853FB6EC4C011BABF49020935BB20E8vAXAL" TargetMode="External"/><Relationship Id="rId419" Type="http://schemas.openxmlformats.org/officeDocument/2006/relationships/hyperlink" Target="consultantplus://offline/ref=3C85845DCA6C0A3DDAAB0F655B866CBD8DB9A1D07EF3438D7087F319B32B3F6BE3B4B1BAE6EC073FA153FB6EC4C011BABF49020935BB20E8vAXAL" TargetMode="External"/><Relationship Id="rId202" Type="http://schemas.openxmlformats.org/officeDocument/2006/relationships/hyperlink" Target="consultantplus://offline/ref=3C85845DCA6C0A3DDAAB0F655B866CBD8CB1A7D17AFF438D7087F319B32B3F6BE3B4B1BAE6EC013DAA53FB6EC4C011BABF49020935BB20E8vAXAL" TargetMode="External"/><Relationship Id="rId223" Type="http://schemas.openxmlformats.org/officeDocument/2006/relationships/hyperlink" Target="consultantplus://offline/ref=3C85845DCA6C0A3DDAAB0F655B866CBD8DB9A0D97FF1438D7087F319B32B3F6BE3B4B1BAE6EC0037AC53FB6EC4C011BABF49020935BB20E8vAXAL" TargetMode="External"/><Relationship Id="rId244" Type="http://schemas.openxmlformats.org/officeDocument/2006/relationships/hyperlink" Target="consultantplus://offline/ref=3C85845DCA6C0A3DDAAB0F655B866CBD8DB8A5DE7DF3438D7087F319B32B3F6BE3B4B1BAE6EC0C3EA153FB6EC4C011BABF49020935BB20E8vAXAL" TargetMode="External"/><Relationship Id="rId18" Type="http://schemas.openxmlformats.org/officeDocument/2006/relationships/hyperlink" Target="consultantplus://offline/ref=33C7953D899697CF64C4C016EAAE0D593E9BF81C5AA38976D7789F3766C01ECB6082C3519AF66B265B3FB714B47FC01569A8307C34A86E07u3X5L" TargetMode="External"/><Relationship Id="rId39" Type="http://schemas.openxmlformats.org/officeDocument/2006/relationships/hyperlink" Target="consultantplus://offline/ref=33C7953D899697CF64C4C016EAAE0D593E9AF81158A38976D7789F3766C01ECB6082C3519AF66B275A3FB714B47FC01569A8307C34A86E07u3X5L" TargetMode="External"/><Relationship Id="rId265" Type="http://schemas.openxmlformats.org/officeDocument/2006/relationships/hyperlink" Target="consultantplus://offline/ref=3C85845DCA6C0A3DDAAB0F655B866CBD8DB9A1D07FF6438D7087F319B32B3F6BE3B4B1BAE6EC0538AC53FB6EC4C011BABF49020935BB20E8vAXAL" TargetMode="External"/><Relationship Id="rId286" Type="http://schemas.openxmlformats.org/officeDocument/2006/relationships/hyperlink" Target="consultantplus://offline/ref=3C85845DCA6C0A3DDAAB0F655B866CBD8DB9A1D07FF6438D7087F319B32B3F6BE3B4B1BAE6EC0537A853FB6EC4C011BABF49020935BB20E8vAXAL" TargetMode="External"/><Relationship Id="rId50" Type="http://schemas.openxmlformats.org/officeDocument/2006/relationships/hyperlink" Target="consultantplus://offline/ref=33C7953D899697CF64C4C016EAAE0D593F92F8165CA48976D7789F3766C01ECB6082C3519AF66E23553FB714B47FC01569A8307C34A86E07u3X5L" TargetMode="External"/><Relationship Id="rId104" Type="http://schemas.openxmlformats.org/officeDocument/2006/relationships/hyperlink" Target="consultantplus://offline/ref=33C7953D899697CF64C4C016EAAE0D593D9AFB1C5CA48976D7789F3766C01ECB6082C3519AF66A27533FB714B47FC01569A8307C34A86E07u3X5L" TargetMode="External"/><Relationship Id="rId125" Type="http://schemas.openxmlformats.org/officeDocument/2006/relationships/hyperlink" Target="consultantplus://offline/ref=3C85845DCA6C0A3DDAAB0F655B866CBD8DB9A1D07FF6438D7087F319B32B3F6BE3B4B1BAE6EC053AAB53FB6EC4C011BABF49020935BB20E8vAXAL" TargetMode="External"/><Relationship Id="rId146" Type="http://schemas.openxmlformats.org/officeDocument/2006/relationships/hyperlink" Target="consultantplus://offline/ref=3C85845DCA6C0A3DDAAB0F655B866CBD8DB9A1D07EF3438D7087F319B32B3F6BE3B4B1BAE6EC053BAD53FB6EC4C011BABF49020935BB20E8vAXAL" TargetMode="External"/><Relationship Id="rId167" Type="http://schemas.openxmlformats.org/officeDocument/2006/relationships/hyperlink" Target="consultantplus://offline/ref=3C85845DCA6C0A3DDAAB0F655B866CBD8EB8AFD07BF2438D7087F319B32B3F6BE3B4B1BAE6EC053CAA53FB6EC4C011BABF49020935BB20E8vAXAL" TargetMode="External"/><Relationship Id="rId188" Type="http://schemas.openxmlformats.org/officeDocument/2006/relationships/hyperlink" Target="consultantplus://offline/ref=3C85845DCA6C0A3DDAAB0F655B866CBD8CB0A1DA78F6438D7087F319B32B3F6BE3B4B1B9E4EB0E6BF81CFA32809102BAB949000B2AvBX0L" TargetMode="External"/><Relationship Id="rId311" Type="http://schemas.openxmlformats.org/officeDocument/2006/relationships/hyperlink" Target="consultantplus://offline/ref=3C85845DCA6C0A3DDAAB0F655B866CBD8DB8A3D17AF1438D7087F319B32B3F6BE3B4B1BAE6EC013EAB53FB6EC4C011BABF49020935BB20E8vAXAL" TargetMode="External"/><Relationship Id="rId332" Type="http://schemas.openxmlformats.org/officeDocument/2006/relationships/hyperlink" Target="consultantplus://offline/ref=3C85845DCA6C0A3DDAAB0F655B866CBD8CB0A5D979F1438D7087F319B32B3F6BE3B4B1BAE6EC053DAB53FB6EC4C011BABF49020935BB20E8vAXAL" TargetMode="External"/><Relationship Id="rId353" Type="http://schemas.openxmlformats.org/officeDocument/2006/relationships/hyperlink" Target="consultantplus://offline/ref=3C85845DCA6C0A3DDAAB0F655B866CBD8DB9A1D07EF3438D7087F319B32B3F6BE3B4B1BAE6EC0439AB53FB6EC4C011BABF49020935BB20E8vAXAL" TargetMode="External"/><Relationship Id="rId374" Type="http://schemas.openxmlformats.org/officeDocument/2006/relationships/hyperlink" Target="consultantplus://offline/ref=3C85845DCA6C0A3DDAAB0F655B866CBD8DB9A1D07EF3438D7087F319B32B3F6BE3B4B1BAE6EC0438AC53FB6EC4C011BABF49020935BB20E8vAXAL" TargetMode="External"/><Relationship Id="rId395" Type="http://schemas.openxmlformats.org/officeDocument/2006/relationships/hyperlink" Target="consultantplus://offline/ref=3C85845DCA6C0A3DDAAB0F655B866CBD8DB9A1D07EF3438D7087F319B32B3F6BE3B4B1BAE6EC0436AB53FB6EC4C011BABF49020935BB20E8vAXAL" TargetMode="External"/><Relationship Id="rId409" Type="http://schemas.openxmlformats.org/officeDocument/2006/relationships/hyperlink" Target="consultantplus://offline/ref=3C85845DCA6C0A3DDAAB0F655B866CBD8DB9A1D07EF3438D7087F319B32B3F6BE3B4B1BAE6EC073FAB53FB6EC4C011BABF49020935BB20E8vAXAL" TargetMode="External"/><Relationship Id="rId71" Type="http://schemas.openxmlformats.org/officeDocument/2006/relationships/hyperlink" Target="consultantplus://offline/ref=33C7953D899697CF64C4C016EAAE0D593E9BF81C5BA68976D7789F3766C01ECB6082C3519AF66B2F533FB714B47FC01569A8307C34A86E07u3X5L" TargetMode="External"/><Relationship Id="rId92" Type="http://schemas.openxmlformats.org/officeDocument/2006/relationships/hyperlink" Target="consultantplus://offline/ref=33C7953D899697CF64C4C016EAAE0D593E9AFA1D5EA38976D7789F3766C01ECB6082C3519AF66821513FB714B47FC01569A8307C34A86E07u3X5L" TargetMode="External"/><Relationship Id="rId213" Type="http://schemas.openxmlformats.org/officeDocument/2006/relationships/hyperlink" Target="consultantplus://offline/ref=3C85845DCA6C0A3DDAAB0F655B866CBD8EB7A2D97EF6438D7087F319B32B3F6BE3B4B1BAE6EC053EA053FB6EC4C011BABF49020935BB20E8vAXAL" TargetMode="External"/><Relationship Id="rId234" Type="http://schemas.openxmlformats.org/officeDocument/2006/relationships/hyperlink" Target="consultantplus://offline/ref=3C85845DCA6C0A3DDAAB0F655B866CBD8EB3A3DC7CFD1E8778DEFF1BB424606EE4A5B1BBE2F2053DB75AAF3Ev8X9L" TargetMode="External"/><Relationship Id="rId420" Type="http://schemas.openxmlformats.org/officeDocument/2006/relationships/hyperlink" Target="consultantplus://offline/ref=3C85845DCA6C0A3DDAAB0F655B866CBD8EB8AFD07BF2438D7087F319B32B3F6BE3B4B1BAE6EC0536AE53FB6EC4C011BABF49020935BB20E8vAXAL" TargetMode="External"/><Relationship Id="rId2" Type="http://schemas.openxmlformats.org/officeDocument/2006/relationships/settings" Target="settings.xml"/><Relationship Id="rId29" Type="http://schemas.openxmlformats.org/officeDocument/2006/relationships/hyperlink" Target="consultantplus://offline/ref=33C7953D899697CF64C4C016EAAE0D593F93FE1D5EAD8976D7789F3766C01ECB6082C3519AF66F24503FB714B47FC01569A8307C34A86E07u3X5L" TargetMode="External"/><Relationship Id="rId255" Type="http://schemas.openxmlformats.org/officeDocument/2006/relationships/hyperlink" Target="consultantplus://offline/ref=3C85845DCA6C0A3DDAAB0F655B866CBD8DB9A1D07FF0438D7087F319B32B3F6BE3B4B1BAE6EC053AAB53FB6EC4C011BABF49020935BB20E8vAXAL" TargetMode="External"/><Relationship Id="rId276" Type="http://schemas.openxmlformats.org/officeDocument/2006/relationships/hyperlink" Target="consultantplus://offline/ref=3C85845DCA6C0A3DDAAB0F655B866CBD8DB8A3D17AF1438D7087F319B32B3F6BE3B4B1BAE6EC0636AD53FB6EC4C011BABF49020935BB20E8vAXAL" TargetMode="External"/><Relationship Id="rId297" Type="http://schemas.openxmlformats.org/officeDocument/2006/relationships/hyperlink" Target="consultantplus://offline/ref=3C85845DCA6C0A3DDAAB0F655B866CBD8DB9A1DE79F3438D7087F319B32B3F6BE3B4B1BAE6EC053DAF53FB6EC4C011BABF49020935BB20E8vAXAL" TargetMode="External"/><Relationship Id="rId40" Type="http://schemas.openxmlformats.org/officeDocument/2006/relationships/hyperlink" Target="consultantplus://offline/ref=33C7953D899697CF64C4C016EAAE0D593F92FC155DA38976D7789F3766C01ECB6082C3519AF66B265B3FB714B47FC01569A8307C34A86E07u3X5L" TargetMode="External"/><Relationship Id="rId115" Type="http://schemas.openxmlformats.org/officeDocument/2006/relationships/hyperlink" Target="consultantplus://offline/ref=33C7953D899697CF64C4C016EAAE0D593E9BF8125DA18976D7789F3766C01ECB6082C3519AF66B27513FB714B47FC01569A8307C34A86E07u3X5L" TargetMode="External"/><Relationship Id="rId136" Type="http://schemas.openxmlformats.org/officeDocument/2006/relationships/hyperlink" Target="consultantplus://offline/ref=3C85845DCA6C0A3DDAAB0F655B866CBD8DB9A1D07EF3438D7087F319B32B3F6BE3B4B1BAE6EC053BA953FB6EC4C011BABF49020935BB20E8vAXAL" TargetMode="External"/><Relationship Id="rId157" Type="http://schemas.openxmlformats.org/officeDocument/2006/relationships/hyperlink" Target="consultantplus://offline/ref=3C85845DCA6C0A3DDAAB0F655B866CBD8EB7A2D97DF6438D7087F319B32B3F6BE3B4B1BAE6EC0536AB53FB6EC4C011BABF49020935BB20E8vAXAL" TargetMode="External"/><Relationship Id="rId178" Type="http://schemas.openxmlformats.org/officeDocument/2006/relationships/hyperlink" Target="consultantplus://offline/ref=3C85845DCA6C0A3DDAAB0F655B866CBD8EB8AFD07BF2438D7087F319B32B3F6BE3B4B1BAE6EC053BAF53FB6EC4C011BABF49020935BB20E8vAXAL" TargetMode="External"/><Relationship Id="rId301" Type="http://schemas.openxmlformats.org/officeDocument/2006/relationships/hyperlink" Target="consultantplus://offline/ref=3C85845DCA6C0A3DDAAB0F655B866CBD8DB8A3D17AF1438D7087F319B32B3F6BE3B4B1BAE6EC013EA953FB6EC4C011BABF49020935BB20E8vAXAL" TargetMode="External"/><Relationship Id="rId322" Type="http://schemas.openxmlformats.org/officeDocument/2006/relationships/hyperlink" Target="consultantplus://offline/ref=3C85845DCA6C0A3DDAAB0F655B866CBD8EB7A2D97DF6438D7087F319B32B3F6BE3B4B1BAE6EC043EA953FB6EC4C011BABF49020935BB20E8vAXAL" TargetMode="External"/><Relationship Id="rId343" Type="http://schemas.openxmlformats.org/officeDocument/2006/relationships/hyperlink" Target="consultantplus://offline/ref=3C85845DCA6C0A3DDAAB0F655B866CBD8EB8A2D078F6438D7087F319B32B3F6BE3B4B1BAE6EC043DAB53FB6EC4C011BABF49020935BB20E8vAXAL" TargetMode="External"/><Relationship Id="rId364" Type="http://schemas.openxmlformats.org/officeDocument/2006/relationships/hyperlink" Target="consultantplus://offline/ref=3C85845DCA6C0A3DDAAB0F655B866CBD8EB7A2D97DF6438D7087F319B32B3F6BE3B4B1BAE6EC043BAB53FB6EC4C011BABF49020935BB20E8vAXAL" TargetMode="External"/><Relationship Id="rId61" Type="http://schemas.openxmlformats.org/officeDocument/2006/relationships/hyperlink" Target="consultantplus://offline/ref=33C7953D899697CF64C4C016EAAE0D593F93FE1D5FA18976D7789F3766C01ECB6082C3599FFD3F771661EE45F434CD1773B4307Fu2X3L" TargetMode="External"/><Relationship Id="rId82" Type="http://schemas.openxmlformats.org/officeDocument/2006/relationships/hyperlink" Target="consultantplus://offline/ref=33C7953D899697CF64C4C016EAAE0D593E9BFF125BA58976D7789F3766C01ECB6082C3519AF66B265B3FB714B47FC01569A8307C34A86E07u3X5L" TargetMode="External"/><Relationship Id="rId199" Type="http://schemas.openxmlformats.org/officeDocument/2006/relationships/hyperlink" Target="consultantplus://offline/ref=3C85845DCA6C0A3DDAAB0F655B866CBD8DB9A1D07FF6438D7087F319B32B3F6BE3B4B1BAE6EC0539A953FB6EC4C011BABF49020935BB20E8vAXAL" TargetMode="External"/><Relationship Id="rId203" Type="http://schemas.openxmlformats.org/officeDocument/2006/relationships/hyperlink" Target="consultantplus://offline/ref=3C85845DCA6C0A3DDAAB0F655B866CBD8DB9A1D07FF0438D7087F319B32B3F6BE3B4B1BAE6EC053DA153FB6EC4C011BABF49020935BB20E8vAXAL" TargetMode="External"/><Relationship Id="rId385" Type="http://schemas.openxmlformats.org/officeDocument/2006/relationships/hyperlink" Target="consultantplus://offline/ref=3C85845DCA6C0A3DDAAB0F655B866CBD8DB8A3D17AF1438D7087F319B32B3F6BE3B4B1BAE6EC013DA053FB6EC4C011BABF49020935BB20E8vAXAL" TargetMode="External"/><Relationship Id="rId19" Type="http://schemas.openxmlformats.org/officeDocument/2006/relationships/hyperlink" Target="consultantplus://offline/ref=33C7953D899697CF64C4C016EAAE0D593E92F71252AD8976D7789F3766C01ECB6082C3519AF6692E553FB714B47FC01569A8307C34A86E07u3X5L" TargetMode="External"/><Relationship Id="rId224" Type="http://schemas.openxmlformats.org/officeDocument/2006/relationships/hyperlink" Target="consultantplus://offline/ref=3C85845DCA6C0A3DDAAB0F655B866CBD8DB9A1DE79F1438D7087F319B32B3F6BE3B4B1BAE6EC003FAF53FB6EC4C011BABF49020935BB20E8vAXAL" TargetMode="External"/><Relationship Id="rId245" Type="http://schemas.openxmlformats.org/officeDocument/2006/relationships/hyperlink" Target="consultantplus://offline/ref=3C85845DCA6C0A3DDAAB0F655B866CBD8DB9A1D07FF0438D7087F319B32B3F6BE3B4B1BAE6EC053BAF53FB6EC4C011BABF49020935BB20E8vAXAL" TargetMode="External"/><Relationship Id="rId266" Type="http://schemas.openxmlformats.org/officeDocument/2006/relationships/hyperlink" Target="consultantplus://offline/ref=3C85845DCA6C0A3DDAAB0F655B866CBD8DB8A3D17AF1438D7087F319B32B3F6BE3B4B1BAE6EC0636A953FB6EC4C011BABF49020935BB20E8vAXAL" TargetMode="External"/><Relationship Id="rId287" Type="http://schemas.openxmlformats.org/officeDocument/2006/relationships/hyperlink" Target="consultantplus://offline/ref=3C85845DCA6C0A3DDAAB0F655B866CBD8DB8A3D17AF1438D7087F319B32B3F6BE3B4B1BAE6EC0636A053FB6EC4C011BABF49020935BB20E8vAXAL" TargetMode="External"/><Relationship Id="rId410" Type="http://schemas.openxmlformats.org/officeDocument/2006/relationships/hyperlink" Target="consultantplus://offline/ref=3C85845DCA6C0A3DDAAB0F655B866CBD8DB9A1DE79F3438D7087F319B32B3F6BE3B4B1BAE6EC053CA053FB6EC4C011BABF49020935BB20E8vAXAL" TargetMode="External"/><Relationship Id="rId30" Type="http://schemas.openxmlformats.org/officeDocument/2006/relationships/hyperlink" Target="consultantplus://offline/ref=33C7953D899697CF64C4C016EAAE0D593E9BF9155AA48976D7789F3766C01ECB6082C3519AF66F25503FB714B47FC01569A8307C34A86E07u3X5L" TargetMode="External"/><Relationship Id="rId105" Type="http://schemas.openxmlformats.org/officeDocument/2006/relationships/hyperlink" Target="consultantplus://offline/ref=33C7953D899697CF64C4C016EAAE0D593E9BF81C5AA18976D7789F3766C01ECB6082C3519AF66B24503FB714B47FC01569A8307C34A86E07u3X5L" TargetMode="External"/><Relationship Id="rId126" Type="http://schemas.openxmlformats.org/officeDocument/2006/relationships/hyperlink" Target="consultantplus://offline/ref=3C85845DCA6C0A3DDAAB0F655B866CBD8DB9A1D07EF3438D7087F319B32B3F6BE3B4B1BAE6EC053CAB53FB6EC4C011BABF49020935BB20E8vAXAL" TargetMode="External"/><Relationship Id="rId147" Type="http://schemas.openxmlformats.org/officeDocument/2006/relationships/hyperlink" Target="consultantplus://offline/ref=3C85845DCA6C0A3DDAAB0F655B866CBD8DB9A1D07EF3438D7087F319B32B3F6BE3B4B1BAE6EC053BA153FB6EC4C011BABF49020935BB20E8vAXAL" TargetMode="External"/><Relationship Id="rId168" Type="http://schemas.openxmlformats.org/officeDocument/2006/relationships/hyperlink" Target="consultantplus://offline/ref=3C85845DCA6C0A3DDAAB0F655B866CBD8EB8AFD07BF2438D7087F319B32B3F6BE3B4B1BAE6EC053CAE53FB6EC4C011BABF49020935BB20E8vAXAL" TargetMode="External"/><Relationship Id="rId312" Type="http://schemas.openxmlformats.org/officeDocument/2006/relationships/hyperlink" Target="consultantplus://offline/ref=3C85845DCA6C0A3DDAAB0F655B866CBD8DB9A1D07EF3438D7087F319B32B3F6BE3B4B1BAE6EC043BAE53FB6EC4C011BABF49020935BB20E8vAXAL" TargetMode="External"/><Relationship Id="rId333" Type="http://schemas.openxmlformats.org/officeDocument/2006/relationships/hyperlink" Target="consultantplus://offline/ref=3C85845DCA6C0A3DDAAB0F655B866CBD8DB9A1D07FF6438D7087F319B32B3F6BE3B4B1BAE6EC043FA953FB6EC4C011BABF49020935BB20E8vAXAL" TargetMode="External"/><Relationship Id="rId354" Type="http://schemas.openxmlformats.org/officeDocument/2006/relationships/hyperlink" Target="consultantplus://offline/ref=3C85845DCA6C0A3DDAAB0F655B866CBD8EB7A2D97DF6438D7087F319B32B3F6BE3B4B1BAE6EC043CAC53FB6EC4C011BABF49020935BB20E8vAXAL" TargetMode="External"/><Relationship Id="rId51" Type="http://schemas.openxmlformats.org/officeDocument/2006/relationships/hyperlink" Target="consultantplus://offline/ref=33C7953D899697CF64C4C016EAAE0D593F92F8165CA48976D7789F3766C01ECB6082C3519AF66E235A3FB714B47FC01569A8307C34A86E07u3X5L" TargetMode="External"/><Relationship Id="rId72" Type="http://schemas.openxmlformats.org/officeDocument/2006/relationships/hyperlink" Target="consultantplus://offline/ref=33C7953D899697CF64C4C016EAAE0D593F92FC1759A48976D7789F3766C01ECB72829B5D9AF27526502AE145F1u2X3L" TargetMode="External"/><Relationship Id="rId93" Type="http://schemas.openxmlformats.org/officeDocument/2006/relationships/hyperlink" Target="consultantplus://offline/ref=33C7953D899697CF64C4DE18EEAE0D593E9AFD1358A38976D7789F3766C01ECB72829B5D9AF27526502AE145F1u2X3L" TargetMode="External"/><Relationship Id="rId189" Type="http://schemas.openxmlformats.org/officeDocument/2006/relationships/hyperlink" Target="consultantplus://offline/ref=3C85845DCA6C0A3DDAAB0F655B866CBD8CB0A1DA78F6438D7087F319B32B3F6BE3B4B1B9E6EA0E6BF81CFA32809102BAB949000B2AvBX0L" TargetMode="External"/><Relationship Id="rId375" Type="http://schemas.openxmlformats.org/officeDocument/2006/relationships/hyperlink" Target="consultantplus://offline/ref=3C85845DCA6C0A3DDAAB0F655B866CBD8DB8A3D17AF1438D7087F319B32B3F6BE3B4B1BAE6EC013DAF53FB6EC4C011BABF49020935BB20E8vAXAL" TargetMode="External"/><Relationship Id="rId396" Type="http://schemas.openxmlformats.org/officeDocument/2006/relationships/hyperlink" Target="consultantplus://offline/ref=3C85845DCA6C0A3DDAAB0F655B866CBD8EB7A2D97DF6438D7087F319B32B3F6BE3B4B1BAE6EC043BA153FB6EC4C011BABF49020935BB20E8vAXAL" TargetMode="External"/><Relationship Id="rId3" Type="http://schemas.openxmlformats.org/officeDocument/2006/relationships/webSettings" Target="webSettings.xml"/><Relationship Id="rId214" Type="http://schemas.openxmlformats.org/officeDocument/2006/relationships/hyperlink" Target="consultantplus://offline/ref=3C85845DCA6C0A3DDAAB0F655B866CBD8DB9A1D07FF0438D7087F319B32B3F6BE3B4B1BAE6EC053CA053FB6EC4C011BABF49020935BB20E8vAXAL" TargetMode="External"/><Relationship Id="rId235" Type="http://schemas.openxmlformats.org/officeDocument/2006/relationships/hyperlink" Target="consultantplus://offline/ref=3C85845DCA6C0A3DDAAB0F655B866CBD8DB9A1D07FF6438D7087F319B32B3F6BE3B4B1BAE6EC0539AC53FB6EC4C011BABF49020935BB20E8vAXAL" TargetMode="External"/><Relationship Id="rId256" Type="http://schemas.openxmlformats.org/officeDocument/2006/relationships/hyperlink" Target="consultantplus://offline/ref=3C85845DCA6C0A3DDAAB0F655B866CBD8DB9A1DE79F3438D7087F319B32B3F6BE3B4B1BAE6EC053DAA53FB6EC4C011BABF49020935BB20E8vAXAL" TargetMode="External"/><Relationship Id="rId277" Type="http://schemas.openxmlformats.org/officeDocument/2006/relationships/hyperlink" Target="consultantplus://offline/ref=3C85845DCA6C0A3DDAAB0F655B866CBD8DB9A1D07FF0438D7087F319B32B3F6BE3B4B1BAE6EC0539A853FB6EC4C011BABF49020935BB20E8vAXAL" TargetMode="External"/><Relationship Id="rId298" Type="http://schemas.openxmlformats.org/officeDocument/2006/relationships/hyperlink" Target="consultantplus://offline/ref=3C85845DCA6C0A3DDAAB0F655B866CBD8DB9A1D07EF3438D7087F319B32B3F6BE3B4B1BAE6EC043CAB53FB6EC4C011BABF49020935BB20E8vAXAL" TargetMode="External"/><Relationship Id="rId400" Type="http://schemas.openxmlformats.org/officeDocument/2006/relationships/hyperlink" Target="consultantplus://offline/ref=3C85845DCA6C0A3DDAAB0F655B866CBD8DB9A1D07FF6438D7087F319B32B3F6BE3B4B1BAE6EC043CAC53FB6EC4C011BABF49020935BB20E8vAXAL" TargetMode="External"/><Relationship Id="rId421" Type="http://schemas.openxmlformats.org/officeDocument/2006/relationships/hyperlink" Target="consultantplus://offline/ref=3C85845DCA6C0A3DDAAB0F655B866CBD8DB9A1D07EF3438D7087F319B32B3F6BE3B4B1BAE6EC073FA053FB6EC4C011BABF49020935BB20E8vAXAL" TargetMode="External"/><Relationship Id="rId116" Type="http://schemas.openxmlformats.org/officeDocument/2006/relationships/hyperlink" Target="consultantplus://offline/ref=33C7953D899697CF64C4C016EAAE0D593F93FE1D5FA18976D7789F3766C01ECB6082C3519AF66B23533FB714B47FC01569A8307C34A86E07u3X5L" TargetMode="External"/><Relationship Id="rId137" Type="http://schemas.openxmlformats.org/officeDocument/2006/relationships/hyperlink" Target="consultantplus://offline/ref=3C85845DCA6C0A3DDAAB0F655B866CBD8CB0A1DA78F6438D7087F319B32B3F6BE3B4B1B9E7EB0E6BF81CFA32809102BAB949000B2AvBX0L" TargetMode="External"/><Relationship Id="rId158" Type="http://schemas.openxmlformats.org/officeDocument/2006/relationships/hyperlink" Target="consultantplus://offline/ref=3C85845DCA6C0A3DDAAB0F655B866CBD8DB9A1D07EF3438D7087F319B32B3F6BE3B4B1BAE6EC053AAD53FB6EC4C011BABF49020935BB20E8vAXAL" TargetMode="External"/><Relationship Id="rId302" Type="http://schemas.openxmlformats.org/officeDocument/2006/relationships/hyperlink" Target="consultantplus://offline/ref=3C85845DCA6C0A3DDAAB0F655B866CBD8DB9A1DE79F3438D7087F319B32B3F6BE3B4B1BAE6EC053DAE53FB6EC4C011BABF49020935BB20E8vAXAL" TargetMode="External"/><Relationship Id="rId323" Type="http://schemas.openxmlformats.org/officeDocument/2006/relationships/hyperlink" Target="consultantplus://offline/ref=3C85845DCA6C0A3DDAAB0F655B866CBD8CB0A3D17CF6438D7087F319B32B3F6BE3B4B1B8E0EA0634FD09EB6A8D9518A4BB551C092BB8v2X9L" TargetMode="External"/><Relationship Id="rId344" Type="http://schemas.openxmlformats.org/officeDocument/2006/relationships/hyperlink" Target="consultantplus://offline/ref=3C85845DCA6C0A3DDAAB0F655B866CBD8DB9A1D07EF3438D7087F319B32B3F6BE3B4B1BAE6EC043AAE53FB6EC4C011BABF49020935BB20E8vAXAL" TargetMode="External"/><Relationship Id="rId20" Type="http://schemas.openxmlformats.org/officeDocument/2006/relationships/hyperlink" Target="consultantplus://offline/ref=33C7953D899697CF64C4C016EAAE0D593E9BF81C5AA18976D7789F3766C01ECB6082C3519AF66B265B3FB714B47FC01569A8307C34A86E07u3X5L" TargetMode="External"/><Relationship Id="rId41" Type="http://schemas.openxmlformats.org/officeDocument/2006/relationships/hyperlink" Target="consultantplus://offline/ref=33C7953D899697CF64C4C016EAAE0D593F92FC1552A68976D7789F3766C01ECB6082C3519AF6682F503FB714B47FC01569A8307C34A86E07u3X5L" TargetMode="External"/><Relationship Id="rId62" Type="http://schemas.openxmlformats.org/officeDocument/2006/relationships/hyperlink" Target="consultantplus://offline/ref=33C7953D899697CF64C4C016EAAE0D593F93FE1D5FA18976D7789F3766C01ECB6082C35993FD3F771661EE45F434CD1773B4307Fu2X3L" TargetMode="External"/><Relationship Id="rId83" Type="http://schemas.openxmlformats.org/officeDocument/2006/relationships/hyperlink" Target="consultantplus://offline/ref=33C7953D899697CF64C4C016EAAE0D593F92FC155DA38976D7789F3766C01ECB6082C3519AF66B27533FB714B47FC01569A8307C34A86E07u3X5L" TargetMode="External"/><Relationship Id="rId179" Type="http://schemas.openxmlformats.org/officeDocument/2006/relationships/hyperlink" Target="consultantplus://offline/ref=3C85845DCA6C0A3DDAAB0F655B866CBD8DB9A1D07EF3438D7087F319B32B3F6BE3B4B1BAE6EC0539AC53FB6EC4C011BABF49020935BB20E8vAXAL" TargetMode="External"/><Relationship Id="rId365" Type="http://schemas.openxmlformats.org/officeDocument/2006/relationships/hyperlink" Target="consultantplus://offline/ref=3C85845DCA6C0A3DDAAB0F655B866CBD8DB9A1D07EF3438D7087F319B32B3F6BE3B4B1BAE6EC0439A053FB6EC4C011BABF49020935BB20E8vAXAL" TargetMode="External"/><Relationship Id="rId386" Type="http://schemas.openxmlformats.org/officeDocument/2006/relationships/hyperlink" Target="consultantplus://offline/ref=3C85845DCA6C0A3DDAAB0F655B866CBD8DB8A3D17AF1438D7087F319B32B3F6BE3B4B1BAE6EC013CA953FB6EC4C011BABF49020935BB20E8vAXAL" TargetMode="External"/><Relationship Id="rId190" Type="http://schemas.openxmlformats.org/officeDocument/2006/relationships/hyperlink" Target="consultantplus://offline/ref=3C85845DCA6C0A3DDAAB0F655B866CBD8CB0A1DA78F6438D7087F319B32B3F6BE3B4B1B9E7E80E6BF81CFA32809102BAB949000B2AvBX0L" TargetMode="External"/><Relationship Id="rId204" Type="http://schemas.openxmlformats.org/officeDocument/2006/relationships/hyperlink" Target="consultantplus://offline/ref=3C85845DCA6C0A3DDAAB0F655B866CBD8DB9A1D07FF6438D7087F319B32B3F6BE3B4B1BAE6EC0539A853FB6EC4C011BABF49020935BB20E8vAXAL" TargetMode="External"/><Relationship Id="rId225" Type="http://schemas.openxmlformats.org/officeDocument/2006/relationships/hyperlink" Target="consultantplus://offline/ref=3C85845DCA6C0A3DDAAB0F655B866CBD8DB9A1D07FF0438D7087F319B32B3F6BE3B4B1BAE6EC053BAB53FB6EC4C011BABF49020935BB20E8vAXAL" TargetMode="External"/><Relationship Id="rId246" Type="http://schemas.openxmlformats.org/officeDocument/2006/relationships/hyperlink" Target="consultantplus://offline/ref=3C85845DCA6C0A3DDAAB0F655B866CBD8DB8A3D17AF1438D7087F319B32B3F6BE3B4B1BAE6EC0637AB53FB6EC4C011BABF49020935BB20E8vAXAL" TargetMode="External"/><Relationship Id="rId267" Type="http://schemas.openxmlformats.org/officeDocument/2006/relationships/hyperlink" Target="consultantplus://offline/ref=3C85845DCA6C0A3DDAAB0F655B866CBD8DB9A1D07FF6438D7087F319B32B3F6BE3B4B1BAE6EC0538AE53FB6EC4C011BABF49020935BB20E8vAXAL" TargetMode="External"/><Relationship Id="rId288" Type="http://schemas.openxmlformats.org/officeDocument/2006/relationships/hyperlink" Target="consultantplus://offline/ref=3C85845DCA6C0A3DDAAB0F655B866CBD8EB7A2D97DF6438D7087F319B32B3F6BE3B4B1BAE6EC043FA053FB6EC4C011BABF49020935BB20E8vAXAL" TargetMode="External"/><Relationship Id="rId411" Type="http://schemas.openxmlformats.org/officeDocument/2006/relationships/hyperlink" Target="consultantplus://offline/ref=3C85845DCA6C0A3DDAAB0F655B866CBD8DB9A1D07EF3438D7087F319B32B3F6BE3B4B1BAE6EC073FAD53FB6EC4C011BABF49020935BB20E8vAXAL" TargetMode="External"/><Relationship Id="rId106" Type="http://schemas.openxmlformats.org/officeDocument/2006/relationships/hyperlink" Target="consultantplus://offline/ref=33C7953D899697CF64C4C016EAAE0D593D95FB1559A48976D7789F3766C01ECB6082C3519AF66B2E513FB714B47FC01569A8307C34A86E07u3X5L" TargetMode="External"/><Relationship Id="rId127" Type="http://schemas.openxmlformats.org/officeDocument/2006/relationships/hyperlink" Target="consultantplus://offline/ref=3C85845DCA6C0A3DDAAB0F655B866CBD8EB8AFD07BF2438D7087F319B32B3F6BE3B4B1BAE6EC053DA053FB6EC4C011BABF49020935BB20E8vAXAL" TargetMode="External"/><Relationship Id="rId313" Type="http://schemas.openxmlformats.org/officeDocument/2006/relationships/hyperlink" Target="consultantplus://offline/ref=3C85845DCA6C0A3DDAAB0F655B866CBD8DB9A1D07EF3438D7087F319B32B3F6BE3B4B1BAE6EC043BA153FB6EC4C011BABF49020935BB20E8vAXAL" TargetMode="External"/><Relationship Id="rId10" Type="http://schemas.openxmlformats.org/officeDocument/2006/relationships/hyperlink" Target="consultantplus://offline/ref=33C7953D899697CF64C4C016EAAE0D593D9AF61C5FA28976D7789F3766C01ECB6082C3519AF66B265B3FB714B47FC01569A8307C34A86E07u3X5L" TargetMode="External"/><Relationship Id="rId31" Type="http://schemas.openxmlformats.org/officeDocument/2006/relationships/hyperlink" Target="consultantplus://offline/ref=33C7953D899697CF64C4C016EAAE0D593E9AFA1D5EA38976D7789F3766C01ECB6082C3519AF66821503FB714B47FC01569A8307C34A86E07u3X5L" TargetMode="External"/><Relationship Id="rId52" Type="http://schemas.openxmlformats.org/officeDocument/2006/relationships/hyperlink" Target="consultantplus://offline/ref=33C7953D899697CF64C4C016EAAE0D593E9BF81C5AA18976D7789F3766C01ECB6082C3519AF66B27563FB714B47FC01569A8307C34A86E07u3X5L" TargetMode="External"/><Relationship Id="rId73" Type="http://schemas.openxmlformats.org/officeDocument/2006/relationships/hyperlink" Target="consultantplus://offline/ref=33C7953D899697CF64C4C016EAAE0D593E9BF81C5BA68976D7789F3766C01ECB6082C3519AF66B2F503FB714B47FC01569A8307C34A86E07u3X5L" TargetMode="External"/><Relationship Id="rId94" Type="http://schemas.openxmlformats.org/officeDocument/2006/relationships/hyperlink" Target="consultantplus://offline/ref=33C7953D899697CF64C4C016EAAE0D593E9BF81C5BA28976D7789F3766C01ECB6082C3519AF66B27563FB714B47FC01569A8307C34A86E07u3X5L" TargetMode="External"/><Relationship Id="rId148" Type="http://schemas.openxmlformats.org/officeDocument/2006/relationships/hyperlink" Target="consultantplus://offline/ref=3C85845DCA6C0A3DDAAB0F655B866CBD8EB7A2D97DF6438D7087F319B32B3F6BE3B4B1BAE6EC0537A053FB6EC4C011BABF49020935BB20E8vAXAL" TargetMode="External"/><Relationship Id="rId169" Type="http://schemas.openxmlformats.org/officeDocument/2006/relationships/hyperlink" Target="consultantplus://offline/ref=3C85845DCA6C0A3DDAAB0F655B866CBD8EB8AFD07BF2438D7087F319B32B3F6BE3B4B1BAE6EC053CA053FB6EC4C011BABF49020935BB20E8vAXAL" TargetMode="External"/><Relationship Id="rId334" Type="http://schemas.openxmlformats.org/officeDocument/2006/relationships/hyperlink" Target="consultantplus://offline/ref=3C85845DCA6C0A3DDAAB0F655B866CBD8DB8A3D17AF1438D7087F319B32B3F6BE3B4B1BAE6EC013EAE53FB6EC4C011BABF49020935BB20E8vAXAL" TargetMode="External"/><Relationship Id="rId355" Type="http://schemas.openxmlformats.org/officeDocument/2006/relationships/hyperlink" Target="consultantplus://offline/ref=3C85845DCA6C0A3DDAAB0F655B866CBD8EB7A2D97DF6438D7087F319B32B3F6BE3B4B1BAE6EC043CAF53FB6EC4C011BABF49020935BB20E8vAXAL" TargetMode="External"/><Relationship Id="rId376" Type="http://schemas.openxmlformats.org/officeDocument/2006/relationships/hyperlink" Target="consultantplus://offline/ref=3C85845DCA6C0A3DDAAB0F655B866CBD8DB9A1D07FF6438D7087F319B32B3F6BE3B4B1BAE6EC043CA953FB6EC4C011BABF49020935BB20E8vAXAL" TargetMode="External"/><Relationship Id="rId397" Type="http://schemas.openxmlformats.org/officeDocument/2006/relationships/hyperlink" Target="consultantplus://offline/ref=3C85845DCA6C0A3DDAAB0F655B866CBD8DB9A1D07FF6438D7087F319B32B3F6BE3B4B1BAE6EC043CAC53FB6EC4C011BABF49020935BB20E8vAXA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C85845DCA6C0A3DDAAB0F655B866CBD8DB9A1D07EF1438D7087F319B32B3F6BE3B4B1BAE6EC053EAA53FB6EC4C011BABF49020935BB20E8vAXAL" TargetMode="External"/><Relationship Id="rId215" Type="http://schemas.openxmlformats.org/officeDocument/2006/relationships/hyperlink" Target="consultantplus://offline/ref=3C85845DCA6C0A3DDAAB0F655B866CBD8CB1A6D97EF7438D7087F319B32B3F6BE3B4B1BAE6EC0237AA53FB6EC4C011BABF49020935BB20E8vAXAL" TargetMode="External"/><Relationship Id="rId236" Type="http://schemas.openxmlformats.org/officeDocument/2006/relationships/hyperlink" Target="consultantplus://offline/ref=3C85845DCA6C0A3DDAAB0F655B866CBD8DB8A3D17AF1438D7087F319B32B3F6BE3B4B1BAE6EC0637A853FB6EC4C011BABF49020935BB20E8vAXAL" TargetMode="External"/><Relationship Id="rId257" Type="http://schemas.openxmlformats.org/officeDocument/2006/relationships/hyperlink" Target="consultantplus://offline/ref=3C85845DCA6C0A3DDAAB0F655B866CBD8DB9A1DE79F3438D7087F319B32B3F6BE3B4B1BAE6EC053DAD53FB6EC4C011BABF49020935BB20E8vAXAL" TargetMode="External"/><Relationship Id="rId278" Type="http://schemas.openxmlformats.org/officeDocument/2006/relationships/hyperlink" Target="consultantplus://offline/ref=3C85845DCA6C0A3DDAAB0F655B866CBD8DB8A3D17AF1438D7087F319B32B3F6BE3B4B1BAE6EC0636AC53FB6EC4C011BABF49020935BB20E8vAXAL" TargetMode="External"/><Relationship Id="rId401" Type="http://schemas.openxmlformats.org/officeDocument/2006/relationships/hyperlink" Target="consultantplus://offline/ref=3C85845DCA6C0A3DDAAB0F655B866CBD8EB7A2D97DF6438D7087F319B32B3F6BE3B4B1BAE6EC043AA953FB6EC4C011BABF49020935BB20E8vAXAL" TargetMode="External"/><Relationship Id="rId422" Type="http://schemas.openxmlformats.org/officeDocument/2006/relationships/hyperlink" Target="consultantplus://offline/ref=3C85845DCA6C0A3DDAAB0F655B866CBD8DB9A1D07FF0438D7087F319B32B3F6BE3B4B1BAE6EC0536AA53FB6EC4C011BABF49020935BB20E8vAXAL" TargetMode="External"/><Relationship Id="rId303" Type="http://schemas.openxmlformats.org/officeDocument/2006/relationships/hyperlink" Target="consultantplus://offline/ref=3C85845DCA6C0A3DDAAB0F655B866CBD8CB0A3D17CF6438D7087F319B32B3F6BE3B4B1B8E0EA0634FD09EB6A8D9518A4BB551C092BB8v2X9L" TargetMode="External"/><Relationship Id="rId42" Type="http://schemas.openxmlformats.org/officeDocument/2006/relationships/hyperlink" Target="consultantplus://offline/ref=33C7953D899697CF64C4C016EAAE0D59349AFB175AAFD47CDF21933561CF41DC67CBCF509AF66A2E5960B201A527CD1173B6326028AA6Fu0XFL" TargetMode="External"/><Relationship Id="rId84" Type="http://schemas.openxmlformats.org/officeDocument/2006/relationships/hyperlink" Target="consultantplus://offline/ref=33C7953D899697CF64C4C016EAAE0D593E9BF81C5AA18976D7789F3766C01ECB6082C3519AF66B275A3FB714B47FC01569A8307C34A86E07u3X5L" TargetMode="External"/><Relationship Id="rId138" Type="http://schemas.openxmlformats.org/officeDocument/2006/relationships/hyperlink" Target="consultantplus://offline/ref=3C85845DCA6C0A3DDAAB0F655B866CBD8CB0A1DA78F6438D7087F319B32B3F6BF1B4E9B6E6E81B3FAB46AD3F81v9XCL" TargetMode="External"/><Relationship Id="rId345" Type="http://schemas.openxmlformats.org/officeDocument/2006/relationships/hyperlink" Target="consultantplus://offline/ref=3C85845DCA6C0A3DDAAB0F655B866CBD8EB7A2D97DF6438D7087F319B32B3F6BE3B4B1BAE6EC043DA053FB6EC4C011BABF49020935BB20E8vAXAL" TargetMode="External"/><Relationship Id="rId387" Type="http://schemas.openxmlformats.org/officeDocument/2006/relationships/hyperlink" Target="consultantplus://offline/ref=3C85845DCA6C0A3DDAAB0F655B866CBD8DB9A1D076F4438D7087F319B32B3F6BE3B4B1BAE6EC053BAB53FB6EC4C011BABF49020935BB20E8vAXAL" TargetMode="External"/><Relationship Id="rId191" Type="http://schemas.openxmlformats.org/officeDocument/2006/relationships/hyperlink" Target="consultantplus://offline/ref=3C85845DCA6C0A3DDAAB0F655B866CBD8DB9A1D076F4438D7087F319B32B3F6BE3B4B1BAE6EC053EAC53FB6EC4C011BABF49020935BB20E8vAXAL" TargetMode="External"/><Relationship Id="rId205" Type="http://schemas.openxmlformats.org/officeDocument/2006/relationships/hyperlink" Target="consultantplus://offline/ref=3C85845DCA6C0A3DDAAB0F655B866CBD8DB9A1D07FF6438D7087F319B32B3F6BE3B4B1BAE6EC0539AB53FB6EC4C011BABF49020935BB20E8vAXAL" TargetMode="External"/><Relationship Id="rId247" Type="http://schemas.openxmlformats.org/officeDocument/2006/relationships/hyperlink" Target="consultantplus://offline/ref=3C85845DCA6C0A3DDAAB0F655B866CBD8DB8A3D17AF1438D7087F319B32B3F6BE3B4B1BAE6EC0637AD53FB6EC4C011BABF49020935BB20E8vAXAL" TargetMode="External"/><Relationship Id="rId412" Type="http://schemas.openxmlformats.org/officeDocument/2006/relationships/hyperlink" Target="consultantplus://offline/ref=3C85845DCA6C0A3DDAAB0F655B866CBD8DB8A3D17AF1438D7087F319B32B3F6BE3B4B1BAE6EC013CAC53FB6EC4C011BABF49020935BB20E8vAXAL" TargetMode="External"/><Relationship Id="rId107" Type="http://schemas.openxmlformats.org/officeDocument/2006/relationships/hyperlink" Target="consultantplus://offline/ref=33C7953D899697CF64C4C016EAAE0D593E93FE145BA18976D7789F3766C01ECB6082C3519AF66B275B3FB714B47FC01569A8307C34A86E07u3X5L" TargetMode="External"/><Relationship Id="rId289" Type="http://schemas.openxmlformats.org/officeDocument/2006/relationships/hyperlink" Target="consultantplus://offline/ref=3C85845DCA6C0A3DDAAB0F655B866CBD8DB9A1D07EF3438D7087F319B32B3F6BE3B4B1BAE6EC043DA153FB6EC4C011BABF49020935BB20E8vAXAL" TargetMode="External"/><Relationship Id="rId11" Type="http://schemas.openxmlformats.org/officeDocument/2006/relationships/hyperlink" Target="consultantplus://offline/ref=33C7953D899697CF64C4C016EAAE0D593F93FC1C5CA68976D7789F3766C01ECB6082C3519AF66E20563FB714B47FC01569A8307C34A86E07u3X5L" TargetMode="External"/><Relationship Id="rId53" Type="http://schemas.openxmlformats.org/officeDocument/2006/relationships/hyperlink" Target="consultantplus://offline/ref=33C7953D899697CF64C4C016EAAE0D593E9BF81C5AA18976D7789F3766C01ECB6082C3519AF66B27573FB714B47FC01569A8307C34A86E07u3X5L" TargetMode="External"/><Relationship Id="rId149" Type="http://schemas.openxmlformats.org/officeDocument/2006/relationships/hyperlink" Target="consultantplus://offline/ref=3C85845DCA6C0A3DDAAB0F655B866CBD8EB7A2D97DF6438D7087F319B32B3F6BE3B4B1BAE6EC0536A953FB6EC4C011BABF49020935BB20E8vAXAL" TargetMode="External"/><Relationship Id="rId314" Type="http://schemas.openxmlformats.org/officeDocument/2006/relationships/hyperlink" Target="consultantplus://offline/ref=3C85845DCA6C0A3DDAAB0F655B866CBD8EB5AFDA79F3438D7087F319B32B3F6BE3B4B1BAE6EC053EAB53FB6EC4C011BABF49020935BB20E8vAXAL" TargetMode="External"/><Relationship Id="rId356" Type="http://schemas.openxmlformats.org/officeDocument/2006/relationships/hyperlink" Target="consultantplus://offline/ref=3C85845DCA6C0A3DDAAB0F655B866CBD8DB9A1D07EF3438D7087F319B32B3F6BE3B4B1BAE6EC0439AA53FB6EC4C011BABF49020935BB20E8vAXAL" TargetMode="External"/><Relationship Id="rId398" Type="http://schemas.openxmlformats.org/officeDocument/2006/relationships/hyperlink" Target="consultantplus://offline/ref=3C85845DCA6C0A3DDAAB0F655B866CBD8DB9A1D07EF3438D7087F319B32B3F6BE3B4B1BAE6EC0436AF53FB6EC4C011BABF49020935BB20E8vAXAL" TargetMode="External"/><Relationship Id="rId95" Type="http://schemas.openxmlformats.org/officeDocument/2006/relationships/hyperlink" Target="consultantplus://offline/ref=33C7953D899697CF64C4C016EAAE0D593D95FB1559A48976D7789F3766C01ECB6082C3519AF66B2E533FB714B47FC01569A8307C34A86E07u3X5L" TargetMode="External"/><Relationship Id="rId160" Type="http://schemas.openxmlformats.org/officeDocument/2006/relationships/hyperlink" Target="consultantplus://offline/ref=3C85845DCA6C0A3DDAAB0F655B866CBD8EB7A2D97DF6438D7087F319B32B3F6BE3B4B1BAE6EC0536AA53FB6EC4C011BABF49020935BB20E8vAXAL" TargetMode="External"/><Relationship Id="rId216" Type="http://schemas.openxmlformats.org/officeDocument/2006/relationships/hyperlink" Target="consultantplus://offline/ref=3C85845DCA6C0A3DDAAB0F655B866CBD8CB0A1DA78F6438D7087F319B32B3F6BE3B4B1BAE6EC073BAE53FB6EC4C011BABF49020935BB20E8vAXAL" TargetMode="External"/><Relationship Id="rId423" Type="http://schemas.openxmlformats.org/officeDocument/2006/relationships/hyperlink" Target="consultantplus://offline/ref=3C85845DCA6C0A3DDAAB0F655B866CBD8DB9A6DE7FF7438D7087F319B32B3F6BE3B4B1BAE6EC053EA953FB6EC4C011BABF49020935BB20E8vAXAL" TargetMode="External"/><Relationship Id="rId258" Type="http://schemas.openxmlformats.org/officeDocument/2006/relationships/hyperlink" Target="consultantplus://offline/ref=3C85845DCA6C0A3DDAAB0F655B866CBD8DB8A3D17AF1438D7087F319B32B3F6BE3B4B1BAE6EC0637AE53FB6EC4C011BABF49020935BB20E8vAXAL" TargetMode="External"/><Relationship Id="rId22" Type="http://schemas.openxmlformats.org/officeDocument/2006/relationships/hyperlink" Target="consultantplus://offline/ref=33C7953D899697CF64C4C016EAAE0D593E9BF81C5BA28976D7789F3766C01ECB6082C3519AF66B265B3FB714B47FC01569A8307C34A86E07u3X5L" TargetMode="External"/><Relationship Id="rId64" Type="http://schemas.openxmlformats.org/officeDocument/2006/relationships/hyperlink" Target="consultantplus://offline/ref=33C7953D899697CF64C4C016EAAE0D593E9BF81C5BA68976D7789F3766C01ECB6082C3519AF66A2E513FB714B47FC01569A8307C34A86E07u3X5L" TargetMode="External"/><Relationship Id="rId118" Type="http://schemas.openxmlformats.org/officeDocument/2006/relationships/hyperlink" Target="consultantplus://offline/ref=33C7953D899697CF64C4C016EAAE0D593E9BF81D52A28976D7789F3766C01ECB6082C3519AF6692F543FB714B47FC01569A8307C34A86E07u3X5L" TargetMode="External"/><Relationship Id="rId325" Type="http://schemas.openxmlformats.org/officeDocument/2006/relationships/hyperlink" Target="consultantplus://offline/ref=3C85845DCA6C0A3DDAAB0F655B866CBD8DB8A3D17AF1438D7087F319B32B3F6BE3B4B1BAE6EC013EAC53FB6EC4C011BABF49020935BB20E8vAXAL" TargetMode="External"/><Relationship Id="rId367" Type="http://schemas.openxmlformats.org/officeDocument/2006/relationships/hyperlink" Target="consultantplus://offline/ref=3C85845DCA6C0A3DDAAB0F655B866CBD8DB9A1D07FF0438D7087F319B32B3F6BE3B4B1BAE6EC0536A953FB6EC4C011BABF49020935BB20E8vAX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39215</Words>
  <Characters>223526</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2019-02-04T11:23:00Z</dcterms:created>
  <dcterms:modified xsi:type="dcterms:W3CDTF">2019-02-04T11:24:00Z</dcterms:modified>
</cp:coreProperties>
</file>