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794C3D">
      <w:pPr>
        <w:pStyle w:val="1"/>
      </w:pPr>
      <w:r>
        <w:fldChar w:fldCharType="begin"/>
      </w:r>
      <w:r>
        <w:instrText>HYPERLINK "garantF1://47202686.0"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Пензенской области от 16 сентября 2016 г. N 475-пП</w:t>
      </w:r>
      <w:r>
        <w:rPr>
          <w:rStyle w:val="a4"/>
          <w:b w:val="0"/>
          <w:bCs w:val="0"/>
        </w:rPr>
        <w:br/>
        <w:t>"О внесении изменений в регио</w:t>
      </w:r>
      <w:r>
        <w:rPr>
          <w:rStyle w:val="a4"/>
          <w:b w:val="0"/>
          <w:bCs w:val="0"/>
        </w:rPr>
        <w:t>нальную программу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 95-пП (с последующими изменениями)"</w:t>
      </w:r>
      <w:r>
        <w:fldChar w:fldCharType="end"/>
      </w:r>
    </w:p>
    <w:p w:rsidR="00000000" w:rsidRDefault="00794C3D"/>
    <w:p w:rsidR="00000000" w:rsidRDefault="00794C3D">
      <w:r>
        <w:t xml:space="preserve">В целях приведения нормативного правового акта в соответствие с действующим законодательством, руководствуясь </w:t>
      </w:r>
      <w:hyperlink r:id="rId4" w:history="1">
        <w:r>
          <w:rPr>
            <w:rStyle w:val="a4"/>
          </w:rPr>
          <w:t>Законом</w:t>
        </w:r>
      </w:hyperlink>
      <w:r>
        <w:t xml:space="preserve"> Пензенской области от 22.12.2005 N 906-ЗПО "О Правительстве Пензенской области" (с последующими измене</w:t>
      </w:r>
      <w:r>
        <w:t>ниями), Правительство Пензенской области постановляет:</w:t>
      </w:r>
    </w:p>
    <w:p w:rsidR="00000000" w:rsidRDefault="00794C3D"/>
    <w:p w:rsidR="00000000" w:rsidRDefault="00794C3D">
      <w:bookmarkStart w:id="1" w:name="sub_1"/>
      <w:r>
        <w:t xml:space="preserve">1. Внести в </w:t>
      </w:r>
      <w:hyperlink r:id="rId5" w:history="1">
        <w:r>
          <w:rPr>
            <w:rStyle w:val="a4"/>
          </w:rPr>
          <w:t>региональную 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</w:t>
      </w:r>
      <w:r>
        <w:t xml:space="preserve">ограмма), утвержденную </w:t>
      </w:r>
      <w:hyperlink r:id="rId6" w:history="1">
        <w:r>
          <w:rPr>
            <w:rStyle w:val="a4"/>
          </w:rPr>
          <w:t>постановлением</w:t>
        </w:r>
      </w:hyperlink>
      <w:r>
        <w:t xml:space="preserve"> Правительства Пензенской области от 19.02.2014 N 95-пП "Об утверждении региональной программы капитального ремонта общего имущества в многоквартирных домах, расположенных на территор</w:t>
      </w:r>
      <w:r>
        <w:t>ии Пензенской области" (с последующими изменениями), следующие изменения:</w:t>
      </w:r>
    </w:p>
    <w:p w:rsidR="00000000" w:rsidRDefault="00794C3D">
      <w:bookmarkStart w:id="2" w:name="sub_11"/>
      <w:bookmarkEnd w:id="1"/>
      <w:r>
        <w:t xml:space="preserve">1.1. В </w:t>
      </w:r>
      <w:hyperlink r:id="rId7" w:history="1">
        <w:r>
          <w:rPr>
            <w:rStyle w:val="a4"/>
          </w:rPr>
          <w:t>разделе 6</w:t>
        </w:r>
      </w:hyperlink>
      <w:r>
        <w:t xml:space="preserve"> "Порядок актуализации Программы":</w:t>
      </w:r>
    </w:p>
    <w:p w:rsidR="00000000" w:rsidRDefault="00794C3D">
      <w:bookmarkStart w:id="3" w:name="sub_111"/>
      <w:bookmarkEnd w:id="2"/>
      <w:r>
        <w:t xml:space="preserve">1.1.1. </w:t>
      </w:r>
      <w:hyperlink r:id="rId8" w:history="1">
        <w:r>
          <w:rPr>
            <w:rStyle w:val="a4"/>
          </w:rPr>
          <w:t>абзац четвертый</w:t>
        </w:r>
      </w:hyperlink>
      <w:r>
        <w:t xml:space="preserve"> дополнит</w:t>
      </w:r>
      <w:r>
        <w:t>ь текстом следующего содержания ", в том числе по результатам мониторинга технического состояния многоквартирного дома";</w:t>
      </w:r>
    </w:p>
    <w:p w:rsidR="00000000" w:rsidRDefault="00794C3D">
      <w:bookmarkStart w:id="4" w:name="sub_112"/>
      <w:bookmarkEnd w:id="3"/>
      <w:r>
        <w:t xml:space="preserve">1.1.2. в </w:t>
      </w:r>
      <w:hyperlink r:id="rId9" w:history="1">
        <w:r>
          <w:rPr>
            <w:rStyle w:val="a4"/>
          </w:rPr>
          <w:t>абзаце седьмом</w:t>
        </w:r>
      </w:hyperlink>
      <w:r>
        <w:t xml:space="preserve"> после слов "в региональную программу капитального ремонта" </w:t>
      </w:r>
      <w:r>
        <w:t>дополнить словами "при ее актуализации".</w:t>
      </w:r>
    </w:p>
    <w:p w:rsidR="00000000" w:rsidRDefault="00794C3D">
      <w:bookmarkStart w:id="5" w:name="sub_2"/>
      <w:bookmarkEnd w:id="4"/>
      <w:r>
        <w:t xml:space="preserve">2. Настоящее постановление </w:t>
      </w:r>
      <w:hyperlink r:id="rId10" w:history="1">
        <w:r>
          <w:rPr>
            <w:rStyle w:val="a4"/>
          </w:rPr>
          <w:t>опубликовать</w:t>
        </w:r>
      </w:hyperlink>
      <w:r>
        <w:t xml:space="preserve"> в газете "Пензенские губернские ведомости" и разместить (опубликовать) на "Официальном интернет-портале правовой информации" (w</w:t>
      </w:r>
      <w:r>
        <w:t>ww.pravo.gov.ru) и на официальном сайте Правительства Пензенской области в информационно-телекоммуникационной сети "Интернет".</w:t>
      </w:r>
    </w:p>
    <w:p w:rsidR="00000000" w:rsidRDefault="00794C3D">
      <w:bookmarkStart w:id="6" w:name="sub_3"/>
      <w:bookmarkEnd w:id="5"/>
      <w:r>
        <w:t>3. Контроль за исполнением настоящего постановления возложить на заместителя Председателя Правительства Пензенской обла</w:t>
      </w:r>
      <w:r>
        <w:t>сти, координирующего вопросы формирования и реализации государственной политики в области жилищно-коммунального хозяйства.</w:t>
      </w:r>
    </w:p>
    <w:bookmarkEnd w:id="6"/>
    <w:p w:rsidR="00000000" w:rsidRDefault="00794C3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C3D">
            <w:pPr>
              <w:pStyle w:val="afff0"/>
            </w:pPr>
            <w:r>
              <w:t>Губернатор Пензенской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4C3D">
            <w:pPr>
              <w:pStyle w:val="aff7"/>
              <w:jc w:val="right"/>
            </w:pPr>
            <w:r>
              <w:t>И.А. Белозерцев</w:t>
            </w:r>
          </w:p>
        </w:tc>
      </w:tr>
    </w:tbl>
    <w:p w:rsidR="00794C3D" w:rsidRDefault="00794C3D"/>
    <w:sectPr w:rsidR="00794C3D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EF"/>
    <w:rsid w:val="00794C3D"/>
    <w:rsid w:val="00A6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883A828D-9345-439E-A23F-D2294826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294111.6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7294111.6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7294111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7294111.1000" TargetMode="External"/><Relationship Id="rId10" Type="http://schemas.openxmlformats.org/officeDocument/2006/relationships/hyperlink" Target="garantF1://47202687.0" TargetMode="External"/><Relationship Id="rId4" Type="http://schemas.openxmlformats.org/officeDocument/2006/relationships/hyperlink" Target="garantF1://17307003.0" TargetMode="External"/><Relationship Id="rId9" Type="http://schemas.openxmlformats.org/officeDocument/2006/relationships/hyperlink" Target="garantF1://17294111.6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Солдатова</cp:lastModifiedBy>
  <cp:revision>2</cp:revision>
  <dcterms:created xsi:type="dcterms:W3CDTF">2017-01-25T06:14:00Z</dcterms:created>
  <dcterms:modified xsi:type="dcterms:W3CDTF">2017-01-25T06:14:00Z</dcterms:modified>
</cp:coreProperties>
</file>