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4D" w:rsidRDefault="00BE134D" w:rsidP="00BE134D">
      <w:pPr>
        <w:pStyle w:val="a3"/>
        <w:rPr>
          <w:rFonts w:ascii="Times New Roman" w:hAnsi="Times New Roman" w:cs="Times New Roman"/>
          <w:sz w:val="24"/>
          <w:szCs w:val="24"/>
        </w:rPr>
      </w:pPr>
    </w:p>
    <w:p w:rsidR="00663B51" w:rsidRPr="00663B51" w:rsidRDefault="00663B51" w:rsidP="00663B51">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ИЗВЕЩЕНИЕ</w:t>
      </w:r>
    </w:p>
    <w:p w:rsidR="006E252C" w:rsidRDefault="00663B51" w:rsidP="00946167">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 xml:space="preserve">о проведении запроса </w:t>
      </w:r>
      <w:r w:rsidR="00946167">
        <w:rPr>
          <w:rFonts w:ascii="Times New Roman" w:hAnsi="Times New Roman" w:cs="Times New Roman"/>
          <w:b/>
          <w:sz w:val="28"/>
          <w:szCs w:val="28"/>
        </w:rPr>
        <w:t>предложений на право заключения договора</w:t>
      </w:r>
      <w:r w:rsidR="00946167" w:rsidRPr="006E252C">
        <w:rPr>
          <w:rFonts w:ascii="Times New Roman" w:hAnsi="Times New Roman" w:cs="Times New Roman"/>
          <w:b/>
          <w:sz w:val="28"/>
          <w:szCs w:val="28"/>
        </w:rPr>
        <w:t xml:space="preserve"> </w:t>
      </w:r>
      <w:r w:rsidR="006E252C">
        <w:rPr>
          <w:rFonts w:ascii="Times New Roman" w:hAnsi="Times New Roman" w:cs="Times New Roman"/>
          <w:b/>
          <w:sz w:val="28"/>
          <w:szCs w:val="28"/>
        </w:rPr>
        <w:t xml:space="preserve">возмездного </w:t>
      </w:r>
      <w:r w:rsidR="006E252C" w:rsidRPr="006E252C">
        <w:rPr>
          <w:rFonts w:ascii="Times New Roman" w:hAnsi="Times New Roman" w:cs="Times New Roman"/>
          <w:b/>
          <w:sz w:val="28"/>
          <w:szCs w:val="28"/>
        </w:rPr>
        <w:t>оказания услуг по печати, формированию бесконвертных отправлений</w:t>
      </w:r>
      <w:r w:rsidR="006E252C">
        <w:rPr>
          <w:rFonts w:ascii="Times New Roman" w:hAnsi="Times New Roman" w:cs="Times New Roman"/>
          <w:b/>
          <w:sz w:val="28"/>
          <w:szCs w:val="28"/>
        </w:rPr>
        <w:t xml:space="preserve"> </w:t>
      </w:r>
    </w:p>
    <w:p w:rsidR="00663B51" w:rsidRPr="00663B51" w:rsidRDefault="006E252C" w:rsidP="009461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6E252C">
        <w:rPr>
          <w:rFonts w:ascii="Times New Roman" w:hAnsi="Times New Roman" w:cs="Times New Roman"/>
          <w:b/>
          <w:sz w:val="28"/>
          <w:szCs w:val="28"/>
        </w:rPr>
        <w:t xml:space="preserve"> доставке платежных документов </w:t>
      </w:r>
    </w:p>
    <w:p w:rsidR="00663B51" w:rsidRPr="00663B51" w:rsidRDefault="00663B51" w:rsidP="00663B51">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56"/>
        <w:gridCol w:w="6520"/>
      </w:tblGrid>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Номер извещения</w:t>
            </w:r>
          </w:p>
        </w:tc>
        <w:tc>
          <w:tcPr>
            <w:tcW w:w="6520" w:type="dxa"/>
          </w:tcPr>
          <w:p w:rsidR="00663B51" w:rsidRPr="00663B51" w:rsidRDefault="00981EE5" w:rsidP="00663B51">
            <w:pPr>
              <w:rPr>
                <w:rFonts w:ascii="Times New Roman" w:hAnsi="Times New Roman" w:cs="Times New Roman"/>
                <w:sz w:val="28"/>
                <w:szCs w:val="28"/>
              </w:rPr>
            </w:pPr>
            <w:r>
              <w:rPr>
                <w:rFonts w:ascii="Times New Roman" w:hAnsi="Times New Roman" w:cs="Times New Roman"/>
                <w:sz w:val="28"/>
                <w:szCs w:val="28"/>
              </w:rPr>
              <w:t>000007</w:t>
            </w:r>
          </w:p>
        </w:tc>
      </w:tr>
      <w:tr w:rsidR="00A8512E" w:rsidRPr="00663B51" w:rsidTr="00663B51">
        <w:tc>
          <w:tcPr>
            <w:tcW w:w="3256" w:type="dxa"/>
          </w:tcPr>
          <w:p w:rsidR="00A8512E" w:rsidRPr="00A8512E" w:rsidRDefault="00A8512E" w:rsidP="00663B51">
            <w:pPr>
              <w:rPr>
                <w:rFonts w:ascii="Times New Roman" w:hAnsi="Times New Roman" w:cs="Times New Roman"/>
                <w:sz w:val="28"/>
                <w:szCs w:val="28"/>
              </w:rPr>
            </w:pPr>
            <w:r>
              <w:rPr>
                <w:rFonts w:ascii="Times New Roman" w:hAnsi="Times New Roman" w:cs="Times New Roman"/>
                <w:sz w:val="28"/>
                <w:szCs w:val="28"/>
              </w:rPr>
              <w:t>Дата извещения</w:t>
            </w:r>
          </w:p>
        </w:tc>
        <w:tc>
          <w:tcPr>
            <w:tcW w:w="6520" w:type="dxa"/>
          </w:tcPr>
          <w:p w:rsidR="00A8512E" w:rsidRPr="00341E49" w:rsidRDefault="00341E49" w:rsidP="00CA3DE1">
            <w:pPr>
              <w:rPr>
                <w:rFonts w:ascii="Times New Roman" w:hAnsi="Times New Roman" w:cs="Times New Roman"/>
                <w:sz w:val="28"/>
                <w:szCs w:val="28"/>
              </w:rPr>
            </w:pPr>
            <w:r w:rsidRPr="0059524D">
              <w:rPr>
                <w:rFonts w:ascii="Times New Roman" w:hAnsi="Times New Roman" w:cs="Times New Roman"/>
                <w:sz w:val="28"/>
                <w:szCs w:val="28"/>
              </w:rPr>
              <w:t>1</w:t>
            </w:r>
            <w:r w:rsidR="0059524D">
              <w:rPr>
                <w:rFonts w:ascii="Times New Roman" w:hAnsi="Times New Roman" w:cs="Times New Roman"/>
                <w:sz w:val="28"/>
                <w:szCs w:val="28"/>
              </w:rPr>
              <w:t>0</w:t>
            </w:r>
            <w:r w:rsidRPr="0059524D">
              <w:rPr>
                <w:rFonts w:ascii="Times New Roman" w:hAnsi="Times New Roman" w:cs="Times New Roman"/>
                <w:sz w:val="28"/>
                <w:szCs w:val="28"/>
              </w:rPr>
              <w:t>.10.2014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Способ размещения заказа</w:t>
            </w:r>
          </w:p>
        </w:tc>
        <w:tc>
          <w:tcPr>
            <w:tcW w:w="6520" w:type="dxa"/>
          </w:tcPr>
          <w:p w:rsidR="00663B51" w:rsidRPr="00CA3DE1" w:rsidRDefault="00663B51" w:rsidP="00CA3DE1">
            <w:pPr>
              <w:rPr>
                <w:rFonts w:ascii="Times New Roman" w:hAnsi="Times New Roman" w:cs="Times New Roman"/>
                <w:sz w:val="28"/>
                <w:szCs w:val="28"/>
              </w:rPr>
            </w:pPr>
            <w:r w:rsidRPr="00663B51">
              <w:rPr>
                <w:rFonts w:ascii="Times New Roman" w:hAnsi="Times New Roman" w:cs="Times New Roman"/>
                <w:sz w:val="28"/>
                <w:szCs w:val="28"/>
              </w:rPr>
              <w:t xml:space="preserve">Запрос </w:t>
            </w:r>
            <w:r w:rsidR="00CA3DE1">
              <w:rPr>
                <w:rFonts w:ascii="Times New Roman" w:hAnsi="Times New Roman" w:cs="Times New Roman"/>
                <w:sz w:val="28"/>
                <w:szCs w:val="28"/>
              </w:rPr>
              <w:t>предложений</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Размещение информации осуществляется заказчиком</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fondkrmd@mail.ru</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520" w:type="dxa"/>
          </w:tcPr>
          <w:p w:rsidR="00663B51" w:rsidRPr="00663B51" w:rsidRDefault="00663B51" w:rsidP="00946167">
            <w:pPr>
              <w:rPr>
                <w:rFonts w:ascii="Times New Roman" w:hAnsi="Times New Roman" w:cs="Times New Roman"/>
                <w:sz w:val="28"/>
                <w:szCs w:val="28"/>
              </w:rPr>
            </w:pPr>
            <w:r w:rsidRPr="00663B51">
              <w:rPr>
                <w:rFonts w:ascii="Times New Roman" w:hAnsi="Times New Roman" w:cs="Times New Roman"/>
                <w:sz w:val="28"/>
                <w:szCs w:val="28"/>
              </w:rPr>
              <w:t>+7 (8412) 210-</w:t>
            </w:r>
            <w:r w:rsidR="00946167">
              <w:rPr>
                <w:rFonts w:ascii="Times New Roman" w:hAnsi="Times New Roman" w:cs="Times New Roman"/>
                <w:sz w:val="28"/>
                <w:szCs w:val="28"/>
              </w:rPr>
              <w:t>700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520" w:type="dxa"/>
          </w:tcPr>
          <w:p w:rsidR="00663B51" w:rsidRPr="00663B51" w:rsidRDefault="006E252C" w:rsidP="00663B51">
            <w:pPr>
              <w:rPr>
                <w:rFonts w:ascii="Times New Roman" w:hAnsi="Times New Roman" w:cs="Times New Roman"/>
                <w:sz w:val="28"/>
                <w:szCs w:val="28"/>
              </w:rPr>
            </w:pPr>
            <w:r>
              <w:rPr>
                <w:rFonts w:ascii="Times New Roman" w:hAnsi="Times New Roman" w:cs="Times New Roman"/>
                <w:sz w:val="28"/>
                <w:szCs w:val="28"/>
              </w:rPr>
              <w:t>Алексеев Сергей Владимирович</w:t>
            </w:r>
            <w:r w:rsidR="00663B51" w:rsidRPr="00663B51">
              <w:rPr>
                <w:rFonts w:ascii="Times New Roman" w:hAnsi="Times New Roman" w:cs="Times New Roman"/>
                <w:sz w:val="28"/>
                <w:szCs w:val="28"/>
              </w:rPr>
              <w:t xml:space="preserve">, </w:t>
            </w:r>
            <w:r>
              <w:rPr>
                <w:rFonts w:ascii="Times New Roman" w:hAnsi="Times New Roman" w:cs="Times New Roman"/>
                <w:sz w:val="28"/>
                <w:szCs w:val="28"/>
              </w:rPr>
              <w:t>начальник отдела информатизации</w:t>
            </w:r>
          </w:p>
          <w:p w:rsidR="00663B51" w:rsidRPr="00663B51" w:rsidRDefault="00663B51" w:rsidP="00341E49">
            <w:pPr>
              <w:rPr>
                <w:rFonts w:ascii="Times New Roman" w:hAnsi="Times New Roman" w:cs="Times New Roman"/>
                <w:sz w:val="28"/>
                <w:szCs w:val="28"/>
              </w:rPr>
            </w:pPr>
            <w:r w:rsidRPr="00663B51">
              <w:rPr>
                <w:rFonts w:ascii="Times New Roman" w:hAnsi="Times New Roman" w:cs="Times New Roman"/>
                <w:sz w:val="28"/>
                <w:szCs w:val="28"/>
              </w:rPr>
              <w:t>тел.: +7 (8412) 210-</w:t>
            </w:r>
            <w:r w:rsidR="00341E49">
              <w:rPr>
                <w:rFonts w:ascii="Times New Roman" w:hAnsi="Times New Roman" w:cs="Times New Roman"/>
                <w:sz w:val="28"/>
                <w:szCs w:val="28"/>
              </w:rPr>
              <w:t>222</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Дополнительная информация</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663B51" w:rsidRPr="00663B51" w:rsidTr="00663B51">
        <w:tc>
          <w:tcPr>
            <w:tcW w:w="3256" w:type="dxa"/>
          </w:tcPr>
          <w:p w:rsidR="00663B51" w:rsidRPr="00663B51" w:rsidRDefault="00663B51" w:rsidP="006A7CFB">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запроса </w:t>
            </w:r>
            <w:r w:rsidR="006A7CFB">
              <w:rPr>
                <w:rFonts w:ascii="Times New Roman" w:hAnsi="Times New Roman" w:cs="Times New Roman"/>
                <w:sz w:val="28"/>
                <w:szCs w:val="28"/>
              </w:rPr>
              <w:t>предложений</w:t>
            </w:r>
            <w:r w:rsidRPr="00663B51">
              <w:rPr>
                <w:rFonts w:ascii="Times New Roman" w:hAnsi="Times New Roman" w:cs="Times New Roman"/>
                <w:sz w:val="28"/>
                <w:szCs w:val="28"/>
              </w:rPr>
              <w:t xml:space="preserve"> (предмет договора)</w:t>
            </w:r>
          </w:p>
        </w:tc>
        <w:tc>
          <w:tcPr>
            <w:tcW w:w="6520" w:type="dxa"/>
          </w:tcPr>
          <w:p w:rsidR="00663B51" w:rsidRPr="00663B51" w:rsidRDefault="006A7CFB" w:rsidP="005A6AF1">
            <w:pPr>
              <w:jc w:val="both"/>
              <w:rPr>
                <w:rFonts w:ascii="Times New Roman" w:hAnsi="Times New Roman" w:cs="Times New Roman"/>
                <w:sz w:val="28"/>
                <w:szCs w:val="28"/>
              </w:rPr>
            </w:pPr>
            <w:r>
              <w:rPr>
                <w:rFonts w:ascii="Times New Roman" w:hAnsi="Times New Roman" w:cs="Times New Roman"/>
                <w:sz w:val="28"/>
                <w:szCs w:val="28"/>
              </w:rPr>
              <w:t xml:space="preserve">Запрос предложений на право заключения договора </w:t>
            </w:r>
            <w:r w:rsidR="006E252C">
              <w:rPr>
                <w:rFonts w:ascii="Times New Roman" w:hAnsi="Times New Roman" w:cs="Times New Roman"/>
                <w:sz w:val="28"/>
                <w:szCs w:val="28"/>
              </w:rPr>
              <w:t>возмездного</w:t>
            </w:r>
            <w:r>
              <w:rPr>
                <w:rFonts w:ascii="Times New Roman" w:hAnsi="Times New Roman" w:cs="Times New Roman"/>
                <w:sz w:val="28"/>
                <w:szCs w:val="28"/>
              </w:rPr>
              <w:t xml:space="preserve"> оказани</w:t>
            </w:r>
            <w:r w:rsidR="006E252C">
              <w:rPr>
                <w:rFonts w:ascii="Times New Roman" w:hAnsi="Times New Roman" w:cs="Times New Roman"/>
                <w:sz w:val="28"/>
                <w:szCs w:val="28"/>
              </w:rPr>
              <w:t>я</w:t>
            </w:r>
            <w:r>
              <w:rPr>
                <w:rFonts w:ascii="Times New Roman" w:hAnsi="Times New Roman" w:cs="Times New Roman"/>
                <w:sz w:val="28"/>
                <w:szCs w:val="28"/>
              </w:rPr>
              <w:t xml:space="preserve"> услуг по</w:t>
            </w:r>
            <w:r w:rsidRPr="005A6AF1">
              <w:rPr>
                <w:rFonts w:ascii="Times New Roman" w:hAnsi="Times New Roman" w:cs="Times New Roman"/>
                <w:sz w:val="28"/>
                <w:szCs w:val="28"/>
              </w:rPr>
              <w:t xml:space="preserve"> </w:t>
            </w:r>
            <w:r w:rsidR="005A6AF1" w:rsidRPr="005A6AF1">
              <w:rPr>
                <w:rFonts w:ascii="Times New Roman" w:hAnsi="Times New Roman" w:cs="Times New Roman"/>
                <w:sz w:val="28"/>
                <w:szCs w:val="28"/>
              </w:rPr>
              <w:t>печати, формированию бесконвертных отправлений и доставке платежных документов</w:t>
            </w:r>
          </w:p>
        </w:tc>
      </w:tr>
      <w:tr w:rsidR="00663B51" w:rsidRPr="00663B51" w:rsidTr="00663B51">
        <w:tc>
          <w:tcPr>
            <w:tcW w:w="9776" w:type="dxa"/>
            <w:gridSpan w:val="2"/>
          </w:tcPr>
          <w:p w:rsidR="00663B51" w:rsidRPr="00663B51" w:rsidRDefault="005C0828"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Срок </w:t>
            </w:r>
            <w:r>
              <w:rPr>
                <w:rFonts w:ascii="Times New Roman" w:hAnsi="Times New Roman" w:cs="Times New Roman"/>
                <w:b/>
                <w:sz w:val="28"/>
                <w:szCs w:val="28"/>
              </w:rPr>
              <w:t>оказания услуг и условия оплаты</w:t>
            </w:r>
          </w:p>
        </w:tc>
      </w:tr>
      <w:tr w:rsidR="00663B51" w:rsidRPr="00663B51" w:rsidTr="00663B51">
        <w:tc>
          <w:tcPr>
            <w:tcW w:w="3256" w:type="dxa"/>
          </w:tcPr>
          <w:p w:rsidR="00663B51" w:rsidRPr="00663B51" w:rsidRDefault="00663B51" w:rsidP="003773DD">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3773DD">
              <w:rPr>
                <w:rFonts w:ascii="Times New Roman" w:hAnsi="Times New Roman" w:cs="Times New Roman"/>
                <w:sz w:val="28"/>
                <w:szCs w:val="28"/>
              </w:rPr>
              <w:t>оказания услуг</w:t>
            </w:r>
          </w:p>
        </w:tc>
        <w:tc>
          <w:tcPr>
            <w:tcW w:w="6520" w:type="dxa"/>
          </w:tcPr>
          <w:p w:rsidR="00663B51" w:rsidRPr="00663B51" w:rsidRDefault="0059524D" w:rsidP="0059524D">
            <w:pPr>
              <w:rPr>
                <w:rFonts w:ascii="Times New Roman" w:hAnsi="Times New Roman" w:cs="Times New Roman"/>
                <w:sz w:val="28"/>
                <w:szCs w:val="28"/>
              </w:rPr>
            </w:pPr>
            <w:r w:rsidRPr="0059524D">
              <w:rPr>
                <w:rFonts w:ascii="Times New Roman" w:hAnsi="Times New Roman" w:cs="Times New Roman"/>
                <w:sz w:val="28"/>
                <w:szCs w:val="28"/>
              </w:rPr>
              <w:t>2</w:t>
            </w:r>
            <w:r w:rsidR="005A6AF1" w:rsidRPr="0059524D">
              <w:rPr>
                <w:rFonts w:ascii="Times New Roman" w:hAnsi="Times New Roman" w:cs="Times New Roman"/>
                <w:sz w:val="28"/>
                <w:szCs w:val="28"/>
              </w:rPr>
              <w:t xml:space="preserve">0 </w:t>
            </w:r>
            <w:r w:rsidR="00750256" w:rsidRPr="0059524D">
              <w:rPr>
                <w:rFonts w:ascii="Times New Roman" w:hAnsi="Times New Roman" w:cs="Times New Roman"/>
                <w:sz w:val="28"/>
                <w:szCs w:val="28"/>
              </w:rPr>
              <w:t>(</w:t>
            </w:r>
            <w:r w:rsidRPr="0059524D">
              <w:rPr>
                <w:rFonts w:ascii="Times New Roman" w:hAnsi="Times New Roman" w:cs="Times New Roman"/>
                <w:sz w:val="28"/>
                <w:szCs w:val="28"/>
              </w:rPr>
              <w:t>Двадцать</w:t>
            </w:r>
            <w:r w:rsidR="00750256" w:rsidRPr="0059524D">
              <w:rPr>
                <w:rFonts w:ascii="Times New Roman" w:hAnsi="Times New Roman" w:cs="Times New Roman"/>
                <w:sz w:val="28"/>
                <w:szCs w:val="28"/>
              </w:rPr>
              <w:t>)</w:t>
            </w:r>
            <w:r w:rsidR="00750256">
              <w:rPr>
                <w:rFonts w:ascii="Times New Roman" w:hAnsi="Times New Roman" w:cs="Times New Roman"/>
                <w:sz w:val="28"/>
                <w:szCs w:val="28"/>
              </w:rPr>
              <w:t xml:space="preserve"> календарных дней со дня </w:t>
            </w:r>
            <w:r w:rsidR="005A6AF1">
              <w:rPr>
                <w:rFonts w:ascii="Times New Roman" w:hAnsi="Times New Roman" w:cs="Times New Roman"/>
                <w:sz w:val="28"/>
                <w:szCs w:val="28"/>
              </w:rPr>
              <w:t>подписания договора</w:t>
            </w:r>
          </w:p>
        </w:tc>
      </w:tr>
      <w:tr w:rsidR="00663B51" w:rsidRPr="00663B51" w:rsidTr="00663B51">
        <w:tc>
          <w:tcPr>
            <w:tcW w:w="3256" w:type="dxa"/>
          </w:tcPr>
          <w:p w:rsidR="00663B51" w:rsidRPr="00663B51" w:rsidRDefault="00CA3DE1" w:rsidP="00663B51">
            <w:pPr>
              <w:rPr>
                <w:rFonts w:ascii="Times New Roman" w:hAnsi="Times New Roman" w:cs="Times New Roman"/>
                <w:sz w:val="28"/>
                <w:szCs w:val="28"/>
              </w:rPr>
            </w:pPr>
            <w:r>
              <w:rPr>
                <w:rFonts w:ascii="Times New Roman" w:hAnsi="Times New Roman" w:cs="Times New Roman"/>
                <w:sz w:val="28"/>
                <w:szCs w:val="28"/>
              </w:rPr>
              <w:t>Сведения о включенных (не включенных) в цену договора расходах</w:t>
            </w:r>
          </w:p>
        </w:tc>
        <w:tc>
          <w:tcPr>
            <w:tcW w:w="6520" w:type="dxa"/>
          </w:tcPr>
          <w:p w:rsidR="006A1C21" w:rsidRPr="00663B51" w:rsidRDefault="00A763D7" w:rsidP="001E6065">
            <w:pPr>
              <w:rPr>
                <w:rFonts w:ascii="Times New Roman" w:hAnsi="Times New Roman" w:cs="Times New Roman"/>
                <w:sz w:val="28"/>
                <w:szCs w:val="28"/>
              </w:rPr>
            </w:pPr>
            <w:r w:rsidRPr="00A763D7">
              <w:rPr>
                <w:rFonts w:ascii="Times New Roman" w:hAnsi="Times New Roman" w:cs="Times New Roman"/>
                <w:sz w:val="28"/>
                <w:szCs w:val="28"/>
              </w:rPr>
              <w:t>Цена Договора включает в себя транспортные и другие расходы</w:t>
            </w:r>
            <w:r w:rsidR="00287507">
              <w:rPr>
                <w:rFonts w:ascii="Times New Roman" w:hAnsi="Times New Roman" w:cs="Times New Roman"/>
                <w:sz w:val="28"/>
                <w:szCs w:val="28"/>
              </w:rPr>
              <w:t>,</w:t>
            </w:r>
            <w:r w:rsidRPr="00A763D7">
              <w:rPr>
                <w:rFonts w:ascii="Times New Roman" w:hAnsi="Times New Roman" w:cs="Times New Roman"/>
                <w:sz w:val="28"/>
                <w:szCs w:val="28"/>
              </w:rPr>
              <w:t xml:space="preserve"> связанные </w:t>
            </w:r>
            <w:r w:rsidR="001E6065">
              <w:rPr>
                <w:rFonts w:ascii="Times New Roman" w:hAnsi="Times New Roman" w:cs="Times New Roman"/>
                <w:sz w:val="28"/>
                <w:szCs w:val="28"/>
              </w:rPr>
              <w:t>с исполнением обязательств по Договору</w:t>
            </w:r>
            <w:r w:rsidRPr="00A763D7">
              <w:rPr>
                <w:rFonts w:ascii="Times New Roman" w:hAnsi="Times New Roman" w:cs="Times New Roman"/>
                <w:sz w:val="28"/>
                <w:szCs w:val="28"/>
              </w:rPr>
              <w:t xml:space="preserve">, а также таможенные пошлины, страхование, налоги, </w:t>
            </w:r>
            <w:r w:rsidR="005C0828" w:rsidRPr="00A763D7">
              <w:rPr>
                <w:rFonts w:ascii="Times New Roman" w:hAnsi="Times New Roman" w:cs="Times New Roman"/>
                <w:sz w:val="28"/>
                <w:szCs w:val="28"/>
              </w:rPr>
              <w:t>сборы и другие обязательные платежи,</w:t>
            </w:r>
            <w:r w:rsidRPr="00A763D7">
              <w:rPr>
                <w:rFonts w:ascii="Times New Roman" w:hAnsi="Times New Roman" w:cs="Times New Roman"/>
                <w:sz w:val="28"/>
                <w:szCs w:val="28"/>
              </w:rPr>
              <w:t xml:space="preserve"> установленные законодательством Российской Федерации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p>
        </w:tc>
        <w:tc>
          <w:tcPr>
            <w:tcW w:w="6520" w:type="dxa"/>
          </w:tcPr>
          <w:p w:rsidR="00663B51" w:rsidRPr="00663B51" w:rsidRDefault="00663B51" w:rsidP="005A6AF1">
            <w:pPr>
              <w:rPr>
                <w:rFonts w:ascii="Times New Roman" w:hAnsi="Times New Roman" w:cs="Times New Roman"/>
                <w:sz w:val="28"/>
                <w:szCs w:val="28"/>
              </w:rPr>
            </w:pPr>
            <w:r>
              <w:rPr>
                <w:rFonts w:ascii="Times New Roman" w:hAnsi="Times New Roman" w:cs="Times New Roman"/>
                <w:sz w:val="28"/>
                <w:szCs w:val="28"/>
              </w:rPr>
              <w:t>Средства</w:t>
            </w:r>
            <w:r w:rsidR="00B90F58">
              <w:rPr>
                <w:rFonts w:ascii="Times New Roman" w:hAnsi="Times New Roman" w:cs="Times New Roman"/>
                <w:sz w:val="28"/>
                <w:szCs w:val="28"/>
              </w:rPr>
              <w:t xml:space="preserve"> Региональн</w:t>
            </w:r>
            <w:r w:rsidR="005A6AF1">
              <w:rPr>
                <w:rFonts w:ascii="Times New Roman" w:hAnsi="Times New Roman" w:cs="Times New Roman"/>
                <w:sz w:val="28"/>
                <w:szCs w:val="28"/>
              </w:rPr>
              <w:t>ого</w:t>
            </w:r>
            <w:r w:rsidR="00B90F58">
              <w:rPr>
                <w:rFonts w:ascii="Times New Roman" w:hAnsi="Times New Roman" w:cs="Times New Roman"/>
                <w:sz w:val="28"/>
                <w:szCs w:val="28"/>
              </w:rPr>
              <w:t xml:space="preserve"> фонд</w:t>
            </w:r>
            <w:r w:rsidR="005A6AF1">
              <w:rPr>
                <w:rFonts w:ascii="Times New Roman" w:hAnsi="Times New Roman" w:cs="Times New Roman"/>
                <w:sz w:val="28"/>
                <w:szCs w:val="28"/>
              </w:rPr>
              <w:t>а</w:t>
            </w:r>
            <w:r w:rsidR="00B90F58">
              <w:rPr>
                <w:rFonts w:ascii="Times New Roman" w:hAnsi="Times New Roman" w:cs="Times New Roman"/>
                <w:sz w:val="28"/>
                <w:szCs w:val="28"/>
              </w:rPr>
              <w:t xml:space="preserve"> капитального ремонта многоквартирных домов Пензенской облас</w:t>
            </w:r>
            <w:r w:rsidR="005A6AF1">
              <w:rPr>
                <w:rFonts w:ascii="Times New Roman" w:hAnsi="Times New Roman" w:cs="Times New Roman"/>
                <w:sz w:val="28"/>
                <w:szCs w:val="28"/>
              </w:rPr>
              <w:t>ти</w:t>
            </w:r>
          </w:p>
        </w:tc>
      </w:tr>
      <w:tr w:rsidR="00663B51" w:rsidRPr="00663B51" w:rsidTr="00663B51">
        <w:tc>
          <w:tcPr>
            <w:tcW w:w="3256" w:type="dxa"/>
          </w:tcPr>
          <w:p w:rsidR="00663B51" w:rsidRPr="00663B51" w:rsidRDefault="00663B51" w:rsidP="005C0828">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 оказания услуг:</w:t>
            </w:r>
          </w:p>
        </w:tc>
        <w:tc>
          <w:tcPr>
            <w:tcW w:w="6520" w:type="dxa"/>
          </w:tcPr>
          <w:p w:rsidR="00663B51" w:rsidRPr="00663B51" w:rsidRDefault="003773DD" w:rsidP="005A6AF1">
            <w:pPr>
              <w:rPr>
                <w:rFonts w:ascii="Times New Roman" w:hAnsi="Times New Roman" w:cs="Times New Roman"/>
                <w:sz w:val="28"/>
                <w:szCs w:val="28"/>
              </w:rPr>
            </w:pPr>
            <w:r w:rsidRPr="003773DD">
              <w:rPr>
                <w:rFonts w:ascii="Times New Roman" w:hAnsi="Times New Roman" w:cs="Times New Roman"/>
                <w:sz w:val="28"/>
                <w:szCs w:val="28"/>
              </w:rPr>
              <w:t>Оплата услуг Исполнителя производится путем перечисления Заказчиком безналичных денежных средств на расчетный счет Исполнителя</w:t>
            </w:r>
            <w:r w:rsidR="00946167" w:rsidRPr="00946167">
              <w:rPr>
                <w:rFonts w:ascii="Times New Roman" w:hAnsi="Times New Roman" w:cs="Times New Roman"/>
                <w:sz w:val="28"/>
                <w:szCs w:val="28"/>
              </w:rPr>
              <w:t xml:space="preserve"> не позднее 5 (Пяти) рабочих дней </w:t>
            </w:r>
            <w:r w:rsidR="005A6AF1" w:rsidRPr="005A6AF1">
              <w:rPr>
                <w:rFonts w:ascii="Times New Roman" w:hAnsi="Times New Roman" w:cs="Times New Roman"/>
                <w:sz w:val="28"/>
                <w:szCs w:val="28"/>
              </w:rPr>
              <w:t>после подписания акта сдачи-приемки оказанных услуг</w:t>
            </w:r>
          </w:p>
        </w:tc>
      </w:tr>
      <w:tr w:rsidR="00663B51" w:rsidRPr="00663B51" w:rsidTr="00C354AC">
        <w:trPr>
          <w:trHeight w:val="3305"/>
        </w:trPr>
        <w:tc>
          <w:tcPr>
            <w:tcW w:w="3256" w:type="dxa"/>
          </w:tcPr>
          <w:p w:rsidR="00663B51" w:rsidRPr="00663B51" w:rsidRDefault="00663B51" w:rsidP="005A6AF1">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w:t>
            </w:r>
            <w:r w:rsidR="005A6AF1">
              <w:rPr>
                <w:rFonts w:ascii="Times New Roman" w:hAnsi="Times New Roman" w:cs="Times New Roman"/>
                <w:sz w:val="28"/>
                <w:szCs w:val="28"/>
              </w:rPr>
              <w:t>проса предложений</w:t>
            </w:r>
          </w:p>
        </w:tc>
        <w:tc>
          <w:tcPr>
            <w:tcW w:w="6520" w:type="dxa"/>
          </w:tcPr>
          <w:p w:rsidR="005A6AF1" w:rsidRPr="007162DA" w:rsidRDefault="005A6AF1" w:rsidP="005A6AF1">
            <w:pPr>
              <w:pStyle w:val="1"/>
              <w:shd w:val="clear" w:color="auto" w:fill="auto"/>
              <w:tabs>
                <w:tab w:val="left" w:pos="567"/>
                <w:tab w:val="left" w:pos="721"/>
              </w:tabs>
              <w:spacing w:line="240" w:lineRule="auto"/>
              <w:ind w:right="20" w:firstLine="0"/>
              <w:jc w:val="both"/>
              <w:rPr>
                <w:rFonts w:ascii="Times New Roman" w:hAnsi="Times New Roman" w:cs="Times New Roman"/>
                <w:sz w:val="24"/>
                <w:szCs w:val="24"/>
              </w:rPr>
            </w:pPr>
            <w:r w:rsidRPr="005A6AF1">
              <w:rPr>
                <w:rFonts w:ascii="Times New Roman" w:eastAsiaTheme="minorHAnsi" w:hAnsi="Times New Roman" w:cs="Times New Roman"/>
                <w:sz w:val="28"/>
                <w:szCs w:val="28"/>
              </w:rPr>
              <w:t>Заказчик вправе принять решение о внесении изменений в</w:t>
            </w:r>
            <w:r w:rsidRPr="007162DA">
              <w:rPr>
                <w:rFonts w:ascii="Times New Roman" w:hAnsi="Times New Roman" w:cs="Times New Roman"/>
                <w:sz w:val="24"/>
                <w:szCs w:val="24"/>
              </w:rPr>
              <w:t xml:space="preserve"> </w:t>
            </w:r>
            <w:r w:rsidRPr="005A6AF1">
              <w:rPr>
                <w:rFonts w:ascii="Times New Roman" w:eastAsiaTheme="minorHAnsi" w:hAnsi="Times New Roman" w:cs="Times New Roman"/>
                <w:sz w:val="28"/>
                <w:szCs w:val="28"/>
              </w:rPr>
              <w:t>извещение о запросе предложений не позднее, чем за 2 дня до даты окончания срока подачи заявок. Изменение предмета запроса предложений не допускается. Срок подачи заявок на участие должен быть продлен так, чтобы со дня размещения на Сайте Заказчика внесенных изменений в извещение о запросе предложений до даты окончания срока подачи заявок такой срок составлял не менее 1 дня.</w:t>
            </w:r>
          </w:p>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Не установлено</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520" w:type="dxa"/>
          </w:tcPr>
          <w:p w:rsidR="00663B51" w:rsidRPr="00663B51" w:rsidRDefault="00663B51" w:rsidP="00663B51">
            <w:pPr>
              <w:rPr>
                <w:rFonts w:ascii="Times New Roman" w:hAnsi="Times New Roman" w:cs="Times New Roman"/>
                <w:sz w:val="28"/>
                <w:szCs w:val="28"/>
              </w:rPr>
            </w:pPr>
            <w:r>
              <w:rPr>
                <w:rFonts w:ascii="Times New Roman" w:hAnsi="Times New Roman" w:cs="Times New Roman"/>
                <w:sz w:val="28"/>
                <w:szCs w:val="28"/>
              </w:rPr>
              <w:t>Не установлено</w:t>
            </w:r>
          </w:p>
        </w:tc>
      </w:tr>
      <w:tr w:rsidR="00663B51" w:rsidRPr="00663B51" w:rsidTr="00663B51">
        <w:tc>
          <w:tcPr>
            <w:tcW w:w="9776" w:type="dxa"/>
            <w:gridSpan w:val="2"/>
          </w:tcPr>
          <w:p w:rsidR="00663B51" w:rsidRPr="00663B51" w:rsidRDefault="00663B51"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запросе </w:t>
            </w:r>
            <w:r w:rsidR="005C0828">
              <w:rPr>
                <w:rFonts w:ascii="Times New Roman" w:hAnsi="Times New Roman" w:cs="Times New Roman"/>
                <w:b/>
                <w:sz w:val="28"/>
                <w:szCs w:val="28"/>
              </w:rPr>
              <w:t>предложений</w:t>
            </w:r>
          </w:p>
        </w:tc>
      </w:tr>
      <w:tr w:rsidR="00B90F58" w:rsidRPr="00663B51" w:rsidTr="00663B51">
        <w:tc>
          <w:tcPr>
            <w:tcW w:w="3256" w:type="dxa"/>
          </w:tcPr>
          <w:p w:rsidR="00B90F58" w:rsidRPr="00663B51" w:rsidRDefault="00B90F58" w:rsidP="00927723">
            <w:pPr>
              <w:rPr>
                <w:rFonts w:ascii="Times New Roman" w:hAnsi="Times New Roman" w:cs="Times New Roman"/>
                <w:sz w:val="28"/>
                <w:szCs w:val="28"/>
              </w:rPr>
            </w:pPr>
            <w:r w:rsidRPr="00663B51">
              <w:rPr>
                <w:rFonts w:ascii="Times New Roman" w:hAnsi="Times New Roman" w:cs="Times New Roman"/>
                <w:sz w:val="28"/>
                <w:szCs w:val="28"/>
              </w:rPr>
              <w:t xml:space="preserve">Дата и время окончания срока подачи заявок на участие в запросе </w:t>
            </w:r>
            <w:r w:rsidR="00927723">
              <w:rPr>
                <w:rFonts w:ascii="Times New Roman" w:hAnsi="Times New Roman" w:cs="Times New Roman"/>
                <w:sz w:val="28"/>
                <w:szCs w:val="28"/>
              </w:rPr>
              <w:t xml:space="preserve">предложений </w:t>
            </w:r>
            <w:r w:rsidRPr="00663B51">
              <w:rPr>
                <w:rFonts w:ascii="Times New Roman" w:hAnsi="Times New Roman" w:cs="Times New Roman"/>
                <w:sz w:val="28"/>
                <w:szCs w:val="28"/>
              </w:rPr>
              <w:t>(по м</w:t>
            </w:r>
            <w:r w:rsidR="00927723">
              <w:rPr>
                <w:rFonts w:ascii="Times New Roman" w:hAnsi="Times New Roman" w:cs="Times New Roman"/>
                <w:sz w:val="28"/>
                <w:szCs w:val="28"/>
              </w:rPr>
              <w:t>осковскому</w:t>
            </w:r>
            <w:r w:rsidRPr="00663B51">
              <w:rPr>
                <w:rFonts w:ascii="Times New Roman" w:hAnsi="Times New Roman" w:cs="Times New Roman"/>
                <w:sz w:val="28"/>
                <w:szCs w:val="28"/>
              </w:rPr>
              <w:t xml:space="preserve"> времени)</w:t>
            </w:r>
          </w:p>
        </w:tc>
        <w:tc>
          <w:tcPr>
            <w:tcW w:w="6520" w:type="dxa"/>
          </w:tcPr>
          <w:p w:rsidR="00B90F58" w:rsidRDefault="00B90F58" w:rsidP="00361C2F">
            <w:pPr>
              <w:rPr>
                <w:rFonts w:ascii="Times New Roman" w:hAnsi="Times New Roman" w:cs="Times New Roman"/>
                <w:sz w:val="28"/>
                <w:szCs w:val="28"/>
              </w:rPr>
            </w:pPr>
            <w:r w:rsidRPr="00361C2F">
              <w:rPr>
                <w:rFonts w:ascii="Times New Roman" w:hAnsi="Times New Roman" w:cs="Times New Roman"/>
                <w:sz w:val="28"/>
                <w:szCs w:val="28"/>
              </w:rPr>
              <w:t xml:space="preserve">Дата </w:t>
            </w:r>
            <w:r w:rsidR="005A6AF1" w:rsidRPr="00361C2F">
              <w:rPr>
                <w:rFonts w:ascii="Times New Roman" w:hAnsi="Times New Roman" w:cs="Times New Roman"/>
                <w:sz w:val="28"/>
                <w:szCs w:val="28"/>
              </w:rPr>
              <w:t>1</w:t>
            </w:r>
            <w:r w:rsidR="0059524D" w:rsidRPr="00361C2F">
              <w:rPr>
                <w:rFonts w:ascii="Times New Roman" w:hAnsi="Times New Roman" w:cs="Times New Roman"/>
                <w:sz w:val="28"/>
                <w:szCs w:val="28"/>
              </w:rPr>
              <w:t>7</w:t>
            </w:r>
            <w:r w:rsidRPr="00361C2F">
              <w:rPr>
                <w:rFonts w:ascii="Times New Roman" w:hAnsi="Times New Roman" w:cs="Times New Roman"/>
                <w:sz w:val="28"/>
                <w:szCs w:val="28"/>
              </w:rPr>
              <w:t>.</w:t>
            </w:r>
            <w:r w:rsidR="005A6AF1" w:rsidRPr="00361C2F">
              <w:rPr>
                <w:rFonts w:ascii="Times New Roman" w:hAnsi="Times New Roman" w:cs="Times New Roman"/>
                <w:sz w:val="28"/>
                <w:szCs w:val="28"/>
              </w:rPr>
              <w:t>1</w:t>
            </w:r>
            <w:r w:rsidRPr="00361C2F">
              <w:rPr>
                <w:rFonts w:ascii="Times New Roman" w:hAnsi="Times New Roman" w:cs="Times New Roman"/>
                <w:sz w:val="28"/>
                <w:szCs w:val="28"/>
              </w:rPr>
              <w:t>0.2014,</w:t>
            </w:r>
            <w:r>
              <w:rPr>
                <w:rFonts w:ascii="Times New Roman" w:hAnsi="Times New Roman" w:cs="Times New Roman"/>
                <w:sz w:val="28"/>
                <w:szCs w:val="28"/>
              </w:rPr>
              <w:t xml:space="preserve"> время мск: 1</w:t>
            </w:r>
            <w:r w:rsidR="00361C2F">
              <w:rPr>
                <w:rFonts w:ascii="Times New Roman" w:hAnsi="Times New Roman" w:cs="Times New Roman"/>
                <w:sz w:val="28"/>
                <w:szCs w:val="28"/>
              </w:rPr>
              <w:t>5</w:t>
            </w:r>
            <w:r>
              <w:rPr>
                <w:rFonts w:ascii="Times New Roman" w:hAnsi="Times New Roman" w:cs="Times New Roman"/>
                <w:sz w:val="28"/>
                <w:szCs w:val="28"/>
              </w:rPr>
              <w:t>:00</w:t>
            </w:r>
          </w:p>
        </w:tc>
      </w:tr>
      <w:tr w:rsidR="00704BD7" w:rsidRPr="00663B51" w:rsidTr="00224663">
        <w:trPr>
          <w:trHeight w:val="2026"/>
        </w:trPr>
        <w:tc>
          <w:tcPr>
            <w:tcW w:w="3256" w:type="dxa"/>
          </w:tcPr>
          <w:p w:rsidR="00704BD7" w:rsidRPr="00663B51" w:rsidRDefault="00704BD7" w:rsidP="00224663">
            <w:pPr>
              <w:pStyle w:val="1"/>
              <w:shd w:val="clear" w:color="auto" w:fill="auto"/>
              <w:tabs>
                <w:tab w:val="left" w:pos="390"/>
                <w:tab w:val="left" w:pos="567"/>
              </w:tabs>
              <w:spacing w:line="240" w:lineRule="auto"/>
              <w:ind w:right="20" w:firstLine="0"/>
              <w:jc w:val="left"/>
              <w:rPr>
                <w:rFonts w:ascii="Times New Roman" w:hAnsi="Times New Roman" w:cs="Times New Roman"/>
                <w:sz w:val="28"/>
                <w:szCs w:val="28"/>
              </w:rPr>
            </w:pPr>
            <w:r w:rsidRPr="00704BD7">
              <w:rPr>
                <w:rFonts w:ascii="Times New Roman" w:eastAsiaTheme="minorHAnsi" w:hAnsi="Times New Roman" w:cs="Times New Roman"/>
                <w:sz w:val="28"/>
                <w:szCs w:val="28"/>
              </w:rPr>
              <w:t xml:space="preserve">Место и дата рассмотрения предложений Участников </w:t>
            </w:r>
            <w:r>
              <w:rPr>
                <w:rFonts w:ascii="Times New Roman" w:eastAsiaTheme="minorHAnsi" w:hAnsi="Times New Roman" w:cs="Times New Roman"/>
                <w:sz w:val="28"/>
                <w:szCs w:val="28"/>
              </w:rPr>
              <w:t>и подведения итогов запроса предложений</w:t>
            </w:r>
          </w:p>
        </w:tc>
        <w:tc>
          <w:tcPr>
            <w:tcW w:w="6520" w:type="dxa"/>
          </w:tcPr>
          <w:p w:rsidR="005A6AF1" w:rsidRPr="005A6AF1" w:rsidRDefault="005A6AF1" w:rsidP="005A6AF1">
            <w:pPr>
              <w:pStyle w:val="af"/>
              <w:rPr>
                <w:rFonts w:ascii="Times New Roman" w:eastAsiaTheme="minorHAnsi" w:hAnsi="Times New Roman" w:cs="Times New Roman"/>
                <w:sz w:val="28"/>
                <w:szCs w:val="28"/>
                <w:lang w:eastAsia="en-US"/>
              </w:rPr>
            </w:pPr>
            <w:r w:rsidRPr="005A6AF1">
              <w:rPr>
                <w:rFonts w:ascii="Times New Roman" w:eastAsiaTheme="minorHAnsi" w:hAnsi="Times New Roman" w:cs="Times New Roman"/>
                <w:sz w:val="28"/>
                <w:szCs w:val="28"/>
                <w:lang w:eastAsia="en-US"/>
              </w:rPr>
              <w:t xml:space="preserve">г. Пенза, ул. Некрасова, 24, кабинет 602, </w:t>
            </w:r>
          </w:p>
          <w:p w:rsidR="005A6AF1" w:rsidRPr="005A6AF1" w:rsidRDefault="00361C2F" w:rsidP="005A6AF1">
            <w:pPr>
              <w:pStyle w:val="af"/>
              <w:rPr>
                <w:rFonts w:ascii="Times New Roman" w:eastAsiaTheme="minorHAnsi" w:hAnsi="Times New Roman" w:cs="Times New Roman"/>
                <w:sz w:val="28"/>
                <w:szCs w:val="28"/>
                <w:lang w:eastAsia="en-US"/>
              </w:rPr>
            </w:pPr>
            <w:r w:rsidRPr="00361C2F">
              <w:rPr>
                <w:rFonts w:ascii="Times New Roman" w:eastAsiaTheme="minorHAnsi" w:hAnsi="Times New Roman" w:cs="Times New Roman"/>
                <w:sz w:val="28"/>
                <w:szCs w:val="28"/>
                <w:lang w:eastAsia="en-US"/>
              </w:rPr>
              <w:t>17 октября</w:t>
            </w:r>
            <w:r w:rsidR="005A6AF1" w:rsidRPr="00361C2F">
              <w:rPr>
                <w:rFonts w:ascii="Times New Roman" w:eastAsiaTheme="minorHAnsi" w:hAnsi="Times New Roman" w:cs="Times New Roman"/>
                <w:sz w:val="28"/>
                <w:szCs w:val="28"/>
                <w:lang w:eastAsia="en-US"/>
              </w:rPr>
              <w:t xml:space="preserve"> </w:t>
            </w:r>
            <w:r w:rsidR="005A6AF1" w:rsidRPr="005A6AF1">
              <w:rPr>
                <w:rFonts w:ascii="Times New Roman" w:eastAsiaTheme="minorHAnsi" w:hAnsi="Times New Roman" w:cs="Times New Roman"/>
                <w:sz w:val="28"/>
                <w:szCs w:val="28"/>
                <w:lang w:eastAsia="en-US"/>
              </w:rPr>
              <w:t>2014 г., время мск: 1</w:t>
            </w:r>
            <w:r>
              <w:rPr>
                <w:rFonts w:ascii="Times New Roman" w:eastAsiaTheme="minorHAnsi" w:hAnsi="Times New Roman" w:cs="Times New Roman"/>
                <w:sz w:val="28"/>
                <w:szCs w:val="28"/>
                <w:lang w:eastAsia="en-US"/>
              </w:rPr>
              <w:t>5</w:t>
            </w:r>
            <w:r w:rsidR="005A6AF1" w:rsidRPr="005A6AF1">
              <w:rPr>
                <w:rFonts w:ascii="Times New Roman" w:eastAsiaTheme="minorHAnsi" w:hAnsi="Times New Roman" w:cs="Times New Roman"/>
                <w:sz w:val="28"/>
                <w:szCs w:val="28"/>
                <w:lang w:eastAsia="en-US"/>
              </w:rPr>
              <w:t xml:space="preserve">.00 </w:t>
            </w:r>
          </w:p>
          <w:p w:rsidR="00704BD7" w:rsidRPr="005A6AF1" w:rsidRDefault="00704BD7" w:rsidP="005A6AF1">
            <w:pPr>
              <w:pStyle w:val="1"/>
              <w:shd w:val="clear" w:color="auto" w:fill="auto"/>
              <w:tabs>
                <w:tab w:val="left" w:pos="390"/>
                <w:tab w:val="left" w:pos="567"/>
              </w:tabs>
              <w:spacing w:line="240" w:lineRule="auto"/>
              <w:ind w:right="20" w:firstLine="0"/>
              <w:jc w:val="both"/>
              <w:rPr>
                <w:rFonts w:ascii="Times New Roman" w:eastAsiaTheme="minorHAnsi"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 xml:space="preserve">Срок подписания </w:t>
            </w:r>
            <w:r w:rsidR="008143AF">
              <w:rPr>
                <w:rFonts w:ascii="Times New Roman" w:hAnsi="Times New Roman" w:cs="Times New Roman"/>
                <w:sz w:val="28"/>
                <w:szCs w:val="28"/>
              </w:rPr>
              <w:t xml:space="preserve">с </w:t>
            </w:r>
            <w:r w:rsidRPr="00663B51">
              <w:rPr>
                <w:rFonts w:ascii="Times New Roman" w:hAnsi="Times New Roman" w:cs="Times New Roman"/>
                <w:sz w:val="28"/>
                <w:szCs w:val="28"/>
              </w:rPr>
              <w:t>победителем договора:</w:t>
            </w:r>
          </w:p>
        </w:tc>
        <w:tc>
          <w:tcPr>
            <w:tcW w:w="6520" w:type="dxa"/>
          </w:tcPr>
          <w:p w:rsidR="00663B51" w:rsidRPr="00663B51" w:rsidRDefault="001E6065" w:rsidP="00946167">
            <w:pPr>
              <w:rPr>
                <w:rFonts w:ascii="Times New Roman" w:hAnsi="Times New Roman" w:cs="Times New Roman"/>
                <w:sz w:val="28"/>
                <w:szCs w:val="28"/>
              </w:rPr>
            </w:pPr>
            <w:r w:rsidRPr="001E6065">
              <w:rPr>
                <w:rFonts w:ascii="Times New Roman" w:hAnsi="Times New Roman" w:cs="Times New Roman"/>
                <w:sz w:val="28"/>
                <w:szCs w:val="28"/>
              </w:rPr>
              <w:t xml:space="preserve">Договор должен быть заключен не позднее </w:t>
            </w:r>
            <w:r w:rsidR="00705F38">
              <w:rPr>
                <w:rFonts w:ascii="Times New Roman" w:hAnsi="Times New Roman" w:cs="Times New Roman"/>
                <w:sz w:val="28"/>
                <w:szCs w:val="28"/>
              </w:rPr>
              <w:t xml:space="preserve">чем через </w:t>
            </w:r>
            <w:r w:rsidRPr="001E6065">
              <w:rPr>
                <w:rFonts w:ascii="Times New Roman" w:hAnsi="Times New Roman" w:cs="Times New Roman"/>
                <w:sz w:val="28"/>
                <w:szCs w:val="28"/>
              </w:rPr>
              <w:t>20 дней со дня размещения на Сайте Заказчика протокола рассмотрения и оценки заявок</w:t>
            </w:r>
          </w:p>
        </w:tc>
      </w:tr>
      <w:tr w:rsidR="00FB0852" w:rsidRPr="00663B51" w:rsidTr="00663B51">
        <w:tc>
          <w:tcPr>
            <w:tcW w:w="3256" w:type="dxa"/>
          </w:tcPr>
          <w:p w:rsidR="00FB0852" w:rsidRPr="00663B51" w:rsidRDefault="00FB0852" w:rsidP="00663B51">
            <w:pPr>
              <w:rPr>
                <w:rFonts w:ascii="Times New Roman" w:hAnsi="Times New Roman" w:cs="Times New Roman"/>
                <w:sz w:val="28"/>
                <w:szCs w:val="28"/>
              </w:rPr>
            </w:pPr>
            <w:r>
              <w:rPr>
                <w:rFonts w:ascii="Times New Roman" w:hAnsi="Times New Roman" w:cs="Times New Roman"/>
                <w:sz w:val="28"/>
                <w:szCs w:val="28"/>
              </w:rPr>
              <w:t>Образец заявки на участие в запросе предложений</w:t>
            </w:r>
          </w:p>
        </w:tc>
        <w:tc>
          <w:tcPr>
            <w:tcW w:w="6520" w:type="dxa"/>
          </w:tcPr>
          <w:p w:rsidR="00FB0852" w:rsidRPr="001E6065" w:rsidRDefault="00FB0852" w:rsidP="00946167">
            <w:pPr>
              <w:rPr>
                <w:rFonts w:ascii="Times New Roman" w:hAnsi="Times New Roman" w:cs="Times New Roman"/>
                <w:sz w:val="28"/>
                <w:szCs w:val="28"/>
              </w:rPr>
            </w:pPr>
            <w:r>
              <w:rPr>
                <w:rFonts w:ascii="Times New Roman" w:hAnsi="Times New Roman" w:cs="Times New Roman"/>
                <w:sz w:val="28"/>
                <w:szCs w:val="28"/>
              </w:rPr>
              <w:t>Приложение №1 к настоящему Извещению</w:t>
            </w:r>
          </w:p>
        </w:tc>
      </w:tr>
      <w:tr w:rsidR="008143AF" w:rsidRPr="00663B51" w:rsidTr="00663B51">
        <w:tc>
          <w:tcPr>
            <w:tcW w:w="3256" w:type="dxa"/>
          </w:tcPr>
          <w:p w:rsidR="008143AF" w:rsidRDefault="008143AF" w:rsidP="00663B51">
            <w:pPr>
              <w:rPr>
                <w:rFonts w:ascii="Times New Roman" w:hAnsi="Times New Roman" w:cs="Times New Roman"/>
                <w:sz w:val="28"/>
                <w:szCs w:val="28"/>
              </w:rPr>
            </w:pPr>
            <w:r>
              <w:rPr>
                <w:rFonts w:ascii="Times New Roman" w:hAnsi="Times New Roman" w:cs="Times New Roman"/>
                <w:sz w:val="28"/>
                <w:szCs w:val="28"/>
              </w:rPr>
              <w:t>Требования, предъявляемые Заказчиком к Участникам запроса предложений</w:t>
            </w:r>
          </w:p>
        </w:tc>
        <w:tc>
          <w:tcPr>
            <w:tcW w:w="6520" w:type="dxa"/>
          </w:tcPr>
          <w:p w:rsidR="008143AF" w:rsidRDefault="008143AF" w:rsidP="00946167">
            <w:pPr>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7 раздела 1 </w:t>
            </w:r>
            <w:r w:rsidRPr="00DF4107">
              <w:rPr>
                <w:rFonts w:ascii="Times New Roman" w:hAnsi="Times New Roman" w:cs="Times New Roman"/>
                <w:sz w:val="28"/>
                <w:szCs w:val="28"/>
              </w:rPr>
              <w:t xml:space="preserve">Информационная карта запроса </w:t>
            </w:r>
            <w:r>
              <w:rPr>
                <w:rFonts w:ascii="Times New Roman" w:hAnsi="Times New Roman" w:cs="Times New Roman"/>
                <w:sz w:val="28"/>
                <w:szCs w:val="28"/>
              </w:rPr>
              <w:t>предложений Закупочной документации</w:t>
            </w:r>
          </w:p>
        </w:tc>
      </w:tr>
    </w:tbl>
    <w:p w:rsidR="00663B51" w:rsidRDefault="00663B51"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pPr>
        <w:rPr>
          <w:rFonts w:ascii="Times New Roman" w:hAnsi="Times New Roman" w:cs="Times New Roman"/>
          <w:sz w:val="28"/>
          <w:szCs w:val="28"/>
        </w:rPr>
      </w:pPr>
      <w:r>
        <w:rPr>
          <w:rFonts w:ascii="Times New Roman" w:hAnsi="Times New Roman" w:cs="Times New Roman"/>
          <w:sz w:val="28"/>
          <w:szCs w:val="28"/>
        </w:rPr>
        <w:br w:type="page"/>
      </w:r>
    </w:p>
    <w:p w:rsidR="00A8512E" w:rsidRPr="00A8512E" w:rsidRDefault="00FB0852" w:rsidP="00A8512E">
      <w:pPr>
        <w:spacing w:after="0" w:line="240" w:lineRule="auto"/>
        <w:jc w:val="right"/>
        <w:rPr>
          <w:rFonts w:ascii="Times New Roman" w:eastAsia="Times New Roman" w:hAnsi="Times New Roman" w:cs="Times New Roman"/>
          <w:b/>
          <w:i/>
          <w:u w:val="single"/>
          <w:lang w:eastAsia="ru-RU"/>
        </w:rPr>
      </w:pPr>
      <w:r w:rsidRPr="00A8512E">
        <w:rPr>
          <w:rFonts w:ascii="Times New Roman" w:eastAsia="Times New Roman" w:hAnsi="Times New Roman" w:cs="Times New Roman"/>
          <w:b/>
          <w:i/>
          <w:sz w:val="24"/>
          <w:szCs w:val="24"/>
          <w:u w:val="single"/>
          <w:lang w:eastAsia="ru-RU"/>
        </w:rPr>
        <w:lastRenderedPageBreak/>
        <w:t xml:space="preserve">Приложение №1 к Извещению о </w:t>
      </w:r>
      <w:r w:rsidRPr="00A8512E">
        <w:rPr>
          <w:rFonts w:ascii="Times New Roman" w:eastAsia="Times New Roman" w:hAnsi="Times New Roman" w:cs="Times New Roman"/>
          <w:b/>
          <w:i/>
          <w:u w:val="single"/>
          <w:lang w:eastAsia="ru-RU"/>
        </w:rPr>
        <w:t xml:space="preserve">проведении запроса предложений на право </w:t>
      </w:r>
    </w:p>
    <w:p w:rsidR="00A8512E" w:rsidRPr="00A8512E" w:rsidRDefault="00FB0852" w:rsidP="00A8512E">
      <w:pPr>
        <w:spacing w:after="0" w:line="240" w:lineRule="auto"/>
        <w:jc w:val="right"/>
        <w:rPr>
          <w:rFonts w:ascii="Times New Roman" w:hAnsi="Times New Roman" w:cs="Times New Roman"/>
          <w:b/>
          <w:i/>
          <w:u w:val="single"/>
        </w:rPr>
      </w:pPr>
      <w:r w:rsidRPr="00A8512E">
        <w:rPr>
          <w:rFonts w:ascii="Times New Roman" w:eastAsia="Times New Roman" w:hAnsi="Times New Roman" w:cs="Times New Roman"/>
          <w:b/>
          <w:i/>
          <w:u w:val="single"/>
          <w:lang w:eastAsia="ru-RU"/>
        </w:rPr>
        <w:t>заключения договора</w:t>
      </w:r>
      <w:r w:rsidR="00341E49">
        <w:rPr>
          <w:rFonts w:ascii="Times New Roman" w:eastAsia="Times New Roman" w:hAnsi="Times New Roman" w:cs="Times New Roman"/>
          <w:b/>
          <w:i/>
          <w:u w:val="single"/>
          <w:lang w:eastAsia="ru-RU"/>
        </w:rPr>
        <w:t xml:space="preserve"> возмездного оказания услуг</w:t>
      </w:r>
      <w:r w:rsidRPr="00A8512E">
        <w:rPr>
          <w:rFonts w:ascii="Times New Roman" w:eastAsia="Times New Roman" w:hAnsi="Times New Roman" w:cs="Times New Roman"/>
          <w:b/>
          <w:i/>
          <w:u w:val="single"/>
          <w:lang w:eastAsia="ru-RU"/>
        </w:rPr>
        <w:t xml:space="preserve"> </w:t>
      </w:r>
      <w:r w:rsidR="00A8512E" w:rsidRPr="00A8512E">
        <w:rPr>
          <w:rFonts w:ascii="Times New Roman" w:hAnsi="Times New Roman" w:cs="Times New Roman"/>
          <w:b/>
          <w:i/>
          <w:u w:val="single"/>
        </w:rPr>
        <w:t xml:space="preserve">по печати, формированию </w:t>
      </w:r>
    </w:p>
    <w:p w:rsidR="008F6948" w:rsidRPr="00A8512E" w:rsidRDefault="00A8512E" w:rsidP="00A8512E">
      <w:pPr>
        <w:spacing w:after="0" w:line="240" w:lineRule="auto"/>
        <w:jc w:val="right"/>
        <w:rPr>
          <w:rFonts w:ascii="Times New Roman" w:eastAsia="Times New Roman" w:hAnsi="Times New Roman" w:cs="Times New Roman"/>
          <w:i/>
          <w:u w:val="single"/>
          <w:lang w:eastAsia="ru-RU"/>
        </w:rPr>
      </w:pPr>
      <w:r w:rsidRPr="00A8512E">
        <w:rPr>
          <w:rFonts w:ascii="Times New Roman" w:hAnsi="Times New Roman" w:cs="Times New Roman"/>
          <w:b/>
          <w:i/>
          <w:u w:val="single"/>
        </w:rPr>
        <w:t>бесконвертных отправлений и доставке платежных документов</w:t>
      </w: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 xml:space="preserve">ОБРАЗЕЦ </w:t>
      </w:r>
      <w:r w:rsidR="001E6065">
        <w:rPr>
          <w:rFonts w:ascii="Times New Roman" w:eastAsia="Times New Roman" w:hAnsi="Times New Roman" w:cs="Times New Roman"/>
          <w:b/>
          <w:sz w:val="24"/>
          <w:szCs w:val="24"/>
          <w:lang w:eastAsia="ru-RU"/>
        </w:rPr>
        <w:t>ЗАЯВКИ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6"/>
        <w:gridCol w:w="4927"/>
      </w:tblGrid>
      <w:tr w:rsidR="008F6948" w:rsidRPr="008F6948" w:rsidTr="00D34A77">
        <w:tc>
          <w:tcPr>
            <w:tcW w:w="4926" w:type="dxa"/>
          </w:tcPr>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r w:rsidR="008F6948">
              <w:rPr>
                <w:rFonts w:ascii="Times New Roman" w:eastAsia="Times New Roman" w:hAnsi="Times New Roman" w:cs="Times New Roman"/>
                <w:sz w:val="24"/>
                <w:szCs w:val="24"/>
                <w:lang w:eastAsia="ru-RU"/>
              </w:rPr>
              <w:t>Регионального фонда капитального ремонта многоквартирных домов Пензенской области</w:t>
            </w:r>
          </w:p>
          <w:p w:rsidR="008F6948" w:rsidRPr="008F6948" w:rsidRDefault="008F6948" w:rsidP="008F6948">
            <w:pPr>
              <w:spacing w:after="0" w:line="240" w:lineRule="auto"/>
              <w:jc w:val="right"/>
              <w:rPr>
                <w:rFonts w:ascii="Times New Roman" w:eastAsia="Times New Roman" w:hAnsi="Times New Roman" w:cs="Times New Roman"/>
                <w:sz w:val="24"/>
                <w:szCs w:val="24"/>
                <w:lang w:eastAsia="ru-RU"/>
              </w:rPr>
            </w:pPr>
          </w:p>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ЗАЯВКА</w:t>
      </w:r>
      <w:r w:rsidR="001E6065">
        <w:rPr>
          <w:rFonts w:ascii="Times New Roman" w:eastAsia="Times New Roman" w:hAnsi="Times New Roman" w:cs="Times New Roman"/>
          <w:b/>
          <w:sz w:val="24"/>
          <w:szCs w:val="24"/>
          <w:lang w:eastAsia="ru-RU"/>
        </w:rPr>
        <w:t xml:space="preserve">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Уважаемая </w:t>
      </w:r>
      <w:r w:rsidR="001E6065">
        <w:rPr>
          <w:rFonts w:ascii="Times New Roman" w:eastAsia="Times New Roman" w:hAnsi="Times New Roman" w:cs="Times New Roman"/>
          <w:sz w:val="24"/>
          <w:szCs w:val="24"/>
          <w:lang w:eastAsia="ru-RU"/>
        </w:rPr>
        <w:t>Наталья</w:t>
      </w:r>
      <w:r>
        <w:rPr>
          <w:rFonts w:ascii="Times New Roman" w:eastAsia="Times New Roman" w:hAnsi="Times New Roman" w:cs="Times New Roman"/>
          <w:sz w:val="24"/>
          <w:szCs w:val="24"/>
          <w:lang w:eastAsia="ru-RU"/>
        </w:rPr>
        <w:t xml:space="preserve"> Вячеславовна</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Pr="008F6948" w:rsidRDefault="008F6948" w:rsidP="008F6948">
      <w:pPr>
        <w:suppressAutoHyphens/>
        <w:spacing w:after="0" w:line="240" w:lineRule="auto"/>
        <w:ind w:firstLine="54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Изучив Ваши условия размещения зак</w:t>
      </w:r>
      <w:r w:rsidR="00D34A77">
        <w:rPr>
          <w:rFonts w:ascii="Times New Roman" w:eastAsia="Times New Roman" w:hAnsi="Times New Roman" w:cs="Times New Roman"/>
          <w:sz w:val="24"/>
          <w:szCs w:val="24"/>
          <w:lang w:eastAsia="ru-RU"/>
        </w:rPr>
        <w:t xml:space="preserve">аза способом запроса </w:t>
      </w:r>
      <w:r w:rsidR="001E6065">
        <w:rPr>
          <w:rFonts w:ascii="Times New Roman" w:eastAsia="Times New Roman" w:hAnsi="Times New Roman" w:cs="Times New Roman"/>
          <w:sz w:val="24"/>
          <w:szCs w:val="24"/>
          <w:lang w:eastAsia="ru-RU"/>
        </w:rPr>
        <w:t>предложений</w:t>
      </w:r>
      <w:r w:rsidR="00D34A77">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 от _______. мы,</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1.</w:t>
      </w:r>
      <w:r w:rsidR="00031645" w:rsidRPr="00EE5872">
        <w:rPr>
          <w:rFonts w:ascii="Times New Roman" w:eastAsia="Times New Roman" w:hAnsi="Times New Roman" w:cs="Times New Roman"/>
          <w:sz w:val="24"/>
          <w:szCs w:val="24"/>
          <w:lang w:eastAsia="ru-RU"/>
        </w:rPr>
        <w:t xml:space="preserve"> Наименование </w:t>
      </w:r>
      <w:r w:rsidRPr="00EE5872">
        <w:rPr>
          <w:rFonts w:ascii="Times New Roman" w:eastAsia="Times New Roman" w:hAnsi="Times New Roman" w:cs="Times New Roman"/>
          <w:sz w:val="24"/>
          <w:szCs w:val="24"/>
          <w:lang w:eastAsia="ru-RU"/>
        </w:rPr>
        <w:t>_____________________________________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w:t>
      </w:r>
    </w:p>
    <w:p w:rsidR="008F6948" w:rsidRPr="00EE5872" w:rsidRDefault="008F6948" w:rsidP="008D5E5C">
      <w:pPr>
        <w:spacing w:after="0" w:line="240" w:lineRule="auto"/>
        <w:jc w:val="center"/>
        <w:rPr>
          <w:rFonts w:ascii="Times New Roman" w:eastAsia="Times New Roman" w:hAnsi="Times New Roman" w:cs="Times New Roman"/>
          <w:sz w:val="24"/>
          <w:szCs w:val="24"/>
          <w:vertAlign w:val="superscript"/>
          <w:lang w:eastAsia="ru-RU"/>
        </w:rPr>
      </w:pPr>
      <w:r w:rsidRPr="00EE5872">
        <w:rPr>
          <w:rFonts w:ascii="Times New Roman" w:eastAsia="Times New Roman" w:hAnsi="Times New Roman" w:cs="Times New Roman"/>
          <w:sz w:val="24"/>
          <w:szCs w:val="24"/>
          <w:vertAlign w:val="superscript"/>
          <w:lang w:eastAsia="ru-RU"/>
        </w:rPr>
        <w:t>(организации или Ф.И.О. ИП)</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2.</w:t>
      </w:r>
      <w:r w:rsidR="00031645" w:rsidRPr="00EE5872">
        <w:rPr>
          <w:rFonts w:ascii="Times New Roman" w:eastAsia="Times New Roman" w:hAnsi="Times New Roman" w:cs="Times New Roman"/>
          <w:sz w:val="24"/>
          <w:szCs w:val="24"/>
          <w:lang w:eastAsia="ru-RU"/>
        </w:rPr>
        <w:t xml:space="preserve"> Юридический адрес </w:t>
      </w:r>
      <w:r w:rsidRPr="00EE5872">
        <w:rPr>
          <w:rFonts w:ascii="Times New Roman" w:eastAsia="Times New Roman" w:hAnsi="Times New Roman" w:cs="Times New Roman"/>
          <w:sz w:val="24"/>
          <w:szCs w:val="24"/>
          <w:lang w:eastAsia="ru-RU"/>
        </w:rPr>
        <w:t>_______________________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_________________________________</w:t>
      </w:r>
    </w:p>
    <w:p w:rsidR="008D5E5C" w:rsidRPr="00EE5872" w:rsidRDefault="008D5E5C"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3. Фактический (почтовый) адрес _________________</w:t>
      </w:r>
      <w:r w:rsidR="008D5E5C" w:rsidRPr="00EE5872">
        <w:rPr>
          <w:rFonts w:ascii="Times New Roman" w:eastAsia="Times New Roman" w:hAnsi="Times New Roman" w:cs="Times New Roman"/>
          <w:sz w:val="24"/>
          <w:szCs w:val="24"/>
          <w:lang w:eastAsia="ru-RU"/>
        </w:rPr>
        <w:t>________</w:t>
      </w:r>
      <w:r w:rsidRPr="00EE5872">
        <w:rPr>
          <w:rFonts w:ascii="Times New Roman" w:eastAsia="Times New Roman" w:hAnsi="Times New Roman" w:cs="Times New Roman"/>
          <w:sz w:val="24"/>
          <w:szCs w:val="24"/>
          <w:lang w:eastAsia="ru-RU"/>
        </w:rPr>
        <w:t>______________________________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Тел/факс с указанием кода города</w:t>
      </w:r>
      <w:r w:rsidR="00031645" w:rsidRPr="00EE5872">
        <w:rPr>
          <w:rFonts w:ascii="Times New Roman" w:eastAsia="Times New Roman" w:hAnsi="Times New Roman" w:cs="Times New Roman"/>
          <w:sz w:val="24"/>
          <w:szCs w:val="24"/>
          <w:lang w:eastAsia="ru-RU"/>
        </w:rPr>
        <w:t xml:space="preserve"> </w:t>
      </w:r>
      <w:r w:rsidRPr="00EE5872">
        <w:rPr>
          <w:rFonts w:ascii="Times New Roman" w:eastAsia="Times New Roman" w:hAnsi="Times New Roman" w:cs="Times New Roman"/>
          <w:sz w:val="24"/>
          <w:szCs w:val="24"/>
          <w:lang w:eastAsia="ru-RU"/>
        </w:rPr>
        <w:t>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Адрес электронной почты (в случае наличия)</w:t>
      </w:r>
      <w:r w:rsidR="00031645" w:rsidRPr="00EE5872">
        <w:rPr>
          <w:rFonts w:ascii="Times New Roman" w:eastAsia="Times New Roman" w:hAnsi="Times New Roman" w:cs="Times New Roman"/>
          <w:sz w:val="24"/>
          <w:szCs w:val="24"/>
          <w:lang w:eastAsia="ru-RU"/>
        </w:rPr>
        <w:t xml:space="preserve"> </w:t>
      </w:r>
      <w:r w:rsidRPr="00EE5872">
        <w:rPr>
          <w:rFonts w:ascii="Times New Roman" w:eastAsia="Times New Roman" w:hAnsi="Times New Roman" w:cs="Times New Roman"/>
          <w:sz w:val="24"/>
          <w:szCs w:val="24"/>
          <w:lang w:eastAsia="ru-RU"/>
        </w:rPr>
        <w:t>_________</w:t>
      </w:r>
      <w:r w:rsidR="008D5E5C" w:rsidRPr="00EE5872">
        <w:rPr>
          <w:rFonts w:ascii="Times New Roman" w:eastAsia="Times New Roman" w:hAnsi="Times New Roman" w:cs="Times New Roman"/>
          <w:sz w:val="24"/>
          <w:szCs w:val="24"/>
          <w:lang w:eastAsia="ru-RU"/>
        </w:rPr>
        <w:t>________</w:t>
      </w:r>
      <w:r w:rsidRPr="00EE5872">
        <w:rPr>
          <w:rFonts w:ascii="Times New Roman" w:eastAsia="Times New Roman" w:hAnsi="Times New Roman" w:cs="Times New Roman"/>
          <w:sz w:val="24"/>
          <w:szCs w:val="24"/>
          <w:lang w:eastAsia="ru-RU"/>
        </w:rPr>
        <w:t>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4. Банковские реквизиты: ____________________________</w:t>
      </w:r>
      <w:r w:rsidR="008D5E5C" w:rsidRPr="00EE5872">
        <w:rPr>
          <w:rFonts w:ascii="Times New Roman" w:eastAsia="Times New Roman" w:hAnsi="Times New Roman" w:cs="Times New Roman"/>
          <w:sz w:val="24"/>
          <w:szCs w:val="24"/>
          <w:lang w:eastAsia="ru-RU"/>
        </w:rPr>
        <w:t>_______</w:t>
      </w:r>
      <w:r w:rsidRPr="00EE5872">
        <w:rPr>
          <w:rFonts w:ascii="Times New Roman" w:eastAsia="Times New Roman" w:hAnsi="Times New Roman" w:cs="Times New Roman"/>
          <w:sz w:val="24"/>
          <w:szCs w:val="24"/>
          <w:lang w:eastAsia="ru-RU"/>
        </w:rPr>
        <w:t>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5.</w:t>
      </w:r>
      <w:r w:rsidRPr="008F6948">
        <w:rPr>
          <w:rFonts w:ascii="Times New Roman" w:eastAsia="Times New Roman" w:hAnsi="Times New Roman" w:cs="Times New Roman"/>
          <w:sz w:val="24"/>
          <w:szCs w:val="24"/>
          <w:lang w:eastAsia="ru-RU"/>
        </w:rPr>
        <w:t xml:space="preserve"> ИНН, КПП, ОГРН участника размещения заказа: 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настоящей заявкой</w:t>
      </w:r>
      <w:r w:rsidR="001E6065">
        <w:rPr>
          <w:rFonts w:ascii="Times New Roman" w:eastAsia="Times New Roman" w:hAnsi="Times New Roman" w:cs="Times New Roman"/>
          <w:sz w:val="24"/>
          <w:szCs w:val="24"/>
          <w:lang w:eastAsia="ru-RU"/>
        </w:rPr>
        <w:t xml:space="preserve"> на участие в запросе предложений</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1) гарантируем достоверность представленной нами информации;</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2) подтверждаем соответствие нашей организации требованиям к участникам размещения заказа согласно</w:t>
      </w:r>
      <w:r w:rsidR="00031645">
        <w:rPr>
          <w:rFonts w:ascii="Times New Roman" w:eastAsia="Times New Roman" w:hAnsi="Times New Roman" w:cs="Times New Roman"/>
          <w:sz w:val="24"/>
          <w:szCs w:val="24"/>
          <w:lang w:eastAsia="ru-RU"/>
        </w:rPr>
        <w:t xml:space="preserve"> извещению о запросе </w:t>
      </w:r>
      <w:r w:rsidR="005C0828">
        <w:rPr>
          <w:rFonts w:ascii="Times New Roman" w:eastAsia="Times New Roman" w:hAnsi="Times New Roman" w:cs="Times New Roman"/>
          <w:sz w:val="24"/>
          <w:szCs w:val="24"/>
          <w:lang w:eastAsia="ru-RU"/>
        </w:rPr>
        <w:t>предложений</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 от ____________ года.</w:t>
      </w:r>
    </w:p>
    <w:p w:rsidR="008F6948" w:rsidRPr="008F6948" w:rsidRDefault="008F6948" w:rsidP="008F6948">
      <w:pPr>
        <w:spacing w:after="0" w:line="240" w:lineRule="auto"/>
        <w:ind w:firstLine="708"/>
        <w:jc w:val="both"/>
        <w:rPr>
          <w:rFonts w:ascii="Times New Roman" w:eastAsia="Times New Roman" w:hAnsi="Times New Roman" w:cs="Times New Roman"/>
          <w:sz w:val="24"/>
          <w:szCs w:val="24"/>
          <w:lang w:eastAsia="ru-RU"/>
        </w:rPr>
      </w:pPr>
    </w:p>
    <w:p w:rsidR="005C0828" w:rsidRDefault="008F6948" w:rsidP="00705F38">
      <w:pPr>
        <w:tabs>
          <w:tab w:val="left" w:pos="9356"/>
          <w:tab w:val="left" w:pos="9498"/>
        </w:tabs>
        <w:spacing w:after="0" w:line="240" w:lineRule="auto"/>
        <w:jc w:val="both"/>
        <w:rPr>
          <w:rFonts w:ascii="Times New Roman" w:eastAsia="Times New Roman" w:hAnsi="Times New Roman" w:cs="Times New Roman"/>
          <w:i/>
          <w:sz w:val="24"/>
          <w:szCs w:val="24"/>
          <w:lang w:eastAsia="ru-RU"/>
        </w:rPr>
      </w:pPr>
      <w:r w:rsidRPr="00705F38">
        <w:rPr>
          <w:rFonts w:ascii="Times New Roman" w:eastAsia="Times New Roman" w:hAnsi="Times New Roman" w:cs="Times New Roman"/>
          <w:sz w:val="24"/>
          <w:szCs w:val="24"/>
          <w:lang w:eastAsia="ru-RU"/>
        </w:rPr>
        <w:t>6.</w:t>
      </w:r>
      <w:r w:rsidRPr="008F6948">
        <w:rPr>
          <w:rFonts w:ascii="Times New Roman" w:eastAsia="Times New Roman" w:hAnsi="Times New Roman" w:cs="Times New Roman"/>
          <w:sz w:val="24"/>
          <w:szCs w:val="24"/>
          <w:lang w:eastAsia="ru-RU"/>
        </w:rPr>
        <w:t xml:space="preserve"> Мы обязуемся </w:t>
      </w:r>
      <w:r w:rsidR="001E6065">
        <w:rPr>
          <w:rFonts w:ascii="Times New Roman" w:eastAsia="Times New Roman" w:hAnsi="Times New Roman" w:cs="Times New Roman"/>
          <w:sz w:val="24"/>
          <w:szCs w:val="24"/>
          <w:lang w:eastAsia="ru-RU"/>
        </w:rPr>
        <w:t xml:space="preserve">оказать услуги по </w:t>
      </w:r>
      <w:r w:rsidR="00705F38" w:rsidRPr="00705F38">
        <w:rPr>
          <w:rFonts w:ascii="Times New Roman" w:eastAsia="Times New Roman" w:hAnsi="Times New Roman" w:cs="Times New Roman"/>
          <w:sz w:val="24"/>
          <w:szCs w:val="24"/>
          <w:lang w:eastAsia="ru-RU"/>
        </w:rPr>
        <w:t>печати, формированию бесконвертных отправлений и доставке платежных документов</w:t>
      </w:r>
      <w:r w:rsidR="00705F38">
        <w:rPr>
          <w:rFonts w:ascii="Times New Roman" w:eastAsia="Times New Roman" w:hAnsi="Times New Roman" w:cs="Times New Roman"/>
          <w:sz w:val="24"/>
          <w:szCs w:val="24"/>
          <w:lang w:eastAsia="ru-RU"/>
        </w:rPr>
        <w:t xml:space="preserve"> </w:t>
      </w:r>
      <w:r w:rsidR="005C0828">
        <w:rPr>
          <w:rFonts w:ascii="Times New Roman" w:eastAsia="Times New Roman" w:hAnsi="Times New Roman" w:cs="Times New Roman"/>
          <w:sz w:val="24"/>
          <w:szCs w:val="24"/>
          <w:lang w:eastAsia="ru-RU"/>
        </w:rPr>
        <w:t>исходя из тарифа за 1 экз</w:t>
      </w:r>
      <w:r w:rsidR="00705F38">
        <w:rPr>
          <w:rFonts w:ascii="Times New Roman" w:eastAsia="Times New Roman" w:hAnsi="Times New Roman" w:cs="Times New Roman"/>
          <w:sz w:val="24"/>
          <w:szCs w:val="24"/>
          <w:lang w:eastAsia="ru-RU"/>
        </w:rPr>
        <w:t>емпляр</w:t>
      </w:r>
      <w:r w:rsidR="005C0828">
        <w:rPr>
          <w:rFonts w:ascii="Times New Roman" w:eastAsia="Times New Roman" w:hAnsi="Times New Roman" w:cs="Times New Roman"/>
          <w:sz w:val="24"/>
          <w:szCs w:val="24"/>
          <w:lang w:eastAsia="ru-RU"/>
        </w:rPr>
        <w:t xml:space="preserve"> </w:t>
      </w:r>
      <w:r w:rsidR="00705F38">
        <w:rPr>
          <w:rFonts w:ascii="Times New Roman" w:eastAsia="Times New Roman" w:hAnsi="Times New Roman" w:cs="Times New Roman"/>
          <w:sz w:val="24"/>
          <w:szCs w:val="24"/>
          <w:lang w:eastAsia="ru-RU"/>
        </w:rPr>
        <w:t xml:space="preserve">платежного документа </w:t>
      </w:r>
      <w:r w:rsidR="005C0828">
        <w:rPr>
          <w:rFonts w:ascii="Times New Roman" w:eastAsia="Times New Roman" w:hAnsi="Times New Roman" w:cs="Times New Roman"/>
          <w:sz w:val="24"/>
          <w:szCs w:val="24"/>
          <w:lang w:eastAsia="ru-RU"/>
        </w:rPr>
        <w:t xml:space="preserve">__________________ руб. ____ коп., в т.ч. НДС 18% </w:t>
      </w:r>
      <w:r w:rsidR="005C0828" w:rsidRPr="00705F38">
        <w:rPr>
          <w:rFonts w:ascii="Times New Roman" w:eastAsia="Times New Roman" w:hAnsi="Times New Roman" w:cs="Times New Roman"/>
          <w:i/>
          <w:sz w:val="24"/>
          <w:szCs w:val="24"/>
          <w:lang w:eastAsia="ru-RU"/>
        </w:rPr>
        <w:t>(если облагается)</w:t>
      </w:r>
      <w:r w:rsidR="00224663">
        <w:rPr>
          <w:rFonts w:ascii="Times New Roman" w:eastAsia="Times New Roman" w:hAnsi="Times New Roman" w:cs="Times New Roman"/>
          <w:i/>
          <w:sz w:val="24"/>
          <w:szCs w:val="24"/>
          <w:lang w:eastAsia="ru-RU"/>
        </w:rPr>
        <w:t>.</w:t>
      </w:r>
    </w:p>
    <w:p w:rsidR="00EE5872" w:rsidRPr="00705F38" w:rsidRDefault="00EE5872" w:rsidP="00705F38">
      <w:pPr>
        <w:tabs>
          <w:tab w:val="left" w:pos="9356"/>
          <w:tab w:val="left" w:pos="9498"/>
        </w:tabs>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r>
        <w:rPr>
          <w:rFonts w:ascii="Times New Roman" w:eastAsia="Times New Roman" w:hAnsi="Times New Roman" w:cs="Times New Roman"/>
          <w:sz w:val="24"/>
          <w:szCs w:val="24"/>
          <w:lang w:eastAsia="ru-RU"/>
        </w:rPr>
        <w:t>.</w:t>
      </w:r>
    </w:p>
    <w:p w:rsidR="008F6948" w:rsidRPr="008F6948" w:rsidRDefault="008F6948" w:rsidP="005C0828">
      <w:pPr>
        <w:spacing w:after="0" w:line="240" w:lineRule="auto"/>
        <w:jc w:val="both"/>
        <w:rPr>
          <w:rFonts w:ascii="Times New Roman" w:eastAsia="Times New Roman" w:hAnsi="Times New Roman" w:cs="Times New Roman"/>
          <w:sz w:val="24"/>
          <w:szCs w:val="24"/>
          <w:lang w:eastAsia="ru-RU"/>
        </w:rPr>
      </w:pPr>
    </w:p>
    <w:p w:rsidR="008F6948" w:rsidRPr="008F6948" w:rsidRDefault="005C0828"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F6948" w:rsidRPr="008F6948">
        <w:rPr>
          <w:rFonts w:ascii="Times New Roman" w:eastAsia="Times New Roman" w:hAnsi="Times New Roman" w:cs="Times New Roman"/>
          <w:b/>
          <w:sz w:val="24"/>
          <w:szCs w:val="24"/>
          <w:lang w:eastAsia="ru-RU"/>
        </w:rPr>
        <w:t>.</w:t>
      </w:r>
      <w:r w:rsidR="008F6948" w:rsidRPr="008F6948">
        <w:rPr>
          <w:rFonts w:ascii="Times New Roman" w:eastAsia="Times New Roman" w:hAnsi="Times New Roman" w:cs="Times New Roman"/>
          <w:sz w:val="24"/>
          <w:szCs w:val="24"/>
          <w:lang w:eastAsia="ru-RU"/>
        </w:rPr>
        <w:t xml:space="preserve"> Мы берем на себя обязательства</w:t>
      </w:r>
      <w:r w:rsidR="00750256">
        <w:rPr>
          <w:rFonts w:ascii="Times New Roman" w:eastAsia="Times New Roman" w:hAnsi="Times New Roman" w:cs="Times New Roman"/>
          <w:sz w:val="24"/>
          <w:szCs w:val="24"/>
          <w:lang w:eastAsia="ru-RU"/>
        </w:rPr>
        <w:t xml:space="preserve"> заключить Договор </w:t>
      </w:r>
      <w:r w:rsidR="00A8512E">
        <w:rPr>
          <w:rFonts w:ascii="Times New Roman" w:eastAsia="Times New Roman" w:hAnsi="Times New Roman" w:cs="Times New Roman"/>
          <w:sz w:val="24"/>
          <w:szCs w:val="24"/>
          <w:lang w:eastAsia="ru-RU"/>
        </w:rPr>
        <w:t xml:space="preserve">возмездного оказания </w:t>
      </w:r>
      <w:r w:rsidR="00750256">
        <w:rPr>
          <w:rFonts w:ascii="Times New Roman" w:eastAsia="Times New Roman" w:hAnsi="Times New Roman" w:cs="Times New Roman"/>
          <w:sz w:val="24"/>
          <w:szCs w:val="24"/>
          <w:lang w:eastAsia="ru-RU"/>
        </w:rPr>
        <w:t xml:space="preserve">услуг </w:t>
      </w:r>
      <w:r w:rsidR="00A8512E">
        <w:rPr>
          <w:rFonts w:ascii="Times New Roman" w:eastAsia="Times New Roman" w:hAnsi="Times New Roman" w:cs="Times New Roman"/>
          <w:sz w:val="24"/>
          <w:szCs w:val="24"/>
          <w:lang w:eastAsia="ru-RU"/>
        </w:rPr>
        <w:t xml:space="preserve">по </w:t>
      </w:r>
      <w:r w:rsidR="00A8512E" w:rsidRPr="00705F38">
        <w:rPr>
          <w:rFonts w:ascii="Times New Roman" w:eastAsia="Times New Roman" w:hAnsi="Times New Roman" w:cs="Times New Roman"/>
          <w:sz w:val="24"/>
          <w:szCs w:val="24"/>
          <w:lang w:eastAsia="ru-RU"/>
        </w:rPr>
        <w:t>печати, формированию бесконвертных отправлений и доставке платежных документов</w:t>
      </w:r>
      <w:r w:rsidR="00750256" w:rsidRPr="00750256">
        <w:rPr>
          <w:rFonts w:ascii="Times New Roman" w:eastAsia="Times New Roman" w:hAnsi="Times New Roman" w:cs="Times New Roman"/>
          <w:sz w:val="24"/>
          <w:szCs w:val="24"/>
          <w:lang w:eastAsia="ru-RU"/>
        </w:rPr>
        <w:t xml:space="preserve"> </w:t>
      </w:r>
      <w:r w:rsidR="009B34DE">
        <w:rPr>
          <w:rFonts w:ascii="Times New Roman" w:eastAsia="Times New Roman" w:hAnsi="Times New Roman" w:cs="Times New Roman"/>
          <w:sz w:val="24"/>
          <w:szCs w:val="24"/>
          <w:lang w:eastAsia="ru-RU"/>
        </w:rPr>
        <w:t>по форме, определенной Закупочной документацией (далее – проект договора).</w:t>
      </w:r>
    </w:p>
    <w:p w:rsidR="008F6948" w:rsidRPr="008F6948" w:rsidRDefault="008F6948" w:rsidP="008D5E5C">
      <w:pPr>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согласны с условиями проекта договора и имеющимся в нем порядком оплаты.</w:t>
      </w:r>
    </w:p>
    <w:p w:rsidR="008F6948" w:rsidRPr="008F6948" w:rsidRDefault="008F6948" w:rsidP="008D5E5C">
      <w:pPr>
        <w:shd w:val="clear" w:color="auto" w:fill="FFFFFF"/>
        <w:spacing w:before="24"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подтверждаем, что:</w:t>
      </w:r>
    </w:p>
    <w:p w:rsidR="008F6948" w:rsidRPr="008F6948" w:rsidRDefault="008F6948" w:rsidP="008D5E5C">
      <w:pPr>
        <w:shd w:val="clear" w:color="auto" w:fill="FFFFFF"/>
        <w:spacing w:before="31"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xml:space="preserve">- имеем право осуществлять деятельность на территории Российской Федерации и </w:t>
      </w:r>
      <w:r w:rsidRPr="008F6948">
        <w:rPr>
          <w:rFonts w:ascii="Times New Roman" w:eastAsia="Times New Roman" w:hAnsi="Times New Roman" w:cs="Times New Roman"/>
          <w:spacing w:val="-3"/>
          <w:sz w:val="24"/>
          <w:szCs w:val="24"/>
          <w:lang w:eastAsia="ru-RU"/>
        </w:rPr>
        <w:t>выступать стороной Договора;</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3"/>
          <w:sz w:val="24"/>
          <w:szCs w:val="24"/>
          <w:lang w:eastAsia="ru-RU"/>
        </w:rPr>
        <w:t xml:space="preserve">- не находимся в процессе ликвидации, </w:t>
      </w:r>
      <w:r w:rsidR="00031645">
        <w:rPr>
          <w:rFonts w:ascii="Times New Roman" w:eastAsia="Times New Roman" w:hAnsi="Times New Roman" w:cs="Times New Roman"/>
          <w:spacing w:val="-3"/>
          <w:sz w:val="24"/>
          <w:szCs w:val="24"/>
          <w:lang w:eastAsia="ru-RU"/>
        </w:rPr>
        <w:t>в отношении нас отсутствует решение арбитражного суда о признании</w:t>
      </w:r>
      <w:r w:rsidRPr="008F6948">
        <w:rPr>
          <w:rFonts w:ascii="Times New Roman" w:eastAsia="Times New Roman" w:hAnsi="Times New Roman" w:cs="Times New Roman"/>
          <w:spacing w:val="-3"/>
          <w:sz w:val="24"/>
          <w:szCs w:val="24"/>
          <w:lang w:eastAsia="ru-RU"/>
        </w:rPr>
        <w:t xml:space="preserve"> несостоятельным (банкротом)</w:t>
      </w:r>
      <w:r w:rsidR="00031645">
        <w:rPr>
          <w:rFonts w:ascii="Times New Roman" w:eastAsia="Times New Roman" w:hAnsi="Times New Roman" w:cs="Times New Roman"/>
          <w:spacing w:val="-3"/>
          <w:sz w:val="24"/>
          <w:szCs w:val="24"/>
          <w:lang w:eastAsia="ru-RU"/>
        </w:rPr>
        <w:t xml:space="preserve"> и об открытии конкурсного производства</w:t>
      </w:r>
      <w:r w:rsidRPr="008F6948">
        <w:rPr>
          <w:rFonts w:ascii="Times New Roman" w:eastAsia="Times New Roman" w:hAnsi="Times New Roman" w:cs="Times New Roman"/>
          <w:spacing w:val="-3"/>
          <w:sz w:val="24"/>
          <w:szCs w:val="24"/>
          <w:lang w:eastAsia="ru-RU"/>
        </w:rPr>
        <w:t>;</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4"/>
          <w:sz w:val="24"/>
          <w:szCs w:val="24"/>
          <w:lang w:eastAsia="ru-RU"/>
        </w:rPr>
        <w:lastRenderedPageBreak/>
        <w:t xml:space="preserve">- наша экономическая деятельность не приостановлена в порядке, предусмотренном </w:t>
      </w:r>
      <w:r w:rsidRPr="008F6948">
        <w:rPr>
          <w:rFonts w:ascii="Times New Roman" w:eastAsia="Times New Roman" w:hAnsi="Times New Roman" w:cs="Times New Roman"/>
          <w:spacing w:val="-3"/>
          <w:sz w:val="24"/>
          <w:szCs w:val="24"/>
          <w:lang w:eastAsia="ru-RU"/>
        </w:rPr>
        <w:t xml:space="preserve">Кодексом Российской Федерации об административных правонарушениях на день </w:t>
      </w:r>
      <w:r w:rsidR="00031645">
        <w:rPr>
          <w:rFonts w:ascii="Times New Roman" w:eastAsia="Times New Roman" w:hAnsi="Times New Roman" w:cs="Times New Roman"/>
          <w:spacing w:val="-4"/>
          <w:sz w:val="24"/>
          <w:szCs w:val="24"/>
          <w:lang w:eastAsia="ru-RU"/>
        </w:rPr>
        <w:t>подачи</w:t>
      </w:r>
      <w:r w:rsidRPr="008F6948">
        <w:rPr>
          <w:rFonts w:ascii="Times New Roman" w:eastAsia="Times New Roman" w:hAnsi="Times New Roman" w:cs="Times New Roman"/>
          <w:spacing w:val="-4"/>
          <w:sz w:val="24"/>
          <w:szCs w:val="24"/>
          <w:lang w:eastAsia="ru-RU"/>
        </w:rPr>
        <w:t xml:space="preserve"> заявки</w:t>
      </w:r>
      <w:r w:rsidR="00031645">
        <w:rPr>
          <w:rFonts w:ascii="Times New Roman" w:eastAsia="Times New Roman" w:hAnsi="Times New Roman" w:cs="Times New Roman"/>
          <w:spacing w:val="-4"/>
          <w:sz w:val="24"/>
          <w:szCs w:val="24"/>
          <w:lang w:eastAsia="ru-RU"/>
        </w:rPr>
        <w:t xml:space="preserve"> на участие в Закупке</w:t>
      </w:r>
      <w:r w:rsidRPr="008F6948">
        <w:rPr>
          <w:rFonts w:ascii="Times New Roman" w:eastAsia="Times New Roman" w:hAnsi="Times New Roman" w:cs="Times New Roman"/>
          <w:spacing w:val="-4"/>
          <w:sz w:val="24"/>
          <w:szCs w:val="24"/>
          <w:lang w:eastAsia="ru-RU"/>
        </w:rPr>
        <w:t>, на наше имущество не наложен арест;</w:t>
      </w:r>
    </w:p>
    <w:p w:rsid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не имеем задолженности по начисленным налогам, сборам и иным обязательным платежам в бюджеты любого уровня или государственные внебюджетные фонды</w:t>
      </w:r>
      <w:r w:rsidR="00031645">
        <w:rPr>
          <w:rFonts w:ascii="Times New Roman" w:eastAsia="Times New Roman" w:hAnsi="Times New Roman" w:cs="Times New Roman"/>
          <w:spacing w:val="-2"/>
          <w:sz w:val="24"/>
          <w:szCs w:val="24"/>
          <w:lang w:eastAsia="ru-RU"/>
        </w:rPr>
        <w:t xml:space="preserve"> </w:t>
      </w:r>
      <w:r w:rsidRPr="008F6948">
        <w:rPr>
          <w:rFonts w:ascii="Times New Roman" w:eastAsia="Times New Roman" w:hAnsi="Times New Roman" w:cs="Times New Roman"/>
          <w:sz w:val="24"/>
          <w:szCs w:val="24"/>
          <w:lang w:eastAsia="ru-RU"/>
        </w:rPr>
        <w:t>за прошедший календарный год, размер которой превышает 25% балансовой</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стоимос</w:t>
      </w:r>
      <w:r w:rsidR="00A13154">
        <w:rPr>
          <w:rFonts w:ascii="Times New Roman" w:eastAsia="Times New Roman" w:hAnsi="Times New Roman" w:cs="Times New Roman"/>
          <w:sz w:val="24"/>
          <w:szCs w:val="24"/>
          <w:lang w:eastAsia="ru-RU"/>
        </w:rPr>
        <w:t>ти активов по данным бухгалтерской отчетности за</w:t>
      </w:r>
      <w:r w:rsidRPr="008F6948">
        <w:rPr>
          <w:rFonts w:ascii="Times New Roman" w:eastAsia="Times New Roman" w:hAnsi="Times New Roman" w:cs="Times New Roman"/>
          <w:sz w:val="24"/>
          <w:szCs w:val="24"/>
          <w:lang w:eastAsia="ru-RU"/>
        </w:rPr>
        <w:t xml:space="preserve"> послед</w:t>
      </w:r>
      <w:r w:rsidR="00031645">
        <w:rPr>
          <w:rFonts w:ascii="Times New Roman" w:eastAsia="Times New Roman" w:hAnsi="Times New Roman" w:cs="Times New Roman"/>
          <w:sz w:val="24"/>
          <w:szCs w:val="24"/>
          <w:lang w:eastAsia="ru-RU"/>
        </w:rPr>
        <w:t>ний завершенный отчетный период</w:t>
      </w:r>
    </w:p>
    <w:p w:rsidR="00031645" w:rsidRPr="008F6948" w:rsidRDefault="00031645"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отсутствуем в реестре недобросовестных поставщиков, </w:t>
      </w:r>
      <w:r w:rsidRPr="00031645">
        <w:rPr>
          <w:rFonts w:ascii="Times New Roman" w:eastAsia="Times New Roman" w:hAnsi="Times New Roman" w:cs="Times New Roman"/>
          <w:sz w:val="24"/>
          <w:szCs w:val="24"/>
          <w:lang w:eastAsia="ru-RU"/>
        </w:rPr>
        <w:t>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Default="00B37ED1"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Приложения: </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P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__________________________    __________________  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(должность)                       (подпись, печать)                      (ФИО)</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Pr="00663B51" w:rsidRDefault="00DF4107" w:rsidP="00663B51">
      <w:pPr>
        <w:spacing w:after="0" w:line="240" w:lineRule="auto"/>
        <w:jc w:val="center"/>
        <w:rPr>
          <w:rFonts w:ascii="Times New Roman" w:hAnsi="Times New Roman" w:cs="Times New Roman"/>
          <w:sz w:val="28"/>
          <w:szCs w:val="28"/>
        </w:rPr>
      </w:pPr>
    </w:p>
    <w:p w:rsidR="00663B51" w:rsidRDefault="00663B51">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7334A" w:rsidRPr="00E81335" w:rsidTr="0067334A">
        <w:tc>
          <w:tcPr>
            <w:tcW w:w="5098" w:type="dxa"/>
          </w:tcPr>
          <w:p w:rsidR="0067334A" w:rsidRPr="00E81335" w:rsidRDefault="0067334A" w:rsidP="00BE134D">
            <w:pPr>
              <w:pStyle w:val="a3"/>
              <w:rPr>
                <w:rFonts w:ascii="Times New Roman" w:hAnsi="Times New Roman" w:cs="Times New Roman"/>
                <w:sz w:val="28"/>
                <w:szCs w:val="28"/>
              </w:rPr>
            </w:pPr>
          </w:p>
        </w:tc>
        <w:tc>
          <w:tcPr>
            <w:tcW w:w="5098" w:type="dxa"/>
          </w:tcPr>
          <w:p w:rsidR="0067334A" w:rsidRPr="00E81335" w:rsidRDefault="0067334A" w:rsidP="0067334A">
            <w:pPr>
              <w:pStyle w:val="a3"/>
              <w:jc w:val="right"/>
              <w:rPr>
                <w:rFonts w:ascii="Times New Roman" w:hAnsi="Times New Roman" w:cs="Times New Roman"/>
                <w:sz w:val="28"/>
                <w:szCs w:val="28"/>
              </w:rPr>
            </w:pPr>
            <w:r w:rsidRPr="00E81335">
              <w:rPr>
                <w:rFonts w:ascii="Times New Roman" w:hAnsi="Times New Roman" w:cs="Times New Roman"/>
                <w:sz w:val="28"/>
                <w:szCs w:val="28"/>
              </w:rPr>
              <w:t>УТВЕРЖДАЮ</w:t>
            </w:r>
          </w:p>
          <w:p w:rsidR="0067334A" w:rsidRPr="00E81335" w:rsidRDefault="0067334A" w:rsidP="0067334A">
            <w:pPr>
              <w:pStyle w:val="a3"/>
              <w:jc w:val="right"/>
              <w:rPr>
                <w:rFonts w:ascii="Times New Roman" w:hAnsi="Times New Roman" w:cs="Times New Roman"/>
                <w:sz w:val="28"/>
                <w:szCs w:val="28"/>
              </w:rPr>
            </w:pPr>
          </w:p>
          <w:p w:rsidR="0067334A" w:rsidRPr="00E81335" w:rsidRDefault="00FB0852" w:rsidP="0067334A">
            <w:pPr>
              <w:pStyle w:val="a3"/>
              <w:jc w:val="right"/>
              <w:rPr>
                <w:rFonts w:ascii="Times New Roman" w:hAnsi="Times New Roman" w:cs="Times New Roman"/>
                <w:sz w:val="28"/>
                <w:szCs w:val="28"/>
              </w:rPr>
            </w:pPr>
            <w:r>
              <w:rPr>
                <w:rFonts w:ascii="Times New Roman" w:hAnsi="Times New Roman" w:cs="Times New Roman"/>
                <w:sz w:val="28"/>
                <w:szCs w:val="28"/>
              </w:rPr>
              <w:t>Директор</w:t>
            </w:r>
            <w:r w:rsidR="0067334A" w:rsidRPr="00E81335">
              <w:rPr>
                <w:rFonts w:ascii="Times New Roman" w:hAnsi="Times New Roman" w:cs="Times New Roman"/>
                <w:sz w:val="28"/>
                <w:szCs w:val="28"/>
              </w:rPr>
              <w:t xml:space="preserve"> Регионального фонда капитального ремонта многоквартирных домов Пензенской области</w:t>
            </w:r>
          </w:p>
          <w:p w:rsidR="0067334A" w:rsidRPr="00E81335" w:rsidRDefault="0067334A" w:rsidP="0067334A">
            <w:pPr>
              <w:pStyle w:val="a3"/>
              <w:jc w:val="right"/>
              <w:rPr>
                <w:rFonts w:ascii="Times New Roman" w:hAnsi="Times New Roman" w:cs="Times New Roman"/>
                <w:sz w:val="28"/>
                <w:szCs w:val="28"/>
              </w:rPr>
            </w:pPr>
          </w:p>
          <w:p w:rsidR="0067334A" w:rsidRPr="00E81335" w:rsidRDefault="0067334A" w:rsidP="00FB0852">
            <w:pPr>
              <w:pStyle w:val="a3"/>
              <w:jc w:val="right"/>
              <w:rPr>
                <w:rFonts w:ascii="Times New Roman" w:hAnsi="Times New Roman" w:cs="Times New Roman"/>
                <w:sz w:val="28"/>
                <w:szCs w:val="28"/>
              </w:rPr>
            </w:pPr>
            <w:r w:rsidRPr="00E81335">
              <w:rPr>
                <w:rFonts w:ascii="Times New Roman" w:hAnsi="Times New Roman" w:cs="Times New Roman"/>
                <w:sz w:val="28"/>
                <w:szCs w:val="28"/>
              </w:rPr>
              <w:t>__________________ /</w:t>
            </w:r>
            <w:r w:rsidR="00FB0852">
              <w:rPr>
                <w:rFonts w:ascii="Times New Roman" w:hAnsi="Times New Roman" w:cs="Times New Roman"/>
                <w:sz w:val="28"/>
                <w:szCs w:val="28"/>
              </w:rPr>
              <w:t>Н.В. Моисеева</w:t>
            </w:r>
            <w:r w:rsidRPr="00E81335">
              <w:rPr>
                <w:rFonts w:ascii="Times New Roman" w:hAnsi="Times New Roman" w:cs="Times New Roman"/>
                <w:sz w:val="28"/>
                <w:szCs w:val="28"/>
              </w:rPr>
              <w:t>/</w:t>
            </w:r>
          </w:p>
        </w:tc>
      </w:tr>
    </w:tbl>
    <w:p w:rsidR="00BA1A5C" w:rsidRPr="00E81335" w:rsidRDefault="00BA1A5C" w:rsidP="00BE134D">
      <w:pPr>
        <w:pStyle w:val="a3"/>
        <w:rPr>
          <w:rFonts w:ascii="Times New Roman" w:hAnsi="Times New Roman" w:cs="Times New Roman"/>
          <w:sz w:val="28"/>
          <w:szCs w:val="28"/>
        </w:rPr>
      </w:pPr>
    </w:p>
    <w:p w:rsidR="0067334A" w:rsidRPr="00E81335" w:rsidRDefault="0067334A" w:rsidP="00BE134D">
      <w:pPr>
        <w:pStyle w:val="a3"/>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p>
    <w:p w:rsidR="009B34DE" w:rsidRPr="00E81335" w:rsidRDefault="009B34DE" w:rsidP="009B34DE">
      <w:pPr>
        <w:pStyle w:val="a3"/>
        <w:jc w:val="center"/>
        <w:rPr>
          <w:rFonts w:ascii="Times New Roman" w:hAnsi="Times New Roman" w:cs="Times New Roman"/>
          <w:b/>
          <w:sz w:val="28"/>
          <w:szCs w:val="28"/>
        </w:rPr>
      </w:pPr>
      <w:r>
        <w:rPr>
          <w:rFonts w:ascii="Times New Roman" w:hAnsi="Times New Roman" w:cs="Times New Roman"/>
          <w:b/>
          <w:sz w:val="28"/>
          <w:szCs w:val="28"/>
        </w:rPr>
        <w:t>ЗАКУПОЧНАЯ ДОКУМЕНТАЦИЯ</w:t>
      </w:r>
    </w:p>
    <w:p w:rsidR="00E81335" w:rsidRPr="00E81335" w:rsidRDefault="00E81335" w:rsidP="00E81335">
      <w:pPr>
        <w:pStyle w:val="a3"/>
        <w:jc w:val="center"/>
        <w:rPr>
          <w:rFonts w:ascii="Times New Roman" w:hAnsi="Times New Roman" w:cs="Times New Roman"/>
          <w:b/>
          <w:sz w:val="28"/>
          <w:szCs w:val="28"/>
        </w:rPr>
      </w:pPr>
    </w:p>
    <w:p w:rsidR="00E81335" w:rsidRPr="00E81335" w:rsidRDefault="00E81335" w:rsidP="00E81335">
      <w:pPr>
        <w:pStyle w:val="a3"/>
        <w:jc w:val="center"/>
        <w:rPr>
          <w:rFonts w:ascii="Times New Roman" w:hAnsi="Times New Roman" w:cs="Times New Roman"/>
          <w:b/>
          <w:sz w:val="28"/>
          <w:szCs w:val="28"/>
        </w:rPr>
      </w:pPr>
    </w:p>
    <w:p w:rsidR="00E81335" w:rsidRPr="00E81335" w:rsidRDefault="009B34DE" w:rsidP="00E81335">
      <w:pPr>
        <w:pStyle w:val="a3"/>
        <w:jc w:val="center"/>
        <w:rPr>
          <w:rFonts w:ascii="Times New Roman" w:hAnsi="Times New Roman" w:cs="Times New Roman"/>
          <w:sz w:val="28"/>
          <w:szCs w:val="28"/>
        </w:rPr>
      </w:pPr>
      <w:r>
        <w:rPr>
          <w:rFonts w:ascii="Times New Roman" w:hAnsi="Times New Roman" w:cs="Times New Roman"/>
          <w:b/>
          <w:sz w:val="28"/>
          <w:szCs w:val="28"/>
        </w:rPr>
        <w:t>Запрос</w:t>
      </w:r>
      <w:r w:rsidRPr="00E81335">
        <w:rPr>
          <w:rFonts w:ascii="Times New Roman" w:hAnsi="Times New Roman" w:cs="Times New Roman"/>
          <w:b/>
          <w:sz w:val="28"/>
          <w:szCs w:val="28"/>
        </w:rPr>
        <w:t xml:space="preserve"> </w:t>
      </w:r>
      <w:r>
        <w:rPr>
          <w:rFonts w:ascii="Times New Roman" w:hAnsi="Times New Roman" w:cs="Times New Roman"/>
          <w:b/>
          <w:sz w:val="28"/>
          <w:szCs w:val="28"/>
        </w:rPr>
        <w:t xml:space="preserve">предложений </w:t>
      </w:r>
      <w:r w:rsidRPr="00E81335">
        <w:rPr>
          <w:rFonts w:ascii="Times New Roman" w:hAnsi="Times New Roman" w:cs="Times New Roman"/>
          <w:b/>
          <w:sz w:val="28"/>
          <w:szCs w:val="28"/>
        </w:rPr>
        <w:t>на право заключения договора</w:t>
      </w:r>
      <w:r>
        <w:rPr>
          <w:rFonts w:ascii="Times New Roman" w:hAnsi="Times New Roman" w:cs="Times New Roman"/>
          <w:b/>
          <w:sz w:val="28"/>
          <w:szCs w:val="28"/>
        </w:rPr>
        <w:t xml:space="preserve"> </w:t>
      </w:r>
      <w:r w:rsidR="00A8512E">
        <w:rPr>
          <w:rFonts w:ascii="Times New Roman" w:hAnsi="Times New Roman" w:cs="Times New Roman"/>
          <w:b/>
          <w:sz w:val="28"/>
          <w:szCs w:val="28"/>
        </w:rPr>
        <w:t>возмездного</w:t>
      </w:r>
      <w:r>
        <w:rPr>
          <w:rFonts w:ascii="Times New Roman" w:hAnsi="Times New Roman" w:cs="Times New Roman"/>
          <w:b/>
          <w:sz w:val="28"/>
          <w:szCs w:val="28"/>
        </w:rPr>
        <w:t xml:space="preserve"> оказани</w:t>
      </w:r>
      <w:r w:rsidR="00A8512E">
        <w:rPr>
          <w:rFonts w:ascii="Times New Roman" w:hAnsi="Times New Roman" w:cs="Times New Roman"/>
          <w:b/>
          <w:sz w:val="28"/>
          <w:szCs w:val="28"/>
        </w:rPr>
        <w:t>я</w:t>
      </w:r>
      <w:r>
        <w:rPr>
          <w:rFonts w:ascii="Times New Roman" w:hAnsi="Times New Roman" w:cs="Times New Roman"/>
          <w:b/>
          <w:sz w:val="28"/>
          <w:szCs w:val="28"/>
        </w:rPr>
        <w:t xml:space="preserve"> </w:t>
      </w:r>
      <w:r w:rsidR="00061112">
        <w:rPr>
          <w:rFonts w:ascii="Times New Roman" w:hAnsi="Times New Roman" w:cs="Times New Roman"/>
          <w:b/>
          <w:sz w:val="28"/>
          <w:szCs w:val="28"/>
        </w:rPr>
        <w:t xml:space="preserve">услуг </w:t>
      </w:r>
      <w:r w:rsidR="00A8512E" w:rsidRPr="00A8512E">
        <w:rPr>
          <w:rFonts w:ascii="Times New Roman" w:hAnsi="Times New Roman" w:cs="Times New Roman"/>
          <w:b/>
          <w:sz w:val="28"/>
          <w:szCs w:val="28"/>
        </w:rPr>
        <w:t>по печати, формированию бесконвертных отправлений и доставке платежных документов</w:t>
      </w:r>
    </w:p>
    <w:p w:rsidR="0067334A" w:rsidRDefault="0067334A"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Запрос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осуществляет: Региональный фонд капитального ремонта многоквартирных домов Пензенской области</w:t>
      </w: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Извещение о запросе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размещено на сайте: </w:t>
      </w:r>
      <w:hyperlink r:id="rId8" w:history="1">
        <w:r w:rsidRPr="00E81335">
          <w:rPr>
            <w:rStyle w:val="a5"/>
            <w:rFonts w:ascii="Times New Roman" w:hAnsi="Times New Roman" w:cs="Times New Roman"/>
            <w:sz w:val="28"/>
            <w:szCs w:val="28"/>
          </w:rPr>
          <w:t>http://fkrmd58.ru/</w:t>
        </w:r>
      </w:hyperlink>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r w:rsidRPr="00E81335">
        <w:rPr>
          <w:rFonts w:ascii="Times New Roman" w:hAnsi="Times New Roman" w:cs="Times New Roman"/>
          <w:sz w:val="28"/>
          <w:szCs w:val="28"/>
        </w:rPr>
        <w:t>г. Пенза, 2014</w:t>
      </w:r>
    </w:p>
    <w:p w:rsidR="0067334A" w:rsidRDefault="0067334A" w:rsidP="00A8512E">
      <w:pPr>
        <w:rPr>
          <w:rFonts w:ascii="Times New Roman" w:hAnsi="Times New Roman" w:cs="Times New Roman"/>
          <w:sz w:val="24"/>
          <w:szCs w:val="24"/>
        </w:rPr>
      </w:pPr>
      <w:r>
        <w:rPr>
          <w:rFonts w:ascii="Times New Roman" w:hAnsi="Times New Roman" w:cs="Times New Roman"/>
          <w:sz w:val="24"/>
          <w:szCs w:val="24"/>
        </w:rPr>
        <w:br w:type="page"/>
      </w:r>
      <w:r w:rsidR="00481E7B" w:rsidRPr="00DE239C">
        <w:rPr>
          <w:rFonts w:ascii="Times New Roman" w:hAnsi="Times New Roman" w:cs="Times New Roman"/>
          <w:b/>
          <w:sz w:val="24"/>
          <w:szCs w:val="24"/>
        </w:rPr>
        <w:lastRenderedPageBreak/>
        <w:t>СОДЕРЖАНИЕ</w:t>
      </w:r>
    </w:p>
    <w:p w:rsidR="00481E7B" w:rsidRDefault="00481E7B" w:rsidP="00BE134D">
      <w:pPr>
        <w:pStyle w:val="a3"/>
        <w:rPr>
          <w:rFonts w:ascii="Times New Roman" w:hAnsi="Times New Roman" w:cs="Times New Roman"/>
          <w:sz w:val="24"/>
          <w:szCs w:val="24"/>
        </w:rPr>
      </w:pPr>
    </w:p>
    <w:p w:rsidR="00481E7B" w:rsidRDefault="00481E7B" w:rsidP="00BE134D">
      <w:pPr>
        <w:pStyle w:val="a3"/>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F7CF0" w:rsidRPr="00A8512E" w:rsidTr="00A8512E">
        <w:tc>
          <w:tcPr>
            <w:tcW w:w="10065" w:type="dxa"/>
          </w:tcPr>
          <w:p w:rsidR="008F7CF0"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1. </w:t>
            </w:r>
            <w:r w:rsidR="008F7CF0" w:rsidRPr="00DF4107">
              <w:rPr>
                <w:rFonts w:ascii="Times New Roman" w:hAnsi="Times New Roman" w:cs="Times New Roman"/>
                <w:sz w:val="28"/>
                <w:szCs w:val="28"/>
              </w:rPr>
              <w:t xml:space="preserve">Информационная карта запроса </w:t>
            </w:r>
            <w:r>
              <w:rPr>
                <w:rFonts w:ascii="Times New Roman" w:hAnsi="Times New Roman" w:cs="Times New Roman"/>
                <w:sz w:val="28"/>
                <w:szCs w:val="28"/>
              </w:rPr>
              <w:t>предложений</w:t>
            </w:r>
          </w:p>
          <w:p w:rsidR="008F7CF0" w:rsidRPr="00DF4107" w:rsidRDefault="008F7CF0" w:rsidP="00BE134D">
            <w:pPr>
              <w:pStyle w:val="a3"/>
              <w:rPr>
                <w:rFonts w:ascii="Times New Roman" w:hAnsi="Times New Roman" w:cs="Times New Roman"/>
                <w:sz w:val="28"/>
                <w:szCs w:val="28"/>
              </w:rPr>
            </w:pPr>
          </w:p>
        </w:tc>
      </w:tr>
      <w:tr w:rsidR="008F7CF0" w:rsidRPr="00A8512E" w:rsidTr="00A8512E">
        <w:tc>
          <w:tcPr>
            <w:tcW w:w="10065" w:type="dxa"/>
          </w:tcPr>
          <w:p w:rsidR="008F7CF0" w:rsidRDefault="00FB0852" w:rsidP="00A959CF">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2. </w:t>
            </w:r>
            <w:r w:rsidR="009B34DE">
              <w:rPr>
                <w:rFonts w:ascii="Times New Roman" w:hAnsi="Times New Roman" w:cs="Times New Roman"/>
                <w:sz w:val="28"/>
                <w:szCs w:val="28"/>
              </w:rPr>
              <w:t>Порядок проведения</w:t>
            </w:r>
            <w:r w:rsidRPr="00FB0852">
              <w:rPr>
                <w:rFonts w:ascii="Times New Roman" w:hAnsi="Times New Roman" w:cs="Times New Roman"/>
                <w:sz w:val="28"/>
                <w:szCs w:val="28"/>
              </w:rPr>
              <w:t xml:space="preserve"> запроса предложений</w:t>
            </w:r>
          </w:p>
          <w:p w:rsidR="008F7CF0" w:rsidRPr="00DF4107" w:rsidRDefault="008F7CF0" w:rsidP="00A959CF">
            <w:pPr>
              <w:pStyle w:val="a3"/>
              <w:rPr>
                <w:rFonts w:ascii="Times New Roman" w:hAnsi="Times New Roman" w:cs="Times New Roman"/>
                <w:sz w:val="28"/>
                <w:szCs w:val="28"/>
              </w:rPr>
            </w:pPr>
          </w:p>
        </w:tc>
      </w:tr>
      <w:tr w:rsidR="008F7CF0" w:rsidRPr="00A8512E" w:rsidTr="00A8512E">
        <w:tc>
          <w:tcPr>
            <w:tcW w:w="10065" w:type="dxa"/>
          </w:tcPr>
          <w:p w:rsidR="008F7CF0" w:rsidRPr="00DF4107" w:rsidRDefault="00FB0852" w:rsidP="00A8512E">
            <w:pPr>
              <w:pStyle w:val="a3"/>
              <w:jc w:val="both"/>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3. </w:t>
            </w:r>
            <w:r w:rsidR="008F7CF0" w:rsidRPr="00DF4107">
              <w:rPr>
                <w:rFonts w:ascii="Times New Roman" w:hAnsi="Times New Roman" w:cs="Times New Roman"/>
                <w:sz w:val="28"/>
                <w:szCs w:val="28"/>
              </w:rPr>
              <w:t xml:space="preserve">Проект Договора </w:t>
            </w:r>
            <w:r w:rsidR="00A8512E">
              <w:rPr>
                <w:rFonts w:ascii="Times New Roman" w:hAnsi="Times New Roman" w:cs="Times New Roman"/>
                <w:sz w:val="28"/>
                <w:szCs w:val="28"/>
              </w:rPr>
              <w:t xml:space="preserve">возмездного </w:t>
            </w:r>
            <w:r w:rsidR="008F7CF0" w:rsidRPr="008F7CF0">
              <w:rPr>
                <w:rFonts w:ascii="Times New Roman" w:hAnsi="Times New Roman" w:cs="Times New Roman"/>
                <w:sz w:val="28"/>
                <w:szCs w:val="28"/>
              </w:rPr>
              <w:t>оказани</w:t>
            </w:r>
            <w:r w:rsidR="00A8512E">
              <w:rPr>
                <w:rFonts w:ascii="Times New Roman" w:hAnsi="Times New Roman" w:cs="Times New Roman"/>
                <w:sz w:val="28"/>
                <w:szCs w:val="28"/>
              </w:rPr>
              <w:t>я</w:t>
            </w:r>
            <w:r w:rsidR="008F7CF0" w:rsidRPr="008F7CF0">
              <w:rPr>
                <w:rFonts w:ascii="Times New Roman" w:hAnsi="Times New Roman" w:cs="Times New Roman"/>
                <w:sz w:val="28"/>
                <w:szCs w:val="28"/>
              </w:rPr>
              <w:t xml:space="preserve"> услуг </w:t>
            </w:r>
            <w:r w:rsidR="00A8512E" w:rsidRPr="00A8512E">
              <w:rPr>
                <w:rFonts w:ascii="Times New Roman" w:hAnsi="Times New Roman" w:cs="Times New Roman"/>
                <w:sz w:val="28"/>
                <w:szCs w:val="28"/>
              </w:rPr>
              <w:t>по печати, формированию бесконвертных отправлений и доставке платежных документов</w:t>
            </w:r>
          </w:p>
        </w:tc>
      </w:tr>
    </w:tbl>
    <w:p w:rsidR="00481E7B" w:rsidRDefault="00481E7B" w:rsidP="00BE134D">
      <w:pPr>
        <w:pStyle w:val="a3"/>
        <w:rPr>
          <w:rFonts w:ascii="Times New Roman" w:hAnsi="Times New Roman" w:cs="Times New Roman"/>
          <w:sz w:val="24"/>
          <w:szCs w:val="24"/>
        </w:rPr>
      </w:pPr>
    </w:p>
    <w:p w:rsidR="00DF4107" w:rsidRDefault="00DF4107">
      <w:pPr>
        <w:rPr>
          <w:rFonts w:ascii="Times New Roman" w:hAnsi="Times New Roman" w:cs="Times New Roman"/>
          <w:sz w:val="24"/>
          <w:szCs w:val="24"/>
        </w:rPr>
      </w:pPr>
      <w:r>
        <w:rPr>
          <w:rFonts w:ascii="Times New Roman" w:hAnsi="Times New Roman" w:cs="Times New Roman"/>
          <w:sz w:val="24"/>
          <w:szCs w:val="24"/>
        </w:rPr>
        <w:br w:type="page"/>
      </w:r>
    </w:p>
    <w:p w:rsidR="00481E7B" w:rsidRDefault="00481E7B" w:rsidP="00BE134D">
      <w:pPr>
        <w:pStyle w:val="a3"/>
        <w:rPr>
          <w:rFonts w:ascii="Times New Roman" w:hAnsi="Times New Roman" w:cs="Times New Roman"/>
          <w:sz w:val="24"/>
          <w:szCs w:val="24"/>
        </w:rPr>
      </w:pPr>
    </w:p>
    <w:p w:rsidR="00BA1A5C" w:rsidRPr="00BA1A5C" w:rsidRDefault="008F7CF0" w:rsidP="00BA1A5C">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Раздел 1. </w:t>
      </w:r>
      <w:r w:rsidRPr="00BA1A5C">
        <w:rPr>
          <w:rFonts w:ascii="Times New Roman" w:hAnsi="Times New Roman" w:cs="Times New Roman"/>
          <w:b/>
          <w:sz w:val="24"/>
          <w:szCs w:val="24"/>
        </w:rPr>
        <w:t>Информационная карта</w:t>
      </w:r>
    </w:p>
    <w:p w:rsidR="00BA1A5C" w:rsidRDefault="008F7CF0" w:rsidP="00BA1A5C">
      <w:pPr>
        <w:pStyle w:val="a3"/>
        <w:jc w:val="center"/>
        <w:rPr>
          <w:rFonts w:ascii="Times New Roman" w:hAnsi="Times New Roman" w:cs="Times New Roman"/>
          <w:sz w:val="24"/>
          <w:szCs w:val="24"/>
        </w:rPr>
      </w:pPr>
      <w:r w:rsidRPr="00BA1A5C">
        <w:rPr>
          <w:rFonts w:ascii="Times New Roman" w:hAnsi="Times New Roman" w:cs="Times New Roman"/>
          <w:b/>
          <w:sz w:val="24"/>
          <w:szCs w:val="24"/>
        </w:rPr>
        <w:t xml:space="preserve">запроса </w:t>
      </w:r>
      <w:r>
        <w:rPr>
          <w:rFonts w:ascii="Times New Roman" w:hAnsi="Times New Roman" w:cs="Times New Roman"/>
          <w:b/>
          <w:sz w:val="24"/>
          <w:szCs w:val="24"/>
        </w:rPr>
        <w:t>предложений</w:t>
      </w:r>
    </w:p>
    <w:p w:rsidR="00BA1A5C" w:rsidRDefault="00BA1A5C" w:rsidP="00BE134D">
      <w:pPr>
        <w:pStyle w:val="a3"/>
        <w:rPr>
          <w:rFonts w:ascii="Times New Roman" w:hAnsi="Times New Roman" w:cs="Times New Roman"/>
          <w:sz w:val="24"/>
          <w:szCs w:val="24"/>
        </w:rPr>
      </w:pPr>
    </w:p>
    <w:p w:rsidR="00BA1A5C" w:rsidRDefault="00BA1A5C" w:rsidP="00BE134D">
      <w:pPr>
        <w:pStyle w:val="a3"/>
        <w:rPr>
          <w:rFonts w:ascii="Times New Roman" w:hAnsi="Times New Roman" w:cs="Times New Roman"/>
          <w:sz w:val="24"/>
          <w:szCs w:val="24"/>
        </w:rPr>
      </w:pPr>
    </w:p>
    <w:tbl>
      <w:tblPr>
        <w:tblW w:w="10343" w:type="dxa"/>
        <w:jc w:val="center"/>
        <w:tblLayout w:type="fixed"/>
        <w:tblCellMar>
          <w:top w:w="13" w:type="dxa"/>
          <w:left w:w="13" w:type="dxa"/>
          <w:right w:w="13" w:type="dxa"/>
        </w:tblCellMar>
        <w:tblLook w:val="0000" w:firstRow="0" w:lastRow="0" w:firstColumn="0" w:lastColumn="0" w:noHBand="0" w:noVBand="0"/>
      </w:tblPr>
      <w:tblGrid>
        <w:gridCol w:w="799"/>
        <w:gridCol w:w="3470"/>
        <w:gridCol w:w="6074"/>
      </w:tblGrid>
      <w:tr w:rsidR="00BA1A5C" w:rsidRPr="00BA1A5C" w:rsidTr="00E0347D">
        <w:trPr>
          <w:trHeight w:val="5"/>
          <w:jc w:val="center"/>
        </w:trPr>
        <w:tc>
          <w:tcPr>
            <w:tcW w:w="799" w:type="dxa"/>
            <w:tcBorders>
              <w:top w:val="single" w:sz="4" w:space="0" w:color="000000"/>
              <w:left w:val="single" w:sz="4" w:space="0" w:color="000000"/>
              <w:bottom w:val="single" w:sz="4" w:space="0" w:color="auto"/>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 п/п</w:t>
            </w:r>
          </w:p>
        </w:tc>
        <w:tc>
          <w:tcPr>
            <w:tcW w:w="3470" w:type="dxa"/>
            <w:tcBorders>
              <w:top w:val="single" w:sz="4" w:space="0" w:color="000000"/>
              <w:left w:val="single" w:sz="4" w:space="0" w:color="000000"/>
              <w:bottom w:val="single" w:sz="4" w:space="0" w:color="auto"/>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Наименование пункта</w:t>
            </w: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tc>
        <w:tc>
          <w:tcPr>
            <w:tcW w:w="6074" w:type="dxa"/>
            <w:tcBorders>
              <w:top w:val="single" w:sz="4" w:space="0" w:color="000000"/>
              <w:left w:val="single" w:sz="4" w:space="0" w:color="000000"/>
              <w:bottom w:val="single" w:sz="4" w:space="0" w:color="000000"/>
              <w:right w:val="single" w:sz="4" w:space="0" w:color="000000"/>
            </w:tcBorders>
            <w:vAlign w:val="center"/>
          </w:tcPr>
          <w:p w:rsidR="00BA1A5C" w:rsidRPr="00BA1A5C" w:rsidRDefault="00BA1A5C" w:rsidP="00BA1A5C">
            <w:pPr>
              <w:snapToGrid w:val="0"/>
              <w:spacing w:after="0" w:line="240" w:lineRule="auto"/>
              <w:ind w:left="125" w:right="-13"/>
              <w:contextualSpacing/>
              <w:jc w:val="center"/>
              <w:outlineLvl w:val="0"/>
              <w:rPr>
                <w:rFonts w:ascii="Times New Roman" w:eastAsia="Times New Roman" w:hAnsi="Times New Roman" w:cs="Times New Roman"/>
                <w:b/>
                <w:bCs/>
                <w:kern w:val="32"/>
                <w:sz w:val="24"/>
                <w:szCs w:val="24"/>
                <w:lang w:eastAsia="ru-RU"/>
              </w:rPr>
            </w:pPr>
            <w:r w:rsidRPr="00BA1A5C">
              <w:rPr>
                <w:rFonts w:ascii="Times New Roman" w:eastAsia="Times New Roman" w:hAnsi="Times New Roman" w:cs="Times New Roman"/>
                <w:b/>
                <w:bCs/>
                <w:kern w:val="32"/>
                <w:sz w:val="24"/>
                <w:szCs w:val="24"/>
                <w:lang w:eastAsia="ru-RU"/>
              </w:rPr>
              <w:t>Текст пояснений</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w:t>
            </w: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Наименование, ИНН, место нахождения, почтовый адрес, адрес электронной почты, </w:t>
            </w:r>
          </w:p>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номер контактного телефона, ответственное должностное лицо заказчика </w:t>
            </w:r>
          </w:p>
        </w:tc>
        <w:tc>
          <w:tcPr>
            <w:tcW w:w="6074" w:type="dxa"/>
            <w:tcBorders>
              <w:left w:val="single" w:sz="4" w:space="0" w:color="auto"/>
              <w:bottom w:val="single" w:sz="4" w:space="0" w:color="000000"/>
              <w:right w:val="single" w:sz="4" w:space="0" w:color="000000"/>
            </w:tcBorders>
          </w:tcPr>
          <w:p w:rsidR="00DB5690"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Региональный фонд капитального ремонта многоквартирных домов Пензенской области, </w:t>
            </w:r>
          </w:p>
          <w:p w:rsidR="00BA1A5C" w:rsidRPr="00BA1A5C" w:rsidRDefault="00DB5690" w:rsidP="002246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A1A5C">
              <w:rPr>
                <w:rFonts w:ascii="Times New Roman" w:eastAsia="Times New Roman" w:hAnsi="Times New Roman" w:cs="Times New Roman"/>
                <w:lang w:eastAsia="ru-RU"/>
              </w:rPr>
              <w:t>ИНН 5836900772</w:t>
            </w:r>
          </w:p>
          <w:p w:rsidR="00BA1A5C" w:rsidRPr="00BA1A5C" w:rsidRDefault="00DB5690" w:rsidP="002246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A1A5C">
              <w:rPr>
                <w:rFonts w:ascii="Times New Roman" w:eastAsia="Times New Roman" w:hAnsi="Times New Roman" w:cs="Times New Roman"/>
                <w:lang w:eastAsia="ru-RU"/>
              </w:rPr>
              <w:t xml:space="preserve">440018, г. Пенза, ул. Некрасова, 24, </w:t>
            </w:r>
          </w:p>
          <w:p w:rsidR="00BA1A5C" w:rsidRPr="00BA1A5C" w:rsidRDefault="00BA1A5C" w:rsidP="00224663">
            <w:pPr>
              <w:spacing w:after="0" w:line="240" w:lineRule="auto"/>
              <w:ind w:left="125" w:right="129"/>
              <w:rPr>
                <w:rFonts w:ascii="Times New Roman" w:eastAsia="Times New Roman" w:hAnsi="Times New Roman" w:cs="Times New Roman"/>
                <w:lang w:eastAsia="ru-RU"/>
              </w:rPr>
            </w:pPr>
            <w:r w:rsidRPr="00BA1A5C">
              <w:rPr>
                <w:rFonts w:ascii="Times New Roman" w:eastAsia="Times New Roman" w:hAnsi="Times New Roman" w:cs="Times New Roman"/>
                <w:lang w:val="en-US" w:eastAsia="ru-RU"/>
              </w:rPr>
              <w:t>e</w:t>
            </w: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val="en-US" w:eastAsia="ru-RU"/>
              </w:rPr>
              <w:t>mail</w:t>
            </w:r>
            <w:r w:rsidRPr="00BA1A5C">
              <w:rPr>
                <w:rFonts w:ascii="Times New Roman" w:eastAsia="Times New Roman" w:hAnsi="Times New Roman" w:cs="Times New Roman"/>
                <w:lang w:eastAsia="ru-RU"/>
              </w:rPr>
              <w:t xml:space="preserve">: </w:t>
            </w:r>
            <w:r w:rsidRPr="00BA1A5C">
              <w:rPr>
                <w:rFonts w:ascii="Times New Roman" w:eastAsia="Times New Roman" w:hAnsi="Times New Roman" w:cs="Times New Roman"/>
                <w:sz w:val="24"/>
                <w:szCs w:val="24"/>
                <w:lang w:eastAsia="ru-RU"/>
              </w:rPr>
              <w:t>fondkrmd@mail.ru</w:t>
            </w:r>
          </w:p>
          <w:p w:rsidR="00061112" w:rsidRPr="00061112" w:rsidRDefault="00A8512E" w:rsidP="00224663">
            <w:pPr>
              <w:spacing w:after="0" w:line="240" w:lineRule="auto"/>
              <w:ind w:left="125" w:right="129"/>
              <w:rPr>
                <w:rFonts w:ascii="Times New Roman" w:eastAsia="Times New Roman" w:hAnsi="Times New Roman" w:cs="Times New Roman"/>
                <w:lang w:eastAsia="ru-RU"/>
              </w:rPr>
            </w:pPr>
            <w:r>
              <w:rPr>
                <w:rFonts w:ascii="Times New Roman" w:eastAsia="Times New Roman" w:hAnsi="Times New Roman" w:cs="Times New Roman"/>
                <w:lang w:eastAsia="ru-RU"/>
              </w:rPr>
              <w:t>Алексеев Сергей Владимирович</w:t>
            </w:r>
            <w:r w:rsidR="00061112" w:rsidRPr="0006111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начальник</w:t>
            </w:r>
            <w:r w:rsidR="00061112" w:rsidRPr="00061112">
              <w:rPr>
                <w:rFonts w:ascii="Times New Roman" w:eastAsia="Times New Roman" w:hAnsi="Times New Roman" w:cs="Times New Roman"/>
                <w:lang w:eastAsia="ru-RU"/>
              </w:rPr>
              <w:t xml:space="preserve"> отдела </w:t>
            </w:r>
            <w:r>
              <w:rPr>
                <w:rFonts w:ascii="Times New Roman" w:eastAsia="Times New Roman" w:hAnsi="Times New Roman" w:cs="Times New Roman"/>
                <w:lang w:eastAsia="ru-RU"/>
              </w:rPr>
              <w:t>информатизации</w:t>
            </w:r>
          </w:p>
          <w:p w:rsidR="00BA1A5C" w:rsidRPr="00BA1A5C" w:rsidRDefault="00061112" w:rsidP="00224663">
            <w:pPr>
              <w:spacing w:after="0" w:line="240" w:lineRule="auto"/>
              <w:ind w:left="125" w:right="129"/>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тел.: +7 (8412) 210-</w:t>
            </w:r>
            <w:r w:rsidR="00341E49">
              <w:rPr>
                <w:rFonts w:ascii="Times New Roman" w:eastAsia="Times New Roman" w:hAnsi="Times New Roman" w:cs="Times New Roman"/>
                <w:lang w:eastAsia="ru-RU"/>
              </w:rPr>
              <w:t>222</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Arial Unicode MS" w:hAnsi="Times New Roman" w:cs="Times New Roman"/>
                <w:lang w:eastAsia="ru-RU"/>
              </w:rPr>
            </w:pPr>
            <w:r w:rsidRPr="00BA1A5C">
              <w:rPr>
                <w:rFonts w:ascii="Times New Roman" w:eastAsia="Arial Unicode MS" w:hAnsi="Times New Roman" w:cs="Times New Roman"/>
                <w:lang w:eastAsia="ru-RU"/>
              </w:rPr>
              <w:t>3</w:t>
            </w: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Наименование объе</w:t>
            </w:r>
            <w:r w:rsidR="005F2D2E">
              <w:rPr>
                <w:rFonts w:ascii="Times New Roman" w:eastAsia="Times New Roman" w:hAnsi="Times New Roman" w:cs="Times New Roman"/>
                <w:lang w:eastAsia="ru-RU"/>
              </w:rPr>
              <w:t>кта закупки (предмета Договора)</w:t>
            </w:r>
          </w:p>
          <w:p w:rsidR="00BA1A5C" w:rsidRPr="00BA1A5C" w:rsidRDefault="00BA1A5C" w:rsidP="00BA1A5C">
            <w:pPr>
              <w:spacing w:after="0" w:line="240" w:lineRule="auto"/>
              <w:rPr>
                <w:rFonts w:ascii="Times New Roman" w:eastAsia="Times New Roman" w:hAnsi="Times New Roman" w:cs="Times New Roman"/>
                <w:lang w:eastAsia="ru-RU"/>
              </w:rPr>
            </w:pPr>
          </w:p>
        </w:tc>
        <w:tc>
          <w:tcPr>
            <w:tcW w:w="6074" w:type="dxa"/>
            <w:tcBorders>
              <w:left w:val="single" w:sz="4" w:space="0" w:color="auto"/>
              <w:bottom w:val="single" w:sz="4" w:space="0" w:color="auto"/>
              <w:right w:val="single" w:sz="4" w:space="0" w:color="000000"/>
            </w:tcBorders>
          </w:tcPr>
          <w:p w:rsidR="00BA1A5C" w:rsidRPr="00BA1A5C" w:rsidRDefault="00061112" w:rsidP="00DB569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Оказание услуг </w:t>
            </w:r>
            <w:r w:rsidR="00A8512E" w:rsidRPr="00A8512E">
              <w:rPr>
                <w:rFonts w:ascii="Times New Roman" w:eastAsia="Times New Roman" w:hAnsi="Times New Roman" w:cs="Times New Roman"/>
                <w:lang w:eastAsia="ru-RU"/>
              </w:rPr>
              <w:t>по печати, формированию бесконвертных отправлений и доставке платежных документов</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4</w:t>
            </w:r>
          </w:p>
          <w:p w:rsidR="00BA1A5C" w:rsidRPr="00BA1A5C" w:rsidRDefault="00BA1A5C" w:rsidP="00BA1A5C">
            <w:pPr>
              <w:spacing w:after="0" w:line="240" w:lineRule="auto"/>
              <w:rPr>
                <w:rFonts w:ascii="Times New Roman" w:eastAsia="Times New Roman" w:hAnsi="Times New Roman" w:cs="Times New Roman"/>
                <w:lang w:eastAsia="ru-RU"/>
              </w:rPr>
            </w:pPr>
          </w:p>
          <w:p w:rsidR="00BA1A5C" w:rsidRPr="00BA1A5C" w:rsidRDefault="00BA1A5C" w:rsidP="00BA1A5C">
            <w:pPr>
              <w:spacing w:after="0" w:line="240" w:lineRule="auto"/>
              <w:rPr>
                <w:rFonts w:ascii="Times New Roman" w:eastAsia="Times New Roman" w:hAnsi="Times New Roman" w:cs="Times New Roman"/>
                <w:lang w:eastAsia="ru-RU"/>
              </w:rPr>
            </w:pPr>
          </w:p>
          <w:p w:rsidR="00BA1A5C" w:rsidRPr="00BA1A5C" w:rsidRDefault="00BA1A5C" w:rsidP="00BA1A5C">
            <w:pPr>
              <w:spacing w:after="0" w:line="240" w:lineRule="auto"/>
              <w:rPr>
                <w:rFonts w:ascii="Times New Roman" w:eastAsia="Times New Roman" w:hAnsi="Times New Roman" w:cs="Times New Roman"/>
                <w:lang w:eastAsia="ru-RU"/>
              </w:rPr>
            </w:pP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9B34DE">
            <w:pPr>
              <w:snapToGri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Информация </w:t>
            </w:r>
            <w:r w:rsidR="009B34DE">
              <w:rPr>
                <w:rFonts w:ascii="Times New Roman" w:eastAsia="Times New Roman" w:hAnsi="Times New Roman" w:cs="Times New Roman"/>
                <w:lang w:eastAsia="ru-RU"/>
              </w:rPr>
              <w:t>об</w:t>
            </w:r>
            <w:r w:rsidRPr="00BA1A5C">
              <w:rPr>
                <w:rFonts w:ascii="Times New Roman" w:eastAsia="Times New Roman" w:hAnsi="Times New Roman" w:cs="Times New Roman"/>
                <w:lang w:eastAsia="ru-RU"/>
              </w:rPr>
              <w:t xml:space="preserve"> объеме оказания услуг</w:t>
            </w:r>
          </w:p>
        </w:tc>
        <w:tc>
          <w:tcPr>
            <w:tcW w:w="6074" w:type="dxa"/>
            <w:tcBorders>
              <w:top w:val="single" w:sz="4" w:space="0" w:color="auto"/>
              <w:left w:val="single" w:sz="4" w:space="0" w:color="auto"/>
              <w:bottom w:val="single" w:sz="4" w:space="0" w:color="auto"/>
              <w:right w:val="single" w:sz="4" w:space="0" w:color="000000"/>
            </w:tcBorders>
          </w:tcPr>
          <w:p w:rsidR="00BA1A5C" w:rsidRPr="00BA1A5C" w:rsidRDefault="00A8512E" w:rsidP="005F2D2E">
            <w:pPr>
              <w:spacing w:after="0" w:line="240" w:lineRule="auto"/>
              <w:ind w:left="108" w:right="129"/>
              <w:jc w:val="both"/>
              <w:rPr>
                <w:rFonts w:ascii="Times New Roman" w:eastAsia="Times New Roman" w:hAnsi="Times New Roman" w:cs="Times New Roman"/>
                <w:lang w:eastAsia="ru-RU"/>
              </w:rPr>
            </w:pPr>
            <w:r w:rsidRPr="00A8512E">
              <w:rPr>
                <w:rFonts w:ascii="Times New Roman" w:eastAsia="Times New Roman" w:hAnsi="Times New Roman" w:cs="Times New Roman"/>
                <w:lang w:eastAsia="ru-RU"/>
              </w:rPr>
              <w:t>Ориентировочный объем услуги составляет 120</w:t>
            </w:r>
            <w:r w:rsidR="005F2D2E">
              <w:rPr>
                <w:rFonts w:ascii="Times New Roman" w:eastAsia="Times New Roman" w:hAnsi="Times New Roman" w:cs="Times New Roman"/>
                <w:lang w:eastAsia="ru-RU"/>
              </w:rPr>
              <w:t> </w:t>
            </w:r>
            <w:r w:rsidRPr="00A8512E">
              <w:rPr>
                <w:rFonts w:ascii="Times New Roman" w:eastAsia="Times New Roman" w:hAnsi="Times New Roman" w:cs="Times New Roman"/>
                <w:lang w:eastAsia="ru-RU"/>
              </w:rPr>
              <w:t>000</w:t>
            </w:r>
            <w:r w:rsidR="005F2D2E">
              <w:rPr>
                <w:rFonts w:ascii="Times New Roman" w:eastAsia="Times New Roman" w:hAnsi="Times New Roman" w:cs="Times New Roman"/>
                <w:lang w:eastAsia="ru-RU"/>
              </w:rPr>
              <w:t xml:space="preserve"> (сто двадцать тысяч)</w:t>
            </w:r>
            <w:r w:rsidRPr="00A8512E">
              <w:rPr>
                <w:rFonts w:ascii="Times New Roman" w:eastAsia="Times New Roman" w:hAnsi="Times New Roman" w:cs="Times New Roman"/>
                <w:lang w:eastAsia="ru-RU"/>
              </w:rPr>
              <w:t xml:space="preserve"> экземпляров платежных документов, из которых ориентировочно 58</w:t>
            </w:r>
            <w:r w:rsidR="005F2D2E">
              <w:rPr>
                <w:rFonts w:ascii="Times New Roman" w:eastAsia="Times New Roman" w:hAnsi="Times New Roman" w:cs="Times New Roman"/>
                <w:lang w:eastAsia="ru-RU"/>
              </w:rPr>
              <w:t> </w:t>
            </w:r>
            <w:r w:rsidRPr="00A8512E">
              <w:rPr>
                <w:rFonts w:ascii="Times New Roman" w:eastAsia="Times New Roman" w:hAnsi="Times New Roman" w:cs="Times New Roman"/>
                <w:lang w:eastAsia="ru-RU"/>
              </w:rPr>
              <w:t>000</w:t>
            </w:r>
            <w:r w:rsidR="005F2D2E">
              <w:rPr>
                <w:rFonts w:ascii="Times New Roman" w:eastAsia="Times New Roman" w:hAnsi="Times New Roman" w:cs="Times New Roman"/>
                <w:lang w:eastAsia="ru-RU"/>
              </w:rPr>
              <w:t xml:space="preserve"> (пятьдесят восемь тысяч)</w:t>
            </w:r>
            <w:r w:rsidRPr="00A8512E">
              <w:rPr>
                <w:rFonts w:ascii="Times New Roman" w:eastAsia="Times New Roman" w:hAnsi="Times New Roman" w:cs="Times New Roman"/>
                <w:lang w:eastAsia="ru-RU"/>
              </w:rPr>
              <w:t xml:space="preserve"> экземпляров доставляется в многоквартирные дома Пензенской области, 62</w:t>
            </w:r>
            <w:r w:rsidR="005F2D2E">
              <w:rPr>
                <w:rFonts w:ascii="Times New Roman" w:eastAsia="Times New Roman" w:hAnsi="Times New Roman" w:cs="Times New Roman"/>
                <w:lang w:eastAsia="ru-RU"/>
              </w:rPr>
              <w:t> </w:t>
            </w:r>
            <w:r w:rsidRPr="00A8512E">
              <w:rPr>
                <w:rFonts w:ascii="Times New Roman" w:eastAsia="Times New Roman" w:hAnsi="Times New Roman" w:cs="Times New Roman"/>
                <w:lang w:eastAsia="ru-RU"/>
              </w:rPr>
              <w:t>000</w:t>
            </w:r>
            <w:r w:rsidR="005F2D2E">
              <w:rPr>
                <w:rFonts w:ascii="Times New Roman" w:eastAsia="Times New Roman" w:hAnsi="Times New Roman" w:cs="Times New Roman"/>
                <w:lang w:eastAsia="ru-RU"/>
              </w:rPr>
              <w:t xml:space="preserve"> (шестьдесят две тысячи)</w:t>
            </w:r>
            <w:r w:rsidRPr="00A8512E">
              <w:rPr>
                <w:rFonts w:ascii="Times New Roman" w:eastAsia="Times New Roman" w:hAnsi="Times New Roman" w:cs="Times New Roman"/>
                <w:lang w:eastAsia="ru-RU"/>
              </w:rPr>
              <w:t xml:space="preserve"> экземпляров - в многоквартирные дома города Пензы.</w:t>
            </w:r>
            <w:r>
              <w:rPr>
                <w:rFonts w:ascii="Times New Roman" w:eastAsia="Times New Roman" w:hAnsi="Times New Roman" w:cs="Times New Roman"/>
                <w:lang w:eastAsia="ru-RU"/>
              </w:rPr>
              <w:t xml:space="preserve"> </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7F0097" w:rsidRDefault="007F0097" w:rsidP="00BA1A5C">
            <w:pPr>
              <w:keepNext/>
              <w:widowControl w:val="0"/>
              <w:spacing w:after="0" w:line="240" w:lineRule="exac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5</w:t>
            </w:r>
          </w:p>
        </w:tc>
        <w:tc>
          <w:tcPr>
            <w:tcW w:w="9544" w:type="dxa"/>
            <w:gridSpan w:val="2"/>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Сведения о закупке</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1</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Источник финансирования закупки</w:t>
            </w:r>
          </w:p>
        </w:tc>
        <w:tc>
          <w:tcPr>
            <w:tcW w:w="6074" w:type="dxa"/>
            <w:shd w:val="clear" w:color="auto" w:fill="auto"/>
          </w:tcPr>
          <w:p w:rsidR="00BA1A5C" w:rsidRPr="00BA1A5C" w:rsidRDefault="00BA1A5C" w:rsidP="00BA1A5C">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Средства </w:t>
            </w:r>
            <w:r w:rsidR="006A0F4E">
              <w:rPr>
                <w:rFonts w:ascii="Times New Roman" w:eastAsia="Times New Roman" w:hAnsi="Times New Roman" w:cs="Times New Roman"/>
                <w:lang w:eastAsia="ru-RU"/>
              </w:rPr>
              <w:t>Региональн</w:t>
            </w:r>
            <w:r w:rsidR="00A8512E">
              <w:rPr>
                <w:rFonts w:ascii="Times New Roman" w:eastAsia="Times New Roman" w:hAnsi="Times New Roman" w:cs="Times New Roman"/>
                <w:lang w:eastAsia="ru-RU"/>
              </w:rPr>
              <w:t>ого</w:t>
            </w:r>
            <w:r w:rsidR="006A0F4E">
              <w:rPr>
                <w:rFonts w:ascii="Times New Roman" w:eastAsia="Times New Roman" w:hAnsi="Times New Roman" w:cs="Times New Roman"/>
                <w:lang w:eastAsia="ru-RU"/>
              </w:rPr>
              <w:t xml:space="preserve"> фонд</w:t>
            </w:r>
            <w:r w:rsidR="00A8512E">
              <w:rPr>
                <w:rFonts w:ascii="Times New Roman" w:eastAsia="Times New Roman" w:hAnsi="Times New Roman" w:cs="Times New Roman"/>
                <w:lang w:eastAsia="ru-RU"/>
              </w:rPr>
              <w:t>а</w:t>
            </w:r>
            <w:r w:rsidR="006A0F4E">
              <w:rPr>
                <w:rFonts w:ascii="Times New Roman" w:eastAsia="Times New Roman" w:hAnsi="Times New Roman" w:cs="Times New Roman"/>
                <w:lang w:eastAsia="ru-RU"/>
              </w:rPr>
              <w:t xml:space="preserve"> капитального ремонта многоквар</w:t>
            </w:r>
            <w:r w:rsidR="00A8512E">
              <w:rPr>
                <w:rFonts w:ascii="Times New Roman" w:eastAsia="Times New Roman" w:hAnsi="Times New Roman" w:cs="Times New Roman"/>
                <w:lang w:eastAsia="ru-RU"/>
              </w:rPr>
              <w:t>тирных домов Пензенской области</w:t>
            </w:r>
          </w:p>
          <w:p w:rsidR="00BA1A5C" w:rsidRPr="00BA1A5C" w:rsidRDefault="00BA1A5C" w:rsidP="00BA1A5C">
            <w:pPr>
              <w:keepNext/>
              <w:widowControl w:val="0"/>
              <w:spacing w:after="0" w:line="240" w:lineRule="exact"/>
              <w:rPr>
                <w:rFonts w:ascii="Times New Roman" w:eastAsia="Calibri" w:hAnsi="Times New Roman" w:cs="Times New Roman"/>
                <w:lang w:eastAsia="ru-RU"/>
              </w:rPr>
            </w:pPr>
            <w:r w:rsidRPr="00BA1A5C">
              <w:rPr>
                <w:rFonts w:ascii="Times New Roman" w:eastAsia="Times New Roman" w:hAnsi="Times New Roman" w:cs="Times New Roman"/>
                <w:lang w:eastAsia="ru-RU"/>
              </w:rPr>
              <w:t xml:space="preserve"> </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2</w:t>
            </w:r>
          </w:p>
        </w:tc>
        <w:tc>
          <w:tcPr>
            <w:tcW w:w="3470" w:type="dxa"/>
            <w:shd w:val="clear" w:color="auto" w:fill="auto"/>
          </w:tcPr>
          <w:p w:rsidR="00BA1A5C" w:rsidRPr="00BA1A5C" w:rsidRDefault="00BA1A5C" w:rsidP="00927723">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Размер обеспечения заявок на участие в запросе </w:t>
            </w:r>
            <w:r w:rsidR="00927723">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(цен)</w:t>
            </w:r>
          </w:p>
        </w:tc>
        <w:tc>
          <w:tcPr>
            <w:tcW w:w="6074" w:type="dxa"/>
            <w:shd w:val="clear" w:color="auto" w:fill="auto"/>
          </w:tcPr>
          <w:p w:rsidR="00BA1A5C" w:rsidRPr="00BA1A5C" w:rsidRDefault="00BA1A5C" w:rsidP="005F2D2E">
            <w:pPr>
              <w:spacing w:after="0" w:line="240" w:lineRule="auto"/>
              <w:ind w:left="13"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3</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tc>
        <w:tc>
          <w:tcPr>
            <w:tcW w:w="6074" w:type="dxa"/>
            <w:shd w:val="clear" w:color="auto" w:fill="auto"/>
          </w:tcPr>
          <w:p w:rsidR="00BA1A5C" w:rsidRPr="00BA1A5C" w:rsidRDefault="00BA1A5C" w:rsidP="00BA1A5C">
            <w:pPr>
              <w:spacing w:after="0" w:line="240" w:lineRule="auto"/>
              <w:jc w:val="both"/>
              <w:rPr>
                <w:rFonts w:ascii="Times New Roman" w:eastAsia="Times New Roman" w:hAnsi="Times New Roman" w:cs="Times New Roman"/>
                <w:color w:val="000000"/>
                <w:lang w:eastAsia="ru-RU"/>
              </w:rPr>
            </w:pPr>
            <w:r w:rsidRPr="00BA1A5C">
              <w:rPr>
                <w:rFonts w:ascii="Times New Roman" w:eastAsia="Times New Roman" w:hAnsi="Times New Roman" w:cs="Times New Roman"/>
                <w:color w:val="000000"/>
                <w:lang w:eastAsia="ru-RU"/>
              </w:rPr>
              <w:t>Не установлено</w:t>
            </w:r>
            <w:r w:rsidR="005F2D2E">
              <w:rPr>
                <w:rFonts w:ascii="Times New Roman" w:eastAsia="Times New Roman" w:hAnsi="Times New Roman" w:cs="Times New Roman"/>
                <w:color w:val="000000"/>
                <w:lang w:eastAsia="ru-RU"/>
              </w:rPr>
              <w:t>.</w:t>
            </w:r>
          </w:p>
          <w:p w:rsidR="00BA1A5C" w:rsidRPr="00BA1A5C" w:rsidRDefault="00BA1A5C" w:rsidP="00BA1A5C">
            <w:pPr>
              <w:spacing w:after="0" w:line="240" w:lineRule="auto"/>
              <w:jc w:val="both"/>
              <w:rPr>
                <w:rFonts w:ascii="Times New Roman" w:eastAsia="Times New Roman" w:hAnsi="Times New Roman" w:cs="Times New Roman"/>
                <w:lang w:eastAsia="ru-RU"/>
              </w:rPr>
            </w:pPr>
          </w:p>
          <w:p w:rsidR="00BA1A5C" w:rsidRPr="00BA1A5C" w:rsidRDefault="00BA1A5C" w:rsidP="00BA1A5C">
            <w:pPr>
              <w:spacing w:after="0" w:line="240" w:lineRule="auto"/>
              <w:jc w:val="both"/>
              <w:rPr>
                <w:rFonts w:ascii="Times New Roman" w:eastAsia="Times New Roman" w:hAnsi="Times New Roman" w:cs="Times New Roman"/>
                <w:lang w:eastAsia="ru-RU"/>
              </w:rPr>
            </w:pP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4</w:t>
            </w:r>
          </w:p>
        </w:tc>
        <w:tc>
          <w:tcPr>
            <w:tcW w:w="3470" w:type="dxa"/>
            <w:shd w:val="clear" w:color="auto" w:fill="auto"/>
          </w:tcPr>
          <w:p w:rsidR="00BA1A5C" w:rsidRPr="00BA1A5C" w:rsidRDefault="00BA1A5C" w:rsidP="009B34DE">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Форма, сроки и порядок оплаты</w:t>
            </w:r>
            <w:r w:rsidR="009B34DE">
              <w:rPr>
                <w:rFonts w:ascii="Times New Roman" w:eastAsia="Times New Roman" w:hAnsi="Times New Roman" w:cs="Times New Roman"/>
                <w:lang w:eastAsia="ru-RU"/>
              </w:rPr>
              <w:t xml:space="preserve"> оказания услуг</w:t>
            </w:r>
          </w:p>
        </w:tc>
        <w:tc>
          <w:tcPr>
            <w:tcW w:w="6074" w:type="dxa"/>
            <w:shd w:val="clear" w:color="auto" w:fill="auto"/>
          </w:tcPr>
          <w:p w:rsidR="00BA1A5C" w:rsidRPr="00BA1A5C" w:rsidRDefault="006A0F4E" w:rsidP="00BA1A5C">
            <w:pPr>
              <w:keepNext/>
              <w:widowControl w:val="0"/>
              <w:spacing w:after="0" w:line="240" w:lineRule="exact"/>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Оплата услуг Исполнителя производится путем перечисления Заказчиком безналичных денежных средств на расчетный счет Исполнителя. Оплата услуг Исполнителя производится не позднее 5 (Пяти) рабочих дней после подписания акта сдачи-приемки оказанных Исполнителем услуг</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5</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поставщиками (подрядчиками, исполнителями)</w:t>
            </w:r>
          </w:p>
        </w:tc>
        <w:tc>
          <w:tcPr>
            <w:tcW w:w="6074"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Российский рубль</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BA1A5C">
            <w:pPr>
              <w:keepNext/>
              <w:widowControl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470" w:type="dxa"/>
            <w:shd w:val="clear" w:color="auto" w:fill="auto"/>
          </w:tcPr>
          <w:p w:rsidR="00BA1A5C" w:rsidRPr="00361C2F" w:rsidRDefault="009B34DE" w:rsidP="00BA1A5C">
            <w:pPr>
              <w:keepNext/>
              <w:widowControl w:val="0"/>
              <w:spacing w:after="0" w:line="240" w:lineRule="exact"/>
              <w:rPr>
                <w:rFonts w:ascii="Times New Roman" w:eastAsia="Times New Roman" w:hAnsi="Times New Roman" w:cs="Times New Roman"/>
                <w:lang w:eastAsia="ru-RU"/>
              </w:rPr>
            </w:pPr>
            <w:r w:rsidRPr="00361C2F">
              <w:rPr>
                <w:rFonts w:ascii="Times New Roman" w:eastAsia="Times New Roman" w:hAnsi="Times New Roman" w:cs="Times New Roman"/>
                <w:lang w:eastAsia="ru-RU"/>
              </w:rPr>
              <w:t>Срок</w:t>
            </w:r>
            <w:r w:rsidR="007F0097" w:rsidRPr="00361C2F">
              <w:rPr>
                <w:rFonts w:ascii="Times New Roman" w:eastAsia="Times New Roman" w:hAnsi="Times New Roman" w:cs="Times New Roman"/>
                <w:lang w:eastAsia="ru-RU"/>
              </w:rPr>
              <w:t xml:space="preserve"> оказания услуг</w:t>
            </w:r>
          </w:p>
        </w:tc>
        <w:tc>
          <w:tcPr>
            <w:tcW w:w="6074" w:type="dxa"/>
            <w:shd w:val="clear" w:color="auto" w:fill="auto"/>
          </w:tcPr>
          <w:p w:rsidR="00BA1A5C" w:rsidRPr="00361C2F" w:rsidRDefault="00361C2F" w:rsidP="00361C2F">
            <w:pPr>
              <w:keepNext/>
              <w:widowControl w:val="0"/>
              <w:spacing w:after="0" w:line="240" w:lineRule="exact"/>
              <w:jc w:val="both"/>
              <w:rPr>
                <w:rFonts w:ascii="Times New Roman" w:eastAsia="Times New Roman" w:hAnsi="Times New Roman" w:cs="Times New Roman"/>
                <w:lang w:eastAsia="ru-RU"/>
              </w:rPr>
            </w:pPr>
            <w:r w:rsidRPr="00361C2F">
              <w:rPr>
                <w:rFonts w:ascii="Times New Roman" w:eastAsia="Times New Roman" w:hAnsi="Times New Roman" w:cs="Times New Roman"/>
                <w:lang w:eastAsia="ru-RU"/>
              </w:rPr>
              <w:t>2</w:t>
            </w:r>
            <w:r w:rsidR="00CF17E0" w:rsidRPr="00361C2F">
              <w:rPr>
                <w:rFonts w:ascii="Times New Roman" w:eastAsia="Times New Roman" w:hAnsi="Times New Roman" w:cs="Times New Roman"/>
                <w:lang w:eastAsia="ru-RU"/>
              </w:rPr>
              <w:t>0 (</w:t>
            </w:r>
            <w:r w:rsidRPr="00361C2F">
              <w:rPr>
                <w:rFonts w:ascii="Times New Roman" w:eastAsia="Times New Roman" w:hAnsi="Times New Roman" w:cs="Times New Roman"/>
                <w:lang w:eastAsia="ru-RU"/>
              </w:rPr>
              <w:t>Двадца</w:t>
            </w:r>
            <w:r w:rsidR="00CF17E0" w:rsidRPr="00361C2F">
              <w:rPr>
                <w:rFonts w:ascii="Times New Roman" w:eastAsia="Times New Roman" w:hAnsi="Times New Roman" w:cs="Times New Roman"/>
                <w:lang w:eastAsia="ru-RU"/>
              </w:rPr>
              <w:t>ть) календарных дней со дня подписания договора</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7F0097"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Единые требования к участникам закупки в соответствии с п. 3.1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 Участникам предъявляются следующие обязательные требования:</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 xml:space="preserve">не иметь задолженности по начисленным налогам, сборам и иным обязательным платежам в бюджеты любого уровня или </w:t>
            </w:r>
            <w:r w:rsidRPr="00BA1A5C">
              <w:rPr>
                <w:rFonts w:ascii="Times New Roman" w:eastAsia="Times New Roman" w:hAnsi="Times New Roman" w:cs="Times New Roman"/>
                <w:lang w:eastAsia="ru-RU"/>
              </w:rPr>
              <w:lastRenderedPageBreak/>
              <w:t xml:space="preserve">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w:t>
            </w:r>
            <w:r w:rsidR="00E0347D">
              <w:rPr>
                <w:rFonts w:ascii="Times New Roman" w:eastAsia="Times New Roman" w:hAnsi="Times New Roman" w:cs="Times New Roman"/>
                <w:lang w:eastAsia="ru-RU"/>
              </w:rPr>
              <w:t>на участие в Закупке не принято;</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w:t>
            </w:r>
          </w:p>
          <w:p w:rsidR="00BA1A5C" w:rsidRPr="00BA1A5C" w:rsidRDefault="00BA1A5C" w:rsidP="004C1875">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 xml:space="preserve">об отсутствии сведений об Участниках Закупки в реестре недобросовестных поставщиков, предусмотренном Федеральным законом от 05.04.2013 № 44-ФЗ «О </w:t>
            </w:r>
            <w:r w:rsidR="004C1875">
              <w:rPr>
                <w:rFonts w:ascii="Times New Roman" w:eastAsia="Times New Roman" w:hAnsi="Times New Roman" w:cs="Times New Roman"/>
                <w:lang w:eastAsia="ru-RU"/>
              </w:rPr>
              <w:t>контрактной</w:t>
            </w:r>
            <w:r w:rsidRPr="00BA1A5C">
              <w:rPr>
                <w:rFonts w:ascii="Times New Roman" w:eastAsia="Times New Roman" w:hAnsi="Times New Roman" w:cs="Times New Roman"/>
                <w:lang w:eastAsia="ru-RU"/>
              </w:rPr>
              <w:t xml:space="preserve"> системе в сфере закупок товаров, работ, услуг для обеспечения государственных и муниципальных нужд».</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7F0097"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color w:val="000000"/>
                <w:lang w:eastAsia="ru-RU"/>
              </w:rPr>
            </w:pPr>
            <w:r w:rsidRPr="00BA1A5C">
              <w:rPr>
                <w:rFonts w:ascii="Times New Roman" w:eastAsia="Times New Roman" w:hAnsi="Times New Roman" w:cs="Times New Roman"/>
                <w:lang w:eastAsia="ru-RU"/>
              </w:rPr>
              <w:t xml:space="preserve">Исчерпывающий перечень документов, которые должны быть представлены участниками </w:t>
            </w:r>
            <w:r w:rsidR="009B34DE">
              <w:rPr>
                <w:rFonts w:ascii="Times New Roman" w:eastAsia="Times New Roman" w:hAnsi="Times New Roman" w:cs="Times New Roman"/>
                <w:lang w:eastAsia="ru-RU"/>
              </w:rPr>
              <w:t>запроса предложений</w:t>
            </w:r>
          </w:p>
          <w:p w:rsidR="00BA1A5C" w:rsidRPr="00BA1A5C" w:rsidRDefault="00BA1A5C" w:rsidP="00BA1A5C">
            <w:pPr>
              <w:snapToGrid w:val="0"/>
              <w:spacing w:after="0" w:line="240" w:lineRule="auto"/>
              <w:ind w:left="129"/>
              <w:rPr>
                <w:rFonts w:ascii="Times New Roman" w:eastAsia="Times New Roman" w:hAnsi="Times New Roman" w:cs="Times New Roman"/>
                <w:highlight w:val="cyan"/>
                <w:lang w:eastAsia="ru-RU"/>
              </w:rPr>
            </w:pPr>
          </w:p>
        </w:tc>
        <w:tc>
          <w:tcPr>
            <w:tcW w:w="6074" w:type="dxa"/>
            <w:tcBorders>
              <w:top w:val="single" w:sz="4" w:space="0" w:color="auto"/>
              <w:left w:val="single" w:sz="4" w:space="0" w:color="000000"/>
              <w:bottom w:val="single" w:sz="4" w:space="0" w:color="auto"/>
              <w:right w:val="single" w:sz="4" w:space="0" w:color="000000"/>
            </w:tcBorders>
          </w:tcPr>
          <w:p w:rsidR="00CB75A0"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color w:val="000000"/>
                <w:lang w:eastAsia="ru-RU"/>
              </w:rPr>
              <w:t xml:space="preserve"> </w:t>
            </w:r>
            <w:r w:rsidRPr="00B37ED1">
              <w:rPr>
                <w:rFonts w:ascii="Times New Roman" w:eastAsia="Times New Roman" w:hAnsi="Times New Roman" w:cs="Times New Roman"/>
                <w:lang w:eastAsia="ru-RU"/>
              </w:rPr>
              <w:t>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w:t>
            </w:r>
            <w:r w:rsidR="00CB75A0">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w:t>
            </w:r>
          </w:p>
          <w:p w:rsidR="00BA1A5C" w:rsidRPr="00B37ED1" w:rsidRDefault="000871B9"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37ED1">
              <w:rPr>
                <w:rFonts w:ascii="Times New Roman" w:eastAsia="Times New Roman" w:hAnsi="Times New Roman" w:cs="Times New Roman"/>
                <w:lang w:eastAsia="ru-RU"/>
              </w:rPr>
              <w:t xml:space="preserve">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rsidR="00BA1A5C" w:rsidRPr="00B37ED1"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б) полученную не ранее чем за </w:t>
            </w:r>
            <w:r w:rsidR="000871B9">
              <w:rPr>
                <w:rFonts w:ascii="Times New Roman" w:eastAsia="Times New Roman" w:hAnsi="Times New Roman" w:cs="Times New Roman"/>
                <w:lang w:eastAsia="ru-RU"/>
              </w:rPr>
              <w:t>2 (</w:t>
            </w:r>
            <w:r w:rsidRPr="00B37ED1">
              <w:rPr>
                <w:rFonts w:ascii="Times New Roman" w:eastAsia="Times New Roman" w:hAnsi="Times New Roman" w:cs="Times New Roman"/>
                <w:lang w:eastAsia="ru-RU"/>
              </w:rPr>
              <w:t>два</w:t>
            </w:r>
            <w:r w:rsidR="000871B9">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месяца до дня размещения на официальном сайте настоящей документации выписку из единого государственн</w:t>
            </w:r>
            <w:r w:rsidR="00DB5690">
              <w:rPr>
                <w:rFonts w:ascii="Times New Roman" w:eastAsia="Times New Roman" w:hAnsi="Times New Roman" w:cs="Times New Roman"/>
                <w:lang w:eastAsia="ru-RU"/>
              </w:rPr>
              <w:t xml:space="preserve">ого реестра юридических лиц или </w:t>
            </w:r>
            <w:r w:rsidRPr="00B37ED1">
              <w:rPr>
                <w:rFonts w:ascii="Times New Roman" w:eastAsia="Times New Roman" w:hAnsi="Times New Roman" w:cs="Times New Roman"/>
                <w:lang w:eastAsia="ru-RU"/>
              </w:rPr>
              <w:t>заверенную копию такой выписки (для юридических лиц)</w:t>
            </w:r>
            <w:r w:rsidR="00E710AD">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полученную не ранее чем за</w:t>
            </w:r>
            <w:r w:rsidR="004D58E7">
              <w:rPr>
                <w:rFonts w:ascii="Times New Roman" w:eastAsia="Times New Roman" w:hAnsi="Times New Roman" w:cs="Times New Roman"/>
                <w:lang w:eastAsia="ru-RU"/>
              </w:rPr>
              <w:t xml:space="preserve"> </w:t>
            </w:r>
            <w:r w:rsidR="00656BB6">
              <w:rPr>
                <w:rFonts w:ascii="Times New Roman" w:eastAsia="Times New Roman" w:hAnsi="Times New Roman" w:cs="Times New Roman"/>
                <w:lang w:eastAsia="ru-RU"/>
              </w:rPr>
              <w:t>1</w:t>
            </w:r>
            <w:r w:rsidR="004D58E7" w:rsidRPr="00E710AD">
              <w:rPr>
                <w:rFonts w:ascii="Times New Roman" w:eastAsia="Times New Roman" w:hAnsi="Times New Roman" w:cs="Times New Roman"/>
                <w:color w:val="FF0000"/>
                <w:lang w:eastAsia="ru-RU"/>
              </w:rPr>
              <w:t xml:space="preserve"> </w:t>
            </w:r>
            <w:r w:rsidR="004D58E7" w:rsidRPr="00656BB6">
              <w:rPr>
                <w:rFonts w:ascii="Times New Roman" w:eastAsia="Times New Roman" w:hAnsi="Times New Roman" w:cs="Times New Roman"/>
                <w:lang w:eastAsia="ru-RU"/>
              </w:rPr>
              <w:t>(</w:t>
            </w:r>
            <w:r w:rsidR="00656BB6" w:rsidRPr="00656BB6">
              <w:rPr>
                <w:rFonts w:ascii="Times New Roman" w:eastAsia="Times New Roman" w:hAnsi="Times New Roman" w:cs="Times New Roman"/>
                <w:lang w:eastAsia="ru-RU"/>
              </w:rPr>
              <w:t>один</w:t>
            </w:r>
            <w:r w:rsidR="004D58E7" w:rsidRPr="00656BB6">
              <w:rPr>
                <w:rFonts w:ascii="Times New Roman" w:eastAsia="Times New Roman" w:hAnsi="Times New Roman" w:cs="Times New Roman"/>
                <w:lang w:eastAsia="ru-RU"/>
              </w:rPr>
              <w:t>)</w:t>
            </w:r>
            <w:r w:rsidRPr="00656BB6">
              <w:rPr>
                <w:rFonts w:ascii="Times New Roman" w:eastAsia="Times New Roman" w:hAnsi="Times New Roman" w:cs="Times New Roman"/>
                <w:lang w:eastAsia="ru-RU"/>
              </w:rPr>
              <w:t xml:space="preserve"> </w:t>
            </w:r>
            <w:r w:rsidR="00656BB6">
              <w:rPr>
                <w:rFonts w:ascii="Times New Roman" w:eastAsia="Times New Roman" w:hAnsi="Times New Roman" w:cs="Times New Roman"/>
                <w:lang w:eastAsia="ru-RU"/>
              </w:rPr>
              <w:t>месяц</w:t>
            </w:r>
            <w:r w:rsidRPr="00B37ED1">
              <w:rPr>
                <w:rFonts w:ascii="Times New Roman" w:eastAsia="Times New Roman" w:hAnsi="Times New Roman" w:cs="Times New Roman"/>
                <w:lang w:eastAsia="ru-RU"/>
              </w:rPr>
              <w:t xml:space="preserve">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E710AD">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копии документов, удостоверяющих лич</w:t>
            </w:r>
            <w:r w:rsidR="00E710AD">
              <w:rPr>
                <w:rFonts w:ascii="Times New Roman" w:eastAsia="Times New Roman" w:hAnsi="Times New Roman" w:cs="Times New Roman"/>
                <w:lang w:eastAsia="ru-RU"/>
              </w:rPr>
              <w:t>ность (для иных физических лиц);</w:t>
            </w:r>
            <w:r w:rsidRPr="00B37ED1">
              <w:rPr>
                <w:rFonts w:ascii="Times New Roman" w:eastAsia="Times New Roman" w:hAnsi="Times New Roman" w:cs="Times New Roman"/>
                <w:lang w:eastAsia="ru-RU"/>
              </w:rPr>
              <w:t xml:space="preserve"> надлежащим образом заверенный </w:t>
            </w:r>
            <w:r w:rsidR="00E710AD">
              <w:rPr>
                <w:rFonts w:ascii="Times New Roman" w:eastAsia="Times New Roman" w:hAnsi="Times New Roman" w:cs="Times New Roman"/>
                <w:lang w:eastAsia="ru-RU"/>
              </w:rPr>
              <w:t xml:space="preserve">документ (или его надлежащим образом заверенную копию) </w:t>
            </w:r>
            <w:r w:rsidR="00E710AD" w:rsidRPr="00B37ED1">
              <w:rPr>
                <w:rFonts w:ascii="Times New Roman" w:eastAsia="Times New Roman" w:hAnsi="Times New Roman" w:cs="Times New Roman"/>
                <w:lang w:eastAsia="ru-RU"/>
              </w:rPr>
              <w:t xml:space="preserve">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r w:rsidR="00E710AD">
              <w:rPr>
                <w:rFonts w:ascii="Times New Roman" w:eastAsia="Times New Roman" w:hAnsi="Times New Roman" w:cs="Times New Roman"/>
                <w:lang w:eastAsia="ru-RU"/>
              </w:rPr>
              <w:t xml:space="preserve">иностранного </w:t>
            </w:r>
            <w:r w:rsidR="00E710AD" w:rsidRPr="00B37ED1">
              <w:rPr>
                <w:rFonts w:ascii="Times New Roman" w:eastAsia="Times New Roman" w:hAnsi="Times New Roman" w:cs="Times New Roman"/>
                <w:lang w:eastAsia="ru-RU"/>
              </w:rPr>
              <w:t>государства (для иностранных лиц)</w:t>
            </w:r>
            <w:r w:rsidR="00E710AD">
              <w:rPr>
                <w:rFonts w:ascii="Times New Roman" w:eastAsia="Times New Roman" w:hAnsi="Times New Roman" w:cs="Times New Roman"/>
                <w:lang w:eastAsia="ru-RU"/>
              </w:rPr>
              <w:t xml:space="preserve"> с надлежащим образом заверенным </w:t>
            </w:r>
            <w:r w:rsidRPr="00B37ED1">
              <w:rPr>
                <w:rFonts w:ascii="Times New Roman" w:eastAsia="Times New Roman" w:hAnsi="Times New Roman" w:cs="Times New Roman"/>
                <w:lang w:eastAsia="ru-RU"/>
              </w:rPr>
              <w:t>перевод</w:t>
            </w:r>
            <w:r w:rsidR="00E710AD">
              <w:rPr>
                <w:rFonts w:ascii="Times New Roman" w:eastAsia="Times New Roman" w:hAnsi="Times New Roman" w:cs="Times New Roman"/>
                <w:lang w:eastAsia="ru-RU"/>
              </w:rPr>
              <w:t>ом</w:t>
            </w:r>
            <w:r w:rsidRPr="00B37ED1">
              <w:rPr>
                <w:rFonts w:ascii="Times New Roman" w:eastAsia="Times New Roman" w:hAnsi="Times New Roman" w:cs="Times New Roman"/>
                <w:lang w:eastAsia="ru-RU"/>
              </w:rPr>
              <w:t xml:space="preserve"> на русский язык, полученные не ранее чем за </w:t>
            </w:r>
            <w:r w:rsidR="00656BB6">
              <w:rPr>
                <w:rFonts w:ascii="Times New Roman" w:eastAsia="Times New Roman" w:hAnsi="Times New Roman" w:cs="Times New Roman"/>
                <w:lang w:eastAsia="ru-RU"/>
              </w:rPr>
              <w:t>1 (один)</w:t>
            </w:r>
            <w:r w:rsidRPr="00E710AD">
              <w:rPr>
                <w:rFonts w:ascii="Times New Roman" w:eastAsia="Times New Roman" w:hAnsi="Times New Roman" w:cs="Times New Roman"/>
                <w:color w:val="FF0000"/>
                <w:lang w:eastAsia="ru-RU"/>
              </w:rPr>
              <w:t xml:space="preserve"> </w:t>
            </w:r>
            <w:r w:rsidRPr="00656BB6">
              <w:rPr>
                <w:rFonts w:ascii="Times New Roman" w:eastAsia="Times New Roman" w:hAnsi="Times New Roman" w:cs="Times New Roman"/>
                <w:lang w:eastAsia="ru-RU"/>
              </w:rPr>
              <w:t>месяц д</w:t>
            </w:r>
            <w:r w:rsidRPr="00B37ED1">
              <w:rPr>
                <w:rFonts w:ascii="Times New Roman" w:eastAsia="Times New Roman" w:hAnsi="Times New Roman" w:cs="Times New Roman"/>
                <w:lang w:eastAsia="ru-RU"/>
              </w:rPr>
              <w:t xml:space="preserve">о дня размещения </w:t>
            </w:r>
            <w:r w:rsidR="007D03B6">
              <w:rPr>
                <w:rFonts w:ascii="Times New Roman" w:eastAsia="Times New Roman" w:hAnsi="Times New Roman" w:cs="Times New Roman"/>
                <w:lang w:eastAsia="ru-RU"/>
              </w:rPr>
              <w:t>на Сайте Заказчика</w:t>
            </w:r>
            <w:r w:rsidRPr="00B37ED1">
              <w:rPr>
                <w:rFonts w:ascii="Times New Roman" w:eastAsia="Times New Roman" w:hAnsi="Times New Roman" w:cs="Times New Roman"/>
                <w:lang w:eastAsia="ru-RU"/>
              </w:rPr>
              <w:t xml:space="preserve"> извещения о проведении </w:t>
            </w:r>
            <w:r w:rsidR="007D03B6">
              <w:rPr>
                <w:rFonts w:ascii="Times New Roman" w:eastAsia="Times New Roman" w:hAnsi="Times New Roman" w:cs="Times New Roman"/>
                <w:lang w:eastAsia="ru-RU"/>
              </w:rPr>
              <w:t>запроса предложений</w:t>
            </w:r>
            <w:r w:rsidRPr="00B37ED1">
              <w:rPr>
                <w:rFonts w:ascii="Times New Roman" w:eastAsia="Times New Roman" w:hAnsi="Times New Roman" w:cs="Times New Roman"/>
                <w:lang w:eastAsia="ru-RU"/>
              </w:rPr>
              <w:t xml:space="preserve">; </w:t>
            </w:r>
          </w:p>
          <w:p w:rsidR="007B15A6"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в) </w:t>
            </w:r>
            <w:r w:rsidR="007B15A6" w:rsidRPr="007B15A6">
              <w:rPr>
                <w:rFonts w:ascii="Times New Roman" w:eastAsia="Times New Roman" w:hAnsi="Times New Roman" w:cs="Times New Roman"/>
                <w:lang w:eastAsia="ru-RU"/>
              </w:rPr>
              <w:t xml:space="preserve">документ, подтверждающий полномочия лица на осуществление действий от имени Участника Закупки - юридического лица: заверенную копию решения о назначении или об избрании физического лица, имеющего в соответствии с учредительными документами юридического лица право действовать от имени Участника Закупки без доверенности. В случае если от имени Участника Закупки действует лицо по доверенности, заявка на участие должна содержать данную доверенность, заверенную печатью Участника Закупки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w:t>
            </w:r>
            <w:r w:rsidR="007B15A6" w:rsidRPr="007B15A6">
              <w:rPr>
                <w:rFonts w:ascii="Times New Roman" w:eastAsia="Times New Roman" w:hAnsi="Times New Roman" w:cs="Times New Roman"/>
                <w:lang w:eastAsia="ru-RU"/>
              </w:rPr>
              <w:lastRenderedPageBreak/>
              <w:t>доверенностей, либо нотариально заверенную копию такой доверенности (легализованную копию такой доверенности или копию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w:t>
            </w:r>
            <w:r w:rsidR="007B15A6" w:rsidRPr="007162DA">
              <w:rPr>
                <w:rFonts w:ascii="Times New Roman" w:hAnsi="Times New Roman" w:cs="Times New Roman"/>
                <w:sz w:val="24"/>
                <w:szCs w:val="24"/>
              </w:rPr>
              <w:t xml:space="preserve"> </w:t>
            </w:r>
            <w:r w:rsidR="007B15A6" w:rsidRPr="007B15A6">
              <w:rPr>
                <w:rFonts w:ascii="Times New Roman" w:eastAsia="Times New Roman" w:hAnsi="Times New Roman" w:cs="Times New Roman"/>
                <w:lang w:eastAsia="ru-RU"/>
              </w:rPr>
              <w:t>ее надлежащим образом заверенная копия)</w:t>
            </w:r>
            <w:r w:rsidR="007B15A6">
              <w:rPr>
                <w:rFonts w:ascii="Times New Roman" w:eastAsia="Times New Roman" w:hAnsi="Times New Roman" w:cs="Times New Roman"/>
                <w:lang w:eastAsia="ru-RU"/>
              </w:rPr>
              <w:t>;</w:t>
            </w:r>
          </w:p>
          <w:p w:rsidR="00BA1A5C" w:rsidRPr="00B37ED1" w:rsidRDefault="009D62C6"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г</w:t>
            </w:r>
            <w:r w:rsidR="00BA1A5C" w:rsidRPr="00B37ED1">
              <w:rPr>
                <w:rFonts w:ascii="Times New Roman" w:eastAsia="Times New Roman" w:hAnsi="Times New Roman" w:cs="Times New Roman"/>
                <w:lang w:eastAsia="ru-RU"/>
              </w:rPr>
              <w:t xml:space="preserve">) подтверждение отсутствия </w:t>
            </w:r>
            <w:r w:rsidR="007B15A6" w:rsidRPr="00B37ED1">
              <w:rPr>
                <w:rFonts w:ascii="Times New Roman" w:eastAsia="Times New Roman" w:hAnsi="Times New Roman" w:cs="Times New Roman"/>
                <w:lang w:eastAsia="ru-RU"/>
              </w:rPr>
              <w:t xml:space="preserve">сведений об </w:t>
            </w:r>
            <w:r w:rsidR="007B15A6">
              <w:rPr>
                <w:rFonts w:ascii="Times New Roman" w:eastAsia="Times New Roman" w:hAnsi="Times New Roman" w:cs="Times New Roman"/>
                <w:lang w:eastAsia="ru-RU"/>
              </w:rPr>
              <w:t>У</w:t>
            </w:r>
            <w:r w:rsidR="007B15A6" w:rsidRPr="00B37ED1">
              <w:rPr>
                <w:rFonts w:ascii="Times New Roman" w:eastAsia="Times New Roman" w:hAnsi="Times New Roman" w:cs="Times New Roman"/>
                <w:lang w:eastAsia="ru-RU"/>
              </w:rPr>
              <w:t xml:space="preserve">частнике закупки </w:t>
            </w:r>
            <w:r w:rsidR="00BA1A5C" w:rsidRPr="00B37ED1">
              <w:rPr>
                <w:rFonts w:ascii="Times New Roman" w:eastAsia="Times New Roman" w:hAnsi="Times New Roman" w:cs="Times New Roman"/>
                <w:lang w:eastAsia="ru-RU"/>
              </w:rPr>
              <w:t>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w:t>
            </w:r>
            <w:r w:rsidR="007B15A6">
              <w:rPr>
                <w:rFonts w:ascii="Times New Roman" w:eastAsia="Times New Roman" w:hAnsi="Times New Roman" w:cs="Times New Roman"/>
                <w:lang w:eastAsia="ru-RU"/>
              </w:rPr>
              <w:t xml:space="preserve"> </w:t>
            </w:r>
            <w:r w:rsidR="00BA1A5C" w:rsidRPr="00B37ED1">
              <w:rPr>
                <w:rFonts w:ascii="Times New Roman" w:eastAsia="Times New Roman" w:hAnsi="Times New Roman" w:cs="Times New Roman"/>
                <w:lang w:eastAsia="ru-RU"/>
              </w:rPr>
              <w:t>Федеральным законом от 05.04.2013 № 44-ФЗ «</w:t>
            </w:r>
            <w:r w:rsidR="00B37ED1" w:rsidRPr="00B37ED1">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BA1A5C" w:rsidRPr="00B37ED1">
              <w:rPr>
                <w:rFonts w:ascii="Times New Roman" w:eastAsia="Times New Roman" w:hAnsi="Times New Roman" w:cs="Times New Roman"/>
                <w:lang w:eastAsia="ru-RU"/>
              </w:rPr>
              <w:t xml:space="preserve">»; </w:t>
            </w:r>
          </w:p>
          <w:p w:rsidR="00BA1A5C" w:rsidRPr="00BA1A5C" w:rsidRDefault="00BA1A5C" w:rsidP="00E0347D">
            <w:pPr>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д) иные документы, которые по мнению участника, подтверждают его соответствие установленным требованиям</w:t>
            </w:r>
            <w:r w:rsidRPr="00BA1A5C">
              <w:rPr>
                <w:rFonts w:ascii="Times New Roman" w:eastAsia="Times New Roman" w:hAnsi="Times New Roman" w:cs="Times New Roman"/>
                <w:color w:val="FF0000"/>
                <w:lang w:eastAsia="ru-RU"/>
              </w:rPr>
              <w:t>.</w:t>
            </w:r>
          </w:p>
        </w:tc>
      </w:tr>
      <w:tr w:rsidR="00BA1A5C" w:rsidRPr="00BA1A5C" w:rsidTr="007B15A6">
        <w:trPr>
          <w:trHeight w:val="559"/>
          <w:jc w:val="center"/>
        </w:trPr>
        <w:tc>
          <w:tcPr>
            <w:tcW w:w="799" w:type="dxa"/>
            <w:tcBorders>
              <w:top w:val="single" w:sz="4" w:space="0" w:color="auto"/>
              <w:left w:val="single" w:sz="4" w:space="0" w:color="000000"/>
              <w:bottom w:val="single" w:sz="4" w:space="0" w:color="000000"/>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3470" w:type="dxa"/>
            <w:tcBorders>
              <w:top w:val="single" w:sz="4" w:space="0" w:color="000000"/>
              <w:left w:val="single" w:sz="4" w:space="0" w:color="000000"/>
              <w:bottom w:val="single" w:sz="4" w:space="0" w:color="000000"/>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Ограничение участия в определении </w:t>
            </w:r>
            <w:r w:rsidR="00E82BED">
              <w:rPr>
                <w:rFonts w:ascii="Times New Roman" w:eastAsia="Times New Roman" w:hAnsi="Times New Roman" w:cs="Times New Roman"/>
                <w:lang w:eastAsia="ru-RU"/>
              </w:rPr>
              <w:t>исполнителя</w:t>
            </w:r>
          </w:p>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p>
        </w:tc>
        <w:tc>
          <w:tcPr>
            <w:tcW w:w="6074" w:type="dxa"/>
            <w:tcBorders>
              <w:top w:val="single" w:sz="4" w:space="0" w:color="000000"/>
              <w:left w:val="single" w:sz="4" w:space="0" w:color="000000"/>
              <w:bottom w:val="single" w:sz="4" w:space="0" w:color="auto"/>
              <w:right w:val="single" w:sz="4" w:space="0" w:color="000000"/>
            </w:tcBorders>
          </w:tcPr>
          <w:p w:rsidR="00BA1A5C" w:rsidRPr="00BA1A5C" w:rsidRDefault="00BA1A5C" w:rsidP="00BA1A5C">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p w:rsidR="00BA1A5C" w:rsidRPr="00BA1A5C" w:rsidRDefault="00BA1A5C" w:rsidP="00BA1A5C">
            <w:pPr>
              <w:spacing w:after="0" w:line="240" w:lineRule="auto"/>
              <w:ind w:left="129" w:right="129"/>
              <w:jc w:val="both"/>
              <w:rPr>
                <w:rFonts w:ascii="Times New Roman" w:eastAsia="Times New Roman" w:hAnsi="Times New Roman" w:cs="Times New Roman"/>
                <w:i/>
                <w:lang w:eastAsia="ru-RU"/>
              </w:rPr>
            </w:pP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470" w:type="dxa"/>
            <w:tcBorders>
              <w:top w:val="single" w:sz="4" w:space="0" w:color="auto"/>
              <w:left w:val="single" w:sz="4" w:space="0" w:color="000000"/>
              <w:bottom w:val="single" w:sz="4" w:space="0" w:color="auto"/>
            </w:tcBorders>
          </w:tcPr>
          <w:p w:rsidR="00BA1A5C" w:rsidRPr="00BA1A5C" w:rsidRDefault="00BA1A5C" w:rsidP="00927723">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и время окончания срока подачи заявок на участие в запросе </w:t>
            </w:r>
            <w:r w:rsidR="00927723">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(цен) </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D31BD6" w:rsidP="00361C2F">
            <w:pPr>
              <w:spacing w:after="0" w:line="240" w:lineRule="auto"/>
              <w:ind w:left="129" w:right="129"/>
              <w:jc w:val="both"/>
              <w:rPr>
                <w:rFonts w:ascii="Times New Roman" w:eastAsia="Times New Roman" w:hAnsi="Times New Roman" w:cs="Times New Roman"/>
                <w:lang w:eastAsia="ru-RU"/>
              </w:rPr>
            </w:pPr>
            <w:r w:rsidRPr="00361C2F">
              <w:rPr>
                <w:rFonts w:ascii="Times New Roman" w:eastAsia="Times New Roman" w:hAnsi="Times New Roman" w:cs="Times New Roman"/>
                <w:lang w:eastAsia="ru-RU"/>
              </w:rPr>
              <w:t xml:space="preserve">Дата </w:t>
            </w:r>
            <w:r w:rsidR="00361C2F" w:rsidRPr="00361C2F">
              <w:rPr>
                <w:rFonts w:ascii="Times New Roman" w:eastAsia="Times New Roman" w:hAnsi="Times New Roman" w:cs="Times New Roman"/>
                <w:lang w:eastAsia="ru-RU"/>
              </w:rPr>
              <w:t>17</w:t>
            </w:r>
            <w:r w:rsidRPr="00361C2F">
              <w:rPr>
                <w:rFonts w:ascii="Times New Roman" w:eastAsia="Times New Roman" w:hAnsi="Times New Roman" w:cs="Times New Roman"/>
                <w:lang w:eastAsia="ru-RU"/>
              </w:rPr>
              <w:t>.</w:t>
            </w:r>
            <w:r w:rsidR="00361C2F" w:rsidRPr="00361C2F">
              <w:rPr>
                <w:rFonts w:ascii="Times New Roman" w:eastAsia="Times New Roman" w:hAnsi="Times New Roman" w:cs="Times New Roman"/>
                <w:lang w:eastAsia="ru-RU"/>
              </w:rPr>
              <w:t>1</w:t>
            </w:r>
            <w:r w:rsidRPr="00361C2F">
              <w:rPr>
                <w:rFonts w:ascii="Times New Roman" w:eastAsia="Times New Roman" w:hAnsi="Times New Roman" w:cs="Times New Roman"/>
                <w:lang w:eastAsia="ru-RU"/>
              </w:rPr>
              <w:t>0.2014, время мск: 1</w:t>
            </w:r>
            <w:r w:rsidR="00361C2F" w:rsidRPr="00361C2F">
              <w:rPr>
                <w:rFonts w:ascii="Times New Roman" w:eastAsia="Times New Roman" w:hAnsi="Times New Roman" w:cs="Times New Roman"/>
                <w:lang w:eastAsia="ru-RU"/>
              </w:rPr>
              <w:t>5</w:t>
            </w:r>
            <w:r w:rsidRPr="00361C2F">
              <w:rPr>
                <w:rFonts w:ascii="Times New Roman" w:eastAsia="Times New Roman" w:hAnsi="Times New Roman" w:cs="Times New Roman"/>
                <w:lang w:eastAsia="ru-RU"/>
              </w:rPr>
              <w:t>:00</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470" w:type="dxa"/>
            <w:tcBorders>
              <w:top w:val="single" w:sz="4" w:space="0" w:color="auto"/>
              <w:left w:val="single" w:sz="4" w:space="0" w:color="000000"/>
              <w:bottom w:val="single" w:sz="4" w:space="0" w:color="auto"/>
            </w:tcBorders>
          </w:tcPr>
          <w:p w:rsidR="00BA1A5C" w:rsidRPr="00BA1A5C" w:rsidRDefault="00BA1A5C" w:rsidP="00927723">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окончания срока рассмотрения заявок на участие в запросе </w:t>
            </w:r>
            <w:r w:rsidR="00927723">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(цен)</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361C2F" w:rsidP="00361C2F">
            <w:pPr>
              <w:spacing w:after="0" w:line="240" w:lineRule="auto"/>
              <w:ind w:left="129" w:right="129"/>
              <w:jc w:val="both"/>
              <w:rPr>
                <w:rFonts w:ascii="Times New Roman" w:eastAsia="Times New Roman" w:hAnsi="Times New Roman" w:cs="Times New Roman"/>
                <w:lang w:eastAsia="ru-RU"/>
              </w:rPr>
            </w:pPr>
            <w:r w:rsidRPr="00361C2F">
              <w:rPr>
                <w:rFonts w:ascii="Times New Roman" w:eastAsia="Times New Roman" w:hAnsi="Times New Roman" w:cs="Times New Roman"/>
                <w:lang w:eastAsia="ru-RU"/>
              </w:rPr>
              <w:t>Не позднее 22</w:t>
            </w:r>
            <w:r w:rsidR="00D31BD6" w:rsidRPr="00361C2F">
              <w:rPr>
                <w:rFonts w:ascii="Times New Roman" w:eastAsia="Times New Roman" w:hAnsi="Times New Roman" w:cs="Times New Roman"/>
                <w:lang w:eastAsia="ru-RU"/>
              </w:rPr>
              <w:t>.</w:t>
            </w:r>
            <w:r w:rsidR="006A0F4E" w:rsidRPr="00361C2F">
              <w:rPr>
                <w:rFonts w:ascii="Times New Roman" w:eastAsia="Times New Roman" w:hAnsi="Times New Roman" w:cs="Times New Roman"/>
                <w:lang w:eastAsia="ru-RU"/>
              </w:rPr>
              <w:t>10</w:t>
            </w:r>
            <w:r w:rsidR="00D31BD6" w:rsidRPr="00361C2F">
              <w:rPr>
                <w:rFonts w:ascii="Times New Roman" w:eastAsia="Times New Roman" w:hAnsi="Times New Roman" w:cs="Times New Roman"/>
                <w:lang w:eastAsia="ru-RU"/>
              </w:rPr>
              <w:t>.2014</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3470" w:type="dxa"/>
            <w:tcBorders>
              <w:top w:val="single" w:sz="4" w:space="0" w:color="auto"/>
              <w:left w:val="single" w:sz="4" w:space="0" w:color="000000"/>
              <w:bottom w:val="single" w:sz="4" w:space="0" w:color="auto"/>
            </w:tcBorders>
          </w:tcPr>
          <w:p w:rsidR="00BA1A5C" w:rsidRPr="00BA1A5C" w:rsidRDefault="00BA1A5C" w:rsidP="009B34DE">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Срок, в течение которого победитель запроса </w:t>
            </w:r>
            <w:r w:rsidR="009B34DE">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или иной участник, с которым заключается Договор пр</w:t>
            </w:r>
            <w:r w:rsidR="009B34DE">
              <w:rPr>
                <w:rFonts w:ascii="Times New Roman" w:eastAsia="Times New Roman" w:hAnsi="Times New Roman" w:cs="Times New Roman"/>
                <w:lang w:eastAsia="ru-RU"/>
              </w:rPr>
              <w:t>и уклонении победителя запроса предложений</w:t>
            </w:r>
            <w:r w:rsidRPr="00BA1A5C">
              <w:rPr>
                <w:rFonts w:ascii="Times New Roman" w:eastAsia="Times New Roman" w:hAnsi="Times New Roman" w:cs="Times New Roman"/>
                <w:lang w:eastAsia="ru-RU"/>
              </w:rPr>
              <w:t xml:space="preserve">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6A0F4E" w:rsidP="00BA1A5C">
            <w:pPr>
              <w:spacing w:after="0" w:line="240" w:lineRule="auto"/>
              <w:ind w:left="129" w:right="129"/>
              <w:jc w:val="both"/>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Договор должен быть заключен не позднее 20 дней со дня размещения на Сайте Заказчика протокола рассмотрения и оценки заявок</w:t>
            </w:r>
          </w:p>
        </w:tc>
      </w:tr>
    </w:tbl>
    <w:p w:rsidR="00B52053" w:rsidRDefault="00B52053" w:rsidP="00BE134D">
      <w:pPr>
        <w:pStyle w:val="a3"/>
        <w:rPr>
          <w:rFonts w:ascii="Times New Roman" w:hAnsi="Times New Roman" w:cs="Times New Roman"/>
          <w:sz w:val="24"/>
          <w:szCs w:val="24"/>
        </w:rPr>
      </w:pPr>
    </w:p>
    <w:p w:rsidR="001E39A9" w:rsidRDefault="001E39A9">
      <w:pPr>
        <w:rPr>
          <w:rFonts w:ascii="Times New Roman" w:hAnsi="Times New Roman" w:cs="Times New Roman"/>
          <w:sz w:val="24"/>
          <w:szCs w:val="24"/>
        </w:rPr>
      </w:pPr>
      <w:r>
        <w:rPr>
          <w:rFonts w:ascii="Times New Roman" w:hAnsi="Times New Roman" w:cs="Times New Roman"/>
          <w:sz w:val="24"/>
          <w:szCs w:val="24"/>
        </w:rPr>
        <w:br w:type="page"/>
      </w:r>
    </w:p>
    <w:p w:rsidR="00663B51" w:rsidRPr="00663B51" w:rsidRDefault="00663B51" w:rsidP="00663B51">
      <w:pPr>
        <w:spacing w:after="0" w:line="240" w:lineRule="auto"/>
        <w:jc w:val="right"/>
        <w:rPr>
          <w:rFonts w:ascii="Times New Roman" w:eastAsia="Calibri" w:hAnsi="Times New Roman" w:cs="Times New Roman"/>
          <w:sz w:val="18"/>
          <w:szCs w:val="18"/>
        </w:rPr>
      </w:pPr>
    </w:p>
    <w:p w:rsidR="008F7CF0" w:rsidRPr="008F7CF0" w:rsidRDefault="008F7CF0" w:rsidP="008F7CF0">
      <w:pPr>
        <w:pStyle w:val="20"/>
        <w:keepNext/>
        <w:keepLines/>
        <w:shd w:val="clear" w:color="auto" w:fill="auto"/>
        <w:tabs>
          <w:tab w:val="left" w:pos="567"/>
        </w:tabs>
        <w:spacing w:line="240" w:lineRule="auto"/>
        <w:ind w:right="20" w:firstLine="426"/>
        <w:jc w:val="center"/>
        <w:rPr>
          <w:rFonts w:ascii="Times New Roman" w:hAnsi="Times New Roman" w:cs="Times New Roman"/>
          <w:b/>
          <w:sz w:val="24"/>
          <w:szCs w:val="24"/>
        </w:rPr>
      </w:pPr>
      <w:bookmarkStart w:id="0" w:name="_Toc370836617"/>
      <w:r>
        <w:rPr>
          <w:rFonts w:ascii="Times New Roman" w:hAnsi="Times New Roman" w:cs="Times New Roman"/>
          <w:b/>
          <w:sz w:val="24"/>
          <w:szCs w:val="24"/>
        </w:rPr>
        <w:t xml:space="preserve">Раздел 2. </w:t>
      </w:r>
      <w:r w:rsidR="009B34DE">
        <w:rPr>
          <w:rFonts w:ascii="Times New Roman" w:hAnsi="Times New Roman" w:cs="Times New Roman"/>
          <w:b/>
          <w:sz w:val="24"/>
          <w:szCs w:val="24"/>
        </w:rPr>
        <w:t>Порядок проведения</w:t>
      </w:r>
      <w:r w:rsidRPr="008F7CF0">
        <w:rPr>
          <w:rFonts w:ascii="Times New Roman" w:hAnsi="Times New Roman" w:cs="Times New Roman"/>
          <w:b/>
          <w:sz w:val="24"/>
          <w:szCs w:val="24"/>
        </w:rPr>
        <w:t xml:space="preserve"> запроса предложений</w:t>
      </w:r>
    </w:p>
    <w:p w:rsidR="008F7CF0" w:rsidRDefault="008F7CF0" w:rsidP="008F7CF0">
      <w:pPr>
        <w:pStyle w:val="20"/>
        <w:keepNext/>
        <w:keepLines/>
        <w:shd w:val="clear" w:color="auto" w:fill="auto"/>
        <w:tabs>
          <w:tab w:val="left" w:pos="567"/>
        </w:tabs>
        <w:spacing w:line="240" w:lineRule="auto"/>
        <w:ind w:right="20" w:firstLine="426"/>
        <w:jc w:val="both"/>
        <w:rPr>
          <w:rFonts w:ascii="Times New Roman" w:hAnsi="Times New Roman" w:cs="Times New Roman"/>
          <w:sz w:val="24"/>
          <w:szCs w:val="24"/>
        </w:rPr>
      </w:pPr>
    </w:p>
    <w:p w:rsidR="00C1065F"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sidRPr="00C1065F">
        <w:rPr>
          <w:rFonts w:ascii="Times New Roman" w:hAnsi="Times New Roman" w:cs="Times New Roman"/>
          <w:sz w:val="24"/>
          <w:szCs w:val="24"/>
        </w:rPr>
        <w:t>1.</w:t>
      </w:r>
      <w:r>
        <w:rPr>
          <w:rFonts w:ascii="Times New Roman" w:hAnsi="Times New Roman" w:cs="Times New Roman"/>
          <w:b/>
          <w:sz w:val="24"/>
          <w:szCs w:val="24"/>
        </w:rPr>
        <w:t xml:space="preserve"> </w:t>
      </w:r>
      <w:r w:rsidRPr="00C1065F">
        <w:rPr>
          <w:rFonts w:ascii="Times New Roman" w:hAnsi="Times New Roman" w:cs="Times New Roman"/>
          <w:sz w:val="24"/>
          <w:szCs w:val="24"/>
        </w:rPr>
        <w:t>Для целей настоящей Документации</w:t>
      </w:r>
      <w:r w:rsidR="00DB5690">
        <w:rPr>
          <w:rFonts w:ascii="Times New Roman" w:hAnsi="Times New Roman" w:cs="Times New Roman"/>
          <w:sz w:val="24"/>
          <w:szCs w:val="24"/>
        </w:rPr>
        <w:t xml:space="preserve"> в соответствии с</w:t>
      </w:r>
      <w:r w:rsidRPr="00C1065F">
        <w:rPr>
          <w:rFonts w:ascii="Times New Roman" w:hAnsi="Times New Roman" w:cs="Times New Roman"/>
          <w:sz w:val="24"/>
          <w:szCs w:val="24"/>
        </w:rPr>
        <w:t xml:space="preserve"> </w:t>
      </w:r>
      <w:r w:rsidR="00DB5690" w:rsidRPr="00C1065F">
        <w:rPr>
          <w:rFonts w:ascii="Times New Roman" w:hAnsi="Times New Roman" w:cs="Times New Roman"/>
          <w:sz w:val="24"/>
          <w:szCs w:val="24"/>
        </w:rPr>
        <w:t>Положени</w:t>
      </w:r>
      <w:r w:rsidR="00DB5690">
        <w:rPr>
          <w:rFonts w:ascii="Times New Roman" w:hAnsi="Times New Roman" w:cs="Times New Roman"/>
          <w:sz w:val="24"/>
          <w:szCs w:val="24"/>
        </w:rPr>
        <w:t>ем</w:t>
      </w:r>
      <w:r w:rsidR="00DB5690" w:rsidRPr="00C1065F">
        <w:rPr>
          <w:rFonts w:ascii="Times New Roman" w:hAnsi="Times New Roman" w:cs="Times New Roman"/>
          <w:sz w:val="24"/>
          <w:szCs w:val="24"/>
        </w:rPr>
        <w:t xml:space="preserve"> о закупках товаров, работ и услуг для нужд некоммерческой организации «Региональный фонд капитального ремонта многокварт</w:t>
      </w:r>
      <w:r w:rsidR="00DB5690">
        <w:rPr>
          <w:rFonts w:ascii="Times New Roman" w:hAnsi="Times New Roman" w:cs="Times New Roman"/>
          <w:sz w:val="24"/>
          <w:szCs w:val="24"/>
        </w:rPr>
        <w:t>ирных домов Пензенской области»</w:t>
      </w:r>
      <w:r w:rsidR="00DB5690" w:rsidRPr="00C1065F">
        <w:rPr>
          <w:rFonts w:ascii="Times New Roman" w:hAnsi="Times New Roman" w:cs="Times New Roman"/>
          <w:sz w:val="24"/>
          <w:szCs w:val="24"/>
        </w:rPr>
        <w:t xml:space="preserve"> </w:t>
      </w:r>
      <w:r w:rsidR="00DB5690">
        <w:rPr>
          <w:rFonts w:ascii="Times New Roman" w:hAnsi="Times New Roman" w:cs="Times New Roman"/>
          <w:sz w:val="24"/>
          <w:szCs w:val="24"/>
        </w:rPr>
        <w:t>под Продукцией</w:t>
      </w:r>
      <w:r w:rsidRPr="00C1065F">
        <w:rPr>
          <w:rFonts w:ascii="Times New Roman" w:hAnsi="Times New Roman" w:cs="Times New Roman"/>
          <w:sz w:val="24"/>
          <w:szCs w:val="24"/>
        </w:rPr>
        <w:t xml:space="preserve"> </w:t>
      </w:r>
      <w:r>
        <w:rPr>
          <w:rFonts w:ascii="Times New Roman" w:hAnsi="Times New Roman" w:cs="Times New Roman"/>
          <w:sz w:val="24"/>
          <w:szCs w:val="24"/>
        </w:rPr>
        <w:t>понима</w:t>
      </w:r>
      <w:r w:rsidR="00DB5690">
        <w:rPr>
          <w:rFonts w:ascii="Times New Roman" w:hAnsi="Times New Roman" w:cs="Times New Roman"/>
          <w:sz w:val="24"/>
          <w:szCs w:val="24"/>
        </w:rPr>
        <w:t>ю</w:t>
      </w:r>
      <w:r>
        <w:rPr>
          <w:rFonts w:ascii="Times New Roman" w:hAnsi="Times New Roman" w:cs="Times New Roman"/>
          <w:sz w:val="24"/>
          <w:szCs w:val="24"/>
        </w:rPr>
        <w:t>тся</w:t>
      </w:r>
      <w:r w:rsidR="00DB5690">
        <w:rPr>
          <w:rFonts w:ascii="Times New Roman" w:hAnsi="Times New Roman" w:cs="Times New Roman"/>
          <w:sz w:val="24"/>
          <w:szCs w:val="24"/>
        </w:rPr>
        <w:t xml:space="preserve"> </w:t>
      </w:r>
      <w:r w:rsidRPr="00C1065F">
        <w:rPr>
          <w:rFonts w:ascii="Times New Roman" w:hAnsi="Times New Roman" w:cs="Times New Roman"/>
          <w:sz w:val="24"/>
          <w:szCs w:val="24"/>
        </w:rPr>
        <w:t>товары, работы, услуги, закупаемые Заказчиком в соответствии с требованиями.</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Pr>
          <w:rFonts w:ascii="Times New Roman" w:hAnsi="Times New Roman" w:cs="Times New Roman"/>
          <w:b/>
          <w:sz w:val="24"/>
          <w:szCs w:val="24"/>
        </w:rPr>
        <w:t>2</w:t>
      </w:r>
      <w:r w:rsidR="008F7CF0" w:rsidRPr="008F7CF0">
        <w:rPr>
          <w:rFonts w:ascii="Times New Roman" w:hAnsi="Times New Roman" w:cs="Times New Roman"/>
          <w:b/>
          <w:sz w:val="24"/>
          <w:szCs w:val="24"/>
        </w:rPr>
        <w:t>. Порядок подачи заявок</w:t>
      </w:r>
      <w:bookmarkEnd w:id="0"/>
    </w:p>
    <w:p w:rsidR="008F7CF0" w:rsidRPr="007162DA" w:rsidRDefault="00C1065F" w:rsidP="008F7CF0">
      <w:pPr>
        <w:pStyle w:val="1"/>
        <w:shd w:val="clear" w:color="auto" w:fill="auto"/>
        <w:tabs>
          <w:tab w:val="left" w:pos="567"/>
          <w:tab w:val="left" w:pos="68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Заявка должна содержать следующие сведения:</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описание и характеристики оказываемых услуг;</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согласие Участника</w:t>
      </w:r>
      <w:r w:rsidR="00C1065F">
        <w:rPr>
          <w:rFonts w:ascii="Times New Roman" w:hAnsi="Times New Roman" w:cs="Times New Roman"/>
          <w:sz w:val="24"/>
          <w:szCs w:val="24"/>
        </w:rPr>
        <w:t xml:space="preserve"> заключить Договор по форме, определенной разделом 3 настоящей Документации,</w:t>
      </w:r>
      <w:r w:rsidRPr="007162DA">
        <w:rPr>
          <w:rFonts w:ascii="Times New Roman" w:hAnsi="Times New Roman" w:cs="Times New Roman"/>
          <w:sz w:val="24"/>
          <w:szCs w:val="24"/>
        </w:rPr>
        <w:t xml:space="preserve"> исполнить условия </w:t>
      </w:r>
      <w:r w:rsidR="00C1065F" w:rsidRPr="007162DA">
        <w:rPr>
          <w:rFonts w:ascii="Times New Roman" w:hAnsi="Times New Roman" w:cs="Times New Roman"/>
          <w:sz w:val="24"/>
          <w:szCs w:val="24"/>
        </w:rPr>
        <w:t>Договора</w:t>
      </w:r>
      <w:r w:rsidRPr="007162DA">
        <w:rPr>
          <w:rFonts w:ascii="Times New Roman" w:hAnsi="Times New Roman" w:cs="Times New Roman"/>
          <w:sz w:val="24"/>
          <w:szCs w:val="24"/>
        </w:rPr>
        <w:t>, указанные в извещении о проведении запроса предложений;</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Продукции с указанием сведений о включенных или не включенных в нее расходах</w:t>
      </w:r>
      <w:r w:rsidR="007B15A6">
        <w:rPr>
          <w:rFonts w:ascii="Times New Roman" w:hAnsi="Times New Roman" w:cs="Times New Roman"/>
          <w:sz w:val="24"/>
          <w:szCs w:val="24"/>
        </w:rPr>
        <w:t xml:space="preserve"> </w:t>
      </w:r>
      <w:r w:rsidR="007B15A6" w:rsidRPr="007162DA">
        <w:rPr>
          <w:rFonts w:ascii="Times New Roman" w:hAnsi="Times New Roman" w:cs="Times New Roman"/>
          <w:sz w:val="24"/>
          <w:szCs w:val="24"/>
        </w:rPr>
        <w:t>(расходы на перевозку, страхование, уплату таможенных пошлин, налогов, сборов и других обязательных платежей - структура цены)</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сроки и порядок оплаты </w:t>
      </w:r>
      <w:r w:rsidR="00E82BED">
        <w:rPr>
          <w:rFonts w:ascii="Times New Roman" w:hAnsi="Times New Roman" w:cs="Times New Roman"/>
          <w:sz w:val="24"/>
          <w:szCs w:val="24"/>
        </w:rPr>
        <w:t>оказания услуг</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7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документы, подтверждающие соответствие Участника требованиям, установленным в извещении о проведении запроса </w:t>
      </w:r>
      <w:r w:rsidR="00927723">
        <w:rPr>
          <w:rFonts w:ascii="Times New Roman" w:hAnsi="Times New Roman" w:cs="Times New Roman"/>
          <w:sz w:val="24"/>
          <w:szCs w:val="24"/>
        </w:rPr>
        <w:t>предложений</w:t>
      </w:r>
      <w:r w:rsidRPr="007162DA">
        <w:rPr>
          <w:rFonts w:ascii="Times New Roman" w:hAnsi="Times New Roman" w:cs="Times New Roman"/>
          <w:sz w:val="24"/>
          <w:szCs w:val="24"/>
        </w:rPr>
        <w:t>, Закупочной документации.</w:t>
      </w:r>
    </w:p>
    <w:p w:rsidR="008F7CF0" w:rsidRDefault="00C1065F" w:rsidP="008F7CF0">
      <w:pPr>
        <w:pStyle w:val="1"/>
        <w:shd w:val="clear" w:color="auto" w:fill="auto"/>
        <w:tabs>
          <w:tab w:val="left" w:pos="567"/>
          <w:tab w:val="left" w:pos="75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.2. </w:t>
      </w:r>
      <w:r w:rsidR="00DB5690">
        <w:rPr>
          <w:rFonts w:ascii="Times New Roman" w:hAnsi="Times New Roman" w:cs="Times New Roman"/>
          <w:sz w:val="24"/>
          <w:szCs w:val="24"/>
        </w:rPr>
        <w:t>Любой Участник</w:t>
      </w:r>
      <w:r w:rsidR="008F7CF0" w:rsidRPr="007162DA">
        <w:rPr>
          <w:rFonts w:ascii="Times New Roman" w:hAnsi="Times New Roman" w:cs="Times New Roman"/>
          <w:sz w:val="24"/>
          <w:szCs w:val="24"/>
        </w:rPr>
        <w:t xml:space="preserve"> вправе подать только одну заявку, внесение изменений в которую не допускается.</w:t>
      </w:r>
    </w:p>
    <w:p w:rsidR="008F7CF0" w:rsidRDefault="00C1065F"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Заявка подается Участником в письменной форме в срок, указанный в извещении о проведении запроса предложений, Закупочной документации.</w:t>
      </w:r>
    </w:p>
    <w:p w:rsidR="00C85CF5" w:rsidRDefault="00C85CF5"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Все листы заявки должны быть прошиты и пронумерованы. Заявка должна содержать опись входящих в их состав документов, скреплена печатью Участника (для юридических лиц) и подписана Участником или лицом, уполномоченным Участником. Соблюдение Участником 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 случае если по окончании срока подачи заявок не подано ни одной заявки или подана только одна заявка</w:t>
      </w:r>
      <w:r w:rsidR="00927723">
        <w:rPr>
          <w:rFonts w:ascii="Times New Roman" w:hAnsi="Times New Roman" w:cs="Times New Roman"/>
          <w:sz w:val="24"/>
          <w:szCs w:val="24"/>
        </w:rPr>
        <w:t>,</w:t>
      </w:r>
      <w:r w:rsidR="008F7CF0" w:rsidRPr="007162DA">
        <w:rPr>
          <w:rFonts w:ascii="Times New Roman" w:hAnsi="Times New Roman" w:cs="Times New Roman"/>
          <w:sz w:val="24"/>
          <w:szCs w:val="24"/>
        </w:rPr>
        <w:t xml:space="preserve"> запрос предложений может быть признан несостоявшимся. По итогам запроса предложений у Заказчика </w:t>
      </w:r>
      <w:r>
        <w:rPr>
          <w:rFonts w:ascii="Times New Roman" w:hAnsi="Times New Roman" w:cs="Times New Roman"/>
          <w:sz w:val="24"/>
          <w:szCs w:val="24"/>
        </w:rPr>
        <w:t>есть право, но нет обязанности</w:t>
      </w:r>
      <w:r w:rsidR="008F7CF0" w:rsidRPr="007162DA">
        <w:rPr>
          <w:rFonts w:ascii="Times New Roman" w:hAnsi="Times New Roman" w:cs="Times New Roman"/>
          <w:sz w:val="24"/>
          <w:szCs w:val="24"/>
        </w:rPr>
        <w:t xml:space="preserve"> заключить договор с победителем запроса предложений. </w:t>
      </w:r>
      <w:r>
        <w:rPr>
          <w:rFonts w:ascii="Times New Roman" w:hAnsi="Times New Roman" w:cs="Times New Roman"/>
          <w:sz w:val="24"/>
          <w:szCs w:val="24"/>
        </w:rPr>
        <w:t xml:space="preserve">Если </w:t>
      </w:r>
      <w:r w:rsidR="008F7CF0" w:rsidRPr="007162DA">
        <w:rPr>
          <w:rFonts w:ascii="Times New Roman" w:hAnsi="Times New Roman" w:cs="Times New Roman"/>
          <w:sz w:val="24"/>
          <w:szCs w:val="24"/>
        </w:rPr>
        <w:t>указанная заявка соответствует требованиям и условиям, предусмотренным извещением о проведении запроса предложений, Заказчик вправе в течение 3 рабочих дней со дня рассмотрения заявки передать Участнику Закупки, подавшему единственную заявку, проект договора, который составляется путем включения условий исполнения договора, предложенных таким Участником в заявке</w:t>
      </w:r>
      <w:r w:rsidR="00CF17E0">
        <w:rPr>
          <w:rFonts w:ascii="Times New Roman" w:hAnsi="Times New Roman" w:cs="Times New Roman"/>
          <w:sz w:val="24"/>
          <w:szCs w:val="24"/>
        </w:rPr>
        <w:t xml:space="preserve"> на участие в запросе предложений</w:t>
      </w:r>
      <w:r w:rsidR="008F7CF0" w:rsidRPr="007162DA">
        <w:rPr>
          <w:rFonts w:ascii="Times New Roman" w:hAnsi="Times New Roman" w:cs="Times New Roman"/>
          <w:sz w:val="24"/>
          <w:szCs w:val="24"/>
        </w:rPr>
        <w:t xml:space="preserve">, в проект договора, прилагаемого к извещению о проведении запроса </w:t>
      </w:r>
      <w:r w:rsidR="00927723">
        <w:rPr>
          <w:rFonts w:ascii="Times New Roman" w:hAnsi="Times New Roman" w:cs="Times New Roman"/>
          <w:sz w:val="24"/>
          <w:szCs w:val="24"/>
        </w:rPr>
        <w:t>предложений</w:t>
      </w:r>
      <w:r w:rsidR="008F7CF0" w:rsidRPr="007162DA">
        <w:rPr>
          <w:rFonts w:ascii="Times New Roman" w:hAnsi="Times New Roman" w:cs="Times New Roman"/>
          <w:sz w:val="24"/>
          <w:szCs w:val="24"/>
        </w:rPr>
        <w:t>.</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1" w:name="_Toc370836618"/>
      <w:r>
        <w:rPr>
          <w:rFonts w:ascii="Times New Roman" w:hAnsi="Times New Roman" w:cs="Times New Roman"/>
          <w:b/>
          <w:sz w:val="24"/>
          <w:szCs w:val="24"/>
        </w:rPr>
        <w:t>3</w:t>
      </w:r>
      <w:r w:rsidR="008F7CF0" w:rsidRPr="008F7CF0">
        <w:rPr>
          <w:rFonts w:ascii="Times New Roman" w:hAnsi="Times New Roman" w:cs="Times New Roman"/>
          <w:b/>
          <w:sz w:val="24"/>
          <w:szCs w:val="24"/>
        </w:rPr>
        <w:t>. Порядок рассмотрения и оценка заявок</w:t>
      </w:r>
      <w:bookmarkEnd w:id="1"/>
      <w:r w:rsidR="00927723">
        <w:rPr>
          <w:rFonts w:ascii="Times New Roman" w:hAnsi="Times New Roman" w:cs="Times New Roman"/>
          <w:b/>
          <w:sz w:val="24"/>
          <w:szCs w:val="24"/>
        </w:rPr>
        <w:t>.</w:t>
      </w:r>
    </w:p>
    <w:p w:rsidR="008F7CF0" w:rsidRPr="007162DA" w:rsidRDefault="00C1065F" w:rsidP="008F7CF0">
      <w:pPr>
        <w:pStyle w:val="1"/>
        <w:shd w:val="clear" w:color="auto" w:fill="auto"/>
        <w:tabs>
          <w:tab w:val="left" w:pos="56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w:t>
      </w:r>
      <w:r w:rsidR="008F7CF0" w:rsidRPr="007162DA">
        <w:rPr>
          <w:rFonts w:ascii="Times New Roman" w:hAnsi="Times New Roman" w:cs="Times New Roman"/>
          <w:sz w:val="24"/>
          <w:szCs w:val="24"/>
        </w:rPr>
        <w:t xml:space="preserve">1.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 (Закупочная комиссия) в течение 3 рабочих дней, следующих за днем окончания срока подачи заявок, рассматривает их на соответствие требованиям, установленным в извещении о проведении запроса предложений, Закупочной документации и оценивает заявки.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 xml:space="preserve">Для определения лучших условий,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 (Закупочная комиссия) может оценивать и сопоставлять такие заявки по следующим критериям или по критериям, установленным в Закупочной документации к Закупке:</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договора;</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иные критерии.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 xml:space="preserve">Победителем запроса предложений признается </w:t>
      </w:r>
      <w:r w:rsidR="00927723">
        <w:rPr>
          <w:rFonts w:ascii="Times New Roman" w:hAnsi="Times New Roman" w:cs="Times New Roman"/>
          <w:sz w:val="24"/>
          <w:szCs w:val="24"/>
        </w:rPr>
        <w:t>у</w:t>
      </w:r>
      <w:r w:rsidR="008F7CF0" w:rsidRPr="007162DA">
        <w:rPr>
          <w:rFonts w:ascii="Times New Roman" w:hAnsi="Times New Roman" w:cs="Times New Roman"/>
          <w:sz w:val="24"/>
          <w:szCs w:val="24"/>
        </w:rPr>
        <w:t xml:space="preserve">частник </w:t>
      </w:r>
      <w:r w:rsidR="00927723">
        <w:rPr>
          <w:rFonts w:ascii="Times New Roman" w:hAnsi="Times New Roman" w:cs="Times New Roman"/>
          <w:sz w:val="24"/>
          <w:szCs w:val="24"/>
        </w:rPr>
        <w:t>запроса предложений</w:t>
      </w:r>
      <w:r w:rsidR="008F7CF0" w:rsidRPr="007162DA">
        <w:rPr>
          <w:rFonts w:ascii="Times New Roman" w:hAnsi="Times New Roman" w:cs="Times New Roman"/>
          <w:sz w:val="24"/>
          <w:szCs w:val="24"/>
        </w:rPr>
        <w:t>, подавший заявку, которая отвечает всем требованиям, установленным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Результаты рассмотрения и оценки заявок оформляются протоколом, который подписывается всеми присутствующими на заседании членами Закупочной комиссии и в течение 3 дней после его подписания размещается Заказчиком на Сайте Заказчика.</w:t>
      </w:r>
    </w:p>
    <w:p w:rsidR="008F7CF0" w:rsidRPr="007162DA" w:rsidRDefault="00C1065F" w:rsidP="008F7CF0">
      <w:pPr>
        <w:pStyle w:val="1"/>
        <w:shd w:val="clear" w:color="auto" w:fill="auto"/>
        <w:tabs>
          <w:tab w:val="left" w:pos="567"/>
          <w:tab w:val="left" w:pos="735"/>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.5. </w:t>
      </w:r>
      <w:r w:rsidR="008F7CF0" w:rsidRPr="007162DA">
        <w:rPr>
          <w:rFonts w:ascii="Times New Roman" w:hAnsi="Times New Roman" w:cs="Times New Roman"/>
          <w:sz w:val="24"/>
          <w:szCs w:val="24"/>
        </w:rPr>
        <w:t xml:space="preserve">Протокол рассмотрения и оценки заявок составляется в двух экземплярах, один из которых остается у Заказчика. Заказчик в течение 3 рабочих дней со дня подписания указанного </w:t>
      </w:r>
      <w:r w:rsidR="008F7CF0" w:rsidRPr="007162DA">
        <w:rPr>
          <w:rFonts w:ascii="Times New Roman" w:hAnsi="Times New Roman" w:cs="Times New Roman"/>
          <w:sz w:val="24"/>
          <w:szCs w:val="24"/>
        </w:rPr>
        <w:lastRenderedPageBreak/>
        <w:t>протокола передает победителю запроса предложений экземпляр протокола и проект договора, который составляется путем включения в него условий, предложенных победителем.</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2" w:name="bookmark87"/>
      <w:bookmarkStart w:id="3" w:name="_Toc370836619"/>
      <w:r>
        <w:rPr>
          <w:rFonts w:ascii="Times New Roman" w:hAnsi="Times New Roman" w:cs="Times New Roman"/>
          <w:b/>
          <w:sz w:val="24"/>
          <w:szCs w:val="24"/>
        </w:rPr>
        <w:t>4</w:t>
      </w:r>
      <w:r w:rsidR="008F7CF0" w:rsidRPr="008F7CF0">
        <w:rPr>
          <w:rFonts w:ascii="Times New Roman" w:hAnsi="Times New Roman" w:cs="Times New Roman"/>
          <w:b/>
          <w:sz w:val="24"/>
          <w:szCs w:val="24"/>
        </w:rPr>
        <w:t>. Заключение договора по результатам запроса предложений</w:t>
      </w:r>
      <w:bookmarkEnd w:id="2"/>
      <w:bookmarkEnd w:id="3"/>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В случае если Закупочная комиссия приняла решение заключить Договор по результатам запроса предложений, договор заключается путем включения условий заявки победителя или единственного участника в проект договора, содержащийся в извещении о проведении запроса предложений.</w:t>
      </w:r>
    </w:p>
    <w:p w:rsidR="00306B35" w:rsidRDefault="00C1065F" w:rsidP="00306B35">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.2. </w:t>
      </w:r>
      <w:r w:rsidR="00306B35" w:rsidRPr="007162DA">
        <w:rPr>
          <w:rFonts w:ascii="Times New Roman" w:hAnsi="Times New Roman" w:cs="Times New Roman"/>
          <w:sz w:val="24"/>
          <w:szCs w:val="24"/>
        </w:rPr>
        <w:t>Договор должен быть заключен не позднее чем через 20 дней со дня размещения на Сайте Заказчика протокола рассмотрения и оценки заявок.</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Исполнение договора осуществляется на основании заключенного договора, составленного в соответствии с условиями, установленными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64"/>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Возможность изменения объема закупаемой Продукции и цены договора предусматривается в извещении о запросе предложений и в проекте договора.</w:t>
      </w:r>
    </w:p>
    <w:p w:rsidR="00DE239C" w:rsidRDefault="00DE239C">
      <w:pP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br w:type="page"/>
      </w:r>
    </w:p>
    <w:p w:rsidR="00DE239C" w:rsidRPr="00BE134D" w:rsidRDefault="00DE239C"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BE134D" w:rsidRPr="00FB0852" w:rsidRDefault="00FB0852" w:rsidP="00FB0852">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FB0852">
        <w:rPr>
          <w:rFonts w:ascii="Times New Roman" w:eastAsia="Times New Roman" w:hAnsi="Times New Roman" w:cs="Times New Roman"/>
          <w:b/>
          <w:bCs/>
          <w:sz w:val="24"/>
          <w:szCs w:val="24"/>
          <w:lang w:eastAsia="ru-RU"/>
        </w:rPr>
        <w:t>Раздел 3. Проект договора</w:t>
      </w:r>
      <w:r w:rsidRPr="00FB0852">
        <w:rPr>
          <w:rFonts w:ascii="Times New Roman" w:eastAsia="Times New Roman" w:hAnsi="Times New Roman" w:cs="Times New Roman"/>
          <w:b/>
          <w:sz w:val="24"/>
          <w:szCs w:val="24"/>
          <w:lang w:eastAsia="ru-RU"/>
        </w:rPr>
        <w:t xml:space="preserve"> </w:t>
      </w:r>
      <w:r w:rsidRPr="008F7CF0">
        <w:rPr>
          <w:rFonts w:ascii="Times New Roman" w:eastAsia="Times New Roman" w:hAnsi="Times New Roman" w:cs="Times New Roman"/>
          <w:b/>
          <w:sz w:val="24"/>
          <w:szCs w:val="24"/>
          <w:lang w:eastAsia="ru-RU"/>
        </w:rPr>
        <w:t>на оказание услуг по распространению информационных материалов</w:t>
      </w:r>
    </w:p>
    <w:p w:rsid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927723" w:rsidRPr="00927723" w:rsidRDefault="00927723" w:rsidP="00927723">
      <w:pPr>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Договор № _____</w:t>
      </w:r>
    </w:p>
    <w:p w:rsidR="00927723" w:rsidRPr="00927723" w:rsidRDefault="00927723" w:rsidP="00927723">
      <w:pPr>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возмездного оказания услуг по печати, формированию бесконвертных отправлений и доставке платежных документов </w:t>
      </w:r>
    </w:p>
    <w:p w:rsidR="00927723" w:rsidRPr="00927723" w:rsidRDefault="00927723" w:rsidP="00B44A89">
      <w:pPr>
        <w:spacing w:after="0"/>
        <w:ind w:firstLine="567"/>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г. Пенза</w:t>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t xml:space="preserve"> </w:t>
      </w:r>
      <w:r w:rsidRPr="00927723">
        <w:rPr>
          <w:rFonts w:ascii="Times New Roman" w:eastAsia="Times New Roman" w:hAnsi="Times New Roman" w:cs="Times New Roman"/>
          <w:sz w:val="24"/>
          <w:szCs w:val="24"/>
        </w:rPr>
        <w:tab/>
        <w:t xml:space="preserve">            </w:t>
      </w:r>
      <w:r w:rsidRPr="00927723">
        <w:rPr>
          <w:rFonts w:ascii="Times New Roman" w:eastAsia="Times New Roman" w:hAnsi="Times New Roman" w:cs="Times New Roman"/>
          <w:sz w:val="24"/>
          <w:szCs w:val="24"/>
        </w:rPr>
        <w:tab/>
        <w:t xml:space="preserve">                                 </w:t>
      </w:r>
      <w:r w:rsidR="00AC5344">
        <w:rPr>
          <w:rFonts w:ascii="Times New Roman" w:eastAsia="Times New Roman" w:hAnsi="Times New Roman" w:cs="Times New Roman"/>
          <w:sz w:val="24"/>
          <w:szCs w:val="24"/>
        </w:rPr>
        <w:t xml:space="preserve">              </w:t>
      </w:r>
      <w:r w:rsidRPr="00927723">
        <w:rPr>
          <w:rFonts w:ascii="Times New Roman" w:eastAsia="Times New Roman" w:hAnsi="Times New Roman" w:cs="Times New Roman"/>
          <w:sz w:val="24"/>
          <w:szCs w:val="24"/>
        </w:rPr>
        <w:t xml:space="preserve"> «__» ___________ 2014г.</w:t>
      </w:r>
    </w:p>
    <w:p w:rsidR="00927723" w:rsidRPr="00927723" w:rsidRDefault="00BC1FC7" w:rsidP="007571C7">
      <w:pPr>
        <w:spacing w:after="0"/>
        <w:ind w:firstLine="567"/>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Региональный фонд капитального ремонта многоквартирных домов Пензенской области, именуемый в</w:t>
      </w:r>
      <w:r>
        <w:rPr>
          <w:rFonts w:ascii="Times New Roman" w:eastAsia="Times New Roman" w:hAnsi="Times New Roman" w:cs="Times New Roman"/>
          <w:sz w:val="24"/>
          <w:szCs w:val="24"/>
        </w:rPr>
        <w:t xml:space="preserve"> дальнейшем «Заказчик», в лице д</w:t>
      </w:r>
      <w:r w:rsidRPr="00927723">
        <w:rPr>
          <w:rFonts w:ascii="Times New Roman" w:eastAsia="Times New Roman" w:hAnsi="Times New Roman" w:cs="Times New Roman"/>
          <w:sz w:val="24"/>
          <w:szCs w:val="24"/>
        </w:rPr>
        <w:t>иректора Моисеевой Натальи Вячеславовны, действующе</w:t>
      </w:r>
      <w:r>
        <w:rPr>
          <w:rFonts w:ascii="Times New Roman" w:eastAsia="Times New Roman" w:hAnsi="Times New Roman" w:cs="Times New Roman"/>
          <w:sz w:val="24"/>
          <w:szCs w:val="24"/>
        </w:rPr>
        <w:t>й</w:t>
      </w:r>
      <w:r w:rsidRPr="00927723">
        <w:rPr>
          <w:rFonts w:ascii="Times New Roman" w:eastAsia="Times New Roman" w:hAnsi="Times New Roman" w:cs="Times New Roman"/>
          <w:sz w:val="24"/>
          <w:szCs w:val="24"/>
        </w:rPr>
        <w:t xml:space="preserve"> на основании Устава</w:t>
      </w:r>
      <w:r>
        <w:rPr>
          <w:rFonts w:ascii="Times New Roman" w:eastAsia="Times New Roman" w:hAnsi="Times New Roman" w:cs="Times New Roman"/>
          <w:sz w:val="24"/>
          <w:szCs w:val="24"/>
        </w:rPr>
        <w:t>,</w:t>
      </w:r>
      <w:r w:rsidR="00927723" w:rsidRPr="00927723">
        <w:rPr>
          <w:rFonts w:ascii="Times New Roman" w:eastAsia="Times New Roman" w:hAnsi="Times New Roman" w:cs="Times New Roman"/>
          <w:sz w:val="24"/>
          <w:szCs w:val="24"/>
        </w:rPr>
        <w:t xml:space="preserve"> с одной стороны,</w:t>
      </w:r>
      <w:r>
        <w:rPr>
          <w:rFonts w:ascii="Times New Roman" w:eastAsia="Times New Roman" w:hAnsi="Times New Roman" w:cs="Times New Roman"/>
          <w:sz w:val="24"/>
          <w:szCs w:val="24"/>
        </w:rPr>
        <w:t xml:space="preserve"> и</w:t>
      </w:r>
      <w:r w:rsidR="00927723" w:rsidRPr="00927723">
        <w:rPr>
          <w:rFonts w:ascii="Times New Roman" w:eastAsia="Times New Roman" w:hAnsi="Times New Roman" w:cs="Times New Roman"/>
          <w:sz w:val="24"/>
          <w:szCs w:val="24"/>
        </w:rPr>
        <w:t xml:space="preserve"> </w:t>
      </w:r>
    </w:p>
    <w:p w:rsidR="00927723" w:rsidRPr="00927723" w:rsidRDefault="00BC1FC7" w:rsidP="007571C7">
      <w:pPr>
        <w:spacing w:after="0"/>
        <w:ind w:firstLine="567"/>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______________________________</w:t>
      </w:r>
      <w:r w:rsidRPr="00927723">
        <w:rPr>
          <w:rFonts w:ascii="Times New Roman" w:eastAsia="Times New Roman" w:hAnsi="Times New Roman" w:cs="Times New Roman"/>
          <w:sz w:val="24"/>
          <w:szCs w:val="24"/>
        </w:rPr>
        <w:t>_____________________, именуемое в дальнейшем «Исполнитель», в лице ________________________________________, действующего на основании Устава,</w:t>
      </w:r>
      <w:r w:rsidR="00927723" w:rsidRPr="00927723">
        <w:rPr>
          <w:rFonts w:ascii="Times New Roman" w:eastAsia="Times New Roman" w:hAnsi="Times New Roman" w:cs="Times New Roman"/>
          <w:sz w:val="24"/>
          <w:szCs w:val="24"/>
        </w:rPr>
        <w:t xml:space="preserve"> с другой стороны, </w:t>
      </w:r>
      <w:r w:rsidR="007571C7">
        <w:rPr>
          <w:rFonts w:ascii="Times New Roman" w:eastAsia="Times New Roman" w:hAnsi="Times New Roman" w:cs="Times New Roman"/>
          <w:sz w:val="24"/>
          <w:szCs w:val="24"/>
        </w:rPr>
        <w:t xml:space="preserve">совместно именуемые «Стороны», </w:t>
      </w:r>
      <w:r w:rsidR="00927723" w:rsidRPr="00927723">
        <w:rPr>
          <w:rFonts w:ascii="Times New Roman" w:eastAsia="Times New Roman" w:hAnsi="Times New Roman" w:cs="Times New Roman"/>
          <w:sz w:val="24"/>
          <w:szCs w:val="24"/>
        </w:rPr>
        <w:t>заключили настоящий договор</w:t>
      </w:r>
      <w:r>
        <w:rPr>
          <w:rFonts w:ascii="Times New Roman" w:eastAsia="Times New Roman" w:hAnsi="Times New Roman" w:cs="Times New Roman"/>
          <w:sz w:val="24"/>
          <w:szCs w:val="24"/>
        </w:rPr>
        <w:t xml:space="preserve"> (далее – договор)</w:t>
      </w:r>
      <w:r w:rsidR="00927723" w:rsidRPr="00927723">
        <w:rPr>
          <w:rFonts w:ascii="Times New Roman" w:eastAsia="Times New Roman" w:hAnsi="Times New Roman" w:cs="Times New Roman"/>
          <w:sz w:val="24"/>
          <w:szCs w:val="24"/>
        </w:rPr>
        <w:t xml:space="preserve"> о нижеследующем.</w:t>
      </w:r>
    </w:p>
    <w:p w:rsidR="00927723" w:rsidRPr="00927723" w:rsidRDefault="00927723" w:rsidP="002A7F1A">
      <w:pPr>
        <w:spacing w:after="0" w:line="240" w:lineRule="auto"/>
        <w:ind w:firstLine="709"/>
        <w:jc w:val="center"/>
        <w:rPr>
          <w:rFonts w:ascii="Times New Roman" w:eastAsia="Times New Roman" w:hAnsi="Times New Roman" w:cs="Times New Roman"/>
          <w:sz w:val="24"/>
          <w:szCs w:val="24"/>
        </w:rPr>
      </w:pPr>
    </w:p>
    <w:p w:rsidR="00927723" w:rsidRPr="00927723" w:rsidRDefault="002A7F1A" w:rsidP="002A7F1A">
      <w:pPr>
        <w:pStyle w:val="a6"/>
        <w:widowControl w:val="0"/>
        <w:autoSpaceDE w:val="0"/>
        <w:autoSpaceDN w:val="0"/>
        <w:adjustRightInd w:val="0"/>
        <w:spacing w:after="0" w:line="240" w:lineRule="auto"/>
        <w:ind w:left="0"/>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27723" w:rsidRPr="00927723">
        <w:rPr>
          <w:rFonts w:ascii="Times New Roman" w:eastAsia="Times New Roman" w:hAnsi="Times New Roman" w:cs="Times New Roman"/>
          <w:sz w:val="24"/>
          <w:szCs w:val="24"/>
        </w:rPr>
        <w:t>Используемые термины</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p>
    <w:p w:rsidR="00927723" w:rsidRPr="00927723" w:rsidRDefault="00927723" w:rsidP="002A7F1A">
      <w:pPr>
        <w:autoSpaceDE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Плательщик – физическое или юридическое лицо, осуществляющее права владения, пользования и распоряжения принадлежащим ему на праве собственности помещением в соответствии с его назначением и пределами его использования.</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Платежный документ – счет (счет-квитанция) на оплату и извещение, формируемый и направляемый Исполнителем Плательщикам, соответствующий требованиям, установленным разделом 4 настоящего договора.</w:t>
      </w:r>
    </w:p>
    <w:p w:rsidR="00927723" w:rsidRPr="00927723" w:rsidRDefault="00927723" w:rsidP="002A7F1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Платежный документ может подготавливаться исполнителем как в форме единого документа за оказываемые Исполнителем коммунальные услуги, так и в форме отдельного платежного документа на уплату взноса на капитальный ремонт. </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 xml:space="preserve">Услуга – </w:t>
      </w:r>
      <w:r w:rsidRPr="00BF6DAF">
        <w:rPr>
          <w:sz w:val="24"/>
          <w:szCs w:val="24"/>
          <w:lang w:eastAsia="en-US"/>
        </w:rPr>
        <w:t>услуга по печати,</w:t>
      </w:r>
      <w:r>
        <w:rPr>
          <w:sz w:val="24"/>
          <w:szCs w:val="24"/>
          <w:lang w:eastAsia="en-US"/>
        </w:rPr>
        <w:t xml:space="preserve"> формированию бесконвертного отправления, </w:t>
      </w:r>
      <w:r w:rsidRPr="00BF6DAF">
        <w:rPr>
          <w:sz w:val="24"/>
          <w:szCs w:val="24"/>
          <w:lang w:eastAsia="en-US"/>
        </w:rPr>
        <w:t xml:space="preserve">доставке </w:t>
      </w:r>
      <w:r>
        <w:rPr>
          <w:sz w:val="24"/>
          <w:szCs w:val="24"/>
          <w:lang w:eastAsia="en-US"/>
        </w:rPr>
        <w:t>платежных документов</w:t>
      </w:r>
      <w:r w:rsidRPr="00BF6DAF">
        <w:rPr>
          <w:sz w:val="24"/>
          <w:szCs w:val="24"/>
          <w:lang w:eastAsia="en-US"/>
        </w:rPr>
        <w:t xml:space="preserve"> </w:t>
      </w:r>
      <w:r>
        <w:rPr>
          <w:sz w:val="24"/>
          <w:szCs w:val="24"/>
          <w:lang w:eastAsia="en-US"/>
        </w:rPr>
        <w:t>плательщикам</w:t>
      </w:r>
      <w:r w:rsidRPr="00BF6DAF">
        <w:rPr>
          <w:sz w:val="24"/>
          <w:szCs w:val="24"/>
          <w:lang w:eastAsia="en-US"/>
        </w:rPr>
        <w:t xml:space="preserve"> для нужд Регионального фонда капитального ремонта многоквартирных домов </w:t>
      </w:r>
      <w:r>
        <w:rPr>
          <w:sz w:val="24"/>
          <w:szCs w:val="24"/>
          <w:lang w:eastAsia="en-US"/>
        </w:rPr>
        <w:t>Пензенской</w:t>
      </w:r>
      <w:r w:rsidRPr="00BF6DAF">
        <w:rPr>
          <w:sz w:val="24"/>
          <w:szCs w:val="24"/>
          <w:lang w:eastAsia="en-US"/>
        </w:rPr>
        <w:t xml:space="preserve"> </w:t>
      </w:r>
      <w:r>
        <w:rPr>
          <w:sz w:val="24"/>
          <w:szCs w:val="24"/>
          <w:lang w:eastAsia="en-US"/>
        </w:rPr>
        <w:t>области.</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Доставка</w:t>
      </w:r>
      <w:r>
        <w:rPr>
          <w:sz w:val="24"/>
          <w:szCs w:val="24"/>
          <w:lang w:eastAsia="en-US"/>
        </w:rPr>
        <w:t xml:space="preserve"> – распространение платежных документов по почтовым ящикам плательщиков по адресу, указанному в платежном документе.</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Почтовый ящик</w:t>
      </w:r>
      <w:r>
        <w:rPr>
          <w:sz w:val="24"/>
          <w:szCs w:val="24"/>
          <w:lang w:eastAsia="en-US"/>
        </w:rPr>
        <w:t xml:space="preserve"> - </w:t>
      </w:r>
      <w:r w:rsidRPr="00837468">
        <w:rPr>
          <w:sz w:val="24"/>
          <w:szCs w:val="24"/>
          <w:lang w:eastAsia="en-US"/>
        </w:rPr>
        <w:t>специальный запирающийся ящик, предназначенный для получения адреса</w:t>
      </w:r>
      <w:r>
        <w:rPr>
          <w:sz w:val="24"/>
          <w:szCs w:val="24"/>
          <w:lang w:eastAsia="en-US"/>
        </w:rPr>
        <w:t>тами письменной корреспонденции.</w:t>
      </w:r>
    </w:p>
    <w:p w:rsidR="00927723" w:rsidRPr="00BF6DAF" w:rsidRDefault="00927723" w:rsidP="002A7F1A">
      <w:pPr>
        <w:pStyle w:val="31"/>
        <w:widowControl w:val="0"/>
        <w:spacing w:after="0"/>
        <w:ind w:left="0" w:firstLine="709"/>
        <w:jc w:val="both"/>
        <w:rPr>
          <w:sz w:val="24"/>
          <w:szCs w:val="24"/>
          <w:lang w:eastAsia="en-US"/>
        </w:rPr>
      </w:pPr>
    </w:p>
    <w:p w:rsidR="00927723" w:rsidRPr="00927723" w:rsidRDefault="00927723" w:rsidP="007571C7">
      <w:pPr>
        <w:spacing w:after="0" w:line="240" w:lineRule="auto"/>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2. Предмет договора</w:t>
      </w:r>
    </w:p>
    <w:p w:rsidR="00927723" w:rsidRPr="00927723" w:rsidRDefault="00927723" w:rsidP="002A7F1A">
      <w:pPr>
        <w:spacing w:after="0" w:line="240" w:lineRule="auto"/>
        <w:ind w:left="927" w:firstLine="709"/>
        <w:rPr>
          <w:rFonts w:ascii="Times New Roman" w:eastAsia="Times New Roman" w:hAnsi="Times New Roman" w:cs="Times New Roman"/>
          <w:sz w:val="24"/>
          <w:szCs w:val="24"/>
        </w:rPr>
      </w:pP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2.1. Заказчик поручает, а Исполнитель принимает на себя обязательство от имени Исполнителя и за счет Заказчика выполнить за вознаграждение все необходимые юридические, технические, организационные и иные действия по печати, формированию бесконвертного отправления, доставке платежных документов Плательщикам, а Заказчик обязуется выплатить Исполнителю предусмотренное настоящим Договором вознаграждение.</w:t>
      </w:r>
    </w:p>
    <w:p w:rsidR="00927723" w:rsidRDefault="00927723" w:rsidP="002A7F1A">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2.2. Ориентировочный объем услуги составляет 120</w:t>
      </w:r>
      <w:r w:rsidR="007571C7">
        <w:rPr>
          <w:rFonts w:ascii="Times New Roman" w:eastAsia="Times New Roman" w:hAnsi="Times New Roman" w:cs="Times New Roman"/>
          <w:sz w:val="24"/>
          <w:szCs w:val="24"/>
        </w:rPr>
        <w:t> </w:t>
      </w:r>
      <w:r w:rsidRPr="00927723">
        <w:rPr>
          <w:rFonts w:ascii="Times New Roman" w:eastAsia="Times New Roman" w:hAnsi="Times New Roman" w:cs="Times New Roman"/>
          <w:sz w:val="24"/>
          <w:szCs w:val="24"/>
        </w:rPr>
        <w:t>000</w:t>
      </w:r>
      <w:r w:rsidR="007571C7">
        <w:rPr>
          <w:rFonts w:ascii="Times New Roman" w:eastAsia="Times New Roman" w:hAnsi="Times New Roman" w:cs="Times New Roman"/>
          <w:sz w:val="24"/>
          <w:szCs w:val="24"/>
        </w:rPr>
        <w:t xml:space="preserve"> (сто двадцать тысяч)</w:t>
      </w:r>
      <w:r w:rsidRPr="00927723">
        <w:rPr>
          <w:rFonts w:ascii="Times New Roman" w:eastAsia="Times New Roman" w:hAnsi="Times New Roman" w:cs="Times New Roman"/>
          <w:sz w:val="24"/>
          <w:szCs w:val="24"/>
        </w:rPr>
        <w:t xml:space="preserve"> экземпляров платежных документов, из которых ориентировочно 58</w:t>
      </w:r>
      <w:r w:rsidR="007571C7">
        <w:rPr>
          <w:rFonts w:ascii="Times New Roman" w:eastAsia="Times New Roman" w:hAnsi="Times New Roman" w:cs="Times New Roman"/>
          <w:sz w:val="24"/>
          <w:szCs w:val="24"/>
        </w:rPr>
        <w:t> </w:t>
      </w:r>
      <w:r w:rsidRPr="00927723">
        <w:rPr>
          <w:rFonts w:ascii="Times New Roman" w:eastAsia="Times New Roman" w:hAnsi="Times New Roman" w:cs="Times New Roman"/>
          <w:sz w:val="24"/>
          <w:szCs w:val="24"/>
        </w:rPr>
        <w:t>000</w:t>
      </w:r>
      <w:r w:rsidR="007571C7">
        <w:rPr>
          <w:rFonts w:ascii="Times New Roman" w:eastAsia="Times New Roman" w:hAnsi="Times New Roman" w:cs="Times New Roman"/>
          <w:sz w:val="24"/>
          <w:szCs w:val="24"/>
        </w:rPr>
        <w:t xml:space="preserve"> (пятьдесят восемь тысяч)</w:t>
      </w:r>
      <w:r w:rsidRPr="00927723">
        <w:rPr>
          <w:rFonts w:ascii="Times New Roman" w:eastAsia="Times New Roman" w:hAnsi="Times New Roman" w:cs="Times New Roman"/>
          <w:sz w:val="24"/>
          <w:szCs w:val="24"/>
        </w:rPr>
        <w:t xml:space="preserve"> экземпляров доставляется в многоквартирные дома Пензенской области, 62</w:t>
      </w:r>
      <w:r w:rsidR="007571C7">
        <w:rPr>
          <w:rFonts w:ascii="Times New Roman" w:eastAsia="Times New Roman" w:hAnsi="Times New Roman" w:cs="Times New Roman"/>
          <w:sz w:val="24"/>
          <w:szCs w:val="24"/>
        </w:rPr>
        <w:t> </w:t>
      </w:r>
      <w:r w:rsidRPr="00927723">
        <w:rPr>
          <w:rFonts w:ascii="Times New Roman" w:eastAsia="Times New Roman" w:hAnsi="Times New Roman" w:cs="Times New Roman"/>
          <w:sz w:val="24"/>
          <w:szCs w:val="24"/>
        </w:rPr>
        <w:t>000</w:t>
      </w:r>
      <w:r w:rsidR="007571C7">
        <w:rPr>
          <w:rFonts w:ascii="Times New Roman" w:eastAsia="Times New Roman" w:hAnsi="Times New Roman" w:cs="Times New Roman"/>
          <w:sz w:val="24"/>
          <w:szCs w:val="24"/>
        </w:rPr>
        <w:t xml:space="preserve"> (шестьдесят две тысячи)</w:t>
      </w:r>
      <w:r w:rsidRPr="00927723">
        <w:rPr>
          <w:rFonts w:ascii="Times New Roman" w:eastAsia="Times New Roman" w:hAnsi="Times New Roman" w:cs="Times New Roman"/>
          <w:sz w:val="24"/>
          <w:szCs w:val="24"/>
        </w:rPr>
        <w:t xml:space="preserve"> экземпляров - в многоквартирные дома города Пензы. Фактический объем услуги фиксируется сторонами в акте сдачи-приемки оказанных услуг.</w:t>
      </w:r>
    </w:p>
    <w:p w:rsidR="007571C7" w:rsidRDefault="007571C7" w:rsidP="002A7F1A">
      <w:pPr>
        <w:tabs>
          <w:tab w:val="left" w:pos="1134"/>
        </w:tabs>
        <w:spacing w:after="0" w:line="240" w:lineRule="auto"/>
        <w:ind w:firstLine="709"/>
        <w:contextualSpacing/>
        <w:jc w:val="both"/>
        <w:rPr>
          <w:rFonts w:ascii="Times New Roman" w:eastAsia="Times New Roman" w:hAnsi="Times New Roman" w:cs="Times New Roman"/>
          <w:sz w:val="24"/>
          <w:szCs w:val="24"/>
        </w:rPr>
      </w:pPr>
    </w:p>
    <w:p w:rsidR="00927723" w:rsidRPr="00927723" w:rsidRDefault="00927723" w:rsidP="002A7F1A">
      <w:pPr>
        <w:tabs>
          <w:tab w:val="left" w:pos="3540"/>
        </w:tabs>
        <w:spacing w:after="0" w:line="240" w:lineRule="auto"/>
        <w:ind w:firstLine="709"/>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 Права и обязанности Сторон</w:t>
      </w:r>
    </w:p>
    <w:p w:rsidR="00927723" w:rsidRPr="00927723" w:rsidRDefault="00927723" w:rsidP="002A7F1A">
      <w:pPr>
        <w:tabs>
          <w:tab w:val="left" w:pos="3540"/>
        </w:tabs>
        <w:spacing w:after="0" w:line="240" w:lineRule="auto"/>
        <w:ind w:firstLine="709"/>
        <w:jc w:val="center"/>
        <w:rPr>
          <w:rFonts w:ascii="Times New Roman" w:eastAsia="Times New Roman" w:hAnsi="Times New Roman" w:cs="Times New Roman"/>
          <w:sz w:val="24"/>
          <w:szCs w:val="24"/>
        </w:rPr>
      </w:pPr>
    </w:p>
    <w:p w:rsidR="00927723" w:rsidRPr="00927723" w:rsidRDefault="00927723" w:rsidP="002A7F1A">
      <w:pPr>
        <w:tabs>
          <w:tab w:val="left" w:pos="3540"/>
        </w:tabs>
        <w:spacing w:after="0" w:line="240" w:lineRule="auto"/>
        <w:ind w:firstLine="709"/>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 Исполнитель обязан:</w:t>
      </w:r>
    </w:p>
    <w:p w:rsidR="00927723" w:rsidRPr="00927723" w:rsidRDefault="00927723" w:rsidP="002A7F1A">
      <w:pPr>
        <w:tabs>
          <w:tab w:val="num" w:pos="993"/>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3.1.1. Оказать Заказчику услугу, определенную разделом 1 и 2 настоящего договора, лично, с соблюдением сроков, установленных настоящим договором.</w:t>
      </w:r>
    </w:p>
    <w:p w:rsidR="00927723" w:rsidRPr="00927723" w:rsidRDefault="00927723" w:rsidP="002A7F1A">
      <w:pPr>
        <w:tabs>
          <w:tab w:val="num" w:pos="567"/>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lastRenderedPageBreak/>
        <w:t>3.1.2. Незамедлительно, в течение 24 часов с момента обнаружения, проинформировать Заказчика об обнаруженной невозможности дальнейшего оказания услуги, возникшей не по вине Исполнителя, для выработки совместных с Заказчиком решений о дальнейших мероприятиях.</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3.1.3. Организовать прием выгружаемых Заказчиком данных. Файл данных для передачи Исполнителю формируется в формате xls. Выгрузка данных осуществляется на предоставленный Исполнителем защищенный сервер.</w:t>
      </w:r>
    </w:p>
    <w:p w:rsidR="00927723" w:rsidRPr="00927723" w:rsidRDefault="00927723" w:rsidP="002A7F1A">
      <w:pPr>
        <w:tabs>
          <w:tab w:val="num" w:pos="567"/>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3.1.4. Обеспечить соответствие платежного документа требованиям, установленным разделом 4 настоящего договора.</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3.1.5. Произвести доставку </w:t>
      </w:r>
      <w:r w:rsidR="00361C2F">
        <w:rPr>
          <w:rFonts w:ascii="Times New Roman" w:eastAsia="Times New Roman" w:hAnsi="Times New Roman" w:cs="Times New Roman"/>
          <w:sz w:val="24"/>
          <w:szCs w:val="24"/>
        </w:rPr>
        <w:t>в течение 20 календарных дней, исчисляемых с даты заключения настоящего договора</w:t>
      </w:r>
      <w:r w:rsidRPr="00927723">
        <w:rPr>
          <w:rFonts w:ascii="Times New Roman" w:eastAsia="Times New Roman" w:hAnsi="Times New Roman" w:cs="Times New Roman"/>
          <w:sz w:val="24"/>
          <w:szCs w:val="24"/>
        </w:rPr>
        <w:t>.</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3.1.6. </w:t>
      </w:r>
      <w:r w:rsidR="00432814">
        <w:rPr>
          <w:rFonts w:ascii="Times New Roman" w:eastAsia="Times New Roman" w:hAnsi="Times New Roman" w:cs="Times New Roman"/>
          <w:sz w:val="24"/>
          <w:szCs w:val="24"/>
        </w:rPr>
        <w:t>По окончании оказания услуги</w:t>
      </w:r>
      <w:r w:rsidRPr="00927723">
        <w:rPr>
          <w:rFonts w:ascii="Times New Roman" w:eastAsia="Times New Roman" w:hAnsi="Times New Roman" w:cs="Times New Roman"/>
          <w:sz w:val="24"/>
          <w:szCs w:val="24"/>
        </w:rPr>
        <w:t xml:space="preserve"> предоставить Заказчику акт сдачи-приемки оказанных услуг.</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3.1.7. Обеспечить безопасность и конфиденциальность персональных данных при их обработке.</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3.1.8. Не разглашать информацию по настоящему договору, а также сведения, которые стали известны в связи с исполнением настоящего договора третьим лицам, без разрешения Заказчика.</w:t>
      </w:r>
    </w:p>
    <w:p w:rsidR="007571C7" w:rsidRDefault="007571C7" w:rsidP="002A7F1A">
      <w:pPr>
        <w:tabs>
          <w:tab w:val="left" w:pos="3540"/>
        </w:tabs>
        <w:spacing w:after="0" w:line="240" w:lineRule="auto"/>
        <w:ind w:firstLine="709"/>
        <w:jc w:val="both"/>
        <w:rPr>
          <w:rFonts w:ascii="Times New Roman" w:eastAsia="Times New Roman" w:hAnsi="Times New Roman" w:cs="Times New Roman"/>
          <w:sz w:val="24"/>
          <w:szCs w:val="24"/>
        </w:rPr>
      </w:pPr>
    </w:p>
    <w:p w:rsidR="00927723" w:rsidRPr="00927723" w:rsidRDefault="00927723" w:rsidP="002A7F1A">
      <w:pPr>
        <w:tabs>
          <w:tab w:val="left" w:pos="354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3.2. Исполнитель вправе:</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3.2.1. Требовать от Заказчика предоставления сведений, необходимых для отражения в платежных документах, не позднее 10 дней с даты заключения настоящего договора. </w:t>
      </w:r>
    </w:p>
    <w:p w:rsidR="007571C7" w:rsidRDefault="007571C7" w:rsidP="002A7F1A">
      <w:pPr>
        <w:spacing w:after="0" w:line="240" w:lineRule="auto"/>
        <w:ind w:firstLine="709"/>
        <w:jc w:val="both"/>
        <w:rPr>
          <w:rFonts w:ascii="Times New Roman" w:eastAsia="Times New Roman" w:hAnsi="Times New Roman" w:cs="Times New Roman"/>
          <w:sz w:val="24"/>
          <w:szCs w:val="24"/>
        </w:rPr>
      </w:pP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3.3. Заказчик обязан:</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3.3.2. Своевременно и в полном объеме произвести оплату услуги.</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3.3.4. В течение 5 рабочих дней после получения, рассмотреть и подписать акт сдачи-приемки оказанных услуг или представить мотивированный отказ от подписания акта в письменном виде. </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3.4. Заказчик вправе:</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3.4.1. Осуществлять контроль правильности отражения необходимых сведений путем получения распечатки платежных документов по выборочным адресам по письменному запросу. </w:t>
      </w:r>
    </w:p>
    <w:p w:rsidR="00927723" w:rsidRPr="00927723" w:rsidRDefault="00927723" w:rsidP="002A7F1A">
      <w:pPr>
        <w:tabs>
          <w:tab w:val="left" w:pos="960"/>
        </w:tabs>
        <w:spacing w:after="0" w:line="240" w:lineRule="auto"/>
        <w:ind w:firstLine="709"/>
        <w:jc w:val="center"/>
        <w:rPr>
          <w:rFonts w:ascii="Times New Roman" w:eastAsia="Times New Roman" w:hAnsi="Times New Roman" w:cs="Times New Roman"/>
          <w:sz w:val="24"/>
          <w:szCs w:val="24"/>
        </w:rPr>
      </w:pPr>
    </w:p>
    <w:p w:rsidR="00927723" w:rsidRPr="00927723" w:rsidRDefault="00927723" w:rsidP="002A7F1A">
      <w:pPr>
        <w:tabs>
          <w:tab w:val="left" w:pos="960"/>
        </w:tabs>
        <w:spacing w:after="0" w:line="240" w:lineRule="auto"/>
        <w:ind w:firstLine="709"/>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 Требования к платежному документу.</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4.1. Платежный документ должен содержать следующие данные:</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почтовый адрес помещения;</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сведения о собственнике (собственниках) помещения (с указанием наименования юридического лица или фамилии, имени и отчества физического лица);</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сведения о размере взноса на капитальный ремонт (с указанием тарифа и порядка расчета взноса);</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 наименование Заказчика; </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номера банковского счета Заказчика и его банковские реквизиты;</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адрес (место нахождения) Заказчика;</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 номера контактных телефонов, номера факсов Заказчика; </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адрес сайта исполнителя в сети Интернет;</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месяц, за который производится оплата;</w:t>
      </w:r>
    </w:p>
    <w:p w:rsidR="00927723" w:rsidRPr="00927723" w:rsidRDefault="00927723" w:rsidP="002A7F1A">
      <w:pPr>
        <w:shd w:val="clear" w:color="auto" w:fill="FFFFFF"/>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иная информация, установленная требованиями действующего законодательства РФ к содержанию платежного документа.</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4.2. Платежный документ является двусторонним. На лицевой стороне содержится информация, указанная в </w:t>
      </w:r>
      <w:r w:rsidRPr="00FE278C">
        <w:rPr>
          <w:rFonts w:ascii="Times New Roman" w:eastAsia="Times New Roman" w:hAnsi="Times New Roman" w:cs="Times New Roman"/>
          <w:sz w:val="24"/>
          <w:szCs w:val="24"/>
        </w:rPr>
        <w:t>п.</w:t>
      </w:r>
      <w:r w:rsidR="00FE278C" w:rsidRPr="00FE278C">
        <w:rPr>
          <w:rFonts w:ascii="Times New Roman" w:eastAsia="Times New Roman" w:hAnsi="Times New Roman" w:cs="Times New Roman"/>
          <w:sz w:val="24"/>
          <w:szCs w:val="24"/>
        </w:rPr>
        <w:t>4</w:t>
      </w:r>
      <w:r w:rsidRPr="00FE278C">
        <w:rPr>
          <w:rFonts w:ascii="Times New Roman" w:eastAsia="Times New Roman" w:hAnsi="Times New Roman" w:cs="Times New Roman"/>
          <w:sz w:val="24"/>
          <w:szCs w:val="24"/>
        </w:rPr>
        <w:t xml:space="preserve">.1. настоящего </w:t>
      </w:r>
      <w:r w:rsidRPr="00927723">
        <w:rPr>
          <w:rFonts w:ascii="Times New Roman" w:eastAsia="Times New Roman" w:hAnsi="Times New Roman" w:cs="Times New Roman"/>
          <w:sz w:val="24"/>
          <w:szCs w:val="24"/>
        </w:rPr>
        <w:t>договора. На оборотной стороне содержится информационный материал Фонда.</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4.3. Платежный документ должен сворачиваться в виде конверта, перфорироваться и проклеиваться.</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4.4. Печать должна быть выполнена на бумаге плотностью не менее 70гр/м2.</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4.5. Печать адресного блока должна быть выполнена красочностью 0+1 (black) с разрешением не менее 300 dpi. Вся персональная информация должна соответствовать информации, предоставленной</w:t>
      </w:r>
      <w:r w:rsidR="007571C7">
        <w:rPr>
          <w:rFonts w:ascii="Times New Roman" w:eastAsia="Times New Roman" w:hAnsi="Times New Roman" w:cs="Times New Roman"/>
          <w:sz w:val="24"/>
          <w:szCs w:val="24"/>
        </w:rPr>
        <w:t xml:space="preserve"> </w:t>
      </w:r>
      <w:r w:rsidRPr="00927723">
        <w:rPr>
          <w:rFonts w:ascii="Times New Roman" w:eastAsia="Times New Roman" w:hAnsi="Times New Roman" w:cs="Times New Roman"/>
          <w:sz w:val="24"/>
          <w:szCs w:val="24"/>
        </w:rPr>
        <w:t>в</w:t>
      </w:r>
      <w:r w:rsidR="00B44A89">
        <w:rPr>
          <w:rFonts w:ascii="Times New Roman" w:eastAsia="Times New Roman" w:hAnsi="Times New Roman" w:cs="Times New Roman"/>
          <w:sz w:val="24"/>
          <w:szCs w:val="24"/>
        </w:rPr>
        <w:t xml:space="preserve"> </w:t>
      </w:r>
      <w:r w:rsidRPr="00927723">
        <w:rPr>
          <w:rFonts w:ascii="Times New Roman" w:eastAsia="Times New Roman" w:hAnsi="Times New Roman" w:cs="Times New Roman"/>
          <w:sz w:val="24"/>
          <w:szCs w:val="24"/>
        </w:rPr>
        <w:t xml:space="preserve">пакетах данных. Цифровая персонализация должна обеспечивать уверенное чтение текста не менее 6пт., иметь достаточную контрастность для визуального прочтения и считывания штрих-кода на всех типах сканеров. Не допускается «пятнистость» текста и </w:t>
      </w:r>
      <w:r w:rsidRPr="00927723">
        <w:rPr>
          <w:rFonts w:ascii="Times New Roman" w:eastAsia="Times New Roman" w:hAnsi="Times New Roman" w:cs="Times New Roman"/>
          <w:sz w:val="24"/>
          <w:szCs w:val="24"/>
        </w:rPr>
        <w:lastRenderedPageBreak/>
        <w:t>изображения, осыпание тонера на фальцах, растекание текста и изображения под воздействием воды. Применяемые краски должны обеспечивать стойкость к выцветанию текста и изображения в течение не менее чем 3-х лет.</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4.6. На обеих сторонах Платежного документа могут располагаться технологические метки производителя, не мешающие восприятию информации Заказчика. К таким меткам относятся одноцветные прямоугольники различного размера, средства технической идентификации продукции (штрих-коды различных типов) и прочая информация, необходимая для промышленного изготовления и автоматизированного контроля качества продукции.</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4.7. Форма и содержание платежного документа должны быть предварительно согласованы с Заказчиком. Согласование проекта платежного документа производится путем проставления грифа «СОГЛАСОВАНО» в правом верхнем углу проекта, с указанием наименование Заказчика, личной подписи руководителя Заказчика, расшифровки подписи (инициалов, фамилии) и даты согласования. Подпись руководителя Заказчика скрепляется печатью.</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p>
    <w:p w:rsidR="00927723" w:rsidRPr="00927723" w:rsidRDefault="00927723" w:rsidP="002A7F1A">
      <w:pPr>
        <w:tabs>
          <w:tab w:val="left" w:pos="960"/>
        </w:tabs>
        <w:spacing w:after="0" w:line="240" w:lineRule="auto"/>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 Стоимость услуг и расчеты по договору</w:t>
      </w:r>
    </w:p>
    <w:p w:rsidR="00927723" w:rsidRPr="00927723" w:rsidRDefault="00927723" w:rsidP="002A7F1A">
      <w:pPr>
        <w:tabs>
          <w:tab w:val="left" w:pos="960"/>
        </w:tabs>
        <w:spacing w:after="0" w:line="240" w:lineRule="auto"/>
        <w:ind w:firstLine="709"/>
        <w:jc w:val="center"/>
        <w:rPr>
          <w:rFonts w:ascii="Times New Roman" w:eastAsia="Times New Roman" w:hAnsi="Times New Roman" w:cs="Times New Roman"/>
          <w:sz w:val="24"/>
          <w:szCs w:val="24"/>
        </w:rPr>
      </w:pPr>
    </w:p>
    <w:p w:rsid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5.1. Цена услуги по печати, формированию бесконвертному отправлению и доставке 1 экземпляра платежного документа составляет _____ рублей, в т.ч. НДС. </w:t>
      </w:r>
    </w:p>
    <w:p w:rsidR="007D03B6" w:rsidRPr="00927723" w:rsidRDefault="007D03B6" w:rsidP="002A7F1A">
      <w:pPr>
        <w:tabs>
          <w:tab w:val="left" w:pos="960"/>
        </w:tabs>
        <w:spacing w:after="0" w:line="240" w:lineRule="auto"/>
        <w:ind w:firstLine="709"/>
        <w:jc w:val="both"/>
        <w:rPr>
          <w:rFonts w:ascii="Times New Roman" w:eastAsia="Times New Roman" w:hAnsi="Times New Roman" w:cs="Times New Roman"/>
          <w:sz w:val="24"/>
          <w:szCs w:val="24"/>
        </w:rPr>
      </w:pPr>
      <w:r w:rsidRPr="007D03B6">
        <w:rPr>
          <w:rFonts w:ascii="Times New Roman" w:eastAsia="Times New Roman" w:hAnsi="Times New Roman" w:cs="Times New Roman"/>
          <w:sz w:val="24"/>
          <w:szCs w:val="24"/>
        </w:rPr>
        <w:t>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r>
        <w:rPr>
          <w:rFonts w:ascii="Times New Roman" w:eastAsia="Times New Roman" w:hAnsi="Times New Roman" w:cs="Times New Roman"/>
          <w:sz w:val="24"/>
          <w:szCs w:val="24"/>
        </w:rPr>
        <w:t>.</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5.2. Стоимость услуги по договору указывается в акте сдачи-приемки оказанных услуг.</w:t>
      </w:r>
    </w:p>
    <w:p w:rsidR="00927723" w:rsidRPr="00927723" w:rsidRDefault="00927723" w:rsidP="002A7F1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5.3.</w:t>
      </w:r>
      <w:bookmarkStart w:id="4" w:name="Par0"/>
      <w:bookmarkEnd w:id="4"/>
      <w:r w:rsidRPr="00927723">
        <w:rPr>
          <w:rFonts w:ascii="Times New Roman" w:eastAsia="Times New Roman" w:hAnsi="Times New Roman" w:cs="Times New Roman"/>
          <w:sz w:val="24"/>
          <w:szCs w:val="24"/>
        </w:rPr>
        <w:t xml:space="preserve"> Счет-фактура и счет на оплату выставляются после подписания</w:t>
      </w:r>
      <w:r w:rsidR="00656BB6">
        <w:rPr>
          <w:rFonts w:ascii="Times New Roman" w:eastAsia="Times New Roman" w:hAnsi="Times New Roman" w:cs="Times New Roman"/>
          <w:sz w:val="24"/>
          <w:szCs w:val="24"/>
        </w:rPr>
        <w:t xml:space="preserve"> </w:t>
      </w:r>
      <w:hyperlink r:id="rId9" w:history="1">
        <w:r w:rsidRPr="00927723">
          <w:rPr>
            <w:rFonts w:ascii="Times New Roman" w:eastAsia="Times New Roman" w:hAnsi="Times New Roman" w:cs="Times New Roman"/>
            <w:sz w:val="24"/>
            <w:szCs w:val="24"/>
          </w:rPr>
          <w:t>акт</w:t>
        </w:r>
      </w:hyperlink>
      <w:r w:rsidRPr="00927723">
        <w:rPr>
          <w:rFonts w:ascii="Times New Roman" w:eastAsia="Times New Roman" w:hAnsi="Times New Roman" w:cs="Times New Roman"/>
          <w:sz w:val="24"/>
          <w:szCs w:val="24"/>
        </w:rPr>
        <w:t>а</w:t>
      </w:r>
      <w:r w:rsidR="00656BB6">
        <w:rPr>
          <w:rFonts w:ascii="Times New Roman" w:eastAsia="Times New Roman" w:hAnsi="Times New Roman" w:cs="Times New Roman"/>
          <w:sz w:val="24"/>
          <w:szCs w:val="24"/>
        </w:rPr>
        <w:t xml:space="preserve"> </w:t>
      </w:r>
      <w:r w:rsidRPr="00927723">
        <w:rPr>
          <w:rFonts w:ascii="Times New Roman" w:eastAsia="Times New Roman" w:hAnsi="Times New Roman" w:cs="Times New Roman"/>
          <w:sz w:val="24"/>
          <w:szCs w:val="24"/>
        </w:rPr>
        <w:t>сдачи-приемки оказанных услуг.</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5.4. Оплата услугу производится не позднее 5 рабочих дней после подписания акта сдачи-приемки оказанных услуг.</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5.5. Датой оплаты считается дата списания средств с расчетного счета Заказчика.</w:t>
      </w:r>
    </w:p>
    <w:p w:rsidR="00927723" w:rsidRPr="00927723" w:rsidRDefault="00927723" w:rsidP="002A7F1A">
      <w:pPr>
        <w:tabs>
          <w:tab w:val="left" w:pos="0"/>
        </w:tabs>
        <w:spacing w:after="0" w:line="240" w:lineRule="auto"/>
        <w:ind w:firstLine="709"/>
        <w:jc w:val="center"/>
        <w:rPr>
          <w:rFonts w:ascii="Times New Roman" w:eastAsia="Times New Roman" w:hAnsi="Times New Roman" w:cs="Times New Roman"/>
          <w:sz w:val="24"/>
          <w:szCs w:val="24"/>
        </w:rPr>
      </w:pPr>
    </w:p>
    <w:p w:rsidR="00927723" w:rsidRPr="00927723" w:rsidRDefault="00927723" w:rsidP="002A7F1A">
      <w:pPr>
        <w:tabs>
          <w:tab w:val="left" w:pos="0"/>
        </w:tabs>
        <w:spacing w:after="0" w:line="240" w:lineRule="auto"/>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6. Конфиденциальность информации</w:t>
      </w:r>
    </w:p>
    <w:p w:rsidR="00927723" w:rsidRPr="00927723" w:rsidRDefault="00927723" w:rsidP="002A7F1A">
      <w:pPr>
        <w:tabs>
          <w:tab w:val="left" w:pos="0"/>
        </w:tabs>
        <w:spacing w:after="0" w:line="240" w:lineRule="auto"/>
        <w:ind w:firstLine="709"/>
        <w:jc w:val="center"/>
        <w:rPr>
          <w:rFonts w:ascii="Times New Roman" w:eastAsia="Times New Roman" w:hAnsi="Times New Roman" w:cs="Times New Roman"/>
          <w:sz w:val="24"/>
          <w:szCs w:val="24"/>
        </w:rPr>
      </w:pP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6.1. Обеспечение защиты информации при обмене данными между Сторонами (формирование, использование, хранение и передача) осуществляется в соответствии с Федеральным законом РФ от 27.07.2006 №149-ФЗ «Об информации, информационных технологиях и защите информации» и Федеральным законом от 27.07.2006 №152-ФЗ «О персональных данных».</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6.2. Стороны обязуются обеспечивать конфиденциальность персональных данных и безопасность персональных данных при их обработке, а также принимать необходимые меры для их защиты.</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6.3.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по истечении 5 лет, если иное не предусмотрено федеральным законом.</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6.4. Стороны и их сотрудники, непосредственно имеющие доступ к базе данных, не вправе каким-либо образом разглашать персональные данные потребителей жилищно-коммунальных услуг. В противном случае виновная сторона несет ответственность в соответствии с действующим законодательством РФ.</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6.5. Условия настоящего договора, в том числе порядок и формы взаиморасчетов, являются конфиденциальной информацией и не подлежат разглашению Сторонами третьим лицам. </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6.6. Исполнитель не вправе предоставлять информацию, полученную в результате исполнения настоящего договора, третьим лицам без письменного согласия Заказчика, за исключением лиц, привлеченных Исполнителем для исполнения обязательств по настоящему договору, а также государственным органам, органам местного самоуправления, правоохранительным органам, предприятиям, учреждениям и организациям, имеющим право на </w:t>
      </w:r>
      <w:r w:rsidRPr="00927723">
        <w:rPr>
          <w:rFonts w:ascii="Times New Roman" w:eastAsia="Times New Roman" w:hAnsi="Times New Roman" w:cs="Times New Roman"/>
          <w:sz w:val="24"/>
          <w:szCs w:val="24"/>
        </w:rPr>
        <w:lastRenderedPageBreak/>
        <w:t>получение такой информации в соответствии с действующим законодательством РФ. Исполнитель вправе предоставлять информацию, полученную в результате исполнения настоящего договора, без письменного согласия Заказчика.</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6.7. Заказчик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27723" w:rsidRPr="00927723" w:rsidRDefault="00927723" w:rsidP="002A7F1A">
      <w:pPr>
        <w:tabs>
          <w:tab w:val="left" w:pos="960"/>
        </w:tabs>
        <w:spacing w:after="0" w:line="240" w:lineRule="auto"/>
        <w:jc w:val="center"/>
        <w:rPr>
          <w:rFonts w:ascii="Times New Roman" w:eastAsia="Times New Roman" w:hAnsi="Times New Roman" w:cs="Times New Roman"/>
          <w:sz w:val="24"/>
          <w:szCs w:val="24"/>
        </w:rPr>
      </w:pPr>
    </w:p>
    <w:p w:rsidR="00927723" w:rsidRPr="00927723" w:rsidRDefault="00927723" w:rsidP="002A7F1A">
      <w:pPr>
        <w:tabs>
          <w:tab w:val="left" w:pos="960"/>
        </w:tabs>
        <w:spacing w:after="0" w:line="240" w:lineRule="auto"/>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7. Ответственность сторон.</w:t>
      </w:r>
    </w:p>
    <w:p w:rsidR="00927723" w:rsidRPr="00927723" w:rsidRDefault="00927723" w:rsidP="002A7F1A">
      <w:pPr>
        <w:tabs>
          <w:tab w:val="left" w:pos="960"/>
        </w:tabs>
        <w:spacing w:after="0" w:line="240" w:lineRule="auto"/>
        <w:ind w:firstLine="709"/>
        <w:jc w:val="center"/>
        <w:rPr>
          <w:rFonts w:ascii="Times New Roman" w:eastAsia="Times New Roman" w:hAnsi="Times New Roman" w:cs="Times New Roman"/>
          <w:sz w:val="24"/>
          <w:szCs w:val="24"/>
        </w:rPr>
      </w:pP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7.1. За нарушение обязательств по настоящему договору Стороны несут ответственность в соответствии с действующим законодательством.</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7.2. Исполнитель, необоснованно приостановивший печать платежных документов и не уведомивший Заказчика об обнаруженной невозможности дальнейшего оказания услуги, в порядке, установленном настоящим договором, несет ответственность в виде штрафа в размере стоимости услуг по настоящему договору, а также возмещает понесенные Заказчиком убытки, связанные с предпечатной подготовкой, печатью и (или) приемом платежей с использованием аналогичных услуг предоставляемых иными лицами.</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7.3. В случае нарушения сроков доставки платежных документов, установленных пунктом 3.1.5 настоящего договора, Исполнитель несет ответственность в виде штрафа за каждый день просрочки, в размере 3 % от стоимости услуги по печати формированию бесконвертного отправления и доставке платежных документов, доставка которых осуществлена с нарушением срока, установленного настоящим Договором. </w:t>
      </w:r>
    </w:p>
    <w:p w:rsidR="00927723" w:rsidRPr="008F5E4C" w:rsidRDefault="00927723" w:rsidP="002A7F1A">
      <w:pPr>
        <w:pStyle w:val="af0"/>
        <w:spacing w:after="0"/>
        <w:ind w:firstLine="709"/>
        <w:rPr>
          <w:sz w:val="24"/>
          <w:lang w:eastAsia="en-US"/>
        </w:rPr>
      </w:pPr>
      <w:r>
        <w:rPr>
          <w:sz w:val="24"/>
          <w:lang w:eastAsia="en-US"/>
        </w:rPr>
        <w:t>7</w:t>
      </w:r>
      <w:r w:rsidRPr="008F5E4C">
        <w:rPr>
          <w:sz w:val="24"/>
          <w:lang w:eastAsia="en-US"/>
        </w:rPr>
        <w:t>.</w:t>
      </w:r>
      <w:r>
        <w:rPr>
          <w:sz w:val="24"/>
          <w:lang w:eastAsia="en-US"/>
        </w:rPr>
        <w:t>4</w:t>
      </w:r>
      <w:r w:rsidRPr="008F5E4C">
        <w:rPr>
          <w:sz w:val="24"/>
          <w:lang w:eastAsia="en-US"/>
        </w:rPr>
        <w:t>. Заказчик несет ответственность, в том числе имущественную, за достоверность предоставленной Исполнителю информации.</w:t>
      </w:r>
    </w:p>
    <w:p w:rsidR="00927723" w:rsidRPr="00927723" w:rsidRDefault="00927723" w:rsidP="002A7F1A">
      <w:pPr>
        <w:pStyle w:val="af0"/>
        <w:spacing w:after="0"/>
        <w:ind w:firstLine="709"/>
        <w:jc w:val="center"/>
        <w:rPr>
          <w:sz w:val="24"/>
          <w:lang w:eastAsia="en-US"/>
        </w:rPr>
      </w:pPr>
    </w:p>
    <w:p w:rsidR="00927723" w:rsidRDefault="007571C7" w:rsidP="002A7F1A">
      <w:pPr>
        <w:pStyle w:val="af0"/>
        <w:spacing w:after="0"/>
        <w:ind w:firstLine="0"/>
        <w:jc w:val="center"/>
        <w:rPr>
          <w:sz w:val="24"/>
          <w:lang w:eastAsia="en-US"/>
        </w:rPr>
      </w:pPr>
      <w:r>
        <w:rPr>
          <w:sz w:val="24"/>
          <w:lang w:eastAsia="en-US"/>
        </w:rPr>
        <w:t xml:space="preserve">8. </w:t>
      </w:r>
      <w:r w:rsidR="00927723" w:rsidRPr="00927723">
        <w:rPr>
          <w:sz w:val="24"/>
          <w:lang w:eastAsia="en-US"/>
        </w:rPr>
        <w:t>Форс-мажор</w:t>
      </w:r>
    </w:p>
    <w:p w:rsidR="00B44A89" w:rsidRPr="00927723" w:rsidRDefault="00B44A89" w:rsidP="002A7F1A">
      <w:pPr>
        <w:pStyle w:val="af0"/>
        <w:spacing w:after="0"/>
        <w:ind w:firstLine="0"/>
        <w:jc w:val="center"/>
        <w:rPr>
          <w:sz w:val="24"/>
          <w:lang w:eastAsia="en-US"/>
        </w:rPr>
      </w:pPr>
    </w:p>
    <w:p w:rsidR="00927723" w:rsidRPr="00927723" w:rsidRDefault="00927723" w:rsidP="002A7F1A">
      <w:pPr>
        <w:spacing w:after="0" w:line="240" w:lineRule="auto"/>
        <w:ind w:right="-1"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чрезвычайных обстоятельств непреодолимой силы (обстоятельства форс-мажора). Под форс-мажорными обстоятельствами для целей настоящего Договора стороны подразумевают гражданские волнения (забастовки и т.п.), эпидемии, блокады, эмбарго, военные действия, наводнения, землетрясения и другие стихийные бедствия, распоряжения компетентных органов власти, запрещающие совершать действия, предусмотренные настоящим договором. Исполнение обязательств переносится на время действия этих обстоятельств. Форс-мажорные обстоятельства должны быть подтверждены компетентными органами (либо иным уполномоченным на то органом) страны участника договора, для которого форс-мажорные обстоятельства сложились. </w:t>
      </w:r>
    </w:p>
    <w:p w:rsidR="00927723" w:rsidRPr="00927723" w:rsidRDefault="00927723" w:rsidP="002A7F1A">
      <w:pPr>
        <w:spacing w:after="0" w:line="240" w:lineRule="auto"/>
        <w:ind w:right="-1"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8.2.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927723" w:rsidRPr="00927723" w:rsidRDefault="00927723" w:rsidP="002A7F1A">
      <w:pPr>
        <w:spacing w:after="0" w:line="240" w:lineRule="auto"/>
        <w:ind w:right="-1"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8.3.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927723" w:rsidRPr="00927723" w:rsidRDefault="00927723" w:rsidP="002A7F1A">
      <w:pPr>
        <w:pStyle w:val="af0"/>
        <w:spacing w:after="0"/>
        <w:ind w:firstLine="0"/>
        <w:jc w:val="center"/>
        <w:rPr>
          <w:sz w:val="24"/>
          <w:lang w:eastAsia="en-US"/>
        </w:rPr>
      </w:pPr>
      <w:r w:rsidRPr="00927723">
        <w:rPr>
          <w:sz w:val="24"/>
          <w:lang w:eastAsia="en-US"/>
        </w:rPr>
        <w:t>9. Срок действия договора.</w:t>
      </w:r>
    </w:p>
    <w:p w:rsidR="002A7F1A" w:rsidRDefault="002A7F1A" w:rsidP="002A7F1A">
      <w:pPr>
        <w:pStyle w:val="af0"/>
        <w:spacing w:after="0"/>
        <w:ind w:firstLine="709"/>
        <w:rPr>
          <w:sz w:val="24"/>
          <w:lang w:eastAsia="en-US"/>
        </w:rPr>
      </w:pPr>
    </w:p>
    <w:p w:rsidR="00927723" w:rsidRPr="00BF6DAF" w:rsidRDefault="00927723" w:rsidP="002A7F1A">
      <w:pPr>
        <w:pStyle w:val="af0"/>
        <w:spacing w:after="0"/>
        <w:ind w:firstLine="709"/>
        <w:rPr>
          <w:sz w:val="24"/>
          <w:lang w:eastAsia="en-US"/>
        </w:rPr>
      </w:pPr>
      <w:r>
        <w:rPr>
          <w:sz w:val="24"/>
          <w:lang w:eastAsia="en-US"/>
        </w:rPr>
        <w:t>9</w:t>
      </w:r>
      <w:r w:rsidRPr="00BF6DAF">
        <w:rPr>
          <w:sz w:val="24"/>
          <w:lang w:eastAsia="en-US"/>
        </w:rPr>
        <w:t>.1.</w:t>
      </w:r>
      <w:r>
        <w:rPr>
          <w:sz w:val="24"/>
          <w:lang w:eastAsia="en-US"/>
        </w:rPr>
        <w:t xml:space="preserve"> </w:t>
      </w:r>
      <w:r w:rsidRPr="00BF6DAF">
        <w:rPr>
          <w:sz w:val="24"/>
          <w:lang w:eastAsia="en-US"/>
        </w:rPr>
        <w:t>Договор вступает в силу с момента его подписания Сторонами.</w:t>
      </w:r>
    </w:p>
    <w:p w:rsidR="00927723" w:rsidRPr="004F35C4" w:rsidRDefault="00927723" w:rsidP="002A7F1A">
      <w:pPr>
        <w:pStyle w:val="af0"/>
        <w:spacing w:after="0"/>
        <w:ind w:firstLine="709"/>
        <w:rPr>
          <w:sz w:val="24"/>
          <w:lang w:eastAsia="en-US"/>
        </w:rPr>
      </w:pPr>
      <w:r w:rsidRPr="004F35C4">
        <w:rPr>
          <w:sz w:val="24"/>
          <w:lang w:eastAsia="en-US"/>
        </w:rPr>
        <w:t>9.2. Срок действия настоящего договора со дня по</w:t>
      </w:r>
      <w:r w:rsidR="00432814">
        <w:rPr>
          <w:sz w:val="24"/>
          <w:lang w:eastAsia="en-US"/>
        </w:rPr>
        <w:t>дписания и действует в течение 2</w:t>
      </w:r>
      <w:r w:rsidRPr="004F35C4">
        <w:rPr>
          <w:sz w:val="24"/>
          <w:lang w:eastAsia="en-US"/>
        </w:rPr>
        <w:t>0</w:t>
      </w:r>
      <w:r w:rsidR="00432814">
        <w:rPr>
          <w:sz w:val="24"/>
          <w:lang w:eastAsia="en-US"/>
        </w:rPr>
        <w:t xml:space="preserve"> (Двадцати)</w:t>
      </w:r>
      <w:bookmarkStart w:id="5" w:name="_GoBack"/>
      <w:bookmarkEnd w:id="5"/>
      <w:r w:rsidRPr="004F35C4">
        <w:rPr>
          <w:sz w:val="24"/>
          <w:lang w:eastAsia="en-US"/>
        </w:rPr>
        <w:t xml:space="preserve"> дней.</w:t>
      </w:r>
    </w:p>
    <w:p w:rsidR="00927723" w:rsidRPr="00BF6DAF" w:rsidRDefault="00927723" w:rsidP="002A7F1A">
      <w:pPr>
        <w:pStyle w:val="af0"/>
        <w:spacing w:after="0"/>
        <w:ind w:firstLine="709"/>
        <w:rPr>
          <w:sz w:val="24"/>
          <w:lang w:eastAsia="en-US"/>
        </w:rPr>
      </w:pPr>
    </w:p>
    <w:p w:rsidR="00927723" w:rsidRDefault="00927723" w:rsidP="002A7F1A">
      <w:pPr>
        <w:spacing w:after="0" w:line="240" w:lineRule="auto"/>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10. Изменение и прекращение договора</w:t>
      </w:r>
    </w:p>
    <w:p w:rsidR="00B44A89" w:rsidRPr="00927723" w:rsidRDefault="00B44A89" w:rsidP="002A7F1A">
      <w:pPr>
        <w:spacing w:after="0" w:line="240" w:lineRule="auto"/>
        <w:jc w:val="center"/>
        <w:rPr>
          <w:rFonts w:ascii="Times New Roman" w:eastAsia="Times New Roman" w:hAnsi="Times New Roman" w:cs="Times New Roman"/>
          <w:sz w:val="24"/>
          <w:szCs w:val="24"/>
        </w:rPr>
      </w:pP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10.1.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927723" w:rsidRPr="00BF6DAF" w:rsidRDefault="00927723" w:rsidP="002A7F1A">
      <w:pPr>
        <w:pStyle w:val="af0"/>
        <w:spacing w:after="0"/>
        <w:ind w:firstLine="709"/>
        <w:rPr>
          <w:sz w:val="24"/>
          <w:lang w:eastAsia="en-US"/>
        </w:rPr>
      </w:pPr>
    </w:p>
    <w:p w:rsidR="00927723" w:rsidRPr="00927723" w:rsidRDefault="00927723" w:rsidP="002A7F1A">
      <w:pPr>
        <w:pStyle w:val="af0"/>
        <w:spacing w:after="0"/>
        <w:ind w:firstLine="0"/>
        <w:jc w:val="center"/>
        <w:rPr>
          <w:sz w:val="24"/>
          <w:lang w:eastAsia="en-US"/>
        </w:rPr>
      </w:pPr>
      <w:r w:rsidRPr="00927723">
        <w:rPr>
          <w:sz w:val="24"/>
          <w:lang w:eastAsia="en-US"/>
        </w:rPr>
        <w:t>11. Прочие условия</w:t>
      </w:r>
    </w:p>
    <w:p w:rsidR="00927723" w:rsidRPr="00927723" w:rsidRDefault="00927723" w:rsidP="002A7F1A">
      <w:pPr>
        <w:pStyle w:val="af0"/>
        <w:spacing w:after="0"/>
        <w:ind w:firstLine="709"/>
        <w:rPr>
          <w:sz w:val="24"/>
          <w:lang w:eastAsia="en-US"/>
        </w:rPr>
      </w:pPr>
    </w:p>
    <w:p w:rsidR="00927723" w:rsidRDefault="00927723" w:rsidP="002A7F1A">
      <w:pPr>
        <w:pStyle w:val="ConsPlusNormal"/>
        <w:widowControl/>
        <w:tabs>
          <w:tab w:val="left" w:pos="720"/>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r w:rsidRPr="00BF6DAF">
        <w:rPr>
          <w:rFonts w:ascii="Times New Roman" w:hAnsi="Times New Roman" w:cs="Times New Roman"/>
          <w:sz w:val="24"/>
          <w:szCs w:val="24"/>
          <w:lang w:eastAsia="en-US"/>
        </w:rPr>
        <w:t>.1. Во всем остальном, что не предусмотрено настоящим Договором, Стороны руководствуются действующим законодательством Российской Федерации.</w:t>
      </w:r>
    </w:p>
    <w:p w:rsidR="00927723" w:rsidRPr="00BF6DAF" w:rsidRDefault="00927723" w:rsidP="002A7F1A">
      <w:pPr>
        <w:pStyle w:val="ConsPlusNormal"/>
        <w:widowControl/>
        <w:tabs>
          <w:tab w:val="left" w:pos="720"/>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11.2. </w:t>
      </w:r>
      <w:r w:rsidRPr="00BF6DAF">
        <w:rPr>
          <w:rFonts w:ascii="Times New Roman" w:hAnsi="Times New Roman" w:cs="Times New Roman"/>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курьерской службой по юридическим (почтовым) адресам Сторон с получением под расписку соответствующими должностными лицами.</w:t>
      </w:r>
    </w:p>
    <w:p w:rsidR="00927723" w:rsidRPr="00BF6DAF" w:rsidRDefault="00927723" w:rsidP="002A7F1A">
      <w:pPr>
        <w:pStyle w:val="af0"/>
        <w:spacing w:after="0"/>
        <w:ind w:firstLine="709"/>
        <w:rPr>
          <w:sz w:val="24"/>
          <w:lang w:eastAsia="en-US"/>
        </w:rPr>
      </w:pPr>
      <w:r>
        <w:rPr>
          <w:sz w:val="24"/>
          <w:lang w:eastAsia="en-US"/>
        </w:rPr>
        <w:t>11</w:t>
      </w:r>
      <w:r w:rsidRPr="00BF6DAF">
        <w:rPr>
          <w:sz w:val="24"/>
          <w:lang w:eastAsia="en-US"/>
        </w:rPr>
        <w:t>.</w:t>
      </w:r>
      <w:r>
        <w:rPr>
          <w:sz w:val="24"/>
          <w:lang w:eastAsia="en-US"/>
        </w:rPr>
        <w:t>3</w:t>
      </w:r>
      <w:r w:rsidRPr="00BF6DAF">
        <w:rPr>
          <w:sz w:val="24"/>
          <w:lang w:eastAsia="en-US"/>
        </w:rPr>
        <w:t xml:space="preserve">. Все споры и разногласия, возникающие между Сторонами по настоящему договору или в связи с ним, разрешаются путем переговоров. </w:t>
      </w:r>
    </w:p>
    <w:p w:rsidR="00927723" w:rsidRPr="00BF6DAF" w:rsidRDefault="00927723" w:rsidP="002A7F1A">
      <w:pPr>
        <w:pStyle w:val="af0"/>
        <w:spacing w:after="0"/>
        <w:ind w:firstLine="709"/>
        <w:rPr>
          <w:sz w:val="24"/>
          <w:lang w:eastAsia="en-US"/>
        </w:rPr>
      </w:pPr>
      <w:r>
        <w:rPr>
          <w:sz w:val="24"/>
          <w:lang w:eastAsia="en-US"/>
        </w:rPr>
        <w:t>11</w:t>
      </w:r>
      <w:r w:rsidRPr="00BF6DAF">
        <w:rPr>
          <w:sz w:val="24"/>
          <w:lang w:eastAsia="en-US"/>
        </w:rPr>
        <w:t>.</w:t>
      </w:r>
      <w:r>
        <w:rPr>
          <w:sz w:val="24"/>
          <w:lang w:eastAsia="en-US"/>
        </w:rPr>
        <w:t>4</w:t>
      </w:r>
      <w:r w:rsidRPr="00BF6DAF">
        <w:rPr>
          <w:sz w:val="24"/>
          <w:lang w:eastAsia="en-US"/>
        </w:rPr>
        <w:t xml:space="preserve">. В случае невозможности урегулирования споров в процессе переговоров, они подлежат рассмотрению в Арбитражном суде </w:t>
      </w:r>
      <w:r>
        <w:rPr>
          <w:sz w:val="24"/>
          <w:lang w:eastAsia="en-US"/>
        </w:rPr>
        <w:t>Пензенской</w:t>
      </w:r>
      <w:r w:rsidRPr="00BF6DAF">
        <w:rPr>
          <w:sz w:val="24"/>
          <w:lang w:eastAsia="en-US"/>
        </w:rPr>
        <w:t xml:space="preserve"> </w:t>
      </w:r>
      <w:r>
        <w:rPr>
          <w:sz w:val="24"/>
          <w:lang w:eastAsia="en-US"/>
        </w:rPr>
        <w:t>области</w:t>
      </w:r>
      <w:r w:rsidRPr="00BF6DAF">
        <w:rPr>
          <w:sz w:val="24"/>
          <w:lang w:eastAsia="en-US"/>
        </w:rPr>
        <w:t>.</w:t>
      </w:r>
    </w:p>
    <w:p w:rsidR="00927723" w:rsidRPr="002A7F1A" w:rsidRDefault="00927723" w:rsidP="002A7F1A">
      <w:pPr>
        <w:pStyle w:val="ConsPlusNormal"/>
        <w:widowControl/>
        <w:tabs>
          <w:tab w:val="left" w:pos="720"/>
        </w:tabs>
        <w:ind w:firstLine="709"/>
        <w:jc w:val="both"/>
        <w:rPr>
          <w:rFonts w:ascii="Times New Roman" w:hAnsi="Times New Roman" w:cs="Times New Roman"/>
          <w:sz w:val="24"/>
          <w:szCs w:val="24"/>
        </w:rPr>
      </w:pPr>
      <w:r>
        <w:rPr>
          <w:rFonts w:ascii="Times New Roman" w:hAnsi="Times New Roman" w:cs="Times New Roman"/>
          <w:bCs/>
          <w:sz w:val="24"/>
          <w:szCs w:val="24"/>
        </w:rPr>
        <w:t>11</w:t>
      </w:r>
      <w:r w:rsidRPr="00BF6DAF">
        <w:rPr>
          <w:rFonts w:ascii="Times New Roman" w:hAnsi="Times New Roman" w:cs="Times New Roman"/>
          <w:bCs/>
          <w:sz w:val="24"/>
          <w:szCs w:val="24"/>
        </w:rPr>
        <w:t>.</w:t>
      </w:r>
      <w:r>
        <w:rPr>
          <w:rFonts w:ascii="Times New Roman" w:hAnsi="Times New Roman" w:cs="Times New Roman"/>
          <w:bCs/>
          <w:sz w:val="24"/>
          <w:szCs w:val="24"/>
        </w:rPr>
        <w:t>5</w:t>
      </w:r>
      <w:r w:rsidRPr="00BF6DAF">
        <w:rPr>
          <w:rFonts w:ascii="Times New Roman" w:hAnsi="Times New Roman" w:cs="Times New Roman"/>
          <w:bCs/>
          <w:sz w:val="24"/>
          <w:szCs w:val="24"/>
        </w:rPr>
        <w:t xml:space="preserve">. </w:t>
      </w:r>
      <w:r w:rsidRPr="002A7F1A">
        <w:rPr>
          <w:rFonts w:ascii="Times New Roman" w:hAnsi="Times New Roman" w:cs="Times New Roman"/>
          <w:sz w:val="24"/>
          <w:szCs w:val="24"/>
        </w:rPr>
        <w:t xml:space="preserve">Настоящий Договор составлен в двух идентичных экземплярах, имеющих одинаковую юридическую силу, по одному экземпляру для каждой из Сторон. </w:t>
      </w:r>
    </w:p>
    <w:p w:rsidR="00927723" w:rsidRPr="002A7F1A" w:rsidRDefault="00927723" w:rsidP="002A7F1A">
      <w:pPr>
        <w:pStyle w:val="ConsPlusNormal"/>
        <w:widowControl/>
        <w:tabs>
          <w:tab w:val="left" w:pos="720"/>
        </w:tabs>
        <w:ind w:firstLine="709"/>
        <w:jc w:val="both"/>
        <w:rPr>
          <w:rFonts w:ascii="Times New Roman" w:hAnsi="Times New Roman" w:cs="Times New Roman"/>
          <w:sz w:val="24"/>
          <w:szCs w:val="24"/>
        </w:rPr>
      </w:pPr>
      <w:r w:rsidRPr="002A7F1A">
        <w:rPr>
          <w:rFonts w:ascii="Times New Roman" w:hAnsi="Times New Roman" w:cs="Times New Roman"/>
          <w:bCs/>
          <w:sz w:val="24"/>
          <w:szCs w:val="24"/>
        </w:rPr>
        <w:t>11.6.</w:t>
      </w:r>
      <w:r w:rsidRPr="002A7F1A">
        <w:rPr>
          <w:rFonts w:ascii="Times New Roman" w:hAnsi="Times New Roman" w:cs="Times New Roman"/>
          <w:b/>
          <w:bCs/>
          <w:sz w:val="24"/>
          <w:szCs w:val="24"/>
        </w:rPr>
        <w:t xml:space="preserve"> </w:t>
      </w:r>
      <w:r w:rsidRPr="002A7F1A">
        <w:rPr>
          <w:rFonts w:ascii="Times New Roman" w:hAnsi="Times New Roman" w:cs="Times New Roman"/>
          <w:sz w:val="24"/>
          <w:szCs w:val="24"/>
        </w:rPr>
        <w:t>Приложения к настоящему Договору:</w:t>
      </w:r>
    </w:p>
    <w:p w:rsidR="00927723" w:rsidRPr="002A7F1A" w:rsidRDefault="00927723" w:rsidP="002A7F1A">
      <w:pPr>
        <w:spacing w:after="0" w:line="240" w:lineRule="auto"/>
        <w:ind w:firstLine="709"/>
        <w:rPr>
          <w:rFonts w:ascii="Times New Roman" w:hAnsi="Times New Roman" w:cs="Times New Roman"/>
          <w:b/>
          <w:sz w:val="24"/>
        </w:rPr>
      </w:pPr>
      <w:r w:rsidRPr="002A7F1A">
        <w:rPr>
          <w:rFonts w:ascii="Times New Roman" w:hAnsi="Times New Roman" w:cs="Times New Roman"/>
          <w:sz w:val="24"/>
        </w:rPr>
        <w:t>Приложение №1 Адресные списки.</w:t>
      </w:r>
    </w:p>
    <w:p w:rsidR="002A7F1A" w:rsidRDefault="002A7F1A" w:rsidP="002A7F1A">
      <w:pPr>
        <w:spacing w:after="0" w:line="240" w:lineRule="auto"/>
        <w:jc w:val="center"/>
        <w:rPr>
          <w:rFonts w:ascii="Times New Roman" w:eastAsia="Times New Roman" w:hAnsi="Times New Roman" w:cs="Times New Roman"/>
          <w:b/>
          <w:sz w:val="24"/>
          <w:szCs w:val="24"/>
          <w:lang w:eastAsia="ru-RU"/>
        </w:rPr>
      </w:pPr>
    </w:p>
    <w:p w:rsidR="008F7CF0" w:rsidRPr="002A7F1A" w:rsidRDefault="008F7CF0" w:rsidP="002A7F1A">
      <w:pPr>
        <w:spacing w:after="0" w:line="240" w:lineRule="auto"/>
        <w:jc w:val="center"/>
        <w:rPr>
          <w:rFonts w:ascii="Times New Roman" w:eastAsia="Times New Roman" w:hAnsi="Times New Roman" w:cs="Times New Roman"/>
          <w:sz w:val="24"/>
          <w:szCs w:val="24"/>
          <w:lang w:eastAsia="ru-RU"/>
        </w:rPr>
      </w:pPr>
      <w:r w:rsidRPr="002A7F1A">
        <w:rPr>
          <w:rFonts w:ascii="Times New Roman" w:eastAsia="Times New Roman" w:hAnsi="Times New Roman" w:cs="Times New Roman"/>
          <w:sz w:val="24"/>
          <w:szCs w:val="24"/>
          <w:lang w:eastAsia="ru-RU"/>
        </w:rPr>
        <w:t>1</w:t>
      </w:r>
      <w:r w:rsidR="00927723" w:rsidRPr="002A7F1A">
        <w:rPr>
          <w:rFonts w:ascii="Times New Roman" w:eastAsia="Times New Roman" w:hAnsi="Times New Roman" w:cs="Times New Roman"/>
          <w:sz w:val="24"/>
          <w:szCs w:val="24"/>
          <w:lang w:eastAsia="ru-RU"/>
        </w:rPr>
        <w:t>2</w:t>
      </w:r>
      <w:r w:rsidRPr="002A7F1A">
        <w:rPr>
          <w:rFonts w:ascii="Times New Roman" w:eastAsia="Times New Roman" w:hAnsi="Times New Roman" w:cs="Times New Roman"/>
          <w:sz w:val="24"/>
          <w:szCs w:val="24"/>
          <w:lang w:eastAsia="ru-RU"/>
        </w:rPr>
        <w:t>. АДРЕСА, БАНКОВСКИЕ РЕКВИЗИТЫ И ПОДПИСИ СТОРОН</w:t>
      </w:r>
    </w:p>
    <w:tbl>
      <w:tblPr>
        <w:tblW w:w="0" w:type="auto"/>
        <w:tblInd w:w="108" w:type="dxa"/>
        <w:tblLayout w:type="fixed"/>
        <w:tblLook w:val="0000" w:firstRow="0" w:lastRow="0" w:firstColumn="0" w:lastColumn="0" w:noHBand="0" w:noVBand="0"/>
      </w:tblPr>
      <w:tblGrid>
        <w:gridCol w:w="4003"/>
        <w:gridCol w:w="4691"/>
      </w:tblGrid>
      <w:tr w:rsidR="008F7CF0" w:rsidRPr="00EE5872" w:rsidTr="002A7F1A">
        <w:trPr>
          <w:trHeight w:val="88"/>
        </w:trPr>
        <w:tc>
          <w:tcPr>
            <w:tcW w:w="4003" w:type="dxa"/>
          </w:tcPr>
          <w:p w:rsidR="008F7CF0" w:rsidRPr="00EE5872" w:rsidRDefault="008F7CF0" w:rsidP="002A7F1A">
            <w:pPr>
              <w:spacing w:after="0" w:line="240" w:lineRule="auto"/>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Исполнитель</w:t>
            </w:r>
          </w:p>
        </w:tc>
        <w:tc>
          <w:tcPr>
            <w:tcW w:w="4691" w:type="dxa"/>
          </w:tcPr>
          <w:p w:rsidR="008F7CF0" w:rsidRPr="00EE5872" w:rsidRDefault="008F7CF0" w:rsidP="002A7F1A">
            <w:pPr>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Заказчик</w:t>
            </w:r>
          </w:p>
        </w:tc>
      </w:tr>
      <w:tr w:rsidR="008F7CF0" w:rsidRPr="00EE5872" w:rsidTr="00EE5872">
        <w:trPr>
          <w:trHeight w:val="2263"/>
        </w:trPr>
        <w:tc>
          <w:tcPr>
            <w:tcW w:w="4003" w:type="dxa"/>
          </w:tcPr>
          <w:p w:rsidR="008F7CF0" w:rsidRPr="00EE5872" w:rsidRDefault="008F7CF0"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tc>
        <w:tc>
          <w:tcPr>
            <w:tcW w:w="4691" w:type="dxa"/>
          </w:tcPr>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 xml:space="preserve">Региональный фонд капитального ремонта </w:t>
            </w:r>
            <w:r w:rsidR="00EE5872" w:rsidRPr="00EE5872">
              <w:rPr>
                <w:rFonts w:ascii="Times New Roman" w:eastAsia="Times New Roman" w:hAnsi="Times New Roman" w:cs="Times New Roman"/>
                <w:color w:val="000000"/>
                <w:sz w:val="24"/>
                <w:szCs w:val="24"/>
                <w:lang w:eastAsia="ru-RU"/>
              </w:rPr>
              <w:t>многоквартирных домов Пензенской области</w:t>
            </w:r>
          </w:p>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440018 г.Пенза, ул.Некрасова, д.24</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color w:val="000000"/>
                <w:sz w:val="24"/>
                <w:szCs w:val="24"/>
                <w:lang w:eastAsia="ru-RU"/>
              </w:rPr>
              <w:t xml:space="preserve">ИНН </w:t>
            </w:r>
            <w:r w:rsidRPr="00EE5872">
              <w:rPr>
                <w:rFonts w:ascii="Times New Roman" w:eastAsia="Times New Roman" w:hAnsi="Times New Roman" w:cs="Times New Roman"/>
                <w:sz w:val="24"/>
                <w:szCs w:val="24"/>
                <w:lang w:eastAsia="ru-RU"/>
              </w:rPr>
              <w:t>5836900772 КПП 583601001</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ОГРН 1135800001424</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color w:val="000000"/>
                <w:sz w:val="24"/>
                <w:szCs w:val="24"/>
                <w:lang w:eastAsia="ru-RU"/>
              </w:rPr>
              <w:t xml:space="preserve">Р/с </w:t>
            </w:r>
            <w:r w:rsidRPr="00EE5872">
              <w:rPr>
                <w:rFonts w:ascii="Times New Roman" w:eastAsia="Times New Roman" w:hAnsi="Times New Roman" w:cs="Times New Roman"/>
                <w:sz w:val="24"/>
                <w:szCs w:val="24"/>
                <w:lang w:eastAsia="ru-RU"/>
              </w:rPr>
              <w:t>40701810912240000038 в Филиале ОАО Банк ВТБ в г. Нижнем Новгороде</w:t>
            </w:r>
          </w:p>
          <w:p w:rsidR="00927723" w:rsidRPr="00EE5872" w:rsidRDefault="008F7CF0" w:rsidP="00EE5872">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sz w:val="24"/>
                <w:szCs w:val="24"/>
                <w:lang w:eastAsia="ru-RU"/>
              </w:rPr>
              <w:t>БИК 042202837 К/с 30101810200000000837</w:t>
            </w:r>
          </w:p>
        </w:tc>
      </w:tr>
    </w:tbl>
    <w:p w:rsidR="00C1065F" w:rsidRPr="00EE5872" w:rsidRDefault="00C1065F" w:rsidP="002A7F1A">
      <w:pPr>
        <w:keepNext/>
        <w:spacing w:after="0" w:line="240" w:lineRule="auto"/>
        <w:outlineLvl w:val="1"/>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4253"/>
        <w:gridCol w:w="4929"/>
      </w:tblGrid>
      <w:tr w:rsidR="008F7CF0" w:rsidRPr="00EE5872" w:rsidTr="002A7F1A">
        <w:trPr>
          <w:trHeight w:val="89"/>
        </w:trPr>
        <w:tc>
          <w:tcPr>
            <w:tcW w:w="4253" w:type="dxa"/>
            <w:hideMark/>
          </w:tcPr>
          <w:p w:rsidR="008F7CF0" w:rsidRPr="00EE5872" w:rsidRDefault="008F7CF0" w:rsidP="008F7CF0">
            <w:pPr>
              <w:spacing w:after="0" w:line="240" w:lineRule="auto"/>
              <w:ind w:left="284"/>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Исполнитель</w:t>
            </w:r>
          </w:p>
        </w:tc>
        <w:tc>
          <w:tcPr>
            <w:tcW w:w="4929" w:type="dxa"/>
            <w:hideMark/>
          </w:tcPr>
          <w:p w:rsidR="008F7CF0" w:rsidRPr="00EE5872" w:rsidRDefault="008F7CF0" w:rsidP="002A7F1A">
            <w:pPr>
              <w:spacing w:after="0" w:line="240" w:lineRule="auto"/>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Заказчик</w:t>
            </w:r>
          </w:p>
        </w:tc>
      </w:tr>
      <w:tr w:rsidR="008F7CF0" w:rsidRPr="00EE5872" w:rsidTr="002A7F1A">
        <w:trPr>
          <w:trHeight w:val="549"/>
        </w:trPr>
        <w:tc>
          <w:tcPr>
            <w:tcW w:w="4253" w:type="dxa"/>
          </w:tcPr>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p>
        </w:tc>
        <w:tc>
          <w:tcPr>
            <w:tcW w:w="4929" w:type="dxa"/>
          </w:tcPr>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Директор Региональн</w:t>
            </w:r>
            <w:r w:rsidR="002A7F1A" w:rsidRPr="00EE5872">
              <w:rPr>
                <w:rFonts w:ascii="Times New Roman" w:eastAsia="Times New Roman" w:hAnsi="Times New Roman" w:cs="Times New Roman"/>
                <w:color w:val="000000"/>
                <w:sz w:val="24"/>
                <w:szCs w:val="24"/>
                <w:lang w:eastAsia="ru-RU"/>
              </w:rPr>
              <w:t xml:space="preserve">ого фонда </w:t>
            </w:r>
            <w:r w:rsidRPr="00EE5872">
              <w:rPr>
                <w:rFonts w:ascii="Times New Roman" w:eastAsia="Times New Roman" w:hAnsi="Times New Roman" w:cs="Times New Roman"/>
                <w:color w:val="000000"/>
                <w:sz w:val="24"/>
                <w:szCs w:val="24"/>
                <w:lang w:eastAsia="ru-RU"/>
              </w:rPr>
              <w:t>капитального ремонта многоквартирных домов Пензенской области</w:t>
            </w:r>
          </w:p>
        </w:tc>
      </w:tr>
      <w:tr w:rsidR="008F7CF0" w:rsidRPr="00EE5872" w:rsidTr="002A7F1A">
        <w:trPr>
          <w:trHeight w:val="402"/>
        </w:trPr>
        <w:tc>
          <w:tcPr>
            <w:tcW w:w="4253" w:type="dxa"/>
          </w:tcPr>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__________________ ____________</w:t>
            </w:r>
          </w:p>
        </w:tc>
        <w:tc>
          <w:tcPr>
            <w:tcW w:w="4929" w:type="dxa"/>
          </w:tcPr>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__________________ Н.В. Моисеева</w:t>
            </w:r>
          </w:p>
        </w:tc>
      </w:tr>
      <w:tr w:rsidR="008F7CF0" w:rsidRPr="00EE5872" w:rsidTr="002A7F1A">
        <w:trPr>
          <w:trHeight w:val="520"/>
        </w:trPr>
        <w:tc>
          <w:tcPr>
            <w:tcW w:w="4253" w:type="dxa"/>
            <w:hideMark/>
          </w:tcPr>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“___”___________________20___  г.</w:t>
            </w:r>
          </w:p>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м.п.</w:t>
            </w:r>
          </w:p>
        </w:tc>
        <w:tc>
          <w:tcPr>
            <w:tcW w:w="4929" w:type="dxa"/>
            <w:hideMark/>
          </w:tcPr>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“___”___________________20___  г.</w:t>
            </w:r>
          </w:p>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м.п.</w:t>
            </w:r>
          </w:p>
        </w:tc>
      </w:tr>
    </w:tbl>
    <w:p w:rsidR="008F7CF0" w:rsidRPr="00EE5872" w:rsidRDefault="008F7CF0" w:rsidP="008F7CF0">
      <w:pPr>
        <w:spacing w:after="120" w:line="240" w:lineRule="auto"/>
        <w:jc w:val="center"/>
        <w:rPr>
          <w:rFonts w:ascii="Times New Roman" w:eastAsia="Times New Roman" w:hAnsi="Times New Roman" w:cs="Times New Roman"/>
          <w:color w:val="000000"/>
          <w:spacing w:val="1"/>
          <w:sz w:val="24"/>
          <w:szCs w:val="20"/>
          <w:lang w:eastAsia="ru-RU"/>
        </w:rPr>
      </w:pPr>
    </w:p>
    <w:p w:rsidR="00BE134D" w:rsidRP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sectPr w:rsidR="00BE134D" w:rsidRPr="00BE134D" w:rsidSect="00EE587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723" w:rsidRDefault="00927723" w:rsidP="00DF4107">
      <w:pPr>
        <w:spacing w:after="0" w:line="240" w:lineRule="auto"/>
      </w:pPr>
      <w:r>
        <w:separator/>
      </w:r>
    </w:p>
  </w:endnote>
  <w:endnote w:type="continuationSeparator" w:id="0">
    <w:p w:rsidR="00927723" w:rsidRDefault="00927723" w:rsidP="00DF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723" w:rsidRDefault="00927723" w:rsidP="00DF4107">
      <w:pPr>
        <w:spacing w:after="0" w:line="240" w:lineRule="auto"/>
      </w:pPr>
      <w:r>
        <w:separator/>
      </w:r>
    </w:p>
  </w:footnote>
  <w:footnote w:type="continuationSeparator" w:id="0">
    <w:p w:rsidR="00927723" w:rsidRDefault="00927723" w:rsidP="00DF4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5E3F"/>
    <w:multiLevelType w:val="multilevel"/>
    <w:tmpl w:val="615448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FC50461"/>
    <w:multiLevelType w:val="multilevel"/>
    <w:tmpl w:val="184A1B5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151EE6"/>
    <w:multiLevelType w:val="hybridMultilevel"/>
    <w:tmpl w:val="4954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10CC4"/>
    <w:multiLevelType w:val="hybridMultilevel"/>
    <w:tmpl w:val="E97E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E241B"/>
    <w:multiLevelType w:val="hybridMultilevel"/>
    <w:tmpl w:val="BB36B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24DE0"/>
    <w:multiLevelType w:val="hybridMultilevel"/>
    <w:tmpl w:val="A8E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32277"/>
    <w:multiLevelType w:val="multilevel"/>
    <w:tmpl w:val="CC2417FC"/>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4C466C88"/>
    <w:multiLevelType w:val="multilevel"/>
    <w:tmpl w:val="E012BF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CE0AC6"/>
    <w:multiLevelType w:val="multilevel"/>
    <w:tmpl w:val="184A1B5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4D7A98"/>
    <w:multiLevelType w:val="hybridMultilevel"/>
    <w:tmpl w:val="2E969E08"/>
    <w:lvl w:ilvl="0" w:tplc="474C8A9C">
      <w:start w:val="1"/>
      <w:numFmt w:val="decimal"/>
      <w:lvlText w:val="%1."/>
      <w:lvlJc w:val="left"/>
      <w:pPr>
        <w:tabs>
          <w:tab w:val="num" w:pos="720"/>
        </w:tabs>
        <w:ind w:left="720" w:hanging="360"/>
      </w:pPr>
      <w:rPr>
        <w:rFonts w:hint="default"/>
      </w:rPr>
    </w:lvl>
    <w:lvl w:ilvl="1" w:tplc="2ABA6A8E">
      <w:numFmt w:val="none"/>
      <w:lvlText w:val=""/>
      <w:lvlJc w:val="left"/>
      <w:pPr>
        <w:tabs>
          <w:tab w:val="num" w:pos="360"/>
        </w:tabs>
      </w:pPr>
    </w:lvl>
    <w:lvl w:ilvl="2" w:tplc="21DA208C">
      <w:numFmt w:val="none"/>
      <w:lvlText w:val=""/>
      <w:lvlJc w:val="left"/>
      <w:pPr>
        <w:tabs>
          <w:tab w:val="num" w:pos="360"/>
        </w:tabs>
      </w:pPr>
    </w:lvl>
    <w:lvl w:ilvl="3" w:tplc="0832BD40">
      <w:start w:val="1"/>
      <w:numFmt w:val="bullet"/>
      <w:lvlText w:val=""/>
      <w:lvlJc w:val="left"/>
      <w:pPr>
        <w:tabs>
          <w:tab w:val="num" w:pos="1767"/>
        </w:tabs>
        <w:ind w:left="1767" w:hanging="360"/>
      </w:pPr>
      <w:rPr>
        <w:rFonts w:ascii="Symbol" w:hAnsi="Symbol" w:hint="default"/>
      </w:rPr>
    </w:lvl>
    <w:lvl w:ilvl="4" w:tplc="D316A5B6">
      <w:numFmt w:val="none"/>
      <w:lvlText w:val=""/>
      <w:lvlJc w:val="left"/>
      <w:pPr>
        <w:tabs>
          <w:tab w:val="num" w:pos="360"/>
        </w:tabs>
      </w:pPr>
    </w:lvl>
    <w:lvl w:ilvl="5" w:tplc="C324D81A">
      <w:numFmt w:val="none"/>
      <w:lvlText w:val=""/>
      <w:lvlJc w:val="left"/>
      <w:pPr>
        <w:tabs>
          <w:tab w:val="num" w:pos="360"/>
        </w:tabs>
      </w:pPr>
    </w:lvl>
    <w:lvl w:ilvl="6" w:tplc="02ACDF18">
      <w:numFmt w:val="none"/>
      <w:lvlText w:val=""/>
      <w:lvlJc w:val="left"/>
      <w:pPr>
        <w:tabs>
          <w:tab w:val="num" w:pos="360"/>
        </w:tabs>
      </w:pPr>
    </w:lvl>
    <w:lvl w:ilvl="7" w:tplc="465CCA00">
      <w:numFmt w:val="none"/>
      <w:lvlText w:val=""/>
      <w:lvlJc w:val="left"/>
      <w:pPr>
        <w:tabs>
          <w:tab w:val="num" w:pos="360"/>
        </w:tabs>
      </w:pPr>
    </w:lvl>
    <w:lvl w:ilvl="8" w:tplc="E726311E">
      <w:numFmt w:val="none"/>
      <w:lvlText w:val=""/>
      <w:lvlJc w:val="left"/>
      <w:pPr>
        <w:tabs>
          <w:tab w:val="num" w:pos="360"/>
        </w:tabs>
      </w:pPr>
    </w:lvl>
  </w:abstractNum>
  <w:abstractNum w:abstractNumId="10">
    <w:nsid w:val="59973D26"/>
    <w:multiLevelType w:val="multilevel"/>
    <w:tmpl w:val="184A1B5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ED7539"/>
    <w:multiLevelType w:val="multilevel"/>
    <w:tmpl w:val="A1F474C2"/>
    <w:lvl w:ilvl="0">
      <w:start w:val="1"/>
      <w:numFmt w:val="bullet"/>
      <w:lvlText w:val="-"/>
      <w:lvlJc w:val="left"/>
      <w:rPr>
        <w:rFonts w:ascii="Arial" w:eastAsia="Times New Roman" w:hAnsi="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B34063"/>
    <w:multiLevelType w:val="multilevel"/>
    <w:tmpl w:val="A7C855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489"/>
        </w:tabs>
        <w:ind w:left="4489" w:hanging="360"/>
      </w:pPr>
      <w:rPr>
        <w:rFonts w:hint="default"/>
      </w:rPr>
    </w:lvl>
    <w:lvl w:ilvl="2">
      <w:start w:val="1"/>
      <w:numFmt w:val="decimal"/>
      <w:lvlText w:val="%1.%2.%3."/>
      <w:lvlJc w:val="left"/>
      <w:pPr>
        <w:tabs>
          <w:tab w:val="num" w:pos="8978"/>
        </w:tabs>
        <w:ind w:left="8978" w:hanging="720"/>
      </w:pPr>
      <w:rPr>
        <w:rFonts w:hint="default"/>
      </w:rPr>
    </w:lvl>
    <w:lvl w:ilvl="3">
      <w:start w:val="1"/>
      <w:numFmt w:val="decimal"/>
      <w:lvlText w:val="%1.%2.%3.%4."/>
      <w:lvlJc w:val="left"/>
      <w:pPr>
        <w:tabs>
          <w:tab w:val="num" w:pos="13107"/>
        </w:tabs>
        <w:ind w:left="13107" w:hanging="720"/>
      </w:pPr>
      <w:rPr>
        <w:rFonts w:hint="default"/>
      </w:rPr>
    </w:lvl>
    <w:lvl w:ilvl="4">
      <w:start w:val="1"/>
      <w:numFmt w:val="decimal"/>
      <w:lvlText w:val="%1.%2.%3.%4.%5."/>
      <w:lvlJc w:val="left"/>
      <w:pPr>
        <w:tabs>
          <w:tab w:val="num" w:pos="17596"/>
        </w:tabs>
        <w:ind w:left="17596" w:hanging="1080"/>
      </w:pPr>
      <w:rPr>
        <w:rFonts w:hint="default"/>
      </w:rPr>
    </w:lvl>
    <w:lvl w:ilvl="5">
      <w:start w:val="1"/>
      <w:numFmt w:val="decimal"/>
      <w:lvlText w:val="%1.%2.%3.%4.%5.%6."/>
      <w:lvlJc w:val="left"/>
      <w:pPr>
        <w:tabs>
          <w:tab w:val="num" w:pos="21725"/>
        </w:tabs>
        <w:ind w:left="21725" w:hanging="1080"/>
      </w:pPr>
      <w:rPr>
        <w:rFonts w:hint="default"/>
      </w:rPr>
    </w:lvl>
    <w:lvl w:ilvl="6">
      <w:start w:val="1"/>
      <w:numFmt w:val="decimal"/>
      <w:lvlText w:val="%1.%2.%3.%4.%5.%6.%7."/>
      <w:lvlJc w:val="left"/>
      <w:pPr>
        <w:tabs>
          <w:tab w:val="num" w:pos="26214"/>
        </w:tabs>
        <w:ind w:left="26214" w:hanging="1440"/>
      </w:pPr>
      <w:rPr>
        <w:rFonts w:hint="default"/>
      </w:rPr>
    </w:lvl>
    <w:lvl w:ilvl="7">
      <w:start w:val="1"/>
      <w:numFmt w:val="decimal"/>
      <w:lvlText w:val="%1.%2.%3.%4.%5.%6.%7.%8."/>
      <w:lvlJc w:val="left"/>
      <w:pPr>
        <w:tabs>
          <w:tab w:val="num" w:pos="30343"/>
        </w:tabs>
        <w:ind w:left="30343" w:hanging="1440"/>
      </w:pPr>
      <w:rPr>
        <w:rFonts w:hint="default"/>
      </w:rPr>
    </w:lvl>
    <w:lvl w:ilvl="8">
      <w:start w:val="1"/>
      <w:numFmt w:val="decimal"/>
      <w:lvlText w:val="%1.%2.%3.%4.%5.%6.%7.%8.%9."/>
      <w:lvlJc w:val="left"/>
      <w:pPr>
        <w:tabs>
          <w:tab w:val="num" w:pos="-30704"/>
        </w:tabs>
        <w:ind w:left="-30704" w:hanging="1800"/>
      </w:pPr>
      <w:rPr>
        <w:rFonts w:hint="default"/>
      </w:rPr>
    </w:lvl>
  </w:abstractNum>
  <w:abstractNum w:abstractNumId="13">
    <w:nsid w:val="65C328D2"/>
    <w:multiLevelType w:val="hybridMultilevel"/>
    <w:tmpl w:val="96A6C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61766F"/>
    <w:multiLevelType w:val="hybridMultilevel"/>
    <w:tmpl w:val="801899B6"/>
    <w:lvl w:ilvl="0" w:tplc="F4AADC4E">
      <w:start w:val="1"/>
      <w:numFmt w:val="decimal"/>
      <w:lvlText w:val="3.%1."/>
      <w:lvlJc w:val="left"/>
      <w:pPr>
        <w:tabs>
          <w:tab w:val="num" w:pos="453"/>
        </w:tabs>
        <w:ind w:left="-114" w:firstLine="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1972F8"/>
    <w:multiLevelType w:val="multilevel"/>
    <w:tmpl w:val="B578710C"/>
    <w:lvl w:ilvl="0">
      <w:start w:val="2"/>
      <w:numFmt w:val="decimal"/>
      <w:lvlText w:val="8.4.%1."/>
      <w:lvlJc w:val="left"/>
      <w:rPr>
        <w:rFonts w:ascii="Times New Roman" w:eastAsia="Times New Roman" w:hAnsi="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B33DDF"/>
    <w:multiLevelType w:val="hybridMultilevel"/>
    <w:tmpl w:val="7812E6D6"/>
    <w:lvl w:ilvl="0" w:tplc="86087E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2"/>
  </w:num>
  <w:num w:numId="5">
    <w:abstractNumId w:val="13"/>
  </w:num>
  <w:num w:numId="6">
    <w:abstractNumId w:val="3"/>
  </w:num>
  <w:num w:numId="7">
    <w:abstractNumId w:val="4"/>
  </w:num>
  <w:num w:numId="8">
    <w:abstractNumId w:val="11"/>
  </w:num>
  <w:num w:numId="9">
    <w:abstractNumId w:val="15"/>
  </w:num>
  <w:num w:numId="10">
    <w:abstractNumId w:val="10"/>
  </w:num>
  <w:num w:numId="11">
    <w:abstractNumId w:val="1"/>
  </w:num>
  <w:num w:numId="12">
    <w:abstractNumId w:val="8"/>
  </w:num>
  <w:num w:numId="13">
    <w:abstractNumId w:val="12"/>
  </w:num>
  <w:num w:numId="14">
    <w:abstractNumId w:val="9"/>
  </w:num>
  <w:num w:numId="15">
    <w:abstractNumId w:val="0"/>
  </w:num>
  <w:num w:numId="16">
    <w:abstractNumId w:val="6"/>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4D"/>
    <w:rsid w:val="00031645"/>
    <w:rsid w:val="00060E5D"/>
    <w:rsid w:val="00061112"/>
    <w:rsid w:val="00085E03"/>
    <w:rsid w:val="000871B9"/>
    <w:rsid w:val="000A2926"/>
    <w:rsid w:val="001E39A9"/>
    <w:rsid w:val="001E6065"/>
    <w:rsid w:val="0020669C"/>
    <w:rsid w:val="00220794"/>
    <w:rsid w:val="00224663"/>
    <w:rsid w:val="002633E8"/>
    <w:rsid w:val="00276892"/>
    <w:rsid w:val="00287507"/>
    <w:rsid w:val="002A7F1A"/>
    <w:rsid w:val="00306B35"/>
    <w:rsid w:val="00341E49"/>
    <w:rsid w:val="00361C2F"/>
    <w:rsid w:val="00372FDB"/>
    <w:rsid w:val="003773DD"/>
    <w:rsid w:val="004250A8"/>
    <w:rsid w:val="00432814"/>
    <w:rsid w:val="00481E7B"/>
    <w:rsid w:val="004C1875"/>
    <w:rsid w:val="004D58E7"/>
    <w:rsid w:val="004E3A61"/>
    <w:rsid w:val="004F35C4"/>
    <w:rsid w:val="004F7EAE"/>
    <w:rsid w:val="0059524D"/>
    <w:rsid w:val="005A6AF1"/>
    <w:rsid w:val="005C0828"/>
    <w:rsid w:val="005F2D2E"/>
    <w:rsid w:val="00656BB6"/>
    <w:rsid w:val="00663B51"/>
    <w:rsid w:val="0067334A"/>
    <w:rsid w:val="006A0F4E"/>
    <w:rsid w:val="006A1C21"/>
    <w:rsid w:val="006A7CFB"/>
    <w:rsid w:val="006B313E"/>
    <w:rsid w:val="006E252C"/>
    <w:rsid w:val="006F2D4E"/>
    <w:rsid w:val="00704BD7"/>
    <w:rsid w:val="00705F38"/>
    <w:rsid w:val="0073730F"/>
    <w:rsid w:val="00750256"/>
    <w:rsid w:val="007571C7"/>
    <w:rsid w:val="00761C59"/>
    <w:rsid w:val="0079271D"/>
    <w:rsid w:val="007B15A6"/>
    <w:rsid w:val="007D03B6"/>
    <w:rsid w:val="007F0097"/>
    <w:rsid w:val="00804656"/>
    <w:rsid w:val="008143AF"/>
    <w:rsid w:val="008248BD"/>
    <w:rsid w:val="008B66D0"/>
    <w:rsid w:val="008B7611"/>
    <w:rsid w:val="008D5234"/>
    <w:rsid w:val="008D5E5C"/>
    <w:rsid w:val="008F1E5A"/>
    <w:rsid w:val="008F6948"/>
    <w:rsid w:val="008F7CF0"/>
    <w:rsid w:val="009001EA"/>
    <w:rsid w:val="00927723"/>
    <w:rsid w:val="009310F0"/>
    <w:rsid w:val="00932207"/>
    <w:rsid w:val="00946167"/>
    <w:rsid w:val="00981EE5"/>
    <w:rsid w:val="009B34DE"/>
    <w:rsid w:val="009D62C6"/>
    <w:rsid w:val="00A13154"/>
    <w:rsid w:val="00A57212"/>
    <w:rsid w:val="00A763D7"/>
    <w:rsid w:val="00A8512E"/>
    <w:rsid w:val="00A959CF"/>
    <w:rsid w:val="00AA38D1"/>
    <w:rsid w:val="00AB7130"/>
    <w:rsid w:val="00AC5344"/>
    <w:rsid w:val="00AC76A1"/>
    <w:rsid w:val="00B37ED1"/>
    <w:rsid w:val="00B44A89"/>
    <w:rsid w:val="00B52053"/>
    <w:rsid w:val="00B52E69"/>
    <w:rsid w:val="00B57419"/>
    <w:rsid w:val="00B57B4B"/>
    <w:rsid w:val="00B61A94"/>
    <w:rsid w:val="00B90F58"/>
    <w:rsid w:val="00BA1A5C"/>
    <w:rsid w:val="00BC1FC7"/>
    <w:rsid w:val="00BE134D"/>
    <w:rsid w:val="00C1065F"/>
    <w:rsid w:val="00C170A9"/>
    <w:rsid w:val="00C33F60"/>
    <w:rsid w:val="00C354AC"/>
    <w:rsid w:val="00C85CF5"/>
    <w:rsid w:val="00CA3DE1"/>
    <w:rsid w:val="00CB75A0"/>
    <w:rsid w:val="00CE71CD"/>
    <w:rsid w:val="00CF17E0"/>
    <w:rsid w:val="00CF37F7"/>
    <w:rsid w:val="00D24A76"/>
    <w:rsid w:val="00D31BD6"/>
    <w:rsid w:val="00D34A77"/>
    <w:rsid w:val="00DB4949"/>
    <w:rsid w:val="00DB5690"/>
    <w:rsid w:val="00DE239C"/>
    <w:rsid w:val="00DF4107"/>
    <w:rsid w:val="00E03461"/>
    <w:rsid w:val="00E0347D"/>
    <w:rsid w:val="00E710AD"/>
    <w:rsid w:val="00E81335"/>
    <w:rsid w:val="00E82BED"/>
    <w:rsid w:val="00ED1706"/>
    <w:rsid w:val="00EE5872"/>
    <w:rsid w:val="00F75B2C"/>
    <w:rsid w:val="00FB0852"/>
    <w:rsid w:val="00FB7DC8"/>
    <w:rsid w:val="00FE278C"/>
    <w:rsid w:val="00FF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7C19-702F-48D6-8E04-5019AB5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34D"/>
    <w:pPr>
      <w:spacing w:after="0" w:line="240" w:lineRule="auto"/>
    </w:pPr>
  </w:style>
  <w:style w:type="table" w:styleId="a4">
    <w:name w:val="Table Grid"/>
    <w:basedOn w:val="a1"/>
    <w:uiPriority w:val="39"/>
    <w:rsid w:val="0066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81335"/>
    <w:rPr>
      <w:color w:val="0563C1" w:themeColor="hyperlink"/>
      <w:u w:val="single"/>
    </w:rPr>
  </w:style>
  <w:style w:type="paragraph" w:styleId="a6">
    <w:name w:val="List Paragraph"/>
    <w:basedOn w:val="a"/>
    <w:link w:val="a7"/>
    <w:uiPriority w:val="99"/>
    <w:qFormat/>
    <w:rsid w:val="00C170A9"/>
    <w:pPr>
      <w:ind w:left="720"/>
      <w:contextualSpacing/>
    </w:pPr>
  </w:style>
  <w:style w:type="paragraph" w:styleId="a8">
    <w:name w:val="Balloon Text"/>
    <w:basedOn w:val="a"/>
    <w:link w:val="a9"/>
    <w:uiPriority w:val="99"/>
    <w:semiHidden/>
    <w:unhideWhenUsed/>
    <w:rsid w:val="00481E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1E7B"/>
    <w:rPr>
      <w:rFonts w:ascii="Segoe UI" w:hAnsi="Segoe UI" w:cs="Segoe UI"/>
      <w:sz w:val="18"/>
      <w:szCs w:val="18"/>
    </w:rPr>
  </w:style>
  <w:style w:type="paragraph" w:styleId="aa">
    <w:name w:val="header"/>
    <w:basedOn w:val="a"/>
    <w:link w:val="ab"/>
    <w:uiPriority w:val="99"/>
    <w:unhideWhenUsed/>
    <w:rsid w:val="00DF410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4107"/>
  </w:style>
  <w:style w:type="paragraph" w:styleId="ac">
    <w:name w:val="footer"/>
    <w:basedOn w:val="a"/>
    <w:link w:val="ad"/>
    <w:uiPriority w:val="99"/>
    <w:unhideWhenUsed/>
    <w:rsid w:val="00DF410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4107"/>
  </w:style>
  <w:style w:type="character" w:customStyle="1" w:styleId="ae">
    <w:name w:val="Основной текст_"/>
    <w:link w:val="1"/>
    <w:uiPriority w:val="99"/>
    <w:locked/>
    <w:rsid w:val="008F7CF0"/>
    <w:rPr>
      <w:rFonts w:ascii="Arial" w:eastAsia="Times New Roman" w:hAnsi="Arial" w:cs="Arial"/>
      <w:sz w:val="23"/>
      <w:szCs w:val="23"/>
      <w:shd w:val="clear" w:color="auto" w:fill="FFFFFF"/>
    </w:rPr>
  </w:style>
  <w:style w:type="character" w:customStyle="1" w:styleId="2">
    <w:name w:val="Заголовок №2_"/>
    <w:link w:val="20"/>
    <w:uiPriority w:val="99"/>
    <w:locked/>
    <w:rsid w:val="008F7CF0"/>
    <w:rPr>
      <w:rFonts w:ascii="Arial" w:eastAsia="Times New Roman" w:hAnsi="Arial" w:cs="Arial"/>
      <w:sz w:val="23"/>
      <w:szCs w:val="23"/>
      <w:shd w:val="clear" w:color="auto" w:fill="FFFFFF"/>
    </w:rPr>
  </w:style>
  <w:style w:type="paragraph" w:customStyle="1" w:styleId="1">
    <w:name w:val="Основной текст1"/>
    <w:basedOn w:val="a"/>
    <w:link w:val="ae"/>
    <w:uiPriority w:val="99"/>
    <w:rsid w:val="008F7CF0"/>
    <w:pPr>
      <w:shd w:val="clear" w:color="auto" w:fill="FFFFFF"/>
      <w:spacing w:after="0" w:line="413" w:lineRule="exact"/>
      <w:ind w:hanging="360"/>
      <w:jc w:val="right"/>
    </w:pPr>
    <w:rPr>
      <w:rFonts w:ascii="Arial" w:eastAsia="Times New Roman" w:hAnsi="Arial" w:cs="Arial"/>
      <w:sz w:val="23"/>
      <w:szCs w:val="23"/>
    </w:rPr>
  </w:style>
  <w:style w:type="paragraph" w:customStyle="1" w:styleId="20">
    <w:name w:val="Заголовок №2"/>
    <w:basedOn w:val="a"/>
    <w:link w:val="2"/>
    <w:uiPriority w:val="99"/>
    <w:rsid w:val="008F7CF0"/>
    <w:pPr>
      <w:shd w:val="clear" w:color="auto" w:fill="FFFFFF"/>
      <w:spacing w:after="0" w:line="240" w:lineRule="atLeast"/>
      <w:ind w:hanging="360"/>
      <w:outlineLvl w:val="1"/>
    </w:pPr>
    <w:rPr>
      <w:rFonts w:ascii="Arial" w:eastAsia="Times New Roman" w:hAnsi="Arial" w:cs="Arial"/>
      <w:sz w:val="23"/>
      <w:szCs w:val="23"/>
    </w:rPr>
  </w:style>
  <w:style w:type="paragraph" w:customStyle="1" w:styleId="af">
    <w:name w:val="Таблицы (моноширинный)"/>
    <w:basedOn w:val="a"/>
    <w:next w:val="a"/>
    <w:uiPriority w:val="99"/>
    <w:rsid w:val="005A6AF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7">
    <w:name w:val="Абзац списка Знак"/>
    <w:link w:val="a6"/>
    <w:uiPriority w:val="99"/>
    <w:locked/>
    <w:rsid w:val="00927723"/>
  </w:style>
  <w:style w:type="paragraph" w:styleId="af0">
    <w:name w:val="Body Text"/>
    <w:basedOn w:val="a"/>
    <w:link w:val="af1"/>
    <w:uiPriority w:val="99"/>
    <w:semiHidden/>
    <w:unhideWhenUsed/>
    <w:rsid w:val="00927723"/>
    <w:pPr>
      <w:spacing w:after="120" w:line="240" w:lineRule="auto"/>
      <w:ind w:firstLine="567"/>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semiHidden/>
    <w:rsid w:val="00927723"/>
    <w:rPr>
      <w:rFonts w:ascii="Times New Roman" w:eastAsia="Times New Roman" w:hAnsi="Times New Roman" w:cs="Times New Roman"/>
      <w:sz w:val="28"/>
      <w:szCs w:val="24"/>
      <w:lang w:eastAsia="ru-RU"/>
    </w:rPr>
  </w:style>
  <w:style w:type="paragraph" w:customStyle="1" w:styleId="31">
    <w:name w:val="Основной текст с отступом 31"/>
    <w:basedOn w:val="a"/>
    <w:rsid w:val="0092772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uiPriority w:val="99"/>
    <w:rsid w:val="009277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krmd58.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197282B9DD77D7661C23418192054B654485F572130A43F6CF356C6wDj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43652-261D-4743-91C0-21689781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16</Pages>
  <Words>5322</Words>
  <Characters>30342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User4</cp:lastModifiedBy>
  <cp:revision>19</cp:revision>
  <cp:lastPrinted>2014-10-06T14:36:00Z</cp:lastPrinted>
  <dcterms:created xsi:type="dcterms:W3CDTF">2014-10-06T08:04:00Z</dcterms:created>
  <dcterms:modified xsi:type="dcterms:W3CDTF">2014-10-10T09:58:00Z</dcterms:modified>
</cp:coreProperties>
</file>