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353CB2">
      <w:pPr>
        <w:pStyle w:val="1"/>
      </w:pPr>
      <w:r>
        <w:fldChar w:fldCharType="begin"/>
      </w:r>
      <w:r>
        <w:instrText>HYPERLINK "garantF1://17215447.0"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25 декабря 2014 г. N 915-пП</w:t>
      </w:r>
      <w:r>
        <w:rPr>
          <w:rStyle w:val="a4"/>
          <w:b w:val="0"/>
          <w:bCs w:val="0"/>
        </w:rPr>
        <w:br/>
        <w:t>"О внесении изменений в регион</w:t>
      </w:r>
      <w:r>
        <w:rPr>
          <w:rStyle w:val="a4"/>
          <w:b w:val="0"/>
          <w:bCs w:val="0"/>
        </w:rPr>
        <w:t>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353CB2"/>
    <w:p w:rsidR="00000000" w:rsidRDefault="00353CB2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</w:t>
      </w:r>
      <w:r>
        <w:t xml:space="preserve">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353CB2"/>
    <w:p w:rsidR="00000000" w:rsidRDefault="00353CB2">
      <w:bookmarkStart w:id="1" w:name="sub_1"/>
      <w:r>
        <w:t xml:space="preserve">1. Внести в </w:t>
      </w:r>
      <w:hyperlink r:id="rId6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00000" w:rsidRDefault="00353CB2">
      <w:bookmarkStart w:id="2" w:name="sub_11"/>
      <w:bookmarkEnd w:id="1"/>
      <w:r>
        <w:t xml:space="preserve">1.1. В </w:t>
      </w:r>
      <w:hyperlink r:id="rId8" w:history="1">
        <w:r>
          <w:rPr>
            <w:rStyle w:val="a4"/>
          </w:rPr>
          <w:t>Паспорте</w:t>
        </w:r>
      </w:hyperlink>
      <w:r>
        <w:t xml:space="preserve"> Программы в позиции "Показатель (индикатор) Программы" число "5771" заменить числом "5762".</w:t>
      </w:r>
    </w:p>
    <w:p w:rsidR="00000000" w:rsidRDefault="00353CB2">
      <w:bookmarkStart w:id="3" w:name="sub_12"/>
      <w:bookmarkEnd w:id="2"/>
      <w:r>
        <w:t xml:space="preserve">1.2. В </w:t>
      </w:r>
      <w:hyperlink r:id="rId9" w:history="1">
        <w:r>
          <w:rPr>
            <w:rStyle w:val="a4"/>
          </w:rPr>
          <w:t>последнем абзаце</w:t>
        </w:r>
      </w:hyperlink>
      <w:r>
        <w:t xml:space="preserve"> раздела "2. Цель и задача Про</w:t>
      </w:r>
      <w:r>
        <w:t>граммы" число "5771" заменить числом "5762".</w:t>
      </w:r>
    </w:p>
    <w:p w:rsidR="00000000" w:rsidRDefault="00353CB2">
      <w:bookmarkStart w:id="4" w:name="sub_13"/>
      <w:bookmarkEnd w:id="3"/>
      <w:r>
        <w:t xml:space="preserve">1.3. В </w:t>
      </w:r>
      <w:hyperlink r:id="rId10" w:history="1">
        <w:r>
          <w:rPr>
            <w:rStyle w:val="a4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</w:t>
      </w:r>
      <w:r>
        <w:t>о имущества и планируемых сроков их проведения" к Программе:</w:t>
      </w:r>
    </w:p>
    <w:p w:rsidR="00000000" w:rsidRDefault="00353CB2">
      <w:bookmarkStart w:id="5" w:name="sub_131"/>
      <w:bookmarkEnd w:id="4"/>
      <w:r>
        <w:t xml:space="preserve">1.3.1. В </w:t>
      </w:r>
      <w:hyperlink r:id="rId11" w:history="1">
        <w:r>
          <w:rPr>
            <w:rStyle w:val="a4"/>
          </w:rPr>
          <w:t>разделе</w:t>
        </w:r>
      </w:hyperlink>
      <w:r>
        <w:t xml:space="preserve"> "г. Пенза":</w:t>
      </w:r>
    </w:p>
    <w:p w:rsidR="00000000" w:rsidRDefault="00353CB2">
      <w:bookmarkStart w:id="6" w:name="sub_1311"/>
      <w:bookmarkEnd w:id="5"/>
      <w:r>
        <w:t xml:space="preserve">1.3.1.1. </w:t>
      </w:r>
      <w:hyperlink r:id="rId12" w:history="1">
        <w:r>
          <w:rPr>
            <w:rStyle w:val="a4"/>
          </w:rPr>
          <w:t>Строки 550</w:t>
        </w:r>
      </w:hyperlink>
      <w:r>
        <w:t xml:space="preserve">, </w:t>
      </w:r>
      <w:hyperlink r:id="rId13" w:history="1">
        <w:r>
          <w:rPr>
            <w:rStyle w:val="a4"/>
          </w:rPr>
          <w:t>665</w:t>
        </w:r>
      </w:hyperlink>
      <w:r>
        <w:t xml:space="preserve">, </w:t>
      </w:r>
      <w:hyperlink r:id="rId14" w:history="1">
        <w:r>
          <w:rPr>
            <w:rStyle w:val="a4"/>
          </w:rPr>
          <w:t>666</w:t>
        </w:r>
      </w:hyperlink>
      <w:r>
        <w:t xml:space="preserve">, </w:t>
      </w:r>
      <w:hyperlink r:id="rId15" w:history="1">
        <w:r>
          <w:rPr>
            <w:rStyle w:val="a4"/>
          </w:rPr>
          <w:t>1262</w:t>
        </w:r>
      </w:hyperlink>
      <w:r>
        <w:t xml:space="preserve">, </w:t>
      </w:r>
      <w:hyperlink r:id="rId16" w:history="1">
        <w:r>
          <w:rPr>
            <w:rStyle w:val="a4"/>
          </w:rPr>
          <w:t>1263</w:t>
        </w:r>
      </w:hyperlink>
      <w:r>
        <w:t xml:space="preserve">, </w:t>
      </w:r>
      <w:hyperlink r:id="rId17" w:history="1">
        <w:r>
          <w:rPr>
            <w:rStyle w:val="a4"/>
          </w:rPr>
          <w:t>1290</w:t>
        </w:r>
      </w:hyperlink>
      <w:r>
        <w:t xml:space="preserve">, </w:t>
      </w:r>
      <w:hyperlink r:id="rId18" w:history="1">
        <w:r>
          <w:rPr>
            <w:rStyle w:val="a4"/>
          </w:rPr>
          <w:t>1545</w:t>
        </w:r>
      </w:hyperlink>
      <w:r>
        <w:t xml:space="preserve">, </w:t>
      </w:r>
      <w:hyperlink r:id="rId19" w:history="1">
        <w:r>
          <w:rPr>
            <w:rStyle w:val="a4"/>
          </w:rPr>
          <w:t>1666</w:t>
        </w:r>
      </w:hyperlink>
      <w:r>
        <w:t xml:space="preserve"> изложить в новой редакции:</w:t>
      </w:r>
    </w:p>
    <w:bookmarkEnd w:id="6"/>
    <w:p w:rsidR="00000000" w:rsidRDefault="00353CB2"/>
    <w:p w:rsidR="00000000" w:rsidRDefault="00353CB2">
      <w:pPr>
        <w:ind w:firstLine="0"/>
        <w:jc w:val="left"/>
        <w:sectPr w:rsidR="00000000">
          <w:pgSz w:w="16800" w:h="11900"/>
          <w:pgMar w:top="1440" w:right="800" w:bottom="1440" w:left="1100" w:header="720" w:footer="720" w:gutter="0"/>
          <w:cols w:space="720"/>
          <w:noEndnote/>
        </w:sectPr>
      </w:pPr>
    </w:p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7" w:name="sub_550"/>
            <w:r>
              <w:t>550</w:t>
            </w:r>
            <w:bookmarkEnd w:id="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8" w:name="sub_665"/>
            <w:r>
              <w:t>665</w:t>
            </w:r>
            <w:bookmarkEnd w:id="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9" w:name="sub_666"/>
            <w:r>
              <w:t>666</w:t>
            </w:r>
            <w:bookmarkEnd w:id="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0" w:name="sub_11262"/>
            <w:r>
              <w:t>1262</w:t>
            </w:r>
            <w:bookmarkEnd w:id="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1" w:name="sub_1263"/>
            <w:r>
              <w:t>1263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2" w:name="sub_1290"/>
            <w:r>
              <w:t>1290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3" w:name="sub_1545"/>
            <w:r>
              <w:t>1545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4105,4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4" w:name="sub_1666"/>
            <w:r>
              <w:t>1666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</w:tr>
    </w:tbl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353CB2"/>
    <w:p w:rsidR="00000000" w:rsidRDefault="00353CB2">
      <w:bookmarkStart w:id="15" w:name="sub_1312"/>
      <w:r>
        <w:t xml:space="preserve">1.3.1.2. </w:t>
      </w:r>
      <w:hyperlink r:id="rId20" w:history="1">
        <w:r>
          <w:rPr>
            <w:rStyle w:val="a4"/>
          </w:rPr>
          <w:t>Строки 70</w:t>
        </w:r>
      </w:hyperlink>
      <w:r>
        <w:t xml:space="preserve">, </w:t>
      </w:r>
      <w:hyperlink r:id="rId21" w:history="1">
        <w:r>
          <w:rPr>
            <w:rStyle w:val="a4"/>
          </w:rPr>
          <w:t>329</w:t>
        </w:r>
      </w:hyperlink>
      <w:r>
        <w:t xml:space="preserve">, </w:t>
      </w:r>
      <w:hyperlink r:id="rId22" w:history="1">
        <w:r>
          <w:rPr>
            <w:rStyle w:val="a4"/>
          </w:rPr>
          <w:t>330</w:t>
        </w:r>
      </w:hyperlink>
      <w:r>
        <w:t xml:space="preserve">, </w:t>
      </w:r>
      <w:hyperlink r:id="rId23" w:history="1">
        <w:r>
          <w:rPr>
            <w:rStyle w:val="a4"/>
          </w:rPr>
          <w:t>389</w:t>
        </w:r>
      </w:hyperlink>
      <w:r>
        <w:t xml:space="preserve">, </w:t>
      </w:r>
      <w:hyperlink r:id="rId24" w:history="1">
        <w:r>
          <w:rPr>
            <w:rStyle w:val="a4"/>
          </w:rPr>
          <w:t>1145</w:t>
        </w:r>
      </w:hyperlink>
      <w:r>
        <w:t xml:space="preserve">, </w:t>
      </w:r>
      <w:hyperlink r:id="rId25" w:history="1">
        <w:r>
          <w:rPr>
            <w:rStyle w:val="a4"/>
          </w:rPr>
          <w:t>1581</w:t>
        </w:r>
      </w:hyperlink>
      <w:r>
        <w:t xml:space="preserve">, </w:t>
      </w:r>
      <w:hyperlink r:id="rId26" w:history="1">
        <w:r>
          <w:rPr>
            <w:rStyle w:val="a4"/>
          </w:rPr>
          <w:t>2039</w:t>
        </w:r>
      </w:hyperlink>
      <w:r>
        <w:t xml:space="preserve">, </w:t>
      </w:r>
      <w:hyperlink r:id="rId27" w:history="1">
        <w:r>
          <w:rPr>
            <w:rStyle w:val="a4"/>
          </w:rPr>
          <w:t>2279</w:t>
        </w:r>
      </w:hyperlink>
      <w:r>
        <w:t xml:space="preserve"> исключить.</w:t>
      </w:r>
    </w:p>
    <w:p w:rsidR="00000000" w:rsidRDefault="00353CB2">
      <w:bookmarkStart w:id="16" w:name="sub_132"/>
      <w:bookmarkEnd w:id="15"/>
      <w:r>
        <w:t xml:space="preserve">1.3.2. </w:t>
      </w:r>
      <w:hyperlink r:id="rId28" w:history="1">
        <w:r>
          <w:rPr>
            <w:rStyle w:val="a4"/>
          </w:rPr>
          <w:t xml:space="preserve">Строку </w:t>
        </w:r>
        <w:r>
          <w:rPr>
            <w:rStyle w:val="a4"/>
          </w:rPr>
          <w:t>126</w:t>
        </w:r>
      </w:hyperlink>
      <w:r>
        <w:t xml:space="preserve"> раздела "Каменский район" изложить в новой редакции:</w:t>
      </w:r>
    </w:p>
    <w:bookmarkEnd w:id="16"/>
    <w:p w:rsidR="00000000" w:rsidRDefault="00353CB2"/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17" w:name="sub_17126"/>
            <w:r>
              <w:t>126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2-2А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</w:tr>
    </w:tbl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353CB2"/>
    <w:p w:rsidR="00000000" w:rsidRDefault="00353CB2">
      <w:bookmarkStart w:id="18" w:name="sub_133"/>
      <w:r>
        <w:t xml:space="preserve">1.3.3. </w:t>
      </w:r>
      <w:hyperlink r:id="rId29" w:history="1">
        <w:r>
          <w:rPr>
            <w:rStyle w:val="a4"/>
          </w:rPr>
          <w:t>Раздел</w:t>
        </w:r>
      </w:hyperlink>
      <w:r>
        <w:t xml:space="preserve"> "Мокшанский район" дополнить </w:t>
      </w:r>
      <w:hyperlink r:id="rId30" w:history="1">
        <w:r>
          <w:rPr>
            <w:rStyle w:val="a4"/>
          </w:rPr>
          <w:t>строкой 78.1</w:t>
        </w:r>
      </w:hyperlink>
      <w:r>
        <w:t xml:space="preserve"> следующего содержания:</w:t>
      </w:r>
    </w:p>
    <w:bookmarkEnd w:id="18"/>
    <w:p w:rsidR="00000000" w:rsidRDefault="00353CB2"/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78.1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</w:tr>
    </w:tbl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353CB2"/>
    <w:p w:rsidR="00000000" w:rsidRDefault="00353CB2">
      <w:bookmarkStart w:id="19" w:name="sub_134"/>
      <w:r>
        <w:t xml:space="preserve">1.3.4. В </w:t>
      </w:r>
      <w:hyperlink r:id="rId31" w:history="1">
        <w:r>
          <w:rPr>
            <w:rStyle w:val="a4"/>
          </w:rPr>
          <w:t>разделе</w:t>
        </w:r>
      </w:hyperlink>
      <w:r>
        <w:t xml:space="preserve"> "Нижнеломовский район":</w:t>
      </w:r>
    </w:p>
    <w:p w:rsidR="00000000" w:rsidRDefault="00353CB2">
      <w:bookmarkStart w:id="20" w:name="sub_1341"/>
      <w:bookmarkEnd w:id="19"/>
      <w:r>
        <w:t xml:space="preserve">1.3.4.1. </w:t>
      </w:r>
      <w:hyperlink r:id="rId32" w:history="1">
        <w:r>
          <w:rPr>
            <w:rStyle w:val="a4"/>
          </w:rPr>
          <w:t>Строку 113</w:t>
        </w:r>
      </w:hyperlink>
      <w:r>
        <w:t xml:space="preserve"> изложить в новой редакции:</w:t>
      </w:r>
    </w:p>
    <w:bookmarkEnd w:id="20"/>
    <w:p w:rsidR="00000000" w:rsidRDefault="00353CB2"/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bookmarkStart w:id="21" w:name="sub_113"/>
            <w:r>
              <w:t>113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2035</w:t>
            </w:r>
          </w:p>
        </w:tc>
      </w:tr>
    </w:tbl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353CB2"/>
    <w:p w:rsidR="00000000" w:rsidRDefault="00353CB2">
      <w:bookmarkStart w:id="22" w:name="sub_1342"/>
      <w:r>
        <w:t xml:space="preserve">1.3.4.2. Дополнить </w:t>
      </w:r>
      <w:hyperlink r:id="rId33" w:history="1">
        <w:r>
          <w:rPr>
            <w:rStyle w:val="a4"/>
          </w:rPr>
          <w:t>строкой 11.1</w:t>
        </w:r>
      </w:hyperlink>
      <w:r>
        <w:t xml:space="preserve"> следующего содержания:</w:t>
      </w:r>
    </w:p>
    <w:bookmarkEnd w:id="22"/>
    <w:p w:rsidR="00000000" w:rsidRDefault="00353CB2"/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lastRenderedPageBreak/>
              <w:t>11.1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342,6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53CB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53CB2">
            <w:pPr>
              <w:pStyle w:val="aff7"/>
            </w:pPr>
            <w:r>
              <w:t>2040-2044</w:t>
            </w:r>
          </w:p>
        </w:tc>
      </w:tr>
    </w:tbl>
    <w:p w:rsidR="00000000" w:rsidRDefault="00353CB2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353CB2"/>
    <w:p w:rsidR="00000000" w:rsidRDefault="00353CB2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353CB2">
      <w:bookmarkStart w:id="23" w:name="sub_135"/>
      <w:r>
        <w:lastRenderedPageBreak/>
        <w:t xml:space="preserve">1.3.5. </w:t>
      </w:r>
      <w:hyperlink r:id="rId34" w:history="1">
        <w:r>
          <w:rPr>
            <w:rStyle w:val="a4"/>
          </w:rPr>
          <w:t>Строку 191</w:t>
        </w:r>
      </w:hyperlink>
      <w:r>
        <w:t xml:space="preserve"> раздела "Пензенский район" исключить.</w:t>
      </w:r>
    </w:p>
    <w:p w:rsidR="00000000" w:rsidRDefault="00353CB2">
      <w:bookmarkStart w:id="24" w:name="sub_136"/>
      <w:bookmarkEnd w:id="23"/>
      <w:r>
        <w:t xml:space="preserve">1.3.6. </w:t>
      </w:r>
      <w:hyperlink r:id="rId35" w:history="1">
        <w:r>
          <w:rPr>
            <w:rStyle w:val="a4"/>
          </w:rPr>
          <w:t>Строку 217</w:t>
        </w:r>
      </w:hyperlink>
      <w:r>
        <w:t xml:space="preserve"> раздела "Сердобский район" исключить.</w:t>
      </w:r>
    </w:p>
    <w:p w:rsidR="00000000" w:rsidRDefault="00353CB2">
      <w:bookmarkStart w:id="25" w:name="sub_2"/>
      <w:bookmarkEnd w:id="24"/>
      <w:r>
        <w:t>2. Настоящее постановление вступает в силу с 1 января 2015 года.</w:t>
      </w:r>
    </w:p>
    <w:p w:rsidR="00000000" w:rsidRDefault="00353CB2">
      <w:bookmarkStart w:id="26" w:name="sub_3"/>
      <w:bookmarkEnd w:id="25"/>
      <w:r>
        <w:t xml:space="preserve">3. Настоящее постановление </w:t>
      </w:r>
      <w:hyperlink r:id="rId36" w:history="1">
        <w:r>
          <w:rPr>
            <w:rStyle w:val="a4"/>
          </w:rPr>
          <w:t>опубликовать</w:t>
        </w:r>
      </w:hyperlink>
      <w:r>
        <w:t xml:space="preserve"> в газе</w:t>
      </w:r>
      <w:r>
        <w:t>те "Пензенские губернские ведомости" и разместить (опубликовать) на "Официальном интернет-портале правовой информации" (</w:t>
      </w:r>
      <w:hyperlink r:id="rId37" w:history="1">
        <w:r>
          <w:rPr>
            <w:rStyle w:val="a4"/>
          </w:rPr>
          <w:t>www.pravo.gov.ru</w:t>
        </w:r>
      </w:hyperlink>
      <w:r>
        <w:t xml:space="preserve">) и на </w:t>
      </w:r>
      <w:hyperlink r:id="rId38" w:history="1">
        <w:r>
          <w:rPr>
            <w:rStyle w:val="a4"/>
          </w:rPr>
          <w:t>официальном сайте</w:t>
        </w:r>
      </w:hyperlink>
      <w:r>
        <w:t xml:space="preserve"> Правительства Пензен</w:t>
      </w:r>
      <w:r>
        <w:t>ской области в информационно-телекоммуникационной сети "Интернет".</w:t>
      </w:r>
    </w:p>
    <w:p w:rsidR="00000000" w:rsidRDefault="00353CB2">
      <w:bookmarkStart w:id="27" w:name="sub_4"/>
      <w:bookmarkEnd w:id="26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</w:t>
      </w:r>
      <w:r>
        <w:t>арственной политики в области жилищно-коммунального хозяйства.</w:t>
      </w:r>
    </w:p>
    <w:bookmarkEnd w:id="27"/>
    <w:p w:rsidR="00000000" w:rsidRDefault="00353CB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67"/>
        <w:gridCol w:w="36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3CB2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3CB2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353CB2" w:rsidRDefault="00353CB2"/>
    <w:sectPr w:rsidR="00353CB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A0"/>
    <w:rsid w:val="003535A0"/>
    <w:rsid w:val="003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ADFF966-E951-4662-B4E6-4912AC0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294111.10" TargetMode="External"/><Relationship Id="rId13" Type="http://schemas.openxmlformats.org/officeDocument/2006/relationships/hyperlink" Target="garantF1://17294111.665" TargetMode="External"/><Relationship Id="rId18" Type="http://schemas.openxmlformats.org/officeDocument/2006/relationships/hyperlink" Target="garantF1://17294111.1545" TargetMode="External"/><Relationship Id="rId26" Type="http://schemas.openxmlformats.org/officeDocument/2006/relationships/hyperlink" Target="garantF1://17294111.2039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17294111.329" TargetMode="External"/><Relationship Id="rId34" Type="http://schemas.openxmlformats.org/officeDocument/2006/relationships/hyperlink" Target="garantF1://17294111.191" TargetMode="External"/><Relationship Id="rId7" Type="http://schemas.openxmlformats.org/officeDocument/2006/relationships/hyperlink" Target="garantF1://17294111.0" TargetMode="External"/><Relationship Id="rId12" Type="http://schemas.openxmlformats.org/officeDocument/2006/relationships/hyperlink" Target="garantF1://17294111.550" TargetMode="External"/><Relationship Id="rId17" Type="http://schemas.openxmlformats.org/officeDocument/2006/relationships/hyperlink" Target="garantF1://17294111.1290" TargetMode="External"/><Relationship Id="rId25" Type="http://schemas.openxmlformats.org/officeDocument/2006/relationships/hyperlink" Target="garantF1://17294111.1581" TargetMode="External"/><Relationship Id="rId33" Type="http://schemas.openxmlformats.org/officeDocument/2006/relationships/hyperlink" Target="garantF1://17294111.112111" TargetMode="External"/><Relationship Id="rId38" Type="http://schemas.openxmlformats.org/officeDocument/2006/relationships/hyperlink" Target="garantF1://17300700.2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7294111.1263" TargetMode="External"/><Relationship Id="rId20" Type="http://schemas.openxmlformats.org/officeDocument/2006/relationships/hyperlink" Target="garantF1://17294111.1070" TargetMode="External"/><Relationship Id="rId29" Type="http://schemas.openxmlformats.org/officeDocument/2006/relationships/hyperlink" Target="garantF1://17294111.1101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7294111.1000" TargetMode="External"/><Relationship Id="rId11" Type="http://schemas.openxmlformats.org/officeDocument/2006/relationships/hyperlink" Target="garantF1://17294111.1150" TargetMode="External"/><Relationship Id="rId24" Type="http://schemas.openxmlformats.org/officeDocument/2006/relationships/hyperlink" Target="garantF1://17294111.1145" TargetMode="External"/><Relationship Id="rId32" Type="http://schemas.openxmlformats.org/officeDocument/2006/relationships/hyperlink" Target="garantF1://17294111.113" TargetMode="External"/><Relationship Id="rId37" Type="http://schemas.openxmlformats.org/officeDocument/2006/relationships/hyperlink" Target="garantF1://17300700.3145" TargetMode="External"/><Relationship Id="rId40" Type="http://schemas.openxmlformats.org/officeDocument/2006/relationships/theme" Target="theme/theme1.xml"/><Relationship Id="rId5" Type="http://schemas.openxmlformats.org/officeDocument/2006/relationships/hyperlink" Target="garantF1://17307003.0" TargetMode="External"/><Relationship Id="rId15" Type="http://schemas.openxmlformats.org/officeDocument/2006/relationships/hyperlink" Target="garantF1://17294111.11262" TargetMode="External"/><Relationship Id="rId23" Type="http://schemas.openxmlformats.org/officeDocument/2006/relationships/hyperlink" Target="garantF1://17294111.389" TargetMode="External"/><Relationship Id="rId28" Type="http://schemas.openxmlformats.org/officeDocument/2006/relationships/hyperlink" Target="garantF1://17294111.17126" TargetMode="External"/><Relationship Id="rId36" Type="http://schemas.openxmlformats.org/officeDocument/2006/relationships/hyperlink" Target="garantF1://17315447.0" TargetMode="External"/><Relationship Id="rId10" Type="http://schemas.openxmlformats.org/officeDocument/2006/relationships/hyperlink" Target="garantF1://17294111.1100" TargetMode="External"/><Relationship Id="rId19" Type="http://schemas.openxmlformats.org/officeDocument/2006/relationships/hyperlink" Target="garantF1://17294111.1666" TargetMode="External"/><Relationship Id="rId31" Type="http://schemas.openxmlformats.org/officeDocument/2006/relationships/hyperlink" Target="garantF1://17294111.11200" TargetMode="External"/><Relationship Id="rId4" Type="http://schemas.openxmlformats.org/officeDocument/2006/relationships/hyperlink" Target="garantF1://17368488.0" TargetMode="External"/><Relationship Id="rId9" Type="http://schemas.openxmlformats.org/officeDocument/2006/relationships/hyperlink" Target="garantF1://17294111.203" TargetMode="External"/><Relationship Id="rId14" Type="http://schemas.openxmlformats.org/officeDocument/2006/relationships/hyperlink" Target="garantF1://17294111.666" TargetMode="External"/><Relationship Id="rId22" Type="http://schemas.openxmlformats.org/officeDocument/2006/relationships/hyperlink" Target="garantF1://17294111.330" TargetMode="External"/><Relationship Id="rId27" Type="http://schemas.openxmlformats.org/officeDocument/2006/relationships/hyperlink" Target="garantF1://17294111.2279" TargetMode="External"/><Relationship Id="rId30" Type="http://schemas.openxmlformats.org/officeDocument/2006/relationships/hyperlink" Target="garantF1://17294111.19781" TargetMode="External"/><Relationship Id="rId35" Type="http://schemas.openxmlformats.org/officeDocument/2006/relationships/hyperlink" Target="garantF1://17294111.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2</cp:revision>
  <dcterms:created xsi:type="dcterms:W3CDTF">2015-04-17T09:33:00Z</dcterms:created>
  <dcterms:modified xsi:type="dcterms:W3CDTF">2015-04-17T09:33:00Z</dcterms:modified>
</cp:coreProperties>
</file>