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36E32">
      <w:pPr>
        <w:pStyle w:val="1"/>
      </w:pPr>
      <w:r>
        <w:fldChar w:fldCharType="begin"/>
      </w:r>
      <w:r>
        <w:instrText>HYPERLINK "garantF1://17368488.0"</w:instrText>
      </w:r>
      <w:r>
        <w:fldChar w:fldCharType="separate"/>
      </w:r>
      <w:r>
        <w:rPr>
          <w:rStyle w:val="a4"/>
          <w:b w:val="0"/>
          <w:bCs w:val="0"/>
        </w:rPr>
        <w:t>Закон Пензенской области от 1 июля 2013 г. N 2403-ЗПО</w:t>
      </w:r>
      <w:r>
        <w:rPr>
          <w:rStyle w:val="a4"/>
          <w:b w:val="0"/>
          <w:bCs w:val="0"/>
        </w:rPr>
        <w:br/>
        <w:t>"Об организации проведения капитального ремонта общего</w:t>
      </w:r>
      <w:r>
        <w:rPr>
          <w:rStyle w:val="a4"/>
          <w:b w:val="0"/>
          <w:bCs w:val="0"/>
        </w:rPr>
        <w:t xml:space="preserve"> имущества в многоквартирных домах, расположенных на территории Пензенской области"</w:t>
      </w:r>
      <w:r>
        <w:fldChar w:fldCharType="end"/>
      </w:r>
    </w:p>
    <w:p w:rsidR="00000000" w:rsidRDefault="00736E32">
      <w:pPr>
        <w:pStyle w:val="affd"/>
      </w:pPr>
      <w:r>
        <w:t>С изменениями и дополнениями от:</w:t>
      </w:r>
    </w:p>
    <w:p w:rsidR="00000000" w:rsidRDefault="00736E32">
      <w:pPr>
        <w:pStyle w:val="af8"/>
      </w:pPr>
      <w:r>
        <w:t>18 октября 2013 г., 18 февраля, 3, 28 апреля, 4 июля, 16 октября, 26 ноября 2014 г., 16 июня, 16 октября, 1, 25 декабря 2015 г., 15 февраля, 13 апреля, 26 августа 2016 г.</w:t>
      </w:r>
    </w:p>
    <w:p w:rsidR="00000000" w:rsidRDefault="00736E32"/>
    <w:p w:rsidR="00000000" w:rsidRDefault="00736E32">
      <w:hyperlink r:id="rId4" w:history="1">
        <w:r>
          <w:rPr>
            <w:rStyle w:val="a4"/>
          </w:rPr>
          <w:t>Принят</w:t>
        </w:r>
      </w:hyperlink>
      <w:r>
        <w:rPr>
          <w:rStyle w:val="a3"/>
        </w:rPr>
        <w:t xml:space="preserve"> Законодательным Собранием Пензенской обла</w:t>
      </w:r>
      <w:r>
        <w:rPr>
          <w:rStyle w:val="a3"/>
        </w:rPr>
        <w:t>сти 28 июня 2013 г.</w:t>
      </w:r>
    </w:p>
    <w:p w:rsidR="00000000" w:rsidRDefault="00736E32"/>
    <w:p w:rsidR="00000000" w:rsidRDefault="00736E32">
      <w:pPr>
        <w:pStyle w:val="af2"/>
      </w:pPr>
      <w:bookmarkStart w:id="1" w:name="sub_1"/>
      <w:r>
        <w:rPr>
          <w:rStyle w:val="a3"/>
        </w:rPr>
        <w:t>Статья 1.</w:t>
      </w:r>
      <w:r>
        <w:t xml:space="preserve"> Предмет регулирования Закона</w:t>
      </w:r>
    </w:p>
    <w:bookmarkEnd w:id="1"/>
    <w:p w:rsidR="00000000" w:rsidRDefault="00736E32"/>
    <w:p w:rsidR="00000000" w:rsidRDefault="00736E32">
      <w:r>
        <w:t>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</w:t>
      </w:r>
      <w:r>
        <w:t xml:space="preserve">огоквартирных домах, расположенных на территории Пензенской области, предоставленных ему </w:t>
      </w:r>
      <w:hyperlink r:id="rId5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Федерации.</w:t>
      </w:r>
    </w:p>
    <w:p w:rsidR="00000000" w:rsidRDefault="00736E32"/>
    <w:p w:rsidR="00000000" w:rsidRDefault="00736E32">
      <w:pPr>
        <w:pStyle w:val="af2"/>
      </w:pPr>
      <w:bookmarkStart w:id="2" w:name="sub_2"/>
      <w:r>
        <w:rPr>
          <w:rStyle w:val="a3"/>
        </w:rPr>
        <w:t>Статья 2.</w:t>
      </w:r>
      <w:r>
        <w:t xml:space="preserve"> Полномочия Законодательного Собрания Пензенской области в сфере организации</w:t>
      </w:r>
      <w:r>
        <w:t xml:space="preserve"> и проведения капитального ремонта общего имущества</w:t>
      </w:r>
    </w:p>
    <w:bookmarkEnd w:id="2"/>
    <w:p w:rsidR="00000000" w:rsidRDefault="00736E32"/>
    <w:p w:rsidR="00000000" w:rsidRDefault="00736E32">
      <w:r>
        <w:t>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домах, расположенных на территории Пензенской обла</w:t>
      </w:r>
      <w:r>
        <w:t>сти (далее - капитальный ремонт общего имущества в многоквартирных домах), относится принятие законов Пензенской области, регулирующих отношения в сфере организации и проведения капитального ремонта общего имущества, а также контроль за их исполнением.</w:t>
      </w:r>
    </w:p>
    <w:p w:rsidR="00000000" w:rsidRDefault="00736E32"/>
    <w:p w:rsidR="00000000" w:rsidRDefault="00736E32">
      <w:pPr>
        <w:pStyle w:val="af2"/>
      </w:pPr>
      <w:bookmarkStart w:id="3" w:name="sub_3"/>
      <w:r>
        <w:rPr>
          <w:rStyle w:val="a3"/>
        </w:rPr>
        <w:t>Статья 3.</w:t>
      </w:r>
      <w:r>
        <w:t xml:space="preserve"> Полномочия Правительства Пензенской области в сфере организации и проведения капитального ремонта общего имущества</w:t>
      </w:r>
    </w:p>
    <w:bookmarkEnd w:id="3"/>
    <w:p w:rsidR="00000000" w:rsidRDefault="00736E32"/>
    <w:p w:rsidR="00000000" w:rsidRDefault="00736E32">
      <w:r>
        <w:t>К полномочиям Правительства Пензенской области в сфере организации и проведения капитального ремонта общего имущества в мн</w:t>
      </w:r>
      <w:r>
        <w:t>огоквартирных домах относятся:</w:t>
      </w:r>
    </w:p>
    <w:p w:rsidR="00000000" w:rsidRDefault="00736E32">
      <w:bookmarkStart w:id="4" w:name="sub_31"/>
      <w:r>
        <w:lastRenderedPageBreak/>
        <w:t>1) установление минимального размера взноса на капитальный ремонт общего имущества в многоквартирных домах;</w:t>
      </w:r>
    </w:p>
    <w:bookmarkEnd w:id="4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bookmarkStart w:id="5" w:name="sub_519697100"/>
      <w:r>
        <w:t>Об установлении минимального размера взноса на капитальный ремонт общего имущества в</w:t>
      </w:r>
      <w:r>
        <w:t xml:space="preserve"> многоквартирном доме на территории Пензенской области см. постановления Правительства Пензенской области:</w:t>
      </w:r>
    </w:p>
    <w:bookmarkEnd w:id="5"/>
    <w:p w:rsidR="00000000" w:rsidRDefault="00736E32">
      <w:pPr>
        <w:pStyle w:val="afa"/>
      </w:pPr>
      <w:r>
        <w:t xml:space="preserve">на 2016 г. - </w:t>
      </w:r>
      <w:hyperlink r:id="rId6" w:history="1">
        <w:r>
          <w:rPr>
            <w:rStyle w:val="a4"/>
          </w:rPr>
          <w:t>от 30 октября 2015 г. N 609-пП</w:t>
        </w:r>
      </w:hyperlink>
    </w:p>
    <w:p w:rsidR="00000000" w:rsidRDefault="00736E32">
      <w:pPr>
        <w:pStyle w:val="afa"/>
      </w:pPr>
      <w:r>
        <w:t xml:space="preserve">на 2015 г. - </w:t>
      </w:r>
      <w:hyperlink r:id="rId7" w:history="1">
        <w:r>
          <w:rPr>
            <w:rStyle w:val="a4"/>
          </w:rPr>
          <w:t>от 31 октя</w:t>
        </w:r>
        <w:r>
          <w:rPr>
            <w:rStyle w:val="a4"/>
          </w:rPr>
          <w:t>бря 2014 г. N 752-пП</w:t>
        </w:r>
      </w:hyperlink>
    </w:p>
    <w:p w:rsidR="00000000" w:rsidRDefault="00736E32">
      <w:pPr>
        <w:pStyle w:val="afa"/>
      </w:pPr>
      <w:r>
        <w:t xml:space="preserve">на 2014 г. - </w:t>
      </w:r>
      <w:hyperlink r:id="rId8" w:history="1">
        <w:r>
          <w:rPr>
            <w:rStyle w:val="a4"/>
          </w:rPr>
          <w:t>от 16 декабря 2013 г. N 950-пП</w:t>
        </w:r>
      </w:hyperlink>
    </w:p>
    <w:p w:rsidR="00000000" w:rsidRDefault="00736E32">
      <w:bookmarkStart w:id="6" w:name="sub_32"/>
      <w:r>
        <w:t>2) утверждение региональной программы капитального ремонта общего имущества в многоквартирных домах (далее - региональная программа капитального р</w:t>
      </w:r>
      <w:r>
        <w:t>емонта);</w:t>
      </w:r>
    </w:p>
    <w:bookmarkEnd w:id="6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bookmarkStart w:id="7" w:name="sub_519652388"/>
      <w:r>
        <w:t xml:space="preserve">См. </w:t>
      </w:r>
      <w:hyperlink r:id="rId9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19 февраля 2014 г. N 95-пП "Об утверждении региональной программы капитального ремонта общего имущества в многоквартирных домах, р</w:t>
      </w:r>
      <w:r>
        <w:t>асположенных на территории Пензенской области"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8" w:name="sub_33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Start w:id="9" w:name="sub_519654984"/>
    <w:bookmarkEnd w:id="8"/>
    <w:p w:rsidR="00000000" w:rsidRDefault="00736E32">
      <w:pPr>
        <w:pStyle w:val="afb"/>
      </w:pPr>
      <w:r>
        <w:fldChar w:fldCharType="begin"/>
      </w:r>
      <w:r>
        <w:instrText>HYPERLINK "garantF1://17296746.111"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4 июля 2014 г. N 2583-ЗПО пункт 3 статьи 3 настоящего Закона изложен в новой </w:t>
      </w:r>
      <w:r>
        <w:t xml:space="preserve">редакции, </w:t>
      </w:r>
      <w:hyperlink r:id="rId10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bookmarkEnd w:id="9"/>
    <w:p w:rsidR="00000000" w:rsidRDefault="00736E32">
      <w:pPr>
        <w:pStyle w:val="afb"/>
      </w:pPr>
      <w:r>
        <w:fldChar w:fldCharType="begin"/>
      </w:r>
      <w:r>
        <w:instrText>HYPERLINK "garantF1://17344459.33"</w:instrText>
      </w:r>
      <w:r>
        <w:fldChar w:fldCharType="separate"/>
      </w:r>
      <w:r>
        <w:rPr>
          <w:rStyle w:val="a4"/>
        </w:rPr>
        <w:t>См. текст пункта в предыдущей</w:t>
      </w:r>
      <w:r>
        <w:rPr>
          <w:rStyle w:val="a4"/>
        </w:rPr>
        <w:t xml:space="preserve"> редакции </w:t>
      </w:r>
      <w:r>
        <w:fldChar w:fldCharType="end"/>
      </w:r>
    </w:p>
    <w:p w:rsidR="00000000" w:rsidRDefault="00736E32">
      <w:r>
        <w:t>3) утверждение порядка отбора на конкурсной основе аудиторской организации (аудитора) в целях обязательного аудита годовой бухгалтерской (финансовой) отчетности регионального оператора;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bookmarkStart w:id="10" w:name="sub_519621848"/>
      <w:r>
        <w:t xml:space="preserve">См.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13 апреля 2015 г. N 191-пП "Об утверждении Порядка отбора аудиторской организации (аудитора) в целях обязательного аудита годовой бухгалтерской (финансовой) отчетности ре</w:t>
      </w:r>
      <w:r>
        <w:t>гионального оператора"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1" w:name="sub_34"/>
      <w:bookmarkEnd w:id="1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736E32">
      <w:pPr>
        <w:pStyle w:val="afb"/>
      </w:pPr>
      <w:r>
        <w:fldChar w:fldCharType="begin"/>
      </w:r>
      <w:r>
        <w:instrText>HYPERLINK "garantF1://17296746.112"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4 июля 2014 г. N 2583-ЗПО пункт 4 статьи 3 настоящего Закона изложен в новой редакции, </w:t>
      </w:r>
      <w:hyperlink r:id="rId13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5" w:history="1">
        <w:r>
          <w:rPr>
            <w:rStyle w:val="a4"/>
          </w:rPr>
          <w:t xml:space="preserve">См. текст пункта в предыдущей редакции </w:t>
        </w:r>
      </w:hyperlink>
    </w:p>
    <w:p w:rsidR="00000000" w:rsidRDefault="00736E32">
      <w:r>
        <w:t>4) опреде</w:t>
      </w:r>
      <w:r>
        <w:t>ление порядка принятия решения о проведении аудита годовой бухгалтерской (финансовой) отчетности регионального оператора, утверждения договора с аудиторской организацией (аудитором);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Правительст</w:t>
      </w:r>
      <w:r>
        <w:t xml:space="preserve">ва Пензенской области от 2 октября 2014 г. N 678-пП "Об утверждении Порядка принятия решения о проведении аудита годовой бухгалтерской (финансовой) отчетности регионального оператора, утверждения договора с аудиторской организацией (аудитором), размещения </w:t>
      </w:r>
      <w:r>
        <w:t>в информационно-телекоммуникационной сети "Интернет" годового отчета регионального оператора и аудиторского заключения"</w:t>
      </w:r>
    </w:p>
    <w:p w:rsidR="00000000" w:rsidRDefault="00736E32">
      <w:bookmarkStart w:id="12" w:name="sub_35"/>
      <w:r>
        <w:t>5) утверждение порядка выплаты владельцем специального счета и (или) региональным оператором средств фонда капитального ремонта со</w:t>
      </w:r>
      <w:r>
        <w:t xml:space="preserve">бственникам помещений в многоквартирном доме, а также порядка использования средств фонда капитального ремонта на цели сноса или реконструкции многоквартирного дома в случаях, предусмотренных </w:t>
      </w:r>
      <w:hyperlink r:id="rId17" w:history="1">
        <w:r>
          <w:rPr>
            <w:rStyle w:val="a4"/>
          </w:rPr>
          <w:t>Жилищным кодексом</w:t>
        </w:r>
      </w:hyperlink>
      <w:r>
        <w:t xml:space="preserve"> Российс</w:t>
      </w:r>
      <w:r>
        <w:t>кой Федерации;</w:t>
      </w:r>
    </w:p>
    <w:bookmarkEnd w:id="12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8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19 сентября 2013 г. N 692-пП "Об утверждении Порядка выплаты владельцем специального счета и (или) региональным оператором средств фонда </w:t>
      </w:r>
      <w:r>
        <w:t>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Федерации"</w:t>
      </w:r>
    </w:p>
    <w:p w:rsidR="00000000" w:rsidRDefault="00736E32">
      <w:bookmarkStart w:id="13" w:name="sub_36"/>
      <w:r>
        <w:t>6)</w:t>
      </w:r>
      <w:r>
        <w:t xml:space="preserve"> утверждение порядка использования критериев, указанных в </w:t>
      </w:r>
      <w:hyperlink w:anchor="sub_10" w:history="1">
        <w:r>
          <w:rPr>
            <w:rStyle w:val="a4"/>
          </w:rPr>
          <w:t>статье 10</w:t>
        </w:r>
      </w:hyperlink>
      <w:r>
        <w:t xml:space="preserve"> настоящего Закона, при определении в региональной программе капитального ремонта очередности проведения капитального ремонта общего имущества в многоквартирных дома</w:t>
      </w:r>
      <w:r>
        <w:t>х;</w:t>
      </w:r>
    </w:p>
    <w:bookmarkEnd w:id="13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14 февраля 2014 г. N 89-пП "Об утверждении Порядка использования критериев при определении в региональной программе капитального ремонта очередности </w:t>
      </w:r>
      <w:r>
        <w:t>проведения капитального ремонта общего имущества в многоквартирных домах"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4" w:name="sub_37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736E32">
      <w:pPr>
        <w:pStyle w:val="afb"/>
      </w:pPr>
      <w:r>
        <w:fldChar w:fldCharType="begin"/>
      </w:r>
      <w:r>
        <w:instrText>HYPERLINK "garantF1://21800484.111"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пункт 7 статьи 3 настоящего Закона внесены и</w:t>
      </w:r>
      <w:r>
        <w:t xml:space="preserve">зменения, </w:t>
      </w:r>
      <w:hyperlink r:id="rId20" w:history="1">
        <w:r>
          <w:rPr>
            <w:rStyle w:val="a4"/>
          </w:rPr>
          <w:t>вступающие в силу</w:t>
        </w:r>
      </w:hyperlink>
      <w:r>
        <w:t xml:space="preserve"> с 1 января </w:t>
      </w:r>
      <w:r>
        <w:lastRenderedPageBreak/>
        <w:t>2017 г.</w:t>
      </w:r>
    </w:p>
    <w:p w:rsidR="00000000" w:rsidRDefault="00736E32">
      <w:pPr>
        <w:pStyle w:val="afb"/>
      </w:pPr>
      <w:hyperlink r:id="rId2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36E32">
      <w:r>
        <w:t xml:space="preserve">7) установление порядка утверждения краткосрочных (сроком на три года с распределением по годам </w:t>
      </w:r>
      <w:r>
        <w:t>в пределах указанного срока) планов реализации региональной программы капитального ремонта;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22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18 февраля 2014 г. N 94-пП "Об утверждении Порядка разработки и ут</w:t>
      </w:r>
      <w:r>
        <w:t>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</w:t>
      </w:r>
    </w:p>
    <w:p w:rsidR="00000000" w:rsidRDefault="00736E32">
      <w:bookmarkStart w:id="15" w:name="sub_38"/>
      <w:r>
        <w:t>8) определение размера предельной стоимости услуг и (или) работ по капитал</w:t>
      </w:r>
      <w:r>
        <w:t>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ремонт;</w:t>
      </w:r>
    </w:p>
    <w:bookmarkEnd w:id="15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>Об установлении</w:t>
      </w:r>
      <w:r>
        <w:t xml:space="preserve"> размера предельной стоимости услуг и (или) работ по капитальному ремонту общего имущества в многоквартирном доме на территории Пензенской области, которая может оплачиваться региональным оператором за счет средств фонда капитального ремонта, сформированно</w:t>
      </w:r>
      <w:r>
        <w:t>го исходя из минимального размера взноса на капитальный ремонт, см. постановления Правительства Пензенской области:</w:t>
      </w:r>
    </w:p>
    <w:p w:rsidR="00000000" w:rsidRDefault="00736E32">
      <w:pPr>
        <w:pStyle w:val="afa"/>
      </w:pPr>
      <w:r>
        <w:t xml:space="preserve">на 2016 г. - </w:t>
      </w:r>
      <w:hyperlink r:id="rId23" w:history="1">
        <w:r>
          <w:rPr>
            <w:rStyle w:val="a4"/>
          </w:rPr>
          <w:t>от 30 октября 2015 г. N 606-пП</w:t>
        </w:r>
      </w:hyperlink>
    </w:p>
    <w:p w:rsidR="00000000" w:rsidRDefault="00736E32">
      <w:pPr>
        <w:pStyle w:val="afa"/>
      </w:pPr>
      <w:r>
        <w:t xml:space="preserve">на 2015 г. - </w:t>
      </w:r>
      <w:hyperlink r:id="rId24" w:history="1">
        <w:r>
          <w:rPr>
            <w:rStyle w:val="a4"/>
          </w:rPr>
          <w:t xml:space="preserve">от 31 октября </w:t>
        </w:r>
        <w:r>
          <w:rPr>
            <w:rStyle w:val="a4"/>
          </w:rPr>
          <w:t>2014 г. N 751-пП</w:t>
        </w:r>
      </w:hyperlink>
    </w:p>
    <w:p w:rsidR="00000000" w:rsidRDefault="00736E32">
      <w:bookmarkStart w:id="16" w:name="sub_39"/>
      <w:r>
        <w:t>9) утверждение состава попечительского совета регионального оператора.</w:t>
      </w:r>
    </w:p>
    <w:bookmarkEnd w:id="16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25" w:history="1">
        <w:r>
          <w:rPr>
            <w:rStyle w:val="a4"/>
          </w:rPr>
          <w:t>распоряжение</w:t>
        </w:r>
      </w:hyperlink>
      <w:r>
        <w:t xml:space="preserve"> Правительства Пензенской области от 26 ноября 2013 г. N 613-рП "Об утверждении состава попеч</w:t>
      </w:r>
      <w:r>
        <w:t>ительского совета регионального оператора"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7" w:name="sub_310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736E32">
      <w:pPr>
        <w:pStyle w:val="afb"/>
      </w:pPr>
      <w:r>
        <w:fldChar w:fldCharType="begin"/>
      </w:r>
      <w:r>
        <w:instrText>HYPERLINK "garantF1://17293979.21"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2515-ЗПО статья 3 настоящего Закона дополнена пунктом 10, </w:t>
      </w:r>
      <w:hyperlink r:id="rId26" w:history="1">
        <w:r>
          <w:rPr>
            <w:rStyle w:val="a4"/>
          </w:rPr>
          <w:t>вступающим в силу</w:t>
        </w:r>
      </w:hyperlink>
      <w:r>
        <w:t xml:space="preserve"> по истечении десяти дней после дня </w:t>
      </w:r>
      <w:hyperlink r:id="rId2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10) определение порядка установления необходимости проведения капитального ремонта общ</w:t>
      </w:r>
      <w:r>
        <w:t>его имущества в многоквартирном доме;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736E32">
      <w:pPr>
        <w:pStyle w:val="afa"/>
      </w:pPr>
      <w:r>
        <w:t xml:space="preserve">См. </w:t>
      </w:r>
      <w:hyperlink r:id="rId28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16 октября 2014 г. N 712-пП "Об утверждении Порядка установления необходимости проведения капитального ремонта общего им</w:t>
      </w:r>
      <w:r>
        <w:t>ущества в многоквартирном доме"</w:t>
      </w:r>
    </w:p>
    <w:p w:rsidR="00000000" w:rsidRDefault="00736E32">
      <w:bookmarkStart w:id="18" w:name="sub_311"/>
      <w:r>
        <w:t xml:space="preserve">11) </w:t>
      </w:r>
      <w:hyperlink r:id="rId29" w:history="1">
        <w:r>
          <w:rPr>
            <w:rStyle w:val="a4"/>
          </w:rPr>
          <w:t>утратил силу</w:t>
        </w:r>
      </w:hyperlink>
      <w:r>
        <w:t>;</w:t>
      </w:r>
    </w:p>
    <w:bookmarkEnd w:id="18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36E32">
      <w:pPr>
        <w:pStyle w:val="afb"/>
      </w:pPr>
      <w:r>
        <w:t xml:space="preserve">См. текст </w:t>
      </w:r>
      <w:hyperlink r:id="rId30" w:history="1">
        <w:r>
          <w:rPr>
            <w:rStyle w:val="a4"/>
          </w:rPr>
          <w:t>пункта 11 статьи 3</w:t>
        </w:r>
      </w:hyperlink>
    </w:p>
    <w:bookmarkStart w:id="19" w:name="sub_312"/>
    <w:p w:rsidR="00000000" w:rsidRDefault="00736E32">
      <w:pPr>
        <w:pStyle w:val="afb"/>
      </w:pPr>
      <w:r>
        <w:fldChar w:fldCharType="begin"/>
      </w:r>
      <w:r>
        <w:instrText>HYPERLINK "garantF1://17293979.21"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</w:t>
      </w:r>
      <w:r>
        <w:t xml:space="preserve">й области от 18 февраля 2014 г. N 2515-ЗПО статья 3 настоящего Закона дополнена пунктом 12, </w:t>
      </w:r>
      <w:hyperlink r:id="rId31" w:history="1">
        <w:r>
          <w:rPr>
            <w:rStyle w:val="a4"/>
          </w:rPr>
          <w:t>вступающим в силу</w:t>
        </w:r>
      </w:hyperlink>
      <w:r>
        <w:t xml:space="preserve"> по истечении десяти дней после дня </w:t>
      </w:r>
      <w:hyperlink r:id="rId3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</w:t>
      </w:r>
      <w:r>
        <w:t>акона</w:t>
      </w:r>
    </w:p>
    <w:bookmarkEnd w:id="19"/>
    <w:p w:rsidR="00000000" w:rsidRDefault="00736E32">
      <w:r>
        <w:t xml:space="preserve">12) определение в соответствии с </w:t>
      </w:r>
      <w:hyperlink r:id="rId33" w:history="1">
        <w:r>
          <w:rPr>
            <w:rStyle w:val="a4"/>
          </w:rPr>
          <w:t>частью 2 статьи 185</w:t>
        </w:r>
      </w:hyperlink>
      <w:r>
        <w:t xml:space="preserve"> Жилищного кодекса Российской Федерации объема средств, которые региональный оператор ежегодно вправе израсходовать на финансирование региональной прогр</w:t>
      </w:r>
      <w:r>
        <w:t>аммы капитального ремонта;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20" w:name="sub_313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000000" w:rsidRDefault="00736E32">
      <w:pPr>
        <w:pStyle w:val="afb"/>
      </w:pPr>
      <w:r>
        <w:fldChar w:fldCharType="begin"/>
      </w:r>
      <w:r>
        <w:instrText>HYPERLINK "garantF1://17293979.21"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2515-ЗПО статья 3 настоящего Закона дополнена пунктом 13, </w:t>
      </w:r>
      <w:hyperlink r:id="rId34" w:history="1">
        <w:r>
          <w:rPr>
            <w:rStyle w:val="a4"/>
          </w:rPr>
          <w:t>вступающим</w:t>
        </w:r>
        <w:r>
          <w:rPr>
            <w:rStyle w:val="a4"/>
          </w:rPr>
          <w:t xml:space="preserve"> в силу</w:t>
        </w:r>
      </w:hyperlink>
      <w:r>
        <w:t xml:space="preserve"> по истечении десяти дней после дня </w:t>
      </w:r>
      <w:hyperlink r:id="rId3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 xml:space="preserve">13) принятие нормативных правовых актов, предусмотренных </w:t>
      </w:r>
      <w:hyperlink r:id="rId36" w:history="1">
        <w:r>
          <w:rPr>
            <w:rStyle w:val="a4"/>
          </w:rPr>
          <w:t>пунктом 1 части 2 статьи 168</w:t>
        </w:r>
      </w:hyperlink>
      <w:r>
        <w:t xml:space="preserve"> Жил</w:t>
      </w:r>
      <w:r>
        <w:t>ищного кодекса Российской Федерации;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21" w:name="sub_314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736E32">
      <w:pPr>
        <w:pStyle w:val="afb"/>
      </w:pPr>
      <w:r>
        <w:fldChar w:fldCharType="begin"/>
      </w:r>
      <w:r>
        <w:instrText>HYPERLINK "garantF1://17295566.1"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28 апреля 2014 г. N 2558-ЗПО статья 3 настоящего Закона дополнена пунктом 14, </w:t>
      </w:r>
      <w:hyperlink r:id="rId37" w:history="1">
        <w:r>
          <w:rPr>
            <w:rStyle w:val="a4"/>
          </w:rPr>
          <w:t>вс</w:t>
        </w:r>
        <w:r>
          <w:rPr>
            <w:rStyle w:val="a4"/>
          </w:rPr>
          <w:t>тупающим в силу</w:t>
        </w:r>
      </w:hyperlink>
      <w:r>
        <w:t xml:space="preserve"> по истечении десяти дней после дня </w:t>
      </w:r>
      <w:hyperlink r:id="rId3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14) утверждение порядка и условий предоставления государственной поддержки на проведение капитального ремонта общего имущ</w:t>
      </w:r>
      <w:r>
        <w:t>ества в многоквартирных домах, за исключением случаев, предусмотренных федеральным законодательством;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22" w:name="sub_315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736E32">
      <w:pPr>
        <w:pStyle w:val="afb"/>
      </w:pPr>
      <w:r>
        <w:fldChar w:fldCharType="begin"/>
      </w:r>
      <w:r>
        <w:instrText>HYPERLINK "garantF1://47202042.11"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26 августа 2016 г. N 2949-ЗПО пункт 15 статьи 3</w:t>
      </w:r>
      <w:r>
        <w:t xml:space="preserve"> настоящего Закона изложен в новой редакции, </w:t>
      </w:r>
      <w:hyperlink r:id="rId39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4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4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36E32">
      <w:r>
        <w:t>15) установление порядка проведения открытого конкурса на замещение должности руководителя регионального оператора;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736E32">
      <w:pPr>
        <w:pStyle w:val="afa"/>
      </w:pPr>
      <w:r>
        <w:t xml:space="preserve">См. </w:t>
      </w:r>
      <w:hyperlink r:id="rId42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</w:t>
      </w:r>
      <w:r>
        <w:t>1 декабря 2014 г. N 830-пП "Об утверждении Порядка назначения на конкурсной основе руководителя Регионального фонда капитального ремонта многоквартирных домов Пензенской области"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23" w:name="sub_316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00000" w:rsidRDefault="00736E32">
      <w:pPr>
        <w:pStyle w:val="afb"/>
      </w:pPr>
      <w:r>
        <w:fldChar w:fldCharType="begin"/>
      </w:r>
      <w:r>
        <w:instrText>HYPERLINK "garantF1://21800484.0"</w:instrText>
      </w:r>
      <w:r>
        <w:fldChar w:fldCharType="separate"/>
      </w:r>
      <w:r>
        <w:rPr>
          <w:rStyle w:val="a4"/>
        </w:rPr>
        <w:t>Зако</w:t>
      </w:r>
      <w:r>
        <w:rPr>
          <w:rStyle w:val="a4"/>
        </w:rPr>
        <w:t>ном</w:t>
      </w:r>
      <w:r>
        <w:fldChar w:fldCharType="end"/>
      </w:r>
      <w:r>
        <w:t xml:space="preserve"> Пензенской области от 16 октября 2015 г. N 2800-ЗПО статья 3 настоящего Закона дополнена пунктом 16, </w:t>
      </w:r>
      <w:hyperlink r:id="rId43" w:history="1">
        <w:r>
          <w:rPr>
            <w:rStyle w:val="a4"/>
          </w:rPr>
          <w:t>вступающим в силу</w:t>
        </w:r>
      </w:hyperlink>
      <w:r>
        <w:t xml:space="preserve"> по истечении десяти дней после дня </w:t>
      </w:r>
      <w:hyperlink r:id="rId44" w:history="1">
        <w:r>
          <w:rPr>
            <w:rStyle w:val="a4"/>
          </w:rPr>
          <w:t>официального опубликовани</w:t>
        </w:r>
        <w:r>
          <w:rPr>
            <w:rStyle w:val="a4"/>
          </w:rPr>
          <w:t>я</w:t>
        </w:r>
      </w:hyperlink>
      <w:r>
        <w:t xml:space="preserve"> названного Закона</w:t>
      </w:r>
    </w:p>
    <w:p w:rsidR="00000000" w:rsidRDefault="00736E32">
      <w:r>
        <w:t xml:space="preserve">16) утверждение порядка передачи документов и информации, связанной с формированием фонда капитального ремонта, при изменении способа формирования фонда капитального ремонта в случаях, предусмотренных </w:t>
      </w:r>
      <w:hyperlink r:id="rId45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46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21 декабря 2015 г. N 724-пП "Об утверждении Порядка передачи документов и информации при изменении способа формиро</w:t>
      </w:r>
      <w:r>
        <w:t>вания фонда капитального ремонта в случаях, предусмотренных Жилищным кодексом Российской Федерации"</w:t>
      </w:r>
    </w:p>
    <w:p w:rsidR="00000000" w:rsidRDefault="00736E32">
      <w:pPr>
        <w:pStyle w:val="afa"/>
      </w:pP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24" w:name="sub_301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736E32">
      <w:pPr>
        <w:pStyle w:val="afb"/>
      </w:pPr>
      <w:r>
        <w:fldChar w:fldCharType="begin"/>
      </w:r>
      <w:r>
        <w:instrText>HYPERLINK "garantF1://21800484.12"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</w:t>
      </w:r>
      <w:r>
        <w:t xml:space="preserve">2800-ЗПО настоящий Закон дополнен статьей 3.1, </w:t>
      </w:r>
      <w:hyperlink r:id="rId47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4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2"/>
      </w:pPr>
      <w:r>
        <w:rPr>
          <w:rStyle w:val="a3"/>
        </w:rPr>
        <w:t>Статья 3.1.</w:t>
      </w:r>
      <w:r>
        <w:t xml:space="preserve"> Срок для принятия и реализ</w:t>
      </w:r>
      <w:r>
        <w:t>ации собственниками помещений в многоквартирном доме решения об определении способа формирования фонда капитального ремонта</w:t>
      </w:r>
    </w:p>
    <w:p w:rsidR="00000000" w:rsidRDefault="00736E32"/>
    <w:p w:rsidR="00000000" w:rsidRDefault="00736E32">
      <w:r>
        <w:t>Решение об определении способа формирования фонда капитального ремонта должно быть принято и реализовано собственниками помещений в</w:t>
      </w:r>
      <w:r>
        <w:t xml:space="preserve"> многоквартирном доме в течение двух месяцев после официального опубликования утвержденной в установленном настоящим Законом порядке региональной программы капитального ремонта, в которую включен многоквартирный дом, в отношении которого решается вопрос о </w:t>
      </w:r>
      <w:r>
        <w:t xml:space="preserve">выборе способа формирования его фонда капитального ремонта, кроме случаев, установленных </w:t>
      </w:r>
      <w:hyperlink r:id="rId49" w:history="1">
        <w:r>
          <w:rPr>
            <w:rStyle w:val="a4"/>
          </w:rPr>
          <w:t>частью 5.1 статьи 170</w:t>
        </w:r>
      </w:hyperlink>
      <w:r>
        <w:t xml:space="preserve"> Жилищного кодекса Российской Федерации.</w:t>
      </w:r>
    </w:p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25" w:name="sub_302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736E32">
      <w:pPr>
        <w:pStyle w:val="afb"/>
      </w:pPr>
      <w:r>
        <w:fldChar w:fldCharType="begin"/>
      </w:r>
      <w:r>
        <w:instrText>HYPERLINK "garantF1://21</w:instrText>
      </w:r>
      <w:r>
        <w:instrText>804845.11"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13 апреля 2016 г. N 2891-ЗПО настоящий Закон дополнен статьей 3.2, </w:t>
      </w:r>
      <w:hyperlink r:id="rId50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51" w:history="1">
        <w:r>
          <w:rPr>
            <w:rStyle w:val="a4"/>
          </w:rPr>
          <w:t>официального опубликован</w:t>
        </w:r>
        <w:r>
          <w:rPr>
            <w:rStyle w:val="a4"/>
          </w:rPr>
          <w:t>ия</w:t>
        </w:r>
      </w:hyperlink>
      <w:r>
        <w:t xml:space="preserve"> названного Закона</w:t>
      </w:r>
    </w:p>
    <w:p w:rsidR="00000000" w:rsidRDefault="00736E32">
      <w:pPr>
        <w:pStyle w:val="af2"/>
      </w:pPr>
      <w:r>
        <w:rPr>
          <w:rStyle w:val="a3"/>
        </w:rPr>
        <w:t>Статья 3.2.</w:t>
      </w:r>
      <w:r>
        <w:t xml:space="preserve"> Изменение способа формирования фонда капитального ремонта</w:t>
      </w:r>
    </w:p>
    <w:p w:rsidR="00000000" w:rsidRDefault="00736E32"/>
    <w:p w:rsidR="00000000" w:rsidRDefault="00736E32">
      <w:bookmarkStart w:id="26" w:name="sub_3021"/>
      <w:r>
        <w:t>1.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</w:t>
      </w:r>
      <w:r>
        <w:t xml:space="preserve">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доме, но не ранее наступления условия, указанного в </w:t>
      </w:r>
      <w:hyperlink r:id="rId52" w:history="1">
        <w:r>
          <w:rPr>
            <w:rStyle w:val="a4"/>
          </w:rPr>
          <w:t>част</w:t>
        </w:r>
        <w:r>
          <w:rPr>
            <w:rStyle w:val="a4"/>
          </w:rPr>
          <w:t>и 2 статьи 173</w:t>
        </w:r>
      </w:hyperlink>
      <w:r>
        <w:t xml:space="preserve"> Жилищного кодекса Российской Федерации.</w:t>
      </w:r>
    </w:p>
    <w:p w:rsidR="00000000" w:rsidRDefault="00736E32">
      <w:bookmarkStart w:id="27" w:name="sub_3022"/>
      <w:bookmarkEnd w:id="26"/>
      <w:r>
        <w:t xml:space="preserve">2. При изменении способа формирования фонда капитального ремонта в случаях, предусмотренных </w:t>
      </w:r>
      <w:hyperlink r:id="rId53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Федерации, региональный о</w:t>
      </w:r>
      <w:r>
        <w:t>ператор в случае формирования фонда капитального ремонта на счете,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(или) рег</w:t>
      </w:r>
      <w:r>
        <w:t>иональному оператору соответственно все имеющиеся у него документы и информацию, связанную с формированием фонда капитального ремонта, в порядке, установленном Правительством Пензенской области.</w:t>
      </w:r>
    </w:p>
    <w:bookmarkEnd w:id="27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54" w:history="1">
        <w:r>
          <w:rPr>
            <w:rStyle w:val="a4"/>
          </w:rPr>
          <w:t>постанов</w:t>
        </w:r>
        <w:r>
          <w:rPr>
            <w:rStyle w:val="a4"/>
          </w:rPr>
          <w:t>ление</w:t>
        </w:r>
      </w:hyperlink>
      <w:r>
        <w:t xml:space="preserve"> Правительства Пензенской области от 21 декабря 2015 г. N 724-пП "Об утверждении Порядка передачи документов и информации при изменении способа формирования фонда капитального ремонта в случаях, предусмотренных Жилищным кодексом Российской Федераци</w:t>
      </w:r>
      <w:r>
        <w:t>и"</w:t>
      </w:r>
    </w:p>
    <w:p w:rsidR="00000000" w:rsidRDefault="00736E32">
      <w:pPr>
        <w:pStyle w:val="afa"/>
      </w:pPr>
    </w:p>
    <w:p w:rsidR="00000000" w:rsidRDefault="00736E32">
      <w:pPr>
        <w:pStyle w:val="af2"/>
      </w:pPr>
      <w:bookmarkStart w:id="28" w:name="sub_4"/>
      <w:r>
        <w:rPr>
          <w:rStyle w:val="a3"/>
        </w:rPr>
        <w:t>Статья 4.</w:t>
      </w:r>
      <w:r>
        <w:t xml:space="preserve"> Порядок расчета и установления минимального размера взноса на капитальный ремонт общего имущества в многоквартирном доме</w:t>
      </w:r>
    </w:p>
    <w:bookmarkEnd w:id="28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29" w:name="sub_41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736E32">
      <w:pPr>
        <w:pStyle w:val="afb"/>
      </w:pPr>
      <w:r>
        <w:fldChar w:fldCharType="begin"/>
      </w:r>
      <w:r>
        <w:instrText>HYPERLINK "garantF1://17291469.111"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октября 2013 г. N 2467-ЗПО часть 1 статьи 4 настоящего Закона изложена в новой редакции, </w:t>
      </w:r>
      <w:hyperlink r:id="rId55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56" w:history="1">
        <w:r>
          <w:rPr>
            <w:rStyle w:val="a4"/>
          </w:rPr>
          <w:t>официального опубли</w:t>
        </w:r>
        <w:r>
          <w:rPr>
            <w:rStyle w:val="a4"/>
          </w:rPr>
          <w:t>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57" w:history="1">
        <w:r>
          <w:rPr>
            <w:rStyle w:val="a4"/>
          </w:rPr>
          <w:t xml:space="preserve">См. текст части в предыдущей редакции </w:t>
        </w:r>
      </w:hyperlink>
    </w:p>
    <w:p w:rsidR="00000000" w:rsidRDefault="00736E32">
      <w:r>
        <w:t>1. Минимальный размер взноса на капитальный ремонт (далее - минимальный размер взноса) устанавливается в соответствии с методическими рекомендациями, у</w:t>
      </w:r>
      <w:r>
        <w:t>твержденными уполномоченным Правительством Российской Федерации федеральным органом исполнительной власти, в порядке, предусмотренном настоящим Законом, исходя из занимаемой общей площади помещения в многоквартирном доме, принадлежащего собственнику такого</w:t>
      </w:r>
      <w:r>
        <w:t xml:space="preserve"> помещения, с учетом его типа и этажности, стоимости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</w:t>
      </w:r>
      <w:r>
        <w:t xml:space="preserve">о ремонта (нормативных межремонтных сроков), а также с учетом установленного </w:t>
      </w:r>
      <w:hyperlink r:id="rId58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 и настоящим Законом перечня работ и (или) услуг по капитальному ремонту общего имущества в многокварт</w:t>
      </w:r>
      <w:r>
        <w:t>ирном доме.</w:t>
      </w:r>
    </w:p>
    <w:p w:rsidR="00000000" w:rsidRDefault="00736E32">
      <w:bookmarkStart w:id="30" w:name="sub_42"/>
      <w:r>
        <w:t>2. Минимальный размер взноса определяется в рублях на один квадратный метр общей площади помещения в многоквартирном доме, принадлежащего собственнику такого помещения.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31" w:name="sub_43"/>
      <w:bookmarkEnd w:id="30"/>
      <w:r>
        <w:rPr>
          <w:color w:val="000000"/>
          <w:sz w:val="16"/>
          <w:szCs w:val="16"/>
        </w:rPr>
        <w:t>Информация об изменениях:</w:t>
      </w:r>
    </w:p>
    <w:bookmarkEnd w:id="31"/>
    <w:p w:rsidR="00000000" w:rsidRDefault="00736E32">
      <w:pPr>
        <w:pStyle w:val="afb"/>
      </w:pPr>
      <w:r>
        <w:fldChar w:fldCharType="begin"/>
      </w:r>
      <w:r>
        <w:instrText>HYPERLINK "garantF1://172</w:instrText>
      </w:r>
      <w:r>
        <w:instrText>91469.112"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октября 2013 г. N 2467-ЗПО часть 3 статьи 4 настоящего Закона изложена в новой редакции, </w:t>
      </w:r>
      <w:hyperlink r:id="rId59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6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61" w:history="1">
        <w:r>
          <w:rPr>
            <w:rStyle w:val="a4"/>
          </w:rPr>
          <w:t xml:space="preserve">См. текст части в предыдущей редакции </w:t>
        </w:r>
      </w:hyperlink>
    </w:p>
    <w:p w:rsidR="00000000" w:rsidRDefault="00736E32">
      <w:r>
        <w:t>3. Минимальный размер взноса устанавливается Правительством Пензенской области ежегодно на период реализации региональной программы</w:t>
      </w:r>
      <w:r>
        <w:t xml:space="preserve"> капитального ремонта в срок до 1 ноября года, предшествующего году реализации региональной программы капитального ремонта, за исключением случая, установленного </w:t>
      </w:r>
      <w:hyperlink w:anchor="sub_432" w:history="1">
        <w:r>
          <w:rPr>
            <w:rStyle w:val="a4"/>
          </w:rPr>
          <w:t>абзацем вторым</w:t>
        </w:r>
      </w:hyperlink>
      <w:r>
        <w:t xml:space="preserve"> настоящей части.</w:t>
      </w:r>
    </w:p>
    <w:p w:rsidR="00000000" w:rsidRDefault="00736E32">
      <w:bookmarkStart w:id="32" w:name="sub_432"/>
      <w:r>
        <w:t>Минимальный размер взноса на п</w:t>
      </w:r>
      <w:r>
        <w:t>ервый год реализации региональной программы капитального ремонта устанавливается до 15 декабря 2013 года.</w:t>
      </w:r>
    </w:p>
    <w:bookmarkEnd w:id="32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62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16 декабря 2013 г. N 950-пП "Об установлении </w:t>
      </w:r>
      <w:r>
        <w:t>минимального размера взноса на капитальный ремонт общего имущества в многоквартирном доме на территории Пензенской области"</w:t>
      </w:r>
    </w:p>
    <w:p w:rsidR="00000000" w:rsidRDefault="00736E32">
      <w:pPr>
        <w:pStyle w:val="afa"/>
      </w:pPr>
    </w:p>
    <w:p w:rsidR="00000000" w:rsidRDefault="00736E32">
      <w:pPr>
        <w:pStyle w:val="af2"/>
      </w:pPr>
      <w:bookmarkStart w:id="33" w:name="sub_5"/>
      <w:r>
        <w:rPr>
          <w:rStyle w:val="a3"/>
        </w:rPr>
        <w:lastRenderedPageBreak/>
        <w:t>Статья 5.</w:t>
      </w:r>
      <w:r>
        <w:t xml:space="preserve"> Особенности уплаты взносов на капитальный ремонт общего имущества в многоквартирных домах</w:t>
      </w:r>
    </w:p>
    <w:bookmarkEnd w:id="33"/>
    <w:p w:rsidR="00000000" w:rsidRDefault="00736E32"/>
    <w:p w:rsidR="00000000" w:rsidRDefault="00736E32">
      <w:bookmarkStart w:id="34" w:name="sub_51"/>
      <w:r>
        <w:t>1.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ежемесячно</w:t>
      </w:r>
      <w:r>
        <w:t xml:space="preserve"> в сроки, установленные для внесения платы за жилое помещение и коммунальные услуги, но не позднее 25 числа месяца, следующего за истекшим месяцем.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35" w:name="sub_52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000000" w:rsidRDefault="00736E32">
      <w:pPr>
        <w:pStyle w:val="afb"/>
      </w:pPr>
      <w:r>
        <w:fldChar w:fldCharType="begin"/>
      </w:r>
      <w:r>
        <w:instrText>HYPERLINK "garantF1://21800484.131"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</w:t>
      </w:r>
      <w:r>
        <w:t xml:space="preserve"> от 16 октября 2015 г. N 2800-ЗПО в часть 2 статьи 5 настоящего Закона внесены изменения, </w:t>
      </w:r>
      <w:hyperlink r:id="rId63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6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</w:t>
      </w:r>
      <w:r>
        <w:t>кона</w:t>
      </w:r>
    </w:p>
    <w:p w:rsidR="00000000" w:rsidRDefault="00736E32">
      <w:pPr>
        <w:pStyle w:val="afb"/>
      </w:pPr>
      <w:hyperlink r:id="rId6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 xml:space="preserve">2. В случае формирования фонда капитального ремонта на специальном счете, открытом на имя лица, указанного в </w:t>
      </w:r>
      <w:hyperlink r:id="rId66" w:history="1">
        <w:r>
          <w:rPr>
            <w:rStyle w:val="a4"/>
          </w:rPr>
          <w:t>части 3 статьи 175</w:t>
        </w:r>
      </w:hyperlink>
      <w:r>
        <w:t xml:space="preserve"> Жилищного</w:t>
      </w:r>
      <w:r>
        <w:t xml:space="preserve"> кодекса Российской Федерации, взносы на капитальный ремонт уплачиваются на такой специальный счет в сроки, установленные для внесения платы за жилое помещение и коммунальные услуги. Взносы на капитальный ремонт уплачиваются на основании платежного докумен</w:t>
      </w:r>
      <w:r>
        <w:t xml:space="preserve">та, предоставляемого в порядке и на условиях, которые установлены </w:t>
      </w:r>
      <w:hyperlink r:id="rId67" w:history="1">
        <w:r>
          <w:rPr>
            <w:rStyle w:val="a4"/>
          </w:rPr>
          <w:t>частью 2 статьи 155</w:t>
        </w:r>
      </w:hyperlink>
      <w:r>
        <w:t xml:space="preserve"> Жилищного кодекса Российской Федерации, если иные порядок и условия не определены решением общего собрания собственников помещений</w:t>
      </w:r>
      <w:r>
        <w:t xml:space="preserve"> в многоквартирном доме.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36" w:name="sub_53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736E32">
      <w:pPr>
        <w:pStyle w:val="afb"/>
      </w:pPr>
      <w:r>
        <w:fldChar w:fldCharType="begin"/>
      </w:r>
      <w:r>
        <w:instrText>HYPERLINK "garantF1://21800484.132"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часть 3 статьи 5 настоящего Закона внесены изменения, </w:t>
      </w:r>
      <w:hyperlink r:id="rId68" w:history="1">
        <w:r>
          <w:rPr>
            <w:rStyle w:val="a4"/>
          </w:rPr>
          <w:t>вступ</w:t>
        </w:r>
        <w:r>
          <w:rPr>
            <w:rStyle w:val="a4"/>
          </w:rPr>
          <w:t>ающие в силу</w:t>
        </w:r>
      </w:hyperlink>
      <w:r>
        <w:t xml:space="preserve"> по истечении десяти дней после дня </w:t>
      </w:r>
      <w:hyperlink r:id="rId6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7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3. Региональный оператор вправе заключить с юриди</w:t>
      </w:r>
      <w:r>
        <w:t>ческими лицами и индивидуальными предпринимателями договор о включении в платежный документ, на основании которого вносится плата за содержание жилого помещения и (или) коммунальные услуги, сведений о размере взноса на капитальный ремонт с указанием наимен</w:t>
      </w:r>
      <w:r>
        <w:t>ования регионального оператора, номера его банковского счета и банковских реквизитов, его адреса (места нахождения).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37" w:name="sub_54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736E32">
      <w:pPr>
        <w:pStyle w:val="afb"/>
      </w:pPr>
      <w:r>
        <w:lastRenderedPageBreak/>
        <w:fldChar w:fldCharType="begin"/>
      </w:r>
      <w:r>
        <w:instrText>HYPERLINK "garantF1://21800484.133"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</w:t>
      </w:r>
      <w:r>
        <w:t xml:space="preserve">2800-ЗПО статья 5 настоящего Закона дополнена частью 4, </w:t>
      </w:r>
      <w:hyperlink r:id="rId71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7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4. Обязанность по уплате взно</w:t>
      </w:r>
      <w:r>
        <w:t>сов на капитальный ремонт возникает у собственников помещений в многоквартирном доме по истечении трех календарных месяцев начиная с месяца, следующего за месяцем, в котором была официально опубликована утвержденная региональная программа, в которую включе</w:t>
      </w:r>
      <w:r>
        <w:t xml:space="preserve">н этот многоквартирный дом, за исключением случая, установленного </w:t>
      </w:r>
      <w:hyperlink w:anchor="sub_55" w:history="1">
        <w:r>
          <w:rPr>
            <w:rStyle w:val="a4"/>
          </w:rPr>
          <w:t>частью 5</w:t>
        </w:r>
      </w:hyperlink>
      <w:r>
        <w:t xml:space="preserve"> настоящей статьи.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38" w:name="sub_55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000000" w:rsidRDefault="00736E32">
      <w:pPr>
        <w:pStyle w:val="afb"/>
      </w:pPr>
      <w:r>
        <w:fldChar w:fldCharType="begin"/>
      </w:r>
      <w:r>
        <w:instrText>HYPERLINK "garantF1://21800484.133"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ста</w:t>
      </w:r>
      <w:r>
        <w:t xml:space="preserve">тья 5 настоящего Закона дополнена частью 5, </w:t>
      </w:r>
      <w:hyperlink r:id="rId73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7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5. Обязанность по уплате взносов на капит</w:t>
      </w:r>
      <w:r>
        <w:t>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актуализации, возникает по истечении тр</w:t>
      </w:r>
      <w:r>
        <w:t>ех лет с даты включения данного многоквартирного дома в региональную программу капитального ремонта.</w:t>
      </w:r>
    </w:p>
    <w:p w:rsidR="00000000" w:rsidRDefault="00736E32">
      <w:bookmarkStart w:id="39" w:name="sub_56"/>
      <w:r>
        <w:t xml:space="preserve">6. </w:t>
      </w:r>
      <w:hyperlink r:id="rId75" w:history="1">
        <w:r>
          <w:rPr>
            <w:rStyle w:val="a4"/>
          </w:rPr>
          <w:t xml:space="preserve">Утратила силу </w:t>
        </w:r>
      </w:hyperlink>
      <w:r>
        <w:t>с 1 января 2016 г.</w:t>
      </w:r>
    </w:p>
    <w:bookmarkEnd w:id="39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36E32">
      <w:pPr>
        <w:pStyle w:val="afb"/>
      </w:pPr>
      <w:r>
        <w:t xml:space="preserve">См. текст </w:t>
      </w:r>
      <w:hyperlink r:id="rId76" w:history="1">
        <w:r>
          <w:rPr>
            <w:rStyle w:val="a4"/>
          </w:rPr>
          <w:t>части 6 статьи 5</w:t>
        </w:r>
      </w:hyperlink>
    </w:p>
    <w:p w:rsidR="00000000" w:rsidRDefault="00736E32">
      <w:bookmarkStart w:id="40" w:name="sub_57"/>
      <w:r>
        <w:t xml:space="preserve">7. </w:t>
      </w:r>
      <w:hyperlink r:id="rId77" w:history="1">
        <w:r>
          <w:rPr>
            <w:rStyle w:val="a4"/>
          </w:rPr>
          <w:t xml:space="preserve">Утратила силу </w:t>
        </w:r>
      </w:hyperlink>
      <w:r>
        <w:t>с 1 января 2016 г.</w:t>
      </w:r>
    </w:p>
    <w:bookmarkEnd w:id="40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36E32">
      <w:pPr>
        <w:pStyle w:val="afb"/>
      </w:pPr>
      <w:r>
        <w:t xml:space="preserve">См. текст </w:t>
      </w:r>
      <w:hyperlink r:id="rId78" w:history="1">
        <w:r>
          <w:rPr>
            <w:rStyle w:val="a4"/>
          </w:rPr>
          <w:t>части 7 статьи 5</w:t>
        </w:r>
      </w:hyperlink>
    </w:p>
    <w:p w:rsidR="00000000" w:rsidRDefault="00736E32">
      <w:pPr>
        <w:pStyle w:val="afb"/>
      </w:pPr>
    </w:p>
    <w:p w:rsidR="00000000" w:rsidRDefault="00736E32">
      <w:pPr>
        <w:pStyle w:val="af2"/>
      </w:pPr>
      <w:bookmarkStart w:id="41" w:name="sub_6"/>
      <w:r>
        <w:rPr>
          <w:rStyle w:val="a3"/>
        </w:rPr>
        <w:t>Статья 6.</w:t>
      </w:r>
      <w:r>
        <w:t xml:space="preserve"> Порядок предоставления сведений лицом, на имя</w:t>
      </w:r>
      <w:r>
        <w:t xml:space="preserve"> которого открыт специальный счет, и региональным оператором</w:t>
      </w:r>
    </w:p>
    <w:bookmarkEnd w:id="41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42" w:name="sub_61"/>
      <w:r>
        <w:rPr>
          <w:color w:val="000000"/>
          <w:sz w:val="16"/>
          <w:szCs w:val="16"/>
        </w:rPr>
        <w:t>Информация об изменениях:</w:t>
      </w:r>
    </w:p>
    <w:bookmarkEnd w:id="42"/>
    <w:p w:rsidR="00000000" w:rsidRDefault="00736E32">
      <w:pPr>
        <w:pStyle w:val="afb"/>
      </w:pPr>
      <w:r>
        <w:fldChar w:fldCharType="begin"/>
      </w:r>
      <w:r>
        <w:instrText>HYPERLINK "garantF1://21800484.14"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</w:t>
      </w:r>
      <w:r>
        <w:t xml:space="preserve">2800-ЗПО в часть 1 статьи 6 настоящего Закона внесены изменения, </w:t>
      </w:r>
      <w:hyperlink r:id="rId79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8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8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lastRenderedPageBreak/>
        <w:t xml:space="preserve">1. Региональный оператор по запросу предоставляет сведения, предусмотренные </w:t>
      </w:r>
      <w:hyperlink r:id="rId82" w:history="1">
        <w:r>
          <w:rPr>
            <w:rStyle w:val="a4"/>
          </w:rPr>
          <w:t>частью 2 статьи 183</w:t>
        </w:r>
      </w:hyperlink>
      <w:r>
        <w:t xml:space="preserve"> Жилищного кодекса Российской Федерации, собственникам помещений в </w:t>
      </w:r>
      <w:r>
        <w:t>многоквартирном доме, а также лицу, ответственному за управление этим многоквартирным домом (товариществу собственников жилья, жилищному кооперативу или иному специализированному потребительскому кооперативу, управляющей организации), и при непосредственно</w:t>
      </w:r>
      <w:r>
        <w:t xml:space="preserve">м управлении многоквартирным домом собственниками помещений в этом многоквартирном доме лицу, указанному в </w:t>
      </w:r>
      <w:hyperlink r:id="rId83" w:history="1">
        <w:r>
          <w:rPr>
            <w:rStyle w:val="a4"/>
          </w:rPr>
          <w:t>части 3 статьи 164</w:t>
        </w:r>
      </w:hyperlink>
      <w:r>
        <w:t xml:space="preserve"> Жилищного кодекса Российской Федерации.</w:t>
      </w:r>
    </w:p>
    <w:p w:rsidR="00000000" w:rsidRDefault="00736E32">
      <w:bookmarkStart w:id="43" w:name="sub_62"/>
      <w:r>
        <w:t>2. Владелец специального счета предоставляет</w:t>
      </w:r>
      <w:r>
        <w:t xml:space="preserve">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доме, об остатке средств на специальном счете, о всех операциях по данному специальному счету</w:t>
      </w:r>
      <w:r>
        <w:t>.</w:t>
      </w:r>
    </w:p>
    <w:p w:rsidR="00000000" w:rsidRDefault="00736E32">
      <w:bookmarkStart w:id="44" w:name="sub_63"/>
      <w:bookmarkEnd w:id="43"/>
      <w:r>
        <w:t xml:space="preserve">3. Указанные в </w:t>
      </w:r>
      <w:hyperlink w:anchor="sub_61" w:history="1">
        <w:r>
          <w:rPr>
            <w:rStyle w:val="a4"/>
          </w:rPr>
          <w:t>частях 1</w:t>
        </w:r>
      </w:hyperlink>
      <w:r>
        <w:t xml:space="preserve"> и </w:t>
      </w:r>
      <w:hyperlink w:anchor="sub_62" w:history="1">
        <w:r>
          <w:rPr>
            <w:rStyle w:val="a4"/>
          </w:rPr>
          <w:t>2</w:t>
        </w:r>
      </w:hyperlink>
      <w:r>
        <w:t xml:space="preserve"> настоящей статьи сведения направляются лицу, обратившемуся с соответствующим запросом (требованием), в течение десяти рабочих дней с момента получения запроса (требов</w:t>
      </w:r>
      <w:r>
        <w:t>ания). Запрашиваемая информация направляется любым доступным образом, позволяющим обеспечить подтверждение получения ее адресатом.</w:t>
      </w:r>
    </w:p>
    <w:bookmarkEnd w:id="44"/>
    <w:p w:rsidR="00000000" w:rsidRDefault="00736E32"/>
    <w:p w:rsidR="00000000" w:rsidRDefault="00736E32">
      <w:pPr>
        <w:pStyle w:val="af2"/>
      </w:pPr>
      <w:bookmarkStart w:id="45" w:name="sub_7"/>
      <w:r>
        <w:rPr>
          <w:rStyle w:val="a3"/>
        </w:rPr>
        <w:t>Статья 7.</w:t>
      </w:r>
      <w:r>
        <w:t xml:space="preserve"> Контроль за формированием фонда капитального ремонта общего имущества в многоквартирных домах</w:t>
      </w:r>
    </w:p>
    <w:bookmarkEnd w:id="45"/>
    <w:p w:rsidR="00000000" w:rsidRDefault="00736E32"/>
    <w:p w:rsidR="00000000" w:rsidRDefault="00736E32">
      <w:bookmarkStart w:id="46" w:name="sub_71"/>
      <w:r>
        <w:t>1. Региональный оператор ежегодно в срок не позднее 1 февраля года, следующего за отчетным, представляет в орган государственного жилищного надзора Пензенской области сведения о многоквартирных домах, собственники помещений в которых формируют фонды кап</w:t>
      </w:r>
      <w:r>
        <w:t>итального ремонта на счете, счетах регионального оператора.</w:t>
      </w:r>
    </w:p>
    <w:bookmarkEnd w:id="46"/>
    <w:p w:rsidR="00000000" w:rsidRDefault="00736E32">
      <w:r>
        <w:t>Региональный оператор ежемесячно в срок до 30 числа месяца, следующего за месяцем начисления взноса на капитальный ремонт региональным оператором, представляет в орган государственного жилищ</w:t>
      </w:r>
      <w:r>
        <w:t>ного надзора Пензенской области сведения о поступлении взносов на капитальный ремонт от собственников помещений в таких многоквартирных домах.</w:t>
      </w:r>
    </w:p>
    <w:p w:rsidR="00000000" w:rsidRDefault="00736E32">
      <w:bookmarkStart w:id="47" w:name="sub_72"/>
      <w:r>
        <w:t>2. Владелец специального счета ежегодно в срок не позднее 1 февраля года, следующего за отчетным, представл</w:t>
      </w:r>
      <w:r>
        <w:t>яет в орган государственного жилищного надзора Пензенской области сведения о размере остатка средств на специальном счете.</w:t>
      </w:r>
    </w:p>
    <w:bookmarkEnd w:id="47"/>
    <w:p w:rsidR="00000000" w:rsidRDefault="00736E32">
      <w:r>
        <w:lastRenderedPageBreak/>
        <w:t>Владелец специального счета ежемесячно в срок до 30 числа месяца, следующего за расчетным периодом, представляет в орган госуда</w:t>
      </w:r>
      <w:r>
        <w:t>рственного жилищного надзора Пензенской области сведения о поступлении взносов на капитальный ремонт от собственников помещений в многоквартирном доме, а также о размере остатка средств, находящихся на специальном счете.</w:t>
      </w:r>
    </w:p>
    <w:p w:rsidR="00000000" w:rsidRDefault="00736E32">
      <w:bookmarkStart w:id="48" w:name="sub_73"/>
      <w:r>
        <w:t>3. Орган государственного жил</w:t>
      </w:r>
      <w:r>
        <w:t xml:space="preserve">ищного надзора Пензенской области ведет реестр уведомлений, указанных в </w:t>
      </w:r>
      <w:hyperlink w:anchor="sub_71" w:history="1">
        <w:r>
          <w:rPr>
            <w:rStyle w:val="a4"/>
          </w:rPr>
          <w:t>части 1</w:t>
        </w:r>
      </w:hyperlink>
      <w:r>
        <w:t xml:space="preserve"> настоящей статьи, реестр специальных счетов, информирует орган местного самоуправления и регионального оператора о многоквартирных домах, собственники п</w:t>
      </w:r>
      <w:r>
        <w:t>омещений в которых не выбрали способ формирования фондов капитального ремонта и (или) не реализовали его.</w:t>
      </w:r>
    </w:p>
    <w:p w:rsidR="00000000" w:rsidRDefault="00736E32">
      <w:bookmarkStart w:id="49" w:name="sub_74"/>
      <w:bookmarkEnd w:id="48"/>
      <w:r>
        <w:t xml:space="preserve">4. Информирование органа местного самоуправления и регионального оператора, предусмотренное </w:t>
      </w:r>
      <w:hyperlink w:anchor="sub_73" w:history="1">
        <w:r>
          <w:rPr>
            <w:rStyle w:val="a4"/>
          </w:rPr>
          <w:t>частью 3</w:t>
        </w:r>
      </w:hyperlink>
      <w:r>
        <w:t xml:space="preserve"> настоящей статьи, осуществляется не реже одного раза в шесть месяцев или при поступлении соответствующего запроса от органа местного самоуправления и (или) регионального оператора. Ответ на запрос направляется в течение десяти дней с даты его поступления </w:t>
      </w:r>
      <w:r>
        <w:t>в орган государственного жилищного надзора Пензенской области.</w:t>
      </w:r>
    </w:p>
    <w:bookmarkEnd w:id="49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50" w:name="sub_8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000000" w:rsidRDefault="00736E32">
      <w:pPr>
        <w:pStyle w:val="afb"/>
      </w:pPr>
      <w:r>
        <w:fldChar w:fldCharType="begin"/>
      </w:r>
      <w:r>
        <w:instrText>HYPERLINK "garantF1://21800484.15"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статью 8 настоящего Закона внесены изменения, </w:t>
      </w:r>
      <w:hyperlink r:id="rId84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8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86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736E32">
      <w:pPr>
        <w:pStyle w:val="af2"/>
      </w:pPr>
      <w:r>
        <w:rPr>
          <w:rStyle w:val="a3"/>
        </w:rPr>
        <w:t>Статья 8.</w:t>
      </w:r>
      <w:r>
        <w:t xml:space="preserve"> Меры </w:t>
      </w:r>
      <w:r>
        <w:t>государственной поддержки капитального ремонта общего имущества в многоквартирных домах</w:t>
      </w:r>
    </w:p>
    <w:p w:rsidR="00000000" w:rsidRDefault="00736E32"/>
    <w:p w:rsidR="00000000" w:rsidRDefault="00736E32">
      <w:r>
        <w:t>Меры государственной поддержки капитального ремонта общего имущества в многоквартирных домах, предоставляемые товариществам собственников жилья, жилищным, жилищно-стро</w:t>
      </w:r>
      <w:r>
        <w:t>ительным кооперативам, управляющим организациям, региональному оператору, определяются законами Пензенской области и нормативными правовыми актами Правительства Пензенской области.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87" w:history="1">
        <w:r>
          <w:rPr>
            <w:rStyle w:val="a4"/>
          </w:rPr>
          <w:t>постановление</w:t>
        </w:r>
      </w:hyperlink>
      <w:r>
        <w:t xml:space="preserve"> Правительства</w:t>
      </w:r>
      <w:r>
        <w:t xml:space="preserve"> Пензенской области от 30 мая 2014 г. N 365-пП "Об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домах"</w:t>
      </w:r>
    </w:p>
    <w:p w:rsidR="00000000" w:rsidRDefault="00736E32">
      <w:pPr>
        <w:pStyle w:val="afa"/>
      </w:pP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51" w:name="sub_9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000000" w:rsidRDefault="00736E32">
      <w:pPr>
        <w:pStyle w:val="afb"/>
      </w:pPr>
      <w:r>
        <w:fldChar w:fldCharType="begin"/>
      </w:r>
      <w:r>
        <w:instrText>HYPERLINK "garantF1:</w:instrText>
      </w:r>
      <w:r>
        <w:instrText>//17293979.221"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2515-ЗПО наименование статьи 9 настоящего Закона изложено в новой редакции, </w:t>
      </w:r>
      <w:hyperlink r:id="rId88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8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90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736E32">
      <w:pPr>
        <w:pStyle w:val="af2"/>
      </w:pPr>
      <w:r>
        <w:rPr>
          <w:rStyle w:val="a3"/>
        </w:rPr>
        <w:t>Статья 9.</w:t>
      </w:r>
      <w:r>
        <w:t xml:space="preserve"> Порядок подготовки и утверждения региональной программы капитального ремонта, порядок предоставления орган</w:t>
      </w:r>
      <w:r>
        <w:t>ами местного самоуправления сведений, необходимых для подготовки такой программы</w:t>
      </w:r>
    </w:p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52" w:name="sub_91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000000" w:rsidRDefault="00736E32">
      <w:pPr>
        <w:pStyle w:val="afb"/>
      </w:pPr>
      <w:r>
        <w:fldChar w:fldCharType="begin"/>
      </w:r>
      <w:r>
        <w:instrText>HYPERLINK "garantF1://17293979.222"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</w:t>
      </w:r>
      <w:r>
        <w:t xml:space="preserve">2515-ЗПО часть 1 статьи 9 настоящего Закона изложена в новой редакции, </w:t>
      </w:r>
      <w:hyperlink r:id="rId91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9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9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1.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</w:t>
      </w:r>
      <w:r>
        <w:t xml:space="preserve"> Пензенской области, уполномоченный в сфере жилищно-коммунального хозяйства, информацию о многоквартирных домах, расположенных на территории соответствующего муниципального образования.</w:t>
      </w:r>
    </w:p>
    <w:p w:rsidR="00000000" w:rsidRDefault="00736E32">
      <w:bookmarkStart w:id="53" w:name="sub_9011"/>
      <w:r>
        <w:t>1.1. В региональную программу капитального ремонта не включают</w:t>
      </w:r>
      <w:r>
        <w:t>ся:</w:t>
      </w:r>
    </w:p>
    <w:p w:rsidR="00000000" w:rsidRDefault="00736E32">
      <w:bookmarkStart w:id="54" w:name="sub_90111"/>
      <w:bookmarkEnd w:id="53"/>
      <w:r>
        <w:t>1) многоквартирные дома, физический износ основных конструктивных элементов (крыша, стены, фундамент) которых превышает семьдесят процентов;</w:t>
      </w:r>
    </w:p>
    <w:p w:rsidR="00000000" w:rsidRDefault="00736E32">
      <w:bookmarkStart w:id="55" w:name="sub_90112"/>
      <w:bookmarkEnd w:id="54"/>
      <w:r>
        <w:t xml:space="preserve">2) многоквартирные дома, в которых совокупная стоимость услуг и (или) работ </w:t>
      </w:r>
      <w:r>
        <w:t>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нормативным пр</w:t>
      </w:r>
      <w:r>
        <w:t>авовым актом Правительства Пензенской области;</w:t>
      </w:r>
    </w:p>
    <w:p w:rsidR="00000000" w:rsidRDefault="00736E32">
      <w:bookmarkStart w:id="56" w:name="sub_90113"/>
      <w:bookmarkEnd w:id="55"/>
      <w:r>
        <w:t>3) дома, в которых имеется менее чем три квартиры;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57" w:name="sub_90114"/>
      <w:bookmarkEnd w:id="56"/>
      <w:r>
        <w:rPr>
          <w:color w:val="000000"/>
          <w:sz w:val="16"/>
          <w:szCs w:val="16"/>
        </w:rPr>
        <w:t>Информация об изменениях:</w:t>
      </w:r>
    </w:p>
    <w:bookmarkEnd w:id="57"/>
    <w:p w:rsidR="00000000" w:rsidRDefault="00736E32">
      <w:pPr>
        <w:pStyle w:val="afb"/>
      </w:pPr>
      <w:r>
        <w:fldChar w:fldCharType="begin"/>
      </w:r>
      <w:r>
        <w:instrText>HYPERLINK "garantF1://21800484.1610"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</w:t>
      </w:r>
      <w:r>
        <w:t xml:space="preserve"> N 2800-ЗПО часть 1.1 ста</w:t>
      </w:r>
      <w:r>
        <w:lastRenderedPageBreak/>
        <w:t xml:space="preserve">тьи 9 настоящего Закона дополнена пунктом 4, </w:t>
      </w:r>
      <w:hyperlink r:id="rId94" w:history="1">
        <w:r>
          <w:rPr>
            <w:rStyle w:val="a4"/>
          </w:rPr>
          <w:t>вступающим в силу</w:t>
        </w:r>
      </w:hyperlink>
      <w:r>
        <w:t xml:space="preserve"> по истечении десяти дней после дня </w:t>
      </w:r>
      <w:hyperlink r:id="rId9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4) многоквартир</w:t>
      </w:r>
      <w:r>
        <w:t>ные дома, в отношении которых на дату утверждения или актуализации региональной программы капитального ремонта в порядке, установленном Правительством Пензенской области, приняты решения о сносе или реконструкции.</w:t>
      </w:r>
    </w:p>
    <w:p w:rsidR="00000000" w:rsidRDefault="00736E32">
      <w:bookmarkStart w:id="58" w:name="sub_92"/>
      <w:r>
        <w:t xml:space="preserve">2. Информация, указанная в </w:t>
      </w:r>
      <w:hyperlink w:anchor="sub_91" w:history="1">
        <w:r>
          <w:rPr>
            <w:rStyle w:val="a4"/>
          </w:rPr>
          <w:t>части 1</w:t>
        </w:r>
      </w:hyperlink>
      <w:r>
        <w:t xml:space="preserve"> настоящей статьи, направляется в сроки и по форме, установленные Правительством Пензенской области.</w:t>
      </w:r>
    </w:p>
    <w:bookmarkEnd w:id="58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96" w:history="1">
        <w:r>
          <w:rPr>
            <w:rStyle w:val="a4"/>
          </w:rPr>
          <w:t>распоряжение</w:t>
        </w:r>
      </w:hyperlink>
      <w:r>
        <w:t xml:space="preserve"> Правительства Пензенской области от 27 августа 2013 г. N 434-рП "О</w:t>
      </w:r>
      <w:r>
        <w:t>б утверждении формы предоставления информации о многоквартирных домах"</w:t>
      </w:r>
    </w:p>
    <w:p w:rsidR="00000000" w:rsidRDefault="00736E32">
      <w:bookmarkStart w:id="59" w:name="sub_93"/>
      <w:r>
        <w:t xml:space="preserve">3. Исполнительный орган государственной власти Пензенской области, уполномоченный в сфере жилищно-коммунального хозяйства, на основании сведений, представленных органами местного </w:t>
      </w:r>
      <w:r>
        <w:t>самоуправления,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области.</w:t>
      </w:r>
    </w:p>
    <w:p w:rsidR="00000000" w:rsidRDefault="00736E32">
      <w:bookmarkStart w:id="60" w:name="sub_94"/>
      <w:bookmarkEnd w:id="59"/>
      <w:r>
        <w:t>4. Правительство Пензенской области утверждает рег</w:t>
      </w:r>
      <w:r>
        <w:t>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области, уполномоченного в сфере жилищно-коммунального хозяйства.</w:t>
      </w:r>
    </w:p>
    <w:bookmarkEnd w:id="60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97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19 февраля 2014 г. N 95-пП "Об утверждении региональной программы капитального ремонта общего имущества в многоквартирных домах, расположенных на территории Пензенской об</w:t>
      </w:r>
      <w:r>
        <w:t>ласти"</w:t>
      </w:r>
    </w:p>
    <w:p w:rsidR="00000000" w:rsidRDefault="00736E32">
      <w:bookmarkStart w:id="61" w:name="sub_95"/>
      <w:r>
        <w:t>5. Региональная программа капитального ремонта подлежит актуализации не реже чем один раз в год, не позднее 1 ноября каждого года.</w:t>
      </w:r>
    </w:p>
    <w:p w:rsidR="00000000" w:rsidRDefault="00736E32">
      <w:bookmarkStart w:id="62" w:name="sub_96"/>
      <w:bookmarkEnd w:id="61"/>
      <w:r>
        <w:t>6. Основаниями для актуализации региональной программы капитального ремонта являются:</w:t>
      </w:r>
    </w:p>
    <w:p w:rsidR="00000000" w:rsidRDefault="00736E32">
      <w:bookmarkStart w:id="63" w:name="sub_961"/>
      <w:bookmarkEnd w:id="62"/>
      <w:r>
        <w:t>1</w:t>
      </w:r>
      <w:r>
        <w:t>) появление многоквартирных домов, подлежащих исключению (включению) из региональной программы капитального ремонта;</w:t>
      </w:r>
    </w:p>
    <w:p w:rsidR="00000000" w:rsidRDefault="00736E32">
      <w:bookmarkStart w:id="64" w:name="sub_962"/>
      <w:bookmarkEnd w:id="63"/>
      <w:r>
        <w:t>2) изменение перечня услуг и (или) работ по капитальному ремонту общего имущества в многоквартирных домах, включенных в регио</w:t>
      </w:r>
      <w:r>
        <w:t>нальную программу капитального ремонта;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65" w:name="sub_963"/>
      <w:bookmarkEnd w:id="64"/>
      <w:r>
        <w:rPr>
          <w:color w:val="000000"/>
          <w:sz w:val="16"/>
          <w:szCs w:val="16"/>
        </w:rPr>
        <w:t>Информация об изменениях:</w:t>
      </w:r>
    </w:p>
    <w:bookmarkEnd w:id="65"/>
    <w:p w:rsidR="00000000" w:rsidRDefault="00736E32">
      <w:pPr>
        <w:pStyle w:val="afb"/>
      </w:pPr>
      <w:r>
        <w:lastRenderedPageBreak/>
        <w:fldChar w:fldCharType="begin"/>
      </w:r>
      <w:r>
        <w:instrText>HYPERLINK "garantF1://21804845.12"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13 апреля 2016 г. N 2891-ЗПО пункт 3 части 6 статьи 9 настоящего Закона изложен в новой редакции, </w:t>
      </w:r>
      <w:hyperlink r:id="rId98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9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0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36E32">
      <w:r>
        <w:t xml:space="preserve">3) изменение </w:t>
      </w:r>
      <w:r>
        <w:t>сроков проведения капитального ремонта общего имущества в многоквартирных домах, включенных в региональную программу капитального ремонта, в том числе по результатам мониторинга технического состояния многоквартирного дома.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66" w:name="sub_97"/>
      <w:r>
        <w:rPr>
          <w:color w:val="000000"/>
          <w:sz w:val="16"/>
          <w:szCs w:val="16"/>
        </w:rPr>
        <w:t>Информация об изменениях:</w:t>
      </w:r>
    </w:p>
    <w:bookmarkEnd w:id="66"/>
    <w:p w:rsidR="00000000" w:rsidRDefault="00736E32">
      <w:pPr>
        <w:pStyle w:val="afb"/>
      </w:pPr>
      <w:r>
        <w:fldChar w:fldCharType="begin"/>
      </w:r>
      <w:r>
        <w:instrText>HYPERLINK "garantF1://21800484.1620"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статья 9 настоящего Закона дополнена частью 7, </w:t>
      </w:r>
      <w:hyperlink r:id="rId101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0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7. Исполнительным органом государственной власти Пензенской области, уполномоченным в сфере жилищно-коммунального хозяйства, утверждается краткосрочный план реализации региональной программ</w:t>
      </w:r>
      <w:r>
        <w:t>ы в порядке, установленном нормативным правовым актом Правительства Пензенской области.</w:t>
      </w:r>
    </w:p>
    <w:p w:rsidR="00000000" w:rsidRDefault="00736E32">
      <w:r>
        <w:t>Органы местного самоуправления Пензенской области обязаны утверждать краткосрочные планы реализации региональной программы в порядке, установленном нормативным правовым</w:t>
      </w:r>
      <w:r>
        <w:t xml:space="preserve"> актом Правительства Пензенской области.</w:t>
      </w:r>
    </w:p>
    <w:p w:rsidR="00000000" w:rsidRDefault="00736E32"/>
    <w:p w:rsidR="00000000" w:rsidRDefault="00736E32">
      <w:pPr>
        <w:pStyle w:val="af2"/>
      </w:pPr>
      <w:bookmarkStart w:id="67" w:name="sub_10"/>
      <w:r>
        <w:rPr>
          <w:rStyle w:val="a3"/>
        </w:rPr>
        <w:t>Статья 10.</w:t>
      </w:r>
      <w:r>
        <w:t xml:space="preserve">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</w:t>
      </w:r>
    </w:p>
    <w:bookmarkEnd w:id="67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68" w:name="sub_101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736E32">
      <w:pPr>
        <w:pStyle w:val="afb"/>
      </w:pPr>
      <w:r>
        <w:fldChar w:fldCharType="begin"/>
      </w:r>
      <w:r>
        <w:instrText>HYPERLINK "garantF1://17293979.23"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2515-ЗПО часть 1 статьи 10 настоящего Закона изложена в новой редакции, </w:t>
      </w:r>
      <w:hyperlink r:id="rId103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0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0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 xml:space="preserve">1. В соответствии с </w:t>
      </w:r>
      <w:hyperlink r:id="rId106" w:history="1">
        <w:r>
          <w:rPr>
            <w:rStyle w:val="a4"/>
          </w:rPr>
          <w:t>частью 3 статьи 168</w:t>
        </w:r>
      </w:hyperlink>
      <w:r>
        <w:t xml:space="preserve"> Жилищного кодекса Российс</w:t>
      </w:r>
      <w:r>
        <w:t>кой Федерации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</w:t>
      </w:r>
      <w:r>
        <w:t xml:space="preserve">и первого жилого помещения, при условии, что </w:t>
      </w:r>
      <w:r>
        <w:lastRenderedPageBreak/>
        <w:t>такой капитальный ремонт не проведен на дату утверждения или актуализации региональной программы капитального ремонта.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69" w:name="sub_102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736E32">
      <w:pPr>
        <w:pStyle w:val="afb"/>
      </w:pPr>
      <w:r>
        <w:fldChar w:fldCharType="begin"/>
      </w:r>
      <w:r>
        <w:instrText>HYPERLINK "garantF1://47202042.12"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</w:t>
      </w:r>
      <w:r>
        <w:t xml:space="preserve">кой области от 26 августа 2016 г. N 2949-ЗПО в часть 2 статьи 10 настоящего Закона внесены изменения, </w:t>
      </w:r>
      <w:hyperlink r:id="rId107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08" w:history="1">
        <w:r>
          <w:rPr>
            <w:rStyle w:val="a4"/>
          </w:rPr>
          <w:t>официального опубликования</w:t>
        </w:r>
      </w:hyperlink>
      <w:r>
        <w:t xml:space="preserve"> на</w:t>
      </w:r>
      <w:r>
        <w:t>званного Закона</w:t>
      </w:r>
    </w:p>
    <w:p w:rsidR="00000000" w:rsidRDefault="00736E32">
      <w:pPr>
        <w:pStyle w:val="afb"/>
      </w:pPr>
      <w:hyperlink r:id="rId10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2.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так</w:t>
      </w:r>
      <w:r>
        <w:t>же исходя из дополнительных критериев:</w:t>
      </w:r>
    </w:p>
    <w:p w:rsidR="00000000" w:rsidRDefault="00736E32">
      <w:bookmarkStart w:id="70" w:name="sub_1021"/>
      <w:r>
        <w:t>1) год ввода в эксплуатацию многоквартирного дома;</w:t>
      </w:r>
    </w:p>
    <w:p w:rsidR="00000000" w:rsidRDefault="00736E32">
      <w:bookmarkStart w:id="71" w:name="sub_1022"/>
      <w:bookmarkEnd w:id="70"/>
      <w:r>
        <w:t>2) дата последнего проведения капитального ремонта общего имущества в многоквартирном доме;</w:t>
      </w:r>
    </w:p>
    <w:p w:rsidR="00000000" w:rsidRDefault="00736E32">
      <w:bookmarkStart w:id="72" w:name="sub_1023"/>
      <w:bookmarkEnd w:id="71"/>
      <w:r>
        <w:t>3) собираемость платежей за жилищн</w:t>
      </w:r>
      <w:r>
        <w:t>о-коммунальные услуги в многоквартирном доме;</w:t>
      </w:r>
    </w:p>
    <w:p w:rsidR="00000000" w:rsidRDefault="00736E32">
      <w:bookmarkStart w:id="73" w:name="sub_1024"/>
      <w:bookmarkEnd w:id="72"/>
      <w:r>
        <w:t>4)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</w:t>
      </w:r>
      <w:r>
        <w:t>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</w:t>
      </w:r>
      <w:r>
        <w:t>нальный износ;</w:t>
      </w:r>
    </w:p>
    <w:p w:rsidR="00000000" w:rsidRDefault="00736E32">
      <w:bookmarkStart w:id="74" w:name="sub_1025"/>
      <w:bookmarkEnd w:id="73"/>
      <w:r>
        <w:t xml:space="preserve">5)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</w:t>
      </w:r>
      <w:r>
        <w:t xml:space="preserve">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</w:t>
      </w:r>
      <w:r>
        <w:t>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bookmarkEnd w:id="74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75" w:name="sub_11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75"/>
    <w:p w:rsidR="00000000" w:rsidRDefault="00736E32">
      <w:pPr>
        <w:pStyle w:val="afb"/>
      </w:pPr>
      <w:r>
        <w:fldChar w:fldCharType="begin"/>
      </w:r>
      <w:r>
        <w:instrText>HYPERLINK "garantF1://21804845.131"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13 апреля 2016 г. N 2891-ЗПО наименование </w:t>
      </w:r>
      <w:r>
        <w:lastRenderedPageBreak/>
        <w:t xml:space="preserve">статьи 11 настоящего Закона изложено в новой редакции, </w:t>
      </w:r>
      <w:hyperlink r:id="rId110" w:history="1">
        <w:r>
          <w:rPr>
            <w:rStyle w:val="a4"/>
          </w:rPr>
          <w:t>вступающей в силу</w:t>
        </w:r>
      </w:hyperlink>
      <w:r>
        <w:t xml:space="preserve"> по истечении десяти д</w:t>
      </w:r>
      <w:r>
        <w:t xml:space="preserve">ней после дня </w:t>
      </w:r>
      <w:hyperlink r:id="rId11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12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736E32">
      <w:pPr>
        <w:pStyle w:val="af2"/>
      </w:pPr>
      <w:r>
        <w:rPr>
          <w:rStyle w:val="a3"/>
        </w:rPr>
        <w:t>Статья 11.</w:t>
      </w:r>
      <w:r>
        <w:t xml:space="preserve"> Проведение мониторинга технического состояния многоквартирных домов</w:t>
      </w:r>
    </w:p>
    <w:p w:rsidR="00000000" w:rsidRDefault="00736E32"/>
    <w:p w:rsidR="00000000" w:rsidRDefault="00736E32">
      <w:bookmarkStart w:id="76" w:name="sub_111"/>
      <w:r>
        <w:t>1.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домов.</w:t>
      </w:r>
    </w:p>
    <w:p w:rsidR="00000000" w:rsidRDefault="00736E32">
      <w:bookmarkStart w:id="77" w:name="sub_112"/>
      <w:bookmarkEnd w:id="76"/>
      <w:r>
        <w:t>2. Информация о техническом</w:t>
      </w:r>
      <w:r>
        <w:t xml:space="preserve"> состоянии многоквартирных домов представляется в орган государственного жилищного надзора Пензенской области лицами, осуществляющими управление многоквартирными домами, и органами местного самоуправления муниципальных районов и городских округов в срок до</w:t>
      </w:r>
      <w:r>
        <w:t xml:space="preserve"> 15 июля года, предшествующего планируемому.</w:t>
      </w:r>
    </w:p>
    <w:p w:rsidR="00000000" w:rsidRDefault="00736E32">
      <w:bookmarkStart w:id="78" w:name="sub_113"/>
      <w:bookmarkEnd w:id="77"/>
      <w:r>
        <w:t>3.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области.</w:t>
      </w:r>
    </w:p>
    <w:bookmarkEnd w:id="78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13" w:history="1">
        <w:r>
          <w:rPr>
            <w:rStyle w:val="a4"/>
          </w:rPr>
          <w:t>приказ</w:t>
        </w:r>
      </w:hyperlink>
      <w:r>
        <w:t xml:space="preserve">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от 8 ноября 2013 г. N 13-187 "Об утверждении ф</w:t>
      </w:r>
      <w:r>
        <w:t>ормы предоставления информации о техническом состоянии многоквартирных домов"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79" w:name="sub_114"/>
      <w:r>
        <w:rPr>
          <w:color w:val="000000"/>
          <w:sz w:val="16"/>
          <w:szCs w:val="16"/>
        </w:rPr>
        <w:t>Информация об изменениях:</w:t>
      </w:r>
    </w:p>
    <w:bookmarkEnd w:id="79"/>
    <w:p w:rsidR="00000000" w:rsidRDefault="00736E32">
      <w:pPr>
        <w:pStyle w:val="afb"/>
      </w:pPr>
      <w:r>
        <w:fldChar w:fldCharType="begin"/>
      </w:r>
      <w:r>
        <w:instrText>HYPERLINK "garantF1://21804845.132"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13 апреля 2016 г. N 2891-ЗПО часть 4 статьи 11 настоящего Закона излож</w:t>
      </w:r>
      <w:r>
        <w:t xml:space="preserve">ена в новой редакции, </w:t>
      </w:r>
      <w:hyperlink r:id="rId114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1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16" w:history="1">
        <w:r>
          <w:rPr>
            <w:rStyle w:val="a4"/>
          </w:rPr>
          <w:t xml:space="preserve">См. текст части в предыдущей </w:t>
        </w:r>
        <w:r>
          <w:rPr>
            <w:rStyle w:val="a4"/>
          </w:rPr>
          <w:t>редакции</w:t>
        </w:r>
      </w:hyperlink>
    </w:p>
    <w:p w:rsidR="00000000" w:rsidRDefault="00736E32">
      <w:r>
        <w:t>4. Порядок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17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30 декабря 2016 г. </w:t>
      </w:r>
      <w:r>
        <w:lastRenderedPageBreak/>
        <w:t>N 671-пП "Об утверждении Порядка проведения мониторинга технического состояния многоквартирных домов, расположенных на территории Пензенской области"</w:t>
      </w:r>
    </w:p>
    <w:p w:rsidR="00000000" w:rsidRDefault="00736E32">
      <w:pPr>
        <w:pStyle w:val="afa"/>
      </w:pPr>
    </w:p>
    <w:p w:rsidR="00000000" w:rsidRDefault="00736E32">
      <w:pPr>
        <w:pStyle w:val="af2"/>
      </w:pPr>
      <w:bookmarkStart w:id="80" w:name="sub_12"/>
      <w:r>
        <w:rPr>
          <w:rStyle w:val="a3"/>
        </w:rPr>
        <w:t>Статья 12.</w:t>
      </w:r>
      <w:r>
        <w:t xml:space="preserve"> П</w:t>
      </w:r>
      <w:r>
        <w:t>еречень работ и (или) услуг по капитальному ремонту общего имущества в многоквартирном доме</w:t>
      </w:r>
    </w:p>
    <w:bookmarkEnd w:id="80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81" w:name="sub_121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000000" w:rsidRDefault="00736E32">
      <w:pPr>
        <w:pStyle w:val="afb"/>
      </w:pPr>
      <w:r>
        <w:fldChar w:fldCharType="begin"/>
      </w:r>
      <w:r>
        <w:instrText>HYPERLINK "garantF1://17293979.24"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2515-ЗПО часть 1 статьи 12 на</w:t>
      </w:r>
      <w:r>
        <w:t xml:space="preserve">стоящего Закона изложена в новой редакции, </w:t>
      </w:r>
      <w:hyperlink r:id="rId118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1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20" w:history="1">
        <w:r>
          <w:rPr>
            <w:rStyle w:val="a4"/>
          </w:rPr>
          <w:t>См. текс</w:t>
        </w:r>
        <w:r>
          <w:rPr>
            <w:rStyle w:val="a4"/>
          </w:rPr>
          <w:t>т части в предыдущей редакции</w:t>
        </w:r>
      </w:hyperlink>
    </w:p>
    <w:p w:rsidR="00000000" w:rsidRDefault="00736E32">
      <w:r>
        <w:t xml:space="preserve">1. В соответствии с </w:t>
      </w:r>
      <w:hyperlink r:id="rId121" w:history="1">
        <w:r>
          <w:rPr>
            <w:rStyle w:val="a4"/>
          </w:rPr>
          <w:t>частью 1 статьи 166</w:t>
        </w:r>
      </w:hyperlink>
      <w:r>
        <w:t xml:space="preserve"> Жилищного кодекса Российской Федерации перечень услуг и (или) работ по капитальному ремонту общего имущества в многоквартирном доме, оказание и </w:t>
      </w:r>
      <w:r>
        <w:t xml:space="preserve">(или) выполнение которых финансируются за счет средств фонда капитального ремонта, который сформирован исходя из минимального размера взноса, установленного в соответствии со </w:t>
      </w:r>
      <w:hyperlink w:anchor="sub_4" w:history="1">
        <w:r>
          <w:rPr>
            <w:rStyle w:val="a4"/>
          </w:rPr>
          <w:t>статьей 4</w:t>
        </w:r>
      </w:hyperlink>
      <w:r>
        <w:t xml:space="preserve"> настоящего Закона, включает в себя:</w:t>
      </w:r>
    </w:p>
    <w:p w:rsidR="00000000" w:rsidRDefault="00736E32">
      <w:bookmarkStart w:id="82" w:name="sub_1211"/>
      <w:r>
        <w:t>1) р</w:t>
      </w:r>
      <w:r>
        <w:t>емонт внутридомовых инженерных систем электро-, тепло-, газо-, водоснабжения, водоотведения;</w:t>
      </w:r>
    </w:p>
    <w:p w:rsidR="00000000" w:rsidRDefault="00736E32">
      <w:bookmarkStart w:id="83" w:name="sub_1212"/>
      <w:bookmarkEnd w:id="82"/>
      <w:r>
        <w:t>2) ремонт или замену лифтового оборудования, признанного непригодным для эксплуатации, ремонт лифтовых шахт;</w:t>
      </w:r>
    </w:p>
    <w:p w:rsidR="00000000" w:rsidRDefault="00736E32">
      <w:bookmarkStart w:id="84" w:name="sub_1213"/>
      <w:bookmarkEnd w:id="83"/>
      <w:r>
        <w:t>3) ремонт крыши;</w:t>
      </w:r>
    </w:p>
    <w:p w:rsidR="00000000" w:rsidRDefault="00736E32">
      <w:bookmarkStart w:id="85" w:name="sub_1214"/>
      <w:bookmarkEnd w:id="84"/>
      <w:r>
        <w:t>4) ремонт подвальных помещений, относящихся к общему имуществу в многоквартирном доме;</w:t>
      </w:r>
    </w:p>
    <w:p w:rsidR="00000000" w:rsidRDefault="00736E32">
      <w:bookmarkStart w:id="86" w:name="sub_1215"/>
      <w:bookmarkEnd w:id="85"/>
      <w:r>
        <w:t>5) ремонт фасада;</w:t>
      </w:r>
    </w:p>
    <w:p w:rsidR="00000000" w:rsidRDefault="00736E32">
      <w:bookmarkStart w:id="87" w:name="sub_1216"/>
      <w:bookmarkEnd w:id="86"/>
      <w:r>
        <w:t>6) ремонт фундамента многоквартирного дома.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88" w:name="sub_122"/>
      <w:bookmarkEnd w:id="87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000000" w:rsidRDefault="00736E32">
      <w:pPr>
        <w:pStyle w:val="afb"/>
      </w:pPr>
      <w:r>
        <w:fldChar w:fldCharType="begin"/>
      </w:r>
      <w:r>
        <w:instrText>HYPERLINK "garan</w:instrText>
      </w:r>
      <w:r>
        <w:instrText>tF1://17293979.24"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2515-ЗПО часть 2 статьи 12 настоящего Закона изложена в новой редакции, </w:t>
      </w:r>
      <w:hyperlink r:id="rId122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2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2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2. Дополнительно за счет средств фонда капитального ремонта, сформированного исходя из минимального размера взноса на капи</w:t>
      </w:r>
      <w:r>
        <w:t>тальный ремонт, финансируются следующие виды работ:</w:t>
      </w:r>
    </w:p>
    <w:p w:rsidR="00000000" w:rsidRDefault="00736E32">
      <w:bookmarkStart w:id="89" w:name="sub_1221"/>
      <w:r>
        <w:t>1) утепление фасада;</w:t>
      </w:r>
    </w:p>
    <w:p w:rsidR="00000000" w:rsidRDefault="00736E32">
      <w:bookmarkStart w:id="90" w:name="sub_1222"/>
      <w:bookmarkEnd w:id="89"/>
      <w:r>
        <w:lastRenderedPageBreak/>
        <w:t>2) переустройство невентилируемой крыши на вентилируемую крышу, устройство выходов на кровлю;</w:t>
      </w:r>
    </w:p>
    <w:p w:rsidR="00000000" w:rsidRDefault="00736E32">
      <w:bookmarkStart w:id="91" w:name="sub_1223"/>
      <w:bookmarkEnd w:id="90"/>
      <w:r>
        <w:t xml:space="preserve">3) установка коллективных (общедомовых) приборов </w:t>
      </w:r>
      <w:r>
        <w:t>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000000" w:rsidRDefault="00736E32">
      <w:bookmarkStart w:id="92" w:name="sub_1224"/>
      <w:bookmarkEnd w:id="91"/>
      <w:r>
        <w:t>4) разработка проектной документации, в случае если законодательством Российской Федерации требуется ее разработка;</w:t>
      </w:r>
    </w:p>
    <w:p w:rsidR="00000000" w:rsidRDefault="00736E32">
      <w:bookmarkStart w:id="93" w:name="sub_1225"/>
      <w:bookmarkEnd w:id="92"/>
      <w:r>
        <w:t>5) проведение государственной экспертизы проектной документации;</w:t>
      </w:r>
    </w:p>
    <w:p w:rsidR="00000000" w:rsidRDefault="00736E32">
      <w:bookmarkStart w:id="94" w:name="sub_1226"/>
      <w:bookmarkEnd w:id="93"/>
      <w:r>
        <w:t>6) оплата услуг по строительному контролю;</w:t>
      </w:r>
    </w:p>
    <w:p w:rsidR="00000000" w:rsidRDefault="00736E32">
      <w:bookmarkStart w:id="95" w:name="sub_1227"/>
      <w:bookmarkEnd w:id="94"/>
      <w:r>
        <w:t xml:space="preserve">7) энергетическое обследование многоквартирного дома, проводимое в соответствии с </w:t>
      </w:r>
      <w:hyperlink r:id="rId125" w:history="1">
        <w:r>
          <w:rPr>
            <w:rStyle w:val="a4"/>
          </w:rPr>
          <w:t>Федеральным законом</w:t>
        </w:r>
      </w:hyperlink>
      <w:r>
        <w:t xml:space="preserve"> от 23 ноября 2009 года N 261-ФЗ "Об энергосбережении и о повышении энергетической эффективности и о вн</w:t>
      </w:r>
      <w:r>
        <w:t>есении изменений в отдельные законодательные акты Российской Федерации";</w:t>
      </w:r>
    </w:p>
    <w:p w:rsidR="00000000" w:rsidRDefault="00736E32">
      <w:bookmarkStart w:id="96" w:name="sub_1228"/>
      <w:bookmarkEnd w:id="95"/>
      <w:r>
        <w:t>8) техническая инвентаризация и паспортизация многоквартирного дома.</w:t>
      </w:r>
    </w:p>
    <w:p w:rsidR="00000000" w:rsidRDefault="00736E32">
      <w:bookmarkStart w:id="97" w:name="sub_123"/>
      <w:bookmarkEnd w:id="96"/>
      <w:r>
        <w:t>3. В случае принятия собственниками помещений в многоквартирном доме решения об уст</w:t>
      </w:r>
      <w:r>
        <w:t>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</w:t>
      </w:r>
      <w:r>
        <w:t xml:space="preserve"> доме может использоваться на финансирование иных работ и (или) услуг по капитальному ремонту общего имущества в многоквартирном доме, помимо предусмотренных </w:t>
      </w:r>
      <w:hyperlink w:anchor="sub_12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22" w:history="1">
        <w:r>
          <w:rPr>
            <w:rStyle w:val="a4"/>
          </w:rPr>
          <w:t>2</w:t>
        </w:r>
      </w:hyperlink>
      <w:r>
        <w:t xml:space="preserve"> настоящей статьи.</w:t>
      </w:r>
    </w:p>
    <w:bookmarkEnd w:id="97"/>
    <w:p w:rsidR="00000000" w:rsidRDefault="00736E32"/>
    <w:p w:rsidR="00000000" w:rsidRDefault="00736E32">
      <w:pPr>
        <w:pStyle w:val="af2"/>
      </w:pPr>
      <w:bookmarkStart w:id="98" w:name="sub_13"/>
      <w:r>
        <w:rPr>
          <w:rStyle w:val="a3"/>
        </w:rPr>
        <w:t>Ст</w:t>
      </w:r>
      <w:r>
        <w:rPr>
          <w:rStyle w:val="a3"/>
        </w:rPr>
        <w:t>атья 13.</w:t>
      </w:r>
      <w:r>
        <w:t xml:space="preserve"> Порядок привлечения подрядных организаций для оказания услуг и (или) выполнения работ по капитальному ремонту общего имущества в многоквартирном доме</w:t>
      </w:r>
    </w:p>
    <w:bookmarkEnd w:id="98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26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21 апреля 2011 г. N 250-пП "Об утверждении Порядка привлечения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</w:t>
      </w:r>
      <w:r>
        <w:t>рии Пензенской области"</w:t>
      </w:r>
    </w:p>
    <w:p w:rsidR="00000000" w:rsidRDefault="00736E32">
      <w:pPr>
        <w:pStyle w:val="afa"/>
      </w:pP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99" w:name="sub_131"/>
      <w:r>
        <w:rPr>
          <w:color w:val="000000"/>
          <w:sz w:val="16"/>
          <w:szCs w:val="16"/>
        </w:rPr>
        <w:t>Информация об изменениях:</w:t>
      </w:r>
    </w:p>
    <w:bookmarkEnd w:id="99"/>
    <w:p w:rsidR="00000000" w:rsidRDefault="00736E32">
      <w:pPr>
        <w:pStyle w:val="afb"/>
      </w:pPr>
      <w:r>
        <w:lastRenderedPageBreak/>
        <w:fldChar w:fldCharType="begin"/>
      </w:r>
      <w:r>
        <w:instrText>HYPERLINK "garantF1://21800484.171"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часть 1 статьи 13 настоящего Закона внесены изменения, </w:t>
      </w:r>
      <w:hyperlink r:id="rId127" w:history="1">
        <w:r>
          <w:rPr>
            <w:rStyle w:val="a4"/>
          </w:rPr>
          <w:t>вс</w:t>
        </w:r>
        <w:r>
          <w:rPr>
            <w:rStyle w:val="a4"/>
          </w:rPr>
          <w:t>тупающие в силу</w:t>
        </w:r>
      </w:hyperlink>
      <w:r>
        <w:t xml:space="preserve"> с даты </w:t>
      </w:r>
      <w:hyperlink r:id="rId128" w:history="1">
        <w:r>
          <w:rPr>
            <w:rStyle w:val="a4"/>
          </w:rPr>
          <w:t>вступления в силу</w:t>
        </w:r>
      </w:hyperlink>
      <w:r>
        <w:t xml:space="preserve"> порядка, установленного Правительством РФ в соответствии с </w:t>
      </w:r>
      <w:hyperlink r:id="rId129" w:history="1">
        <w:r>
          <w:rPr>
            <w:rStyle w:val="a4"/>
          </w:rPr>
          <w:t>частью 5 статьи 182</w:t>
        </w:r>
      </w:hyperlink>
      <w:r>
        <w:t xml:space="preserve"> Жилищного кодекса РФ</w:t>
      </w:r>
    </w:p>
    <w:p w:rsidR="00000000" w:rsidRDefault="00736E32">
      <w:pPr>
        <w:pStyle w:val="afb"/>
      </w:pPr>
      <w:hyperlink r:id="rId130" w:history="1">
        <w:r>
          <w:rPr>
            <w:rStyle w:val="a4"/>
          </w:rPr>
          <w:t>См</w:t>
        </w:r>
        <w:r>
          <w:rPr>
            <w:rStyle w:val="a4"/>
          </w:rPr>
          <w:t>. текст части в предыдущей редакции</w:t>
        </w:r>
      </w:hyperlink>
    </w:p>
    <w:p w:rsidR="00000000" w:rsidRDefault="00736E32">
      <w:r>
        <w:t>1. Привлечение региональным оператором подрядных организаций для оказания услуг и (или) выполнения работ по капитальному ремонту общего имущества в многоквартирном доме осуществляется в порядке, установленном Правител</w:t>
      </w:r>
      <w:r>
        <w:t>ьством Российской Федерации.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00" w:name="sub_1311"/>
      <w:r>
        <w:rPr>
          <w:color w:val="000000"/>
          <w:sz w:val="16"/>
          <w:szCs w:val="16"/>
        </w:rPr>
        <w:t>Информация об изменениях:</w:t>
      </w:r>
    </w:p>
    <w:bookmarkEnd w:id="100"/>
    <w:p w:rsidR="00000000" w:rsidRDefault="00736E32">
      <w:pPr>
        <w:pStyle w:val="afb"/>
      </w:pPr>
      <w:r>
        <w:fldChar w:fldCharType="begin"/>
      </w:r>
      <w:r>
        <w:instrText>HYPERLINK "garantF1://47202042.12"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26 августа 2016 г. N 2949-ЗПО статья 13 настоящего Закона дополнена частью 1.1, </w:t>
      </w:r>
      <w:hyperlink r:id="rId131" w:history="1">
        <w:r>
          <w:rPr>
            <w:rStyle w:val="a4"/>
          </w:rPr>
          <w:t>вступ</w:t>
        </w:r>
        <w:r>
          <w:rPr>
            <w:rStyle w:val="a4"/>
          </w:rPr>
          <w:t>ающей в силу</w:t>
        </w:r>
      </w:hyperlink>
      <w:r>
        <w:t xml:space="preserve"> по истечении десяти дней после дня </w:t>
      </w:r>
      <w:hyperlink r:id="rId13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 xml:space="preserve">1.1. Ведение реестра квалифицированных подрядных организаций, имеющих право принимать участие в закупках, предметом которых </w:t>
      </w:r>
      <w:r>
        <w:t>является оказание услуг и (или) выполнение работ по капитальному ремонту общего имущества в многоквартирном доме на территории Пензенской области, осуществляется органом исполнительной власти Пензенской области, уполномоченным Правительством Пензенской обл</w:t>
      </w:r>
      <w:r>
        <w:t>асти.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01" w:name="sub_132"/>
      <w:r>
        <w:rPr>
          <w:color w:val="000000"/>
          <w:sz w:val="16"/>
          <w:szCs w:val="16"/>
        </w:rPr>
        <w:t>Информация об изменениях:</w:t>
      </w:r>
    </w:p>
    <w:bookmarkEnd w:id="101"/>
    <w:p w:rsidR="00000000" w:rsidRDefault="00736E32">
      <w:pPr>
        <w:pStyle w:val="afb"/>
      </w:pPr>
      <w:r>
        <w:fldChar w:fldCharType="begin"/>
      </w:r>
      <w:r>
        <w:instrText>HYPERLINK "garantF1://21800484.172"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часть 2 статьи 13 настоящего Закона внесены изменения, </w:t>
      </w:r>
      <w:hyperlink r:id="rId133" w:history="1">
        <w:r>
          <w:rPr>
            <w:rStyle w:val="a4"/>
          </w:rPr>
          <w:t>вступающие в силу</w:t>
        </w:r>
      </w:hyperlink>
      <w:r>
        <w:t xml:space="preserve"> </w:t>
      </w:r>
      <w:r>
        <w:t xml:space="preserve">по истечении десяти дней после дня </w:t>
      </w:r>
      <w:hyperlink r:id="rId13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3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2. В случае предоставления финансовой поддержки на проведение ка</w:t>
      </w:r>
      <w:r>
        <w:t>питального ремонта общего имущества в многоквартирных домах за счет средств бюджета Пензенской области управляющей организации, товариществу собственников жилья, жилищному, жилищно-строительному кооперативу привлечение указанными лицами подрядных организац</w:t>
      </w:r>
      <w:r>
        <w:t>ий для оказания услуг и (или) выполнения работ по капитальному ремонту общего имущества в многоквартирном доме осуществляется на конкурсной основе в порядке, установленном Правительством Пензенской области.</w:t>
      </w:r>
    </w:p>
    <w:p w:rsidR="00000000" w:rsidRDefault="00736E32"/>
    <w:p w:rsidR="00000000" w:rsidRDefault="00736E32">
      <w:pPr>
        <w:pStyle w:val="af2"/>
      </w:pPr>
      <w:bookmarkStart w:id="102" w:name="sub_14"/>
      <w:r>
        <w:rPr>
          <w:rStyle w:val="a3"/>
        </w:rPr>
        <w:t>Статья 14.</w:t>
      </w:r>
      <w:r>
        <w:t xml:space="preserve"> Порядок приемки услуг и (или) р</w:t>
      </w:r>
      <w:r>
        <w:t xml:space="preserve">абот по капитальному ремонту общего имущества в многоквартирном доме в случае формирования фонда </w:t>
      </w:r>
      <w:r>
        <w:lastRenderedPageBreak/>
        <w:t>капитального ремонта на счете, счетах регионального оператора</w:t>
      </w:r>
    </w:p>
    <w:bookmarkEnd w:id="102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103" w:name="sub_141"/>
      <w:r>
        <w:rPr>
          <w:color w:val="000000"/>
          <w:sz w:val="16"/>
          <w:szCs w:val="16"/>
        </w:rPr>
        <w:t>Информация об изменениях:</w:t>
      </w:r>
    </w:p>
    <w:bookmarkEnd w:id="103"/>
    <w:p w:rsidR="00000000" w:rsidRDefault="00736E32">
      <w:pPr>
        <w:pStyle w:val="afb"/>
      </w:pPr>
      <w:r>
        <w:fldChar w:fldCharType="begin"/>
      </w:r>
      <w:r>
        <w:instrText>HYPERLINK "garantF1://21800484.181"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</w:t>
      </w:r>
      <w:r>
        <w:t xml:space="preserve">енской области от 16 октября 2015 г. N 2800-ЗПО в часть 1 статьи 14 настоящего Закона внесены изменения, </w:t>
      </w:r>
      <w:hyperlink r:id="rId136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3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3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 xml:space="preserve">1. Приемка услуги и (или) работы по капитальному ремонту общего имущества в многоквартирном доме, собственники помещений в котором формируют фонд капитального ремонта на счете регионального оператора, осуществляется путем подписания акта приемки оказанных </w:t>
      </w:r>
      <w:r>
        <w:t>услуг и (или) выполненных работ.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04" w:name="sub_142"/>
      <w:r>
        <w:rPr>
          <w:color w:val="000000"/>
          <w:sz w:val="16"/>
          <w:szCs w:val="16"/>
        </w:rPr>
        <w:t>Информация об изменениях:</w:t>
      </w:r>
    </w:p>
    <w:bookmarkEnd w:id="104"/>
    <w:p w:rsidR="00000000" w:rsidRDefault="00736E32">
      <w:pPr>
        <w:pStyle w:val="afb"/>
      </w:pPr>
      <w:r>
        <w:fldChar w:fldCharType="begin"/>
      </w:r>
      <w:r>
        <w:instrText>HYPERLINK "garantF1://21800484.182"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часть 2 статьи 14 настоящего Закона внесены изменения, </w:t>
      </w:r>
      <w:hyperlink r:id="rId139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4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4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2. Порядок согласования акта приемки оказанных услуг и (или) выполненных работ по капитальному ремонту органом местного самоуправления устанавливается муниципальным правовым актом, которым может быть предусмотрено создание органом местного самоуправления к</w:t>
      </w:r>
      <w:r>
        <w:t>омиссии для согласования приемки оказанных услуг и (или) выполненных работ.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05" w:name="sub_143"/>
      <w:r>
        <w:rPr>
          <w:color w:val="000000"/>
          <w:sz w:val="16"/>
          <w:szCs w:val="16"/>
        </w:rPr>
        <w:t>Информация об изменениях:</w:t>
      </w:r>
    </w:p>
    <w:bookmarkEnd w:id="105"/>
    <w:p w:rsidR="00000000" w:rsidRDefault="00736E32">
      <w:pPr>
        <w:pStyle w:val="afb"/>
      </w:pPr>
      <w:r>
        <w:fldChar w:fldCharType="begin"/>
      </w:r>
      <w:r>
        <w:instrText>HYPERLINK "garantF1://21800484.183"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часть 3 статьи 14 настоящего Закона изложе</w:t>
      </w:r>
      <w:r>
        <w:t xml:space="preserve">на в новой редакции, </w:t>
      </w:r>
      <w:hyperlink r:id="rId142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4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44" w:history="1">
        <w:r>
          <w:rPr>
            <w:rStyle w:val="a4"/>
          </w:rPr>
          <w:t xml:space="preserve">См. текст части в предыдущей </w:t>
        </w:r>
        <w:r>
          <w:rPr>
            <w:rStyle w:val="a4"/>
          </w:rPr>
          <w:t>редакции</w:t>
        </w:r>
      </w:hyperlink>
    </w:p>
    <w:p w:rsidR="00000000" w:rsidRDefault="00736E32">
      <w:r>
        <w:t>3. Для осуществления приемки оказанных услуг и (или) выполненных работ региональный оператор обеспечивает создание соответствующей комиссии (далее - комиссия по приемке) с участием уполномоченных представителей исполнительного органа государств</w:t>
      </w:r>
      <w:r>
        <w:t xml:space="preserve">енной власти Пензенской области, уполномоченного в сфере жилищно-коммунального хозяйства и ответственного за реализацию региональной программы капитального ремонта и краткосрочных планов ее реализации, лиц, осуществляющих управление данным многоквартирным </w:t>
      </w:r>
      <w:r>
        <w:t>домом, и представителей собственников помещений в многоквартирном доме.</w:t>
      </w:r>
    </w:p>
    <w:p w:rsidR="00000000" w:rsidRDefault="00736E32">
      <w:r>
        <w:t xml:space="preserve">Региональный оператор не менее чем за десять дней до предполагаемой даты </w:t>
      </w:r>
      <w:r>
        <w:lastRenderedPageBreak/>
        <w:t>приемки оказанных услуг и (или) выполненных работ по капитальному ремонту обязан уведомить представителей, вклю</w:t>
      </w:r>
      <w:r>
        <w:t>ченных в комиссию по приемке, о месте и времени приемки.</w:t>
      </w:r>
    </w:p>
    <w:p w:rsidR="00000000" w:rsidRDefault="00736E32">
      <w:r>
        <w:t xml:space="preserve">Региональный оператор должен обеспечить возможность фактического осмотра представителями, включенными в комиссию по приемке, результатов оказанных услуг и (или) выполненных работ с учетом требований </w:t>
      </w:r>
      <w:r>
        <w:t>безопасности.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06" w:name="sub_144"/>
      <w:r>
        <w:rPr>
          <w:color w:val="000000"/>
          <w:sz w:val="16"/>
          <w:szCs w:val="16"/>
        </w:rPr>
        <w:t>Информация об изменениях:</w:t>
      </w:r>
    </w:p>
    <w:bookmarkEnd w:id="106"/>
    <w:p w:rsidR="00000000" w:rsidRDefault="00736E32">
      <w:pPr>
        <w:pStyle w:val="afb"/>
      </w:pPr>
      <w:r>
        <w:fldChar w:fldCharType="begin"/>
      </w:r>
      <w:r>
        <w:instrText>HYPERLINK "garantF1://21800484.184"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часть 4 статьи 14 настоящего Закона внесены изменения, </w:t>
      </w:r>
      <w:hyperlink r:id="rId145" w:history="1">
        <w:r>
          <w:rPr>
            <w:rStyle w:val="a4"/>
          </w:rPr>
          <w:t xml:space="preserve">вступающие в </w:t>
        </w:r>
        <w:r>
          <w:rPr>
            <w:rStyle w:val="a4"/>
          </w:rPr>
          <w:t>силу</w:t>
        </w:r>
      </w:hyperlink>
      <w:r>
        <w:t xml:space="preserve"> по истечении десяти дней после дня </w:t>
      </w:r>
      <w:hyperlink r:id="rId14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4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4. Основанием для перечисления региональным оператором с</w:t>
      </w:r>
      <w:r>
        <w:t xml:space="preserve">редств по договору на оказание услуг и (или) выполнение работ по проведению капитального ремонта общего имущества в многоквартирном доме является акт приемки оказанных услуг и (или) выполненных работ (за исключением случая, указанного в </w:t>
      </w:r>
      <w:hyperlink r:id="rId148" w:history="1">
        <w:r>
          <w:rPr>
            <w:rStyle w:val="a4"/>
          </w:rPr>
          <w:t>части 3 статьи 190</w:t>
        </w:r>
      </w:hyperlink>
      <w:r>
        <w:t xml:space="preserve"> Жилищного кодекса Российской Федерации). Такой акт приемки должен быть согласован с органом местного самоуправления, а также с лицом, которое уполномочено действовать от имени собственников помещений в многоквартирном</w:t>
      </w:r>
      <w:r>
        <w:t xml:space="preserve"> доме (в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</w:r>
    </w:p>
    <w:p w:rsidR="00000000" w:rsidRDefault="00736E32"/>
    <w:p w:rsidR="00000000" w:rsidRDefault="00736E32">
      <w:pPr>
        <w:pStyle w:val="af2"/>
      </w:pPr>
      <w:bookmarkStart w:id="107" w:name="sub_15"/>
      <w:r>
        <w:rPr>
          <w:rStyle w:val="a3"/>
        </w:rPr>
        <w:t>Статья 15.</w:t>
      </w:r>
      <w:r>
        <w:t xml:space="preserve"> Статус, функции, полномочия, цели и порядок деятельности регионального о</w:t>
      </w:r>
      <w:r>
        <w:t>ператора</w:t>
      </w:r>
    </w:p>
    <w:bookmarkEnd w:id="107"/>
    <w:p w:rsidR="00000000" w:rsidRDefault="00736E32"/>
    <w:p w:rsidR="00000000" w:rsidRDefault="00736E32">
      <w:bookmarkStart w:id="108" w:name="sub_151"/>
      <w:r>
        <w:t>1. В целях реализации настоящего Закона в Пензенской области создается один региональный оператор.</w:t>
      </w:r>
    </w:p>
    <w:p w:rsidR="00000000" w:rsidRDefault="00736E32">
      <w:bookmarkStart w:id="109" w:name="sub_152"/>
      <w:bookmarkEnd w:id="108"/>
      <w:r>
        <w:t>2. Региональный оператор создается в целях обеспечения организации и своевременного проведения капитального ремонта обще</w:t>
      </w:r>
      <w:r>
        <w:t>го имущества в многоквартирных домах, в том числе финансового обеспечения, формирования средств и имущества для такого ремонта на территории Пензенской области.</w:t>
      </w:r>
    </w:p>
    <w:p w:rsidR="00000000" w:rsidRDefault="00736E32">
      <w:bookmarkStart w:id="110" w:name="sub_153"/>
      <w:bookmarkEnd w:id="109"/>
      <w:r>
        <w:t>3. Статус, функции, полномочия, цели и порядок деятельности регионального операто</w:t>
      </w:r>
      <w:r>
        <w:t xml:space="preserve">ра определяются в уставе регионального оператора в соответствии с </w:t>
      </w:r>
      <w:hyperlink r:id="rId149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Федерации, </w:t>
      </w:r>
      <w:hyperlink r:id="rId150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</w:t>
      </w:r>
      <w:hyperlink r:id="rId151" w:history="1">
        <w:r>
          <w:rPr>
            <w:rStyle w:val="a4"/>
          </w:rPr>
          <w:t>Федеральным законом</w:t>
        </w:r>
      </w:hyperlink>
      <w:r>
        <w:t xml:space="preserve"> от 12 января 1996 года N 7-ФЗ "О некоммерческих </w:t>
      </w:r>
      <w:r>
        <w:lastRenderedPageBreak/>
        <w:t>организациях", настоящим Законом, иными нормативными правовыми актами Российской Федерации и нормативными правовыми актами Пензенской области.</w:t>
      </w:r>
    </w:p>
    <w:p w:rsidR="00000000" w:rsidRDefault="00736E32">
      <w:bookmarkStart w:id="111" w:name="sub_154"/>
      <w:bookmarkEnd w:id="110"/>
      <w:r>
        <w:t>4. Региональный оператор явл</w:t>
      </w:r>
      <w:r>
        <w:t>яется юридическим лицом, созданным в организационно-правовой форме фонда.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12" w:name="sub_155"/>
      <w:bookmarkEnd w:id="111"/>
      <w:r>
        <w:rPr>
          <w:color w:val="000000"/>
          <w:sz w:val="16"/>
          <w:szCs w:val="16"/>
        </w:rPr>
        <w:t>Информация об изменениях:</w:t>
      </w:r>
    </w:p>
    <w:bookmarkEnd w:id="112"/>
    <w:p w:rsidR="00000000" w:rsidRDefault="00736E32">
      <w:pPr>
        <w:pStyle w:val="afb"/>
      </w:pPr>
      <w:r>
        <w:fldChar w:fldCharType="begin"/>
      </w:r>
      <w:r>
        <w:instrText>HYPERLINK "garantF1://21800484.191"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часть 5 статьи 15 настоящего Закона</w:t>
      </w:r>
      <w:r>
        <w:t xml:space="preserve"> внесены изменения, </w:t>
      </w:r>
      <w:hyperlink r:id="rId152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5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54" w:history="1">
        <w:r>
          <w:rPr>
            <w:rStyle w:val="a4"/>
          </w:rPr>
          <w:t>См. текст части в предыдущей р</w:t>
        </w:r>
        <w:r>
          <w:rPr>
            <w:rStyle w:val="a4"/>
          </w:rPr>
          <w:t>едакции</w:t>
        </w:r>
      </w:hyperlink>
    </w:p>
    <w:p w:rsidR="00000000" w:rsidRDefault="00736E32">
      <w:r>
        <w:t>5. Региональный оператор не вправе создавать филиалы и открывать представительства, а также создавать коммерческие и некоммерческие организации, участвовать в уставных капиталах хозяйственных обществ, имуществе иных коммерческих и некоммерческих</w:t>
      </w:r>
      <w:r>
        <w:t xml:space="preserve"> организаций, за исключением случаев, предусмотренных </w:t>
      </w:r>
      <w:hyperlink r:id="rId155" w:history="1">
        <w:r>
          <w:rPr>
            <w:rStyle w:val="a4"/>
          </w:rPr>
          <w:t>частью 4.2 статьи 178</w:t>
        </w:r>
      </w:hyperlink>
      <w:r>
        <w:t xml:space="preserve"> Жилищного кодекса Российской Федерации.</w:t>
      </w:r>
    </w:p>
    <w:p w:rsidR="00000000" w:rsidRDefault="00736E32">
      <w:bookmarkStart w:id="113" w:name="sub_156"/>
      <w:r>
        <w:t>6. Обеспечение деятельности регионального оператора осуществляется за счет средств бюджета Пе</w:t>
      </w:r>
      <w:r>
        <w:t>нзенской области.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14" w:name="sub_157"/>
      <w:bookmarkEnd w:id="113"/>
      <w:r>
        <w:rPr>
          <w:color w:val="000000"/>
          <w:sz w:val="16"/>
          <w:szCs w:val="16"/>
        </w:rPr>
        <w:t>Информация об изменениях:</w:t>
      </w:r>
    </w:p>
    <w:bookmarkEnd w:id="114"/>
    <w:p w:rsidR="00000000" w:rsidRDefault="00736E32">
      <w:pPr>
        <w:pStyle w:val="afb"/>
      </w:pPr>
      <w:r>
        <w:fldChar w:fldCharType="begin"/>
      </w:r>
      <w:r>
        <w:instrText>HYPERLINK "garantF1://21800484.192"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часть 7 статьи 15 настоящего Закона внесены изменения, </w:t>
      </w:r>
      <w:hyperlink r:id="rId156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5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5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7. Региональный оператор вправе открывать с</w:t>
      </w:r>
      <w:r>
        <w:t>чета, за исключением специальных счетов, в территориальном органе Федерального казначейства по Пензенской области или исполнительном органе государственной власти Пензенской области, уполномоченном в сфере финансовой, бюджетной и налоговой политики.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15" w:name="sub_158"/>
      <w:r>
        <w:rPr>
          <w:color w:val="000000"/>
          <w:sz w:val="16"/>
          <w:szCs w:val="16"/>
        </w:rPr>
        <w:t>Информация об изменениях:</w:t>
      </w:r>
    </w:p>
    <w:bookmarkEnd w:id="115"/>
    <w:p w:rsidR="00000000" w:rsidRDefault="00736E32">
      <w:pPr>
        <w:pStyle w:val="afb"/>
      </w:pPr>
      <w:r>
        <w:fldChar w:fldCharType="begin"/>
      </w:r>
      <w:r>
        <w:instrText>HYPERLINK "garantF1://17293979.25"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февраля 2014 г. N 2515-ЗПО статья 15 настоящего Закона дополнена частью 8, </w:t>
      </w:r>
      <w:hyperlink r:id="rId159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6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8. Функции регионального оператора по ведению системы учета фондов капитального ремонта могут осуществляться иным юридическим лицом, создан</w:t>
      </w:r>
      <w:r>
        <w:t>ным в форме государственного бюджетного или казенного учреждения, на основании договора, заключенного с региональным оператором. При этом региональный оператор несет ответственность за действия такого юридического лица как за свои собственные.</w:t>
      </w:r>
    </w:p>
    <w:p w:rsidR="00000000" w:rsidRDefault="00736E32"/>
    <w:p w:rsidR="00000000" w:rsidRDefault="00736E32">
      <w:pPr>
        <w:pStyle w:val="af2"/>
      </w:pPr>
      <w:bookmarkStart w:id="116" w:name="sub_16"/>
      <w:r>
        <w:rPr>
          <w:rStyle w:val="a3"/>
        </w:rPr>
        <w:t>Стать</w:t>
      </w:r>
      <w:r>
        <w:rPr>
          <w:rStyle w:val="a3"/>
        </w:rPr>
        <w:t>я 16.</w:t>
      </w:r>
      <w:r>
        <w:t xml:space="preserve"> Зачет стоимости ранее оказанных отдельных услуг и (или) выполненных отдельных работ по капитальному ремонту общего имущества в многоквартирных домах</w:t>
      </w:r>
    </w:p>
    <w:bookmarkEnd w:id="116"/>
    <w:p w:rsidR="00000000" w:rsidRDefault="00736E32"/>
    <w:p w:rsidR="00000000" w:rsidRDefault="00736E32">
      <w:bookmarkStart w:id="117" w:name="sub_161"/>
      <w:r>
        <w:t>1. В случае если до наступления установленного региональной программой капитального рем</w:t>
      </w:r>
      <w:r>
        <w:t>онта срока проведения капитального ремонта общего имущества в многоквартирном доме были выполнены отдельные работы (услуги) по капитальному ремонту общего имущества в данном многоквартирном доме, предусмотренные региональной программой капитального ремонта</w:t>
      </w:r>
      <w:r>
        <w:t>, оплата этих работ (услуг)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</w:t>
      </w:r>
      <w:r>
        <w:t xml:space="preserve"> этих работ (услуг) в срок, установленный региональной программой капитального ремонта, не требуется, средства в размере, равном стоимости этих работ (услуг), но не свыше чем размер предельной стоимости этих работ (услуг), засчитываются в счет исполнения н</w:t>
      </w:r>
      <w:r>
        <w:t>а будущий период обязательств по уплате взносов на капитальный ремонт собственниками помещений в многоквартирных домах, формирующих фонды капитального ремонта на счете, счетах регионального оператора.</w:t>
      </w:r>
    </w:p>
    <w:p w:rsidR="00000000" w:rsidRDefault="00736E32">
      <w:bookmarkStart w:id="118" w:name="sub_162"/>
      <w:bookmarkEnd w:id="117"/>
      <w:r>
        <w:t>2. С инициативой рассмотрения вопроса о п</w:t>
      </w:r>
      <w:r>
        <w:t xml:space="preserve">роведении зачета стоимости ранее оказанных отдельных услуг и (или) выполненных работ по капитальному ремонту общего имущества в многоквартирном доме в соответствии с </w:t>
      </w:r>
      <w:hyperlink r:id="rId161" w:history="1">
        <w:r>
          <w:rPr>
            <w:rStyle w:val="a4"/>
          </w:rPr>
          <w:t>частью 5 статьи 181</w:t>
        </w:r>
      </w:hyperlink>
      <w:r>
        <w:t xml:space="preserve"> Жилищного кодекса Российской Фе</w:t>
      </w:r>
      <w:r>
        <w:t>дерации выступает заявитель в лице уполномоченного решением общего собрания собственников помещений в многоквартирном доме собственника, сведения о котором содержатся в протоколе общего собрания по вопросу о проведении зачета (далее - уполномоченный заявит</w:t>
      </w:r>
      <w:r>
        <w:t>ель).</w:t>
      </w:r>
    </w:p>
    <w:bookmarkEnd w:id="118"/>
    <w:p w:rsidR="00000000" w:rsidRDefault="00736E32">
      <w:r>
        <w:t>Для проведения зачета стоимости ранее оказанных отдельных услуг и (или)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</w:t>
      </w:r>
      <w:r>
        <w:t>льному оператору следующие документы:</w:t>
      </w:r>
    </w:p>
    <w:p w:rsidR="00000000" w:rsidRDefault="00736E32">
      <w:bookmarkStart w:id="119" w:name="sub_1621"/>
      <w:r>
        <w:t>1) заявление о проведении зачета стоимости ранее оказанных отдельных услуг и (или) выполненных работ по капитальному ремонту общего имущества в данном многоквартирном доме, подписанное уполномоченным заявителем</w:t>
      </w:r>
      <w:r>
        <w:t>;</w:t>
      </w:r>
    </w:p>
    <w:p w:rsidR="00000000" w:rsidRDefault="00736E32">
      <w:bookmarkStart w:id="120" w:name="sub_1622"/>
      <w:bookmarkEnd w:id="119"/>
      <w:r>
        <w:t xml:space="preserve">2) копию протокола общего собрания собственников помещений данного многоквартирного дома, содержащего решение о проведении капитального ремонта </w:t>
      </w:r>
      <w:r>
        <w:lastRenderedPageBreak/>
        <w:t>общего имущества многоквартирного дома, который по форме и содержанию должен соответствовать т</w:t>
      </w:r>
      <w:r>
        <w:t xml:space="preserve">ребованиям </w:t>
      </w:r>
      <w:hyperlink r:id="rId162" w:history="1">
        <w:r>
          <w:rPr>
            <w:rStyle w:val="a4"/>
          </w:rPr>
          <w:t>Жилищного кодекса</w:t>
        </w:r>
      </w:hyperlink>
      <w:r>
        <w:t xml:space="preserve"> Российской Федерации;</w:t>
      </w:r>
    </w:p>
    <w:p w:rsidR="00000000" w:rsidRDefault="00736E32">
      <w:bookmarkStart w:id="121" w:name="sub_1623"/>
      <w:bookmarkEnd w:id="120"/>
      <w:r>
        <w:t>3) копию протокола общего собрания собственников помещений данного многоквартирного дома, содержащего решение о проведении зачета стоимости ранее оказанн</w:t>
      </w:r>
      <w:r>
        <w:t>ых услуг и (или)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дня, котор</w:t>
      </w:r>
      <w:r>
        <w:t xml:space="preserve">ый по форме и содержанию должен соответствовать требованиям </w:t>
      </w:r>
      <w:hyperlink r:id="rId163" w:history="1">
        <w:r>
          <w:rPr>
            <w:rStyle w:val="a4"/>
          </w:rPr>
          <w:t>Жилищного кодекса</w:t>
        </w:r>
      </w:hyperlink>
      <w:r>
        <w:t xml:space="preserve"> Российской Федерации;</w:t>
      </w:r>
    </w:p>
    <w:p w:rsidR="00000000" w:rsidRDefault="00736E32">
      <w:bookmarkStart w:id="122" w:name="sub_1624"/>
      <w:bookmarkEnd w:id="121"/>
      <w:r>
        <w:t>4) копии документов, подтверждающих оказание услуг и (или) выполнение работ по капитальному ремонту обще</w:t>
      </w:r>
      <w:r>
        <w:t>го имущества в данном многоквартирном доме, в том числе: договор на оказание услуг и (или) выполнение работ по капитальному ремонту общего имущества с обязательным указанием в нем сроков выполнения работ (услуг), перечня и объемов работ, а также гарантийно</w:t>
      </w:r>
      <w:r>
        <w:t>го срока на результат работ; акт приемки оказанных услуг и (или) выполненных работ, который должен быть подписан уполномоченными общим собранием собственниками помещений в данном многоквартирном доме и лицом, осуществляющим управление данным многоквартирны</w:t>
      </w:r>
      <w:r>
        <w:t>м домом (при наличии); документы о полной оплате оказанных услуг и (или) выполненных работ по указанному договору;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23" w:name="sub_16241"/>
      <w:bookmarkEnd w:id="122"/>
      <w:r>
        <w:rPr>
          <w:color w:val="000000"/>
          <w:sz w:val="16"/>
          <w:szCs w:val="16"/>
        </w:rPr>
        <w:t>Информация об изменениях:</w:t>
      </w:r>
    </w:p>
    <w:bookmarkEnd w:id="123"/>
    <w:p w:rsidR="00000000" w:rsidRDefault="00736E32">
      <w:pPr>
        <w:pStyle w:val="afb"/>
      </w:pPr>
      <w:r>
        <w:fldChar w:fldCharType="begin"/>
      </w:r>
      <w:r>
        <w:instrText>HYPERLINK "garantF1://21801624.11"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 декабря 2015 г. N 28</w:t>
      </w:r>
      <w:r>
        <w:t xml:space="preserve">34-ЗПО часть 2 статьи 16 настоящего Закона дополнена пунктом 4.1, </w:t>
      </w:r>
      <w:hyperlink r:id="rId164" w:history="1">
        <w:r>
          <w:rPr>
            <w:rStyle w:val="a4"/>
          </w:rPr>
          <w:t>вступающим в силу</w:t>
        </w:r>
      </w:hyperlink>
      <w:r>
        <w:t xml:space="preserve"> по истечении десяти дней после дня </w:t>
      </w:r>
      <w:hyperlink r:id="rId16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4.1) приказ, изданны</w:t>
      </w:r>
      <w:r>
        <w:t>й исполнительным органом государственной власти Пензенской области, уполномоченным в сфере жилищно-коммунального хозяйства, в соответствии с порядком установления необходимости проведения капитального ремонта общего имущества в многоквартирном доме, утверж</w:t>
      </w:r>
      <w:r>
        <w:t>денным Правительством Пензенской области, с решением об отсутствии необходимости повторного проведения в срок, установленный в региональной программе капитального ремонта, выполненных работ по капитальному ремонту общего имущества в многоквартирном доме;</w:t>
      </w:r>
    </w:p>
    <w:p w:rsidR="00000000" w:rsidRDefault="00736E32">
      <w:bookmarkStart w:id="124" w:name="sub_1625"/>
      <w:r>
        <w:t>5) уполномоченный заявитель вправе представить дополнительные документы, подтверждающие факт оказания услуг и (или) выполнения работ по капитальному ремонту общего имущества, по своему усмотрению.</w:t>
      </w:r>
    </w:p>
    <w:bookmarkEnd w:id="124"/>
    <w:p w:rsidR="00000000" w:rsidRDefault="00736E32">
      <w:r>
        <w:t>Заявление и прилагаемые к нему документы рег</w:t>
      </w:r>
      <w:r>
        <w:t>истрируются в журнале регистрации в течение одного рабочего дня.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25" w:name="sub_16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25"/>
    <w:p w:rsidR="00000000" w:rsidRDefault="00736E32">
      <w:pPr>
        <w:pStyle w:val="afb"/>
      </w:pPr>
      <w:r>
        <w:fldChar w:fldCharType="begin"/>
      </w:r>
      <w:r>
        <w:instrText>HYPERLINK "garantF1://21801624.12"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 декабря 2015 г. N 2834-ЗПО часть 3 статьи 16 настоящего Закона изложена в новой ре</w:t>
      </w:r>
      <w:r>
        <w:t xml:space="preserve">дакции, </w:t>
      </w:r>
      <w:hyperlink r:id="rId166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6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6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3.</w:t>
      </w:r>
      <w:r>
        <w:t xml:space="preserve"> Региональный оператор в течение 15 рабочих дней с даты представления документов, указанных в </w:t>
      </w:r>
      <w:hyperlink w:anchor="sub_162" w:history="1">
        <w:r>
          <w:rPr>
            <w:rStyle w:val="a4"/>
          </w:rPr>
          <w:t>части 2</w:t>
        </w:r>
      </w:hyperlink>
      <w:r>
        <w:t xml:space="preserve"> настоящей статьи, осуществляет проверку представленных документов и принимает одно из следующих решений:</w:t>
      </w:r>
    </w:p>
    <w:p w:rsidR="00000000" w:rsidRDefault="00736E32">
      <w:bookmarkStart w:id="126" w:name="sub_1631"/>
      <w:r>
        <w:t xml:space="preserve">1) о проведении </w:t>
      </w:r>
      <w:r>
        <w:t>зачета стоимости ранее оказанных услуг и (или) выполненных работ по капитальному ремонту общего имущества в многоквартирном доме.</w:t>
      </w:r>
    </w:p>
    <w:bookmarkEnd w:id="126"/>
    <w:p w:rsidR="00000000" w:rsidRDefault="00736E32">
      <w:r>
        <w:t>Данное решение должно содержать указание на вид работ по капитальному ремонту общего имущества, определенный в региона</w:t>
      </w:r>
      <w:r>
        <w:t>льной программе капитального ремонта, общую сумму, подлежащую зачету, и расчет подлежащей зачету суммы по каждому помещению в данном многоквартирном доме;</w:t>
      </w:r>
    </w:p>
    <w:p w:rsidR="00000000" w:rsidRDefault="00736E32">
      <w:bookmarkStart w:id="127" w:name="sub_1632"/>
      <w:r>
        <w:t>2) об отказе в проведении зачета стоимости ранее оказанных услуг и (или) выполненных работ по</w:t>
      </w:r>
      <w:r>
        <w:t xml:space="preserve"> капитальному ремонту общего имущества в многоквартирном доме в случаях, если:</w:t>
      </w:r>
    </w:p>
    <w:bookmarkEnd w:id="127"/>
    <w:p w:rsidR="00000000" w:rsidRDefault="00736E32">
      <w:r>
        <w:t xml:space="preserve">а) решения, указанные в </w:t>
      </w:r>
      <w:hyperlink w:anchor="sub_1622" w:history="1">
        <w:r>
          <w:rPr>
            <w:rStyle w:val="a4"/>
          </w:rPr>
          <w:t>пунктах 2-3 части 2</w:t>
        </w:r>
      </w:hyperlink>
      <w:r>
        <w:t xml:space="preserve"> настоящей статьи, по форме и содержанию не соответствуют требованиям </w:t>
      </w:r>
      <w:hyperlink r:id="rId169" w:history="1">
        <w:r>
          <w:rPr>
            <w:rStyle w:val="a4"/>
          </w:rPr>
          <w:t>Жилищного кодекса</w:t>
        </w:r>
      </w:hyperlink>
      <w:r>
        <w:t xml:space="preserve"> Российской Федерации;</w:t>
      </w:r>
    </w:p>
    <w:p w:rsidR="00000000" w:rsidRDefault="00736E32">
      <w:r>
        <w:t>б) представленные документы не подтверждают оказание услуг и (или) выполнение работ по капитальному ремонту общего имущества в данном многоквартирном доме.</w:t>
      </w:r>
    </w:p>
    <w:p w:rsidR="00000000" w:rsidRDefault="00736E32">
      <w:r>
        <w:t xml:space="preserve">При поступлении в адрес регионального </w:t>
      </w:r>
      <w:r>
        <w:t xml:space="preserve">оператора неполного пакета документов для проведения зачета, указанных в </w:t>
      </w:r>
      <w:hyperlink w:anchor="sub_1621" w:history="1">
        <w:r>
          <w:rPr>
            <w:rStyle w:val="a4"/>
          </w:rPr>
          <w:t>пунктах 1-4.1 части 2</w:t>
        </w:r>
      </w:hyperlink>
      <w:r>
        <w:t xml:space="preserve"> настоящей статьи, региональный оператор оставляет документы без рассмотрения и направляет уполномоченному заявителю по указанному в зая</w:t>
      </w:r>
      <w:r>
        <w:t>влении адресу представленные документы (кроме заявления) с разъяснением возможности повторного обращения о проведении зачета после устранения всех замечаний.</w:t>
      </w:r>
    </w:p>
    <w:p w:rsidR="00000000" w:rsidRDefault="00736E32">
      <w:bookmarkStart w:id="128" w:name="sub_164"/>
      <w:r>
        <w:t xml:space="preserve">4. </w:t>
      </w:r>
      <w:hyperlink r:id="rId170" w:history="1">
        <w:r>
          <w:rPr>
            <w:rStyle w:val="a4"/>
          </w:rPr>
          <w:t>Утратила силу</w:t>
        </w:r>
      </w:hyperlink>
      <w:r>
        <w:t>.</w:t>
      </w:r>
    </w:p>
    <w:bookmarkEnd w:id="128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36E32">
      <w:pPr>
        <w:pStyle w:val="afb"/>
      </w:pPr>
      <w:r>
        <w:t>См.</w:t>
      </w:r>
      <w:r>
        <w:t xml:space="preserve"> текст </w:t>
      </w:r>
      <w:hyperlink r:id="rId171" w:history="1">
        <w:r>
          <w:rPr>
            <w:rStyle w:val="a4"/>
          </w:rPr>
          <w:t>части 4 статьи 16</w:t>
        </w:r>
      </w:hyperlink>
    </w:p>
    <w:bookmarkStart w:id="129" w:name="sub_165"/>
    <w:p w:rsidR="00000000" w:rsidRDefault="00736E32">
      <w:pPr>
        <w:pStyle w:val="afb"/>
      </w:pPr>
      <w:r>
        <w:fldChar w:fldCharType="begin"/>
      </w:r>
      <w:r>
        <w:instrText>HYPERLINK "garantF1://21801624.14"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 декабря 2015 г. N 2834-ЗПО часть 5 статьи 16 настоящего Закона изложена в новой редакции, </w:t>
      </w:r>
      <w:hyperlink r:id="rId172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7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bookmarkEnd w:id="129"/>
    <w:p w:rsidR="00000000" w:rsidRDefault="00736E32">
      <w:pPr>
        <w:pStyle w:val="afb"/>
      </w:pPr>
      <w:r>
        <w:lastRenderedPageBreak/>
        <w:fldChar w:fldCharType="begin"/>
      </w:r>
      <w:r>
        <w:instrText>HYPERLINK "garantF1://17314577.165"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736E32">
      <w:r>
        <w:t xml:space="preserve">5. Копия решения регионального оператора, указанного в </w:t>
      </w:r>
      <w:hyperlink w:anchor="sub_163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1632" w:history="1">
        <w:r>
          <w:rPr>
            <w:rStyle w:val="a4"/>
          </w:rPr>
          <w:t>2 части 3</w:t>
        </w:r>
      </w:hyperlink>
      <w:r>
        <w:t xml:space="preserve"> настоящей статьи, направляется уполномоченному заявителю в месячный срок со дня принятия такого решения.</w:t>
      </w:r>
    </w:p>
    <w:p w:rsidR="00000000" w:rsidRDefault="00736E32">
      <w:bookmarkStart w:id="130" w:name="sub_166"/>
      <w:r>
        <w:t>6. Решение реги</w:t>
      </w:r>
      <w:r>
        <w:t>онального оператора может быть обжаловано заинтересованными лицами в судебном порядке.</w:t>
      </w:r>
    </w:p>
    <w:bookmarkEnd w:id="130"/>
    <w:p w:rsidR="00000000" w:rsidRDefault="00736E32"/>
    <w:p w:rsidR="00000000" w:rsidRDefault="00736E32">
      <w:pPr>
        <w:pStyle w:val="af2"/>
      </w:pPr>
      <w:bookmarkStart w:id="131" w:name="sub_17"/>
      <w:r>
        <w:rPr>
          <w:rStyle w:val="a3"/>
        </w:rPr>
        <w:t>Статья 17.</w:t>
      </w:r>
      <w:r>
        <w:t xml:space="preserve"> Требования к финансовой устойчивости деятельности регионального оператора</w:t>
      </w:r>
    </w:p>
    <w:bookmarkEnd w:id="131"/>
    <w:p w:rsidR="00000000" w:rsidRDefault="00736E32"/>
    <w:p w:rsidR="00000000" w:rsidRDefault="00736E32">
      <w:bookmarkStart w:id="132" w:name="sub_171"/>
      <w:r>
        <w:t>1. В целях обеспечения финансовой устойчивости деятельно</w:t>
      </w:r>
      <w:r>
        <w:t>сти регионального оператора устанавливаются следующие требования: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33" w:name="sub_1711"/>
      <w:bookmarkEnd w:id="132"/>
      <w:r>
        <w:rPr>
          <w:color w:val="000000"/>
          <w:sz w:val="16"/>
          <w:szCs w:val="16"/>
        </w:rPr>
        <w:t>Информация об изменениях:</w:t>
      </w:r>
    </w:p>
    <w:bookmarkEnd w:id="133"/>
    <w:p w:rsidR="00000000" w:rsidRDefault="00736E32">
      <w:pPr>
        <w:pStyle w:val="afb"/>
      </w:pPr>
      <w:r>
        <w:fldChar w:fldCharType="begin"/>
      </w:r>
      <w:r>
        <w:instrText>HYPERLINK "garantF1://21800484.1110"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в пункт 1 части 1 статьи 7 настоящего Зако</w:t>
      </w:r>
      <w:r>
        <w:t xml:space="preserve">на внесены изменения, </w:t>
      </w:r>
      <w:hyperlink r:id="rId174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7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76" w:history="1">
        <w:r>
          <w:rPr>
            <w:rStyle w:val="a4"/>
          </w:rPr>
          <w:t>См. текст пункта в предыдущ</w:t>
        </w:r>
        <w:r>
          <w:rPr>
            <w:rStyle w:val="a4"/>
          </w:rPr>
          <w:t>ей редакции</w:t>
        </w:r>
      </w:hyperlink>
    </w:p>
    <w:p w:rsidR="00000000" w:rsidRDefault="00736E32">
      <w:r>
        <w:t>1) объем средств, которые региональный оператор ежегодно вправе израсходовать на финансирование региональной программы капитального ремонта (объем средств, предоставляемых за счет средств фондов капитального ремонта, сформированных собственн</w:t>
      </w:r>
      <w:r>
        <w:t>иками помещений в многоквартирных домах, общее имущество в которых подлежит капитальному ремонту в будущем периоде), определяется нормативным правовым актом Правительства Пензенской области в зависимости от объема взносов на капитальный ремонт, поступивших</w:t>
      </w:r>
      <w:r>
        <w:t xml:space="preserve"> региональному оператору за предшествующий год, и (или) прогнозируемого объема поступлений взносов на капитальный ремонт в текущем году. При этом доля, указанная в </w:t>
      </w:r>
      <w:hyperlink r:id="rId177" w:history="1">
        <w:r>
          <w:rPr>
            <w:rStyle w:val="a4"/>
          </w:rPr>
          <w:t>части 2 статьи 185</w:t>
        </w:r>
      </w:hyperlink>
      <w:r>
        <w:t xml:space="preserve"> Жилищного кодекса Российской Федер</w:t>
      </w:r>
      <w:r>
        <w:t>ации, устанавливается в размере 90 процентов с учетом остатка средств, не использованных региональным оператором в предыдущем периоде;</w:t>
      </w:r>
    </w:p>
    <w:p w:rsidR="00000000" w:rsidRDefault="00736E32">
      <w:bookmarkStart w:id="134" w:name="sub_1712"/>
      <w:r>
        <w:t>2) ставка по привлекаемым региональным оператором кредитам и (или) займам для финансирования услуг (работ) по про</w:t>
      </w:r>
      <w:r>
        <w:t xml:space="preserve">ведению капитального ремонта не может быть увеличенной более чем на два процента </w:t>
      </w:r>
      <w:hyperlink r:id="rId178" w:history="1">
        <w:r>
          <w:rPr>
            <w:rStyle w:val="a4"/>
          </w:rPr>
          <w:t>ставки рефинансирования</w:t>
        </w:r>
      </w:hyperlink>
      <w:r>
        <w:t xml:space="preserve">, установленной Центральным банком Российской Федерации на день подписания региональным оператором соответствующего </w:t>
      </w:r>
      <w:r>
        <w:t>кредитного договора (договора займа);</w:t>
      </w:r>
    </w:p>
    <w:p w:rsidR="00000000" w:rsidRDefault="00736E32">
      <w:bookmarkStart w:id="135" w:name="sub_1713"/>
      <w:bookmarkEnd w:id="134"/>
      <w:r>
        <w:lastRenderedPageBreak/>
        <w:t>3) кредиты и (или)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оператора;</w:t>
      </w:r>
    </w:p>
    <w:p w:rsidR="00000000" w:rsidRDefault="00736E32">
      <w:bookmarkStart w:id="136" w:name="sub_1714"/>
      <w:bookmarkEnd w:id="135"/>
      <w:r>
        <w:t>4) дефи</w:t>
      </w:r>
      <w:r>
        <w:t>цит средств, направляемых на реализацию региональной программы капитального ремонта, не должен составлять более тридцати процентов от объема средств, необходимых для финансирования региональной программы капитального ремонта на соответствующий год. При нал</w:t>
      </w:r>
      <w:r>
        <w:t>ичии дефицита средств, сложившегося в большем размере, региональным оператором должны быть разработаны и представлены в Правительство Пензенской области предложения по устранению и (или) сокращению такого дефицита;</w:t>
      </w:r>
    </w:p>
    <w:p w:rsidR="00000000" w:rsidRDefault="00736E32">
      <w:bookmarkStart w:id="137" w:name="sub_1715"/>
      <w:bookmarkEnd w:id="136"/>
      <w:r>
        <w:t>5) размер задолженности п</w:t>
      </w:r>
      <w:r>
        <w:t>еред региональным оператором по взносам на капитальный ремонт должен составлять не более тридцати процентов от общего объема средств, которые должны поступить региональному оператору от собственников помещений в многоквартирных домах в соответствующем году</w:t>
      </w:r>
      <w:r>
        <w:t xml:space="preserve"> реализации региональной программы капитального ремонта;</w:t>
      </w:r>
    </w:p>
    <w:p w:rsidR="00000000" w:rsidRDefault="00736E32">
      <w:bookmarkStart w:id="138" w:name="sub_1716"/>
      <w:bookmarkEnd w:id="137"/>
      <w:r>
        <w:t>6) размер кредиторской задолженности регионального оператора не должен превышать тридцати процентов от общего объема средств, предусмотренного сметой на финансирование текущей деятель</w:t>
      </w:r>
      <w:r>
        <w:t>ности регионального оператора, за исключением средств фонда капитального ремонта, находящихся на счете (счетах) регионального оператора. Превышение данного размера кредиторской задолженности является основанием для проведения проверки деятельности регионал</w:t>
      </w:r>
      <w:r>
        <w:t>ьного оператора и принятия дополнительных мер, направленных на ликвидацию кредиторской задолженности.</w:t>
      </w:r>
    </w:p>
    <w:p w:rsidR="00000000" w:rsidRDefault="00736E32">
      <w:bookmarkStart w:id="139" w:name="sub_172"/>
      <w:bookmarkEnd w:id="138"/>
      <w:r>
        <w:t>2. При расчете объема взносов на капитальный ремонт, поступивших на счет, счета регионального оператора за предшествующий год, не учитывают</w:t>
      </w:r>
      <w:r>
        <w:t>ся средства, полученные из иных источников, бюджета Пензенской области и (или) местных бюджетов.</w:t>
      </w:r>
    </w:p>
    <w:bookmarkEnd w:id="139"/>
    <w:p w:rsidR="00000000" w:rsidRDefault="00736E32"/>
    <w:p w:rsidR="00000000" w:rsidRDefault="00736E32">
      <w:pPr>
        <w:pStyle w:val="af2"/>
      </w:pPr>
      <w:bookmarkStart w:id="140" w:name="sub_18"/>
      <w:r>
        <w:rPr>
          <w:rStyle w:val="a3"/>
        </w:rPr>
        <w:t>Статья 18.</w:t>
      </w:r>
      <w:r>
        <w:t xml:space="preserve"> Порядок осуществления контроля за целевым расходованием денежных средств, сформированных за счет взносов на капитальный ремонт</w:t>
      </w:r>
    </w:p>
    <w:bookmarkEnd w:id="140"/>
    <w:p w:rsidR="00000000" w:rsidRDefault="00736E32"/>
    <w:p w:rsidR="00000000" w:rsidRDefault="00736E32">
      <w:bookmarkStart w:id="141" w:name="sub_181"/>
      <w:r>
        <w:t>1. Предметом контроля за целевым расходованием денежных средств, сформированных за счет взносов на капитальный ремонт, является проверка обоснованности расходов фонда капитального ремонта, соответствия указанных расхо</w:t>
      </w:r>
      <w:r>
        <w:lastRenderedPageBreak/>
        <w:t>дов целям и задачам региональной</w:t>
      </w:r>
      <w:r>
        <w:t xml:space="preserve"> программы капитального ремонта общего имущества в многоквартирных домах.</w:t>
      </w:r>
    </w:p>
    <w:p w:rsidR="00000000" w:rsidRDefault="00736E32">
      <w:bookmarkStart w:id="142" w:name="sub_182"/>
      <w:bookmarkEnd w:id="141"/>
      <w:r>
        <w:t>2. Региональный оператор, владелец специального счета ежеквартально не позднее 25 числа месяца, следующего за последним месяцем отчетного квартала, направляет отчет о целевом использовании денежных средств, сформированных за счет взносов на капитальный рем</w:t>
      </w:r>
      <w:r>
        <w:t>онт, в орган исполнительной власти Пензенской области, уполномоченный Правительством Пензенской области.</w:t>
      </w:r>
    </w:p>
    <w:bookmarkEnd w:id="142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79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27 ноября 2013 г. N 887-пП "Об определении упо</w:t>
      </w:r>
      <w:r>
        <w:t>лномоченного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</w:t>
      </w:r>
      <w:r>
        <w:t xml:space="preserve"> Пензенской области"</w:t>
      </w:r>
    </w:p>
    <w:p w:rsidR="00000000" w:rsidRDefault="00736E32">
      <w:r>
        <w:t>Форма отчета о целевом использовании денежных средств, сформированных за счет взносов на капитальный ремонт, устанавливается органом исполнительной власти Пензенской области, уполномоченным Правительством Пензенской области.</w:t>
      </w:r>
    </w:p>
    <w:p w:rsidR="00000000" w:rsidRDefault="00736E32"/>
    <w:p w:rsidR="00000000" w:rsidRDefault="00736E32">
      <w:pPr>
        <w:pStyle w:val="af2"/>
      </w:pPr>
      <w:bookmarkStart w:id="143" w:name="sub_19"/>
      <w:r>
        <w:rPr>
          <w:rStyle w:val="a3"/>
        </w:rPr>
        <w:t>Ста</w:t>
      </w:r>
      <w:r>
        <w:rPr>
          <w:rStyle w:val="a3"/>
        </w:rPr>
        <w:t>тья 19.</w:t>
      </w:r>
      <w:r>
        <w:t xml:space="preserve"> Отчетность и аудит регионального оператора</w:t>
      </w:r>
    </w:p>
    <w:bookmarkEnd w:id="143"/>
    <w:p w:rsidR="00000000" w:rsidRDefault="00736E32"/>
    <w:p w:rsidR="00000000" w:rsidRDefault="00736E32">
      <w:pPr>
        <w:pStyle w:val="afa"/>
        <w:rPr>
          <w:color w:val="000000"/>
          <w:sz w:val="16"/>
          <w:szCs w:val="16"/>
        </w:rPr>
      </w:pPr>
      <w:bookmarkStart w:id="144" w:name="sub_191"/>
      <w:r>
        <w:rPr>
          <w:color w:val="000000"/>
          <w:sz w:val="16"/>
          <w:szCs w:val="16"/>
        </w:rPr>
        <w:t>Информация об изменениях:</w:t>
      </w:r>
    </w:p>
    <w:bookmarkEnd w:id="144"/>
    <w:p w:rsidR="00000000" w:rsidRDefault="00736E32">
      <w:pPr>
        <w:pStyle w:val="afb"/>
      </w:pPr>
      <w:r>
        <w:fldChar w:fldCharType="begin"/>
      </w:r>
      <w:r>
        <w:instrText>HYPERLINK "garantF1://17273298.11"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июня 2015 г. N 2737-ЗПО в часть 1 статьи 19 настоящего Закона внесены изменения, </w:t>
      </w:r>
      <w:hyperlink r:id="rId180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8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8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36E32">
      <w:r>
        <w:t>1. Отчетный перио</w:t>
      </w:r>
      <w:r>
        <w:t>д регионального оператора устанавливается с 1 января по 31 декабря календарного года включительно. Годовой отчет регионального оператора подготавливается ежегодно не позднее 30 апреля года, следующего за отчетным годом, и направляется в высший коллегиальны</w:t>
      </w:r>
      <w:r>
        <w:t>й орган регионального оператора, который утверждает его в срок до 15 мая года, следующего за отчетным годом.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45" w:name="sub_192"/>
      <w:r>
        <w:rPr>
          <w:color w:val="000000"/>
          <w:sz w:val="16"/>
          <w:szCs w:val="16"/>
        </w:rPr>
        <w:t>Информация об изменениях:</w:t>
      </w:r>
    </w:p>
    <w:bookmarkEnd w:id="145"/>
    <w:p w:rsidR="00000000" w:rsidRDefault="00736E32">
      <w:pPr>
        <w:pStyle w:val="afb"/>
      </w:pPr>
      <w:r>
        <w:fldChar w:fldCharType="begin"/>
      </w:r>
      <w:r>
        <w:instrText>HYPERLINK "garantF1://17273298.12"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июня 2015 г. N 2737-ЗПО в часть 2 ста</w:t>
      </w:r>
      <w:r>
        <w:t xml:space="preserve">тьи 19 настоящего Закона внесены изменения, </w:t>
      </w:r>
      <w:hyperlink r:id="rId183" w:history="1">
        <w:r>
          <w:rPr>
            <w:rStyle w:val="a4"/>
          </w:rPr>
          <w:t>вступающие в силу</w:t>
        </w:r>
      </w:hyperlink>
      <w:r>
        <w:t xml:space="preserve"> по истечении </w:t>
      </w:r>
      <w:r>
        <w:lastRenderedPageBreak/>
        <w:t xml:space="preserve">десяти дней после дня </w:t>
      </w:r>
      <w:hyperlink r:id="rId18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85" w:history="1">
        <w:r>
          <w:rPr>
            <w:rStyle w:val="a4"/>
          </w:rPr>
          <w:t>См. тек</w:t>
        </w:r>
        <w:r>
          <w:rPr>
            <w:rStyle w:val="a4"/>
          </w:rPr>
          <w:t>ст части в предыдущей редакции</w:t>
        </w:r>
      </w:hyperlink>
    </w:p>
    <w:p w:rsidR="00000000" w:rsidRDefault="00736E32">
      <w:r>
        <w:t xml:space="preserve">2. Годовой отчет регионального оператора направляется в Законодательное Собрание Пензенской области, Правительство Пензенской области, Общественную палату Пензенской области, попечительский совет регионального оператора в </w:t>
      </w:r>
      <w:r>
        <w:t>срок до 1 июня года, следующего за отчетным годом.</w:t>
      </w:r>
    </w:p>
    <w:p w:rsidR="00000000" w:rsidRDefault="00736E32">
      <w:bookmarkStart w:id="146" w:name="sub_193"/>
      <w:r>
        <w:t>3. Годовой отчет регионального оператора включает в себя отчет о деятельности регионального оператора за прошедший отчетный период, годовую финансовую (бухгалтерскую) отчетность регионального операт</w:t>
      </w:r>
      <w:r>
        <w:t xml:space="preserve">ора, аудиторское заключение по финансовой (бухгалтерской) отчетности регионального оператора за отчетный год. В целях настоящего Закона годовой финансовой (бухгалтерской) отчетностью регионального оператора признаются бухгалтерский баланс, отчет о целевом </w:t>
      </w:r>
      <w:r>
        <w:t>использовании средств и приложения к ним.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47" w:name="sub_194"/>
      <w:bookmarkEnd w:id="146"/>
      <w:r>
        <w:rPr>
          <w:color w:val="000000"/>
          <w:sz w:val="16"/>
          <w:szCs w:val="16"/>
        </w:rPr>
        <w:t>Информация об изменениях:</w:t>
      </w:r>
    </w:p>
    <w:bookmarkEnd w:id="147"/>
    <w:p w:rsidR="00000000" w:rsidRDefault="00736E32">
      <w:pPr>
        <w:pStyle w:val="afb"/>
      </w:pPr>
      <w:r>
        <w:fldChar w:fldCharType="begin"/>
      </w:r>
      <w:r>
        <w:instrText>HYPERLINK "garantF1://17296746.123"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4 июля 2014 г. N 2583-ЗПО в часть 4 статьи 19 настоящего Закона внесены изменения, </w:t>
      </w:r>
      <w:hyperlink r:id="rId186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8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88" w:history="1">
        <w:r>
          <w:rPr>
            <w:rStyle w:val="a4"/>
          </w:rPr>
          <w:t xml:space="preserve">См. текст части в предыдущей редакции </w:t>
        </w:r>
      </w:hyperlink>
    </w:p>
    <w:p w:rsidR="00000000" w:rsidRDefault="00736E32">
      <w:r>
        <w:t xml:space="preserve">4. Годовая бухгалтерская </w:t>
      </w:r>
      <w:r>
        <w:t>(финансовая) отчетность регионального оператора подлежит обязательному аудиту, проводимому аудиторской организацией (аудитором), отбираемой в установленном порядке на конкурсной основе.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89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13 апреля 2015 г. N 191-пП "Об утверждении Порядка отбора аудиторской организации (аудитора) в целях обязательного аудита годовой бухгалтерской (финансовой) отчетности регионального оператора"</w:t>
      </w:r>
    </w:p>
    <w:p w:rsidR="00000000" w:rsidRDefault="00736E32">
      <w:bookmarkStart w:id="148" w:name="sub_195"/>
      <w:r>
        <w:t>5. Принятие решения</w:t>
      </w:r>
      <w:r>
        <w:t xml:space="preserve"> о проведении аудита, утверждение договора с аудиторской организацией (аудитором) осуществляются в порядке, установленном Правительством Пензенской области, а также учредительными документами регионального оператора. Оплата услуг аудиторской организации (а</w:t>
      </w:r>
      <w:r>
        <w:t>удитора) осуществляется за счет средств регионального оператора, за исключением средств, полученных в виде платежей собственников помещений в многоквартирных домах, формирующих фонды капитального ремонта на счете, счетах регионального оператора. Годовой от</w:t>
      </w:r>
      <w:r>
        <w:t xml:space="preserve">чет регионального оператора и аудиторское заключение размещаются на сайте регионального оператора в информационно-телекоммуникационной сети </w:t>
      </w:r>
      <w:r>
        <w:lastRenderedPageBreak/>
        <w:t xml:space="preserve">"Интернет" с учетом требований законодательства Российской Федерации </w:t>
      </w:r>
      <w:hyperlink r:id="rId190" w:history="1">
        <w:r>
          <w:rPr>
            <w:rStyle w:val="a4"/>
          </w:rPr>
          <w:t>о государствен</w:t>
        </w:r>
        <w:r>
          <w:rPr>
            <w:rStyle w:val="a4"/>
          </w:rPr>
          <w:t>ной тайне</w:t>
        </w:r>
      </w:hyperlink>
      <w:r>
        <w:t xml:space="preserve">, </w:t>
      </w:r>
      <w:hyperlink r:id="rId191" w:history="1">
        <w:r>
          <w:rPr>
            <w:rStyle w:val="a4"/>
          </w:rPr>
          <w:t>коммерческой тайне</w:t>
        </w:r>
      </w:hyperlink>
      <w:r>
        <w:t xml:space="preserve"> в порядке и в сроки, установленные Правительством Пензенской области.</w:t>
      </w:r>
    </w:p>
    <w:bookmarkEnd w:id="148"/>
    <w:p w:rsidR="00000000" w:rsidRDefault="00736E3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36E32">
      <w:pPr>
        <w:pStyle w:val="afa"/>
      </w:pPr>
      <w:r>
        <w:t xml:space="preserve">См. </w:t>
      </w:r>
      <w:hyperlink r:id="rId192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2 октября 20</w:t>
      </w:r>
      <w:r>
        <w:t xml:space="preserve">14 г. N 678-пП "Об утверждении Порядка принятия решения о проведении аудита годовой бухгалтерской (финансовой) отчетности регионального оператора, утверждения договора с аудиторской организацией (аудитором), размещения в информационно-телекоммуникационной </w:t>
      </w:r>
      <w:r>
        <w:t>сети "Интернет" годового отчета регионального оператора и аудиторского заключения"</w:t>
      </w:r>
    </w:p>
    <w:p w:rsidR="00000000" w:rsidRDefault="00736E32">
      <w:pPr>
        <w:pStyle w:val="afa"/>
      </w:pP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49" w:name="sub_1951"/>
      <w:r>
        <w:rPr>
          <w:color w:val="000000"/>
          <w:sz w:val="16"/>
          <w:szCs w:val="16"/>
        </w:rPr>
        <w:t>Информация об изменениях:</w:t>
      </w:r>
    </w:p>
    <w:bookmarkEnd w:id="149"/>
    <w:p w:rsidR="00000000" w:rsidRDefault="00736E32">
      <w:pPr>
        <w:pStyle w:val="afb"/>
      </w:pPr>
      <w:r>
        <w:fldChar w:fldCharType="begin"/>
      </w:r>
      <w:r>
        <w:instrText>HYPERLINK "garantF1://21800484.1112"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16 октября 2015 г. N 2800-ЗПО статья 19 настоящего Закона доп</w:t>
      </w:r>
      <w:r>
        <w:t xml:space="preserve">олнена частью 5.1, </w:t>
      </w:r>
      <w:hyperlink r:id="rId193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19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r>
        <w:t>5.1. Региональный оператор обязан в срок не позднее чем через пять дней со дня представления аудиторского заключения аудиторской организацией (аудитором) направить копию аудиторского заключения в уполномоченный орган исполнительной власти Пензенской област</w:t>
      </w:r>
      <w:r>
        <w:t>и, определенный Правительством Пензенской области.</w:t>
      </w:r>
    </w:p>
    <w:p w:rsidR="00000000" w:rsidRDefault="00736E32">
      <w:pPr>
        <w:pStyle w:val="afa"/>
        <w:rPr>
          <w:color w:val="000000"/>
          <w:sz w:val="16"/>
          <w:szCs w:val="16"/>
        </w:rPr>
      </w:pPr>
      <w:bookmarkStart w:id="150" w:name="sub_196"/>
      <w:r>
        <w:rPr>
          <w:color w:val="000000"/>
          <w:sz w:val="16"/>
          <w:szCs w:val="16"/>
        </w:rPr>
        <w:t>Информация об изменениях:</w:t>
      </w:r>
    </w:p>
    <w:bookmarkEnd w:id="150"/>
    <w:p w:rsidR="00000000" w:rsidRDefault="00736E32">
      <w:pPr>
        <w:pStyle w:val="afb"/>
      </w:pPr>
      <w:r>
        <w:fldChar w:fldCharType="begin"/>
      </w:r>
      <w:r>
        <w:instrText>HYPERLINK "garantF1://17291469.12"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Пензенской области от 18 октября 2013 г. N 2467-ЗПО в часть 6 статьи 19 настоящего Закона внесены изменения, </w:t>
      </w:r>
      <w:hyperlink r:id="rId195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9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000000" w:rsidRDefault="00736E32">
      <w:pPr>
        <w:pStyle w:val="afb"/>
      </w:pPr>
      <w:hyperlink r:id="rId197" w:history="1">
        <w:r>
          <w:rPr>
            <w:rStyle w:val="a4"/>
          </w:rPr>
          <w:t xml:space="preserve">См. текст части в предыдущей редакции </w:t>
        </w:r>
      </w:hyperlink>
    </w:p>
    <w:p w:rsidR="00000000" w:rsidRDefault="00736E32">
      <w:r>
        <w:t>6. Информация о деят</w:t>
      </w:r>
      <w:r>
        <w:t>ельности регионального оператора размещается на официальном сайте регионального оператора в информационно-телекоммуникационной сети "Интернет".</w:t>
      </w:r>
    </w:p>
    <w:p w:rsidR="00000000" w:rsidRDefault="00736E32"/>
    <w:p w:rsidR="00000000" w:rsidRDefault="00736E32">
      <w:pPr>
        <w:pStyle w:val="af2"/>
      </w:pPr>
      <w:bookmarkStart w:id="151" w:name="sub_20"/>
      <w:r>
        <w:rPr>
          <w:rStyle w:val="a3"/>
        </w:rPr>
        <w:t>Статья 20.</w:t>
      </w:r>
      <w:r>
        <w:t xml:space="preserve"> Ликвидация регионального оператора</w:t>
      </w:r>
    </w:p>
    <w:bookmarkEnd w:id="151"/>
    <w:p w:rsidR="00000000" w:rsidRDefault="00736E32"/>
    <w:p w:rsidR="00000000" w:rsidRDefault="00736E32">
      <w:bookmarkStart w:id="152" w:name="sub_2001"/>
      <w:r>
        <w:t>1. Региональный оператор может быть ликвидир</w:t>
      </w:r>
      <w:r>
        <w:t>ован в случаях и порядке, предусмотренных действующим законодательством.</w:t>
      </w:r>
    </w:p>
    <w:p w:rsidR="00000000" w:rsidRDefault="00736E32">
      <w:bookmarkStart w:id="153" w:name="sub_2002"/>
      <w:bookmarkEnd w:id="152"/>
      <w:r>
        <w:t xml:space="preserve">2. Региональный оператор несет ответственность за сохранность документов (управленческих, юридических, финансово-хозяйственных, по личному составу). </w:t>
      </w:r>
      <w:r>
        <w:lastRenderedPageBreak/>
        <w:t>При ликвидации рег</w:t>
      </w:r>
      <w:r>
        <w:t>ионального оператора указанные документы передаются в исполнительный орган государственной власти Пензенской области, уполномоченный в сфере жилищно-коммунального хозяйства Пензенской области.</w:t>
      </w:r>
    </w:p>
    <w:bookmarkEnd w:id="153"/>
    <w:p w:rsidR="00000000" w:rsidRDefault="00736E32"/>
    <w:p w:rsidR="00000000" w:rsidRDefault="00736E32">
      <w:pPr>
        <w:pStyle w:val="af2"/>
      </w:pPr>
      <w:bookmarkStart w:id="154" w:name="sub_21"/>
      <w:r>
        <w:rPr>
          <w:rStyle w:val="a3"/>
        </w:rPr>
        <w:t>Статья 21.</w:t>
      </w:r>
      <w:r>
        <w:t xml:space="preserve"> Вступление в силу настоящего Закона</w:t>
      </w:r>
    </w:p>
    <w:bookmarkEnd w:id="154"/>
    <w:p w:rsidR="00000000" w:rsidRDefault="00736E32"/>
    <w:p w:rsidR="00000000" w:rsidRDefault="00736E32">
      <w:r>
        <w:t xml:space="preserve">Настоящий Закон вступает в силу по истечении десяти дней после дня его </w:t>
      </w:r>
      <w:hyperlink r:id="rId198" w:history="1">
        <w:r>
          <w:rPr>
            <w:rStyle w:val="a4"/>
          </w:rPr>
          <w:t>официального опубликования</w:t>
        </w:r>
      </w:hyperlink>
      <w:r>
        <w:t xml:space="preserve"> и в части выделения бюджетных ассигнований на принятие новых видов расходных обязательств, осуществляемых при наличи</w:t>
      </w:r>
      <w:r>
        <w:t>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действует в части, не противоречащей закону Пензенской области о бюджете Пензенской обл</w:t>
      </w:r>
      <w:r>
        <w:t>асти на очередной финансовый год и плановый период, и распространяется на правоотношения, возникшие с 1 июля 2013 года.</w:t>
      </w:r>
    </w:p>
    <w:p w:rsidR="00000000" w:rsidRDefault="00736E32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E32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E32">
            <w:pPr>
              <w:pStyle w:val="aff7"/>
              <w:jc w:val="right"/>
            </w:pPr>
            <w:r>
              <w:t>В.К. Бочкарев</w:t>
            </w:r>
          </w:p>
        </w:tc>
      </w:tr>
    </w:tbl>
    <w:p w:rsidR="00000000" w:rsidRDefault="00736E32"/>
    <w:p w:rsidR="00000000" w:rsidRDefault="00736E32">
      <w:pPr>
        <w:pStyle w:val="afff0"/>
      </w:pPr>
      <w:r>
        <w:t>г. Пенза</w:t>
      </w:r>
    </w:p>
    <w:p w:rsidR="00000000" w:rsidRDefault="00736E32">
      <w:pPr>
        <w:pStyle w:val="afff0"/>
      </w:pPr>
      <w:r>
        <w:t>1 июля 2013 г.</w:t>
      </w:r>
    </w:p>
    <w:p w:rsidR="00736E32" w:rsidRDefault="00736E32">
      <w:pPr>
        <w:pStyle w:val="afff0"/>
      </w:pPr>
      <w:r>
        <w:t>N 2403-ЗПО</w:t>
      </w:r>
    </w:p>
    <w:sectPr w:rsidR="00736E3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82"/>
    <w:rsid w:val="00694E82"/>
    <w:rsid w:val="0073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4993543-8358-49B8-8055-DDFA0013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47205730.0" TargetMode="External"/><Relationship Id="rId21" Type="http://schemas.openxmlformats.org/officeDocument/2006/relationships/hyperlink" Target="garantF1://17244465.37" TargetMode="External"/><Relationship Id="rId42" Type="http://schemas.openxmlformats.org/officeDocument/2006/relationships/hyperlink" Target="garantF1://17362830.0" TargetMode="External"/><Relationship Id="rId63" Type="http://schemas.openxmlformats.org/officeDocument/2006/relationships/hyperlink" Target="garantF1://21800484.21" TargetMode="External"/><Relationship Id="rId84" Type="http://schemas.openxmlformats.org/officeDocument/2006/relationships/hyperlink" Target="garantF1://21800484.21" TargetMode="External"/><Relationship Id="rId138" Type="http://schemas.openxmlformats.org/officeDocument/2006/relationships/hyperlink" Target="garantF1://17244461.141" TargetMode="External"/><Relationship Id="rId159" Type="http://schemas.openxmlformats.org/officeDocument/2006/relationships/hyperlink" Target="garantF1://17293979.3" TargetMode="External"/><Relationship Id="rId170" Type="http://schemas.openxmlformats.org/officeDocument/2006/relationships/hyperlink" Target="garantF1://21801624.13" TargetMode="External"/><Relationship Id="rId191" Type="http://schemas.openxmlformats.org/officeDocument/2006/relationships/hyperlink" Target="garantF1://12036454.0" TargetMode="External"/><Relationship Id="rId196" Type="http://schemas.openxmlformats.org/officeDocument/2006/relationships/hyperlink" Target="garantF1://17391469.0" TargetMode="External"/><Relationship Id="rId200" Type="http://schemas.openxmlformats.org/officeDocument/2006/relationships/theme" Target="theme/theme1.xml"/><Relationship Id="rId16" Type="http://schemas.openxmlformats.org/officeDocument/2006/relationships/hyperlink" Target="garantF1://17298712.0" TargetMode="External"/><Relationship Id="rId107" Type="http://schemas.openxmlformats.org/officeDocument/2006/relationships/hyperlink" Target="garantF1://47202042.2" TargetMode="External"/><Relationship Id="rId11" Type="http://schemas.openxmlformats.org/officeDocument/2006/relationships/hyperlink" Target="garantF1://17396746.0" TargetMode="External"/><Relationship Id="rId32" Type="http://schemas.openxmlformats.org/officeDocument/2006/relationships/hyperlink" Target="garantF1://17393979.0" TargetMode="External"/><Relationship Id="rId37" Type="http://schemas.openxmlformats.org/officeDocument/2006/relationships/hyperlink" Target="garantF1://17295566.2" TargetMode="External"/><Relationship Id="rId53" Type="http://schemas.openxmlformats.org/officeDocument/2006/relationships/hyperlink" Target="garantF1://12038291.0" TargetMode="External"/><Relationship Id="rId58" Type="http://schemas.openxmlformats.org/officeDocument/2006/relationships/hyperlink" Target="garantF1://12038291.1661" TargetMode="External"/><Relationship Id="rId74" Type="http://schemas.openxmlformats.org/officeDocument/2006/relationships/hyperlink" Target="garantF1://21900484.0" TargetMode="External"/><Relationship Id="rId79" Type="http://schemas.openxmlformats.org/officeDocument/2006/relationships/hyperlink" Target="garantF1://21800484.21" TargetMode="External"/><Relationship Id="rId102" Type="http://schemas.openxmlformats.org/officeDocument/2006/relationships/hyperlink" Target="garantF1://21900484.0" TargetMode="External"/><Relationship Id="rId123" Type="http://schemas.openxmlformats.org/officeDocument/2006/relationships/hyperlink" Target="garantF1://17393979.0" TargetMode="External"/><Relationship Id="rId128" Type="http://schemas.openxmlformats.org/officeDocument/2006/relationships/hyperlink" Target="garantF1://71335835.0" TargetMode="External"/><Relationship Id="rId144" Type="http://schemas.openxmlformats.org/officeDocument/2006/relationships/hyperlink" Target="garantF1://17244461.143" TargetMode="External"/><Relationship Id="rId149" Type="http://schemas.openxmlformats.org/officeDocument/2006/relationships/hyperlink" Target="garantF1://12038291.178" TargetMode="External"/><Relationship Id="rId5" Type="http://schemas.openxmlformats.org/officeDocument/2006/relationships/hyperlink" Target="garantF1://12038291.0" TargetMode="External"/><Relationship Id="rId90" Type="http://schemas.openxmlformats.org/officeDocument/2006/relationships/hyperlink" Target="garantF1://17278919.9" TargetMode="External"/><Relationship Id="rId95" Type="http://schemas.openxmlformats.org/officeDocument/2006/relationships/hyperlink" Target="garantF1://21900484.0" TargetMode="External"/><Relationship Id="rId160" Type="http://schemas.openxmlformats.org/officeDocument/2006/relationships/hyperlink" Target="garantF1://17393979.0" TargetMode="External"/><Relationship Id="rId165" Type="http://schemas.openxmlformats.org/officeDocument/2006/relationships/hyperlink" Target="garantF1://21901624.0" TargetMode="External"/><Relationship Id="rId181" Type="http://schemas.openxmlformats.org/officeDocument/2006/relationships/hyperlink" Target="garantF1://17373298.0" TargetMode="External"/><Relationship Id="rId186" Type="http://schemas.openxmlformats.org/officeDocument/2006/relationships/hyperlink" Target="garantF1://17296746.2" TargetMode="External"/><Relationship Id="rId22" Type="http://schemas.openxmlformats.org/officeDocument/2006/relationships/hyperlink" Target="garantF1://17294080.0" TargetMode="External"/><Relationship Id="rId27" Type="http://schemas.openxmlformats.org/officeDocument/2006/relationships/hyperlink" Target="garantF1://17393979.0" TargetMode="External"/><Relationship Id="rId43" Type="http://schemas.openxmlformats.org/officeDocument/2006/relationships/hyperlink" Target="garantF1://21800484.21" TargetMode="External"/><Relationship Id="rId48" Type="http://schemas.openxmlformats.org/officeDocument/2006/relationships/hyperlink" Target="garantF1://21900484.0" TargetMode="External"/><Relationship Id="rId64" Type="http://schemas.openxmlformats.org/officeDocument/2006/relationships/hyperlink" Target="garantF1://21900484.0" TargetMode="External"/><Relationship Id="rId69" Type="http://schemas.openxmlformats.org/officeDocument/2006/relationships/hyperlink" Target="garantF1://21900484.0" TargetMode="External"/><Relationship Id="rId113" Type="http://schemas.openxmlformats.org/officeDocument/2006/relationships/hyperlink" Target="garantF1://17292270.0" TargetMode="External"/><Relationship Id="rId118" Type="http://schemas.openxmlformats.org/officeDocument/2006/relationships/hyperlink" Target="garantF1://17293979.3" TargetMode="External"/><Relationship Id="rId134" Type="http://schemas.openxmlformats.org/officeDocument/2006/relationships/hyperlink" Target="garantF1://21900484.0" TargetMode="External"/><Relationship Id="rId139" Type="http://schemas.openxmlformats.org/officeDocument/2006/relationships/hyperlink" Target="garantF1://21800484.21" TargetMode="External"/><Relationship Id="rId80" Type="http://schemas.openxmlformats.org/officeDocument/2006/relationships/hyperlink" Target="garantF1://21900484.0" TargetMode="External"/><Relationship Id="rId85" Type="http://schemas.openxmlformats.org/officeDocument/2006/relationships/hyperlink" Target="garantF1://21900484.0" TargetMode="External"/><Relationship Id="rId150" Type="http://schemas.openxmlformats.org/officeDocument/2006/relationships/hyperlink" Target="garantF1://10064072.0" TargetMode="External"/><Relationship Id="rId155" Type="http://schemas.openxmlformats.org/officeDocument/2006/relationships/hyperlink" Target="garantF1://12038291.17842" TargetMode="External"/><Relationship Id="rId171" Type="http://schemas.openxmlformats.org/officeDocument/2006/relationships/hyperlink" Target="garantF1://17314577.164" TargetMode="External"/><Relationship Id="rId176" Type="http://schemas.openxmlformats.org/officeDocument/2006/relationships/hyperlink" Target="garantF1://17244461.1711" TargetMode="External"/><Relationship Id="rId192" Type="http://schemas.openxmlformats.org/officeDocument/2006/relationships/hyperlink" Target="garantF1://17298712.0" TargetMode="External"/><Relationship Id="rId197" Type="http://schemas.openxmlformats.org/officeDocument/2006/relationships/hyperlink" Target="garantF1://17378488.196" TargetMode="External"/><Relationship Id="rId12" Type="http://schemas.openxmlformats.org/officeDocument/2006/relationships/hyperlink" Target="garantF1://17248952.0" TargetMode="External"/><Relationship Id="rId17" Type="http://schemas.openxmlformats.org/officeDocument/2006/relationships/hyperlink" Target="garantF1://12038291.1742" TargetMode="External"/><Relationship Id="rId33" Type="http://schemas.openxmlformats.org/officeDocument/2006/relationships/hyperlink" Target="garantF1://12038291.1852" TargetMode="External"/><Relationship Id="rId38" Type="http://schemas.openxmlformats.org/officeDocument/2006/relationships/hyperlink" Target="garantF1://17395566.0" TargetMode="External"/><Relationship Id="rId59" Type="http://schemas.openxmlformats.org/officeDocument/2006/relationships/hyperlink" Target="garantF1://17291469.2" TargetMode="External"/><Relationship Id="rId103" Type="http://schemas.openxmlformats.org/officeDocument/2006/relationships/hyperlink" Target="garantF1://17293979.3" TargetMode="External"/><Relationship Id="rId108" Type="http://schemas.openxmlformats.org/officeDocument/2006/relationships/hyperlink" Target="garantF1://47202043.0" TargetMode="External"/><Relationship Id="rId124" Type="http://schemas.openxmlformats.org/officeDocument/2006/relationships/hyperlink" Target="garantF1://17278919.122" TargetMode="External"/><Relationship Id="rId129" Type="http://schemas.openxmlformats.org/officeDocument/2006/relationships/hyperlink" Target="garantF1://12038291.1825" TargetMode="External"/><Relationship Id="rId54" Type="http://schemas.openxmlformats.org/officeDocument/2006/relationships/hyperlink" Target="garantF1://21802232.0" TargetMode="External"/><Relationship Id="rId70" Type="http://schemas.openxmlformats.org/officeDocument/2006/relationships/hyperlink" Target="garantF1://17244461.53" TargetMode="External"/><Relationship Id="rId75" Type="http://schemas.openxmlformats.org/officeDocument/2006/relationships/hyperlink" Target="garantF1://21803426.21" TargetMode="External"/><Relationship Id="rId91" Type="http://schemas.openxmlformats.org/officeDocument/2006/relationships/hyperlink" Target="garantF1://17293979.3" TargetMode="External"/><Relationship Id="rId96" Type="http://schemas.openxmlformats.org/officeDocument/2006/relationships/hyperlink" Target="garantF1://17290311.0" TargetMode="External"/><Relationship Id="rId140" Type="http://schemas.openxmlformats.org/officeDocument/2006/relationships/hyperlink" Target="garantF1://21900484.0" TargetMode="External"/><Relationship Id="rId145" Type="http://schemas.openxmlformats.org/officeDocument/2006/relationships/hyperlink" Target="garantF1://21800484.21" TargetMode="External"/><Relationship Id="rId161" Type="http://schemas.openxmlformats.org/officeDocument/2006/relationships/hyperlink" Target="garantF1://12038291.1815" TargetMode="External"/><Relationship Id="rId166" Type="http://schemas.openxmlformats.org/officeDocument/2006/relationships/hyperlink" Target="garantF1://21801624.2" TargetMode="External"/><Relationship Id="rId182" Type="http://schemas.openxmlformats.org/officeDocument/2006/relationships/hyperlink" Target="garantF1://17240422.191" TargetMode="External"/><Relationship Id="rId187" Type="http://schemas.openxmlformats.org/officeDocument/2006/relationships/hyperlink" Target="garantF1://1739674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1800955.0" TargetMode="External"/><Relationship Id="rId23" Type="http://schemas.openxmlformats.org/officeDocument/2006/relationships/hyperlink" Target="garantF1://21800886.0" TargetMode="External"/><Relationship Id="rId28" Type="http://schemas.openxmlformats.org/officeDocument/2006/relationships/hyperlink" Target="garantF1://17299136.0" TargetMode="External"/><Relationship Id="rId49" Type="http://schemas.openxmlformats.org/officeDocument/2006/relationships/hyperlink" Target="garantF1://12038291.17051" TargetMode="External"/><Relationship Id="rId114" Type="http://schemas.openxmlformats.org/officeDocument/2006/relationships/hyperlink" Target="garantF1://21804845.2" TargetMode="External"/><Relationship Id="rId119" Type="http://schemas.openxmlformats.org/officeDocument/2006/relationships/hyperlink" Target="garantF1://17393979.0" TargetMode="External"/><Relationship Id="rId44" Type="http://schemas.openxmlformats.org/officeDocument/2006/relationships/hyperlink" Target="garantF1://21900484.0" TargetMode="External"/><Relationship Id="rId60" Type="http://schemas.openxmlformats.org/officeDocument/2006/relationships/hyperlink" Target="garantF1://17391469.0" TargetMode="External"/><Relationship Id="rId65" Type="http://schemas.openxmlformats.org/officeDocument/2006/relationships/hyperlink" Target="garantF1://17244461.52" TargetMode="External"/><Relationship Id="rId81" Type="http://schemas.openxmlformats.org/officeDocument/2006/relationships/hyperlink" Target="garantF1://17244461.61" TargetMode="External"/><Relationship Id="rId86" Type="http://schemas.openxmlformats.org/officeDocument/2006/relationships/hyperlink" Target="garantF1://17244461.8" TargetMode="External"/><Relationship Id="rId130" Type="http://schemas.openxmlformats.org/officeDocument/2006/relationships/hyperlink" Target="garantF1://17244465.131" TargetMode="External"/><Relationship Id="rId135" Type="http://schemas.openxmlformats.org/officeDocument/2006/relationships/hyperlink" Target="garantF1://17244461.132" TargetMode="External"/><Relationship Id="rId151" Type="http://schemas.openxmlformats.org/officeDocument/2006/relationships/hyperlink" Target="garantF1://10005879.0" TargetMode="External"/><Relationship Id="rId156" Type="http://schemas.openxmlformats.org/officeDocument/2006/relationships/hyperlink" Target="garantF1://21800484.21" TargetMode="External"/><Relationship Id="rId177" Type="http://schemas.openxmlformats.org/officeDocument/2006/relationships/hyperlink" Target="garantF1://12038291.1852" TargetMode="External"/><Relationship Id="rId198" Type="http://schemas.openxmlformats.org/officeDocument/2006/relationships/hyperlink" Target="garantF1://17388488.0" TargetMode="External"/><Relationship Id="rId172" Type="http://schemas.openxmlformats.org/officeDocument/2006/relationships/hyperlink" Target="garantF1://21801624.2" TargetMode="External"/><Relationship Id="rId193" Type="http://schemas.openxmlformats.org/officeDocument/2006/relationships/hyperlink" Target="garantF1://21800484.21" TargetMode="External"/><Relationship Id="rId13" Type="http://schemas.openxmlformats.org/officeDocument/2006/relationships/hyperlink" Target="garantF1://17296746.2" TargetMode="External"/><Relationship Id="rId18" Type="http://schemas.openxmlformats.org/officeDocument/2006/relationships/hyperlink" Target="garantF1://17290841.0" TargetMode="External"/><Relationship Id="rId39" Type="http://schemas.openxmlformats.org/officeDocument/2006/relationships/hyperlink" Target="garantF1://47202042.2" TargetMode="External"/><Relationship Id="rId109" Type="http://schemas.openxmlformats.org/officeDocument/2006/relationships/hyperlink" Target="garantF1://17346025.102" TargetMode="External"/><Relationship Id="rId34" Type="http://schemas.openxmlformats.org/officeDocument/2006/relationships/hyperlink" Target="garantF1://17293979.3" TargetMode="External"/><Relationship Id="rId50" Type="http://schemas.openxmlformats.org/officeDocument/2006/relationships/hyperlink" Target="garantF1://21804845.2" TargetMode="External"/><Relationship Id="rId55" Type="http://schemas.openxmlformats.org/officeDocument/2006/relationships/hyperlink" Target="garantF1://17291469.2" TargetMode="External"/><Relationship Id="rId76" Type="http://schemas.openxmlformats.org/officeDocument/2006/relationships/hyperlink" Target="garantF1://17317883.56" TargetMode="External"/><Relationship Id="rId97" Type="http://schemas.openxmlformats.org/officeDocument/2006/relationships/hyperlink" Target="garantF1://17294111.0" TargetMode="External"/><Relationship Id="rId104" Type="http://schemas.openxmlformats.org/officeDocument/2006/relationships/hyperlink" Target="garantF1://17393979.0" TargetMode="External"/><Relationship Id="rId120" Type="http://schemas.openxmlformats.org/officeDocument/2006/relationships/hyperlink" Target="garantF1://17278919.121" TargetMode="External"/><Relationship Id="rId125" Type="http://schemas.openxmlformats.org/officeDocument/2006/relationships/hyperlink" Target="garantF1://12071109.0" TargetMode="External"/><Relationship Id="rId141" Type="http://schemas.openxmlformats.org/officeDocument/2006/relationships/hyperlink" Target="garantF1://17244461.142" TargetMode="External"/><Relationship Id="rId146" Type="http://schemas.openxmlformats.org/officeDocument/2006/relationships/hyperlink" Target="garantF1://21900484.0" TargetMode="External"/><Relationship Id="rId167" Type="http://schemas.openxmlformats.org/officeDocument/2006/relationships/hyperlink" Target="garantF1://21901624.0" TargetMode="External"/><Relationship Id="rId188" Type="http://schemas.openxmlformats.org/officeDocument/2006/relationships/hyperlink" Target="garantF1://17344459.194" TargetMode="External"/><Relationship Id="rId7" Type="http://schemas.openxmlformats.org/officeDocument/2006/relationships/hyperlink" Target="garantF1://17299541.0" TargetMode="External"/><Relationship Id="rId71" Type="http://schemas.openxmlformats.org/officeDocument/2006/relationships/hyperlink" Target="garantF1://21800484.21" TargetMode="External"/><Relationship Id="rId92" Type="http://schemas.openxmlformats.org/officeDocument/2006/relationships/hyperlink" Target="garantF1://17393979.0" TargetMode="External"/><Relationship Id="rId162" Type="http://schemas.openxmlformats.org/officeDocument/2006/relationships/hyperlink" Target="garantF1://12038291.0" TargetMode="External"/><Relationship Id="rId183" Type="http://schemas.openxmlformats.org/officeDocument/2006/relationships/hyperlink" Target="garantF1://17273298.2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21800484.112" TargetMode="External"/><Relationship Id="rId24" Type="http://schemas.openxmlformats.org/officeDocument/2006/relationships/hyperlink" Target="garantF1://17299531.0" TargetMode="External"/><Relationship Id="rId40" Type="http://schemas.openxmlformats.org/officeDocument/2006/relationships/hyperlink" Target="garantF1://47202043.0" TargetMode="External"/><Relationship Id="rId45" Type="http://schemas.openxmlformats.org/officeDocument/2006/relationships/hyperlink" Target="garantF1://12038291.0" TargetMode="External"/><Relationship Id="rId66" Type="http://schemas.openxmlformats.org/officeDocument/2006/relationships/hyperlink" Target="garantF1://12038291.1753" TargetMode="External"/><Relationship Id="rId87" Type="http://schemas.openxmlformats.org/officeDocument/2006/relationships/hyperlink" Target="garantF1://17296158.0" TargetMode="External"/><Relationship Id="rId110" Type="http://schemas.openxmlformats.org/officeDocument/2006/relationships/hyperlink" Target="garantF1://21804845.2" TargetMode="External"/><Relationship Id="rId115" Type="http://schemas.openxmlformats.org/officeDocument/2006/relationships/hyperlink" Target="garantF1://21904845.0" TargetMode="External"/><Relationship Id="rId131" Type="http://schemas.openxmlformats.org/officeDocument/2006/relationships/hyperlink" Target="garantF1://47202042.2" TargetMode="External"/><Relationship Id="rId136" Type="http://schemas.openxmlformats.org/officeDocument/2006/relationships/hyperlink" Target="garantF1://21800484.21" TargetMode="External"/><Relationship Id="rId157" Type="http://schemas.openxmlformats.org/officeDocument/2006/relationships/hyperlink" Target="garantF1://21900484.0" TargetMode="External"/><Relationship Id="rId178" Type="http://schemas.openxmlformats.org/officeDocument/2006/relationships/hyperlink" Target="garantF1://10080094.0" TargetMode="External"/><Relationship Id="rId61" Type="http://schemas.openxmlformats.org/officeDocument/2006/relationships/hyperlink" Target="garantF1://17378488.43" TargetMode="External"/><Relationship Id="rId82" Type="http://schemas.openxmlformats.org/officeDocument/2006/relationships/hyperlink" Target="garantF1://12038291.1832" TargetMode="External"/><Relationship Id="rId152" Type="http://schemas.openxmlformats.org/officeDocument/2006/relationships/hyperlink" Target="garantF1://21800484.21" TargetMode="External"/><Relationship Id="rId173" Type="http://schemas.openxmlformats.org/officeDocument/2006/relationships/hyperlink" Target="garantF1://21901624.0" TargetMode="External"/><Relationship Id="rId194" Type="http://schemas.openxmlformats.org/officeDocument/2006/relationships/hyperlink" Target="garantF1://21900484.0" TargetMode="External"/><Relationship Id="rId199" Type="http://schemas.openxmlformats.org/officeDocument/2006/relationships/fontTable" Target="fontTable.xml"/><Relationship Id="rId19" Type="http://schemas.openxmlformats.org/officeDocument/2006/relationships/hyperlink" Target="garantF1://17293864.0" TargetMode="External"/><Relationship Id="rId14" Type="http://schemas.openxmlformats.org/officeDocument/2006/relationships/hyperlink" Target="garantF1://17396746.0" TargetMode="External"/><Relationship Id="rId30" Type="http://schemas.openxmlformats.org/officeDocument/2006/relationships/hyperlink" Target="garantF1://17244465.311" TargetMode="External"/><Relationship Id="rId35" Type="http://schemas.openxmlformats.org/officeDocument/2006/relationships/hyperlink" Target="garantF1://17393979.0" TargetMode="External"/><Relationship Id="rId56" Type="http://schemas.openxmlformats.org/officeDocument/2006/relationships/hyperlink" Target="garantF1://17391469.0" TargetMode="External"/><Relationship Id="rId77" Type="http://schemas.openxmlformats.org/officeDocument/2006/relationships/hyperlink" Target="garantF1://21803426.21" TargetMode="External"/><Relationship Id="rId100" Type="http://schemas.openxmlformats.org/officeDocument/2006/relationships/hyperlink" Target="garantF1://17340034.963" TargetMode="External"/><Relationship Id="rId105" Type="http://schemas.openxmlformats.org/officeDocument/2006/relationships/hyperlink" Target="garantF1://17278919.101" TargetMode="External"/><Relationship Id="rId126" Type="http://schemas.openxmlformats.org/officeDocument/2006/relationships/hyperlink" Target="garantF1://17330675.0" TargetMode="External"/><Relationship Id="rId147" Type="http://schemas.openxmlformats.org/officeDocument/2006/relationships/hyperlink" Target="garantF1://17244461.144" TargetMode="External"/><Relationship Id="rId168" Type="http://schemas.openxmlformats.org/officeDocument/2006/relationships/hyperlink" Target="garantF1://17314577.163" TargetMode="External"/><Relationship Id="rId8" Type="http://schemas.openxmlformats.org/officeDocument/2006/relationships/hyperlink" Target="garantF1://17292737.0" TargetMode="External"/><Relationship Id="rId51" Type="http://schemas.openxmlformats.org/officeDocument/2006/relationships/hyperlink" Target="garantF1://21904845.0" TargetMode="External"/><Relationship Id="rId72" Type="http://schemas.openxmlformats.org/officeDocument/2006/relationships/hyperlink" Target="garantF1://21900484.0" TargetMode="External"/><Relationship Id="rId93" Type="http://schemas.openxmlformats.org/officeDocument/2006/relationships/hyperlink" Target="garantF1://17278919.91" TargetMode="External"/><Relationship Id="rId98" Type="http://schemas.openxmlformats.org/officeDocument/2006/relationships/hyperlink" Target="garantF1://21804845.2" TargetMode="External"/><Relationship Id="rId121" Type="http://schemas.openxmlformats.org/officeDocument/2006/relationships/hyperlink" Target="garantF1://12038291.1661" TargetMode="External"/><Relationship Id="rId142" Type="http://schemas.openxmlformats.org/officeDocument/2006/relationships/hyperlink" Target="garantF1://21800484.21" TargetMode="External"/><Relationship Id="rId163" Type="http://schemas.openxmlformats.org/officeDocument/2006/relationships/hyperlink" Target="garantF1://12038291.0" TargetMode="External"/><Relationship Id="rId184" Type="http://schemas.openxmlformats.org/officeDocument/2006/relationships/hyperlink" Target="garantF1://17373298.0" TargetMode="External"/><Relationship Id="rId189" Type="http://schemas.openxmlformats.org/officeDocument/2006/relationships/hyperlink" Target="garantF1://17248952.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garantF1://17292432.0" TargetMode="External"/><Relationship Id="rId46" Type="http://schemas.openxmlformats.org/officeDocument/2006/relationships/hyperlink" Target="garantF1://21802232.0" TargetMode="External"/><Relationship Id="rId67" Type="http://schemas.openxmlformats.org/officeDocument/2006/relationships/hyperlink" Target="garantF1://12038291.15502" TargetMode="External"/><Relationship Id="rId116" Type="http://schemas.openxmlformats.org/officeDocument/2006/relationships/hyperlink" Target="garantF1://17340034.114" TargetMode="External"/><Relationship Id="rId137" Type="http://schemas.openxmlformats.org/officeDocument/2006/relationships/hyperlink" Target="garantF1://21900484.0" TargetMode="External"/><Relationship Id="rId158" Type="http://schemas.openxmlformats.org/officeDocument/2006/relationships/hyperlink" Target="garantF1://17244461.157" TargetMode="External"/><Relationship Id="rId20" Type="http://schemas.openxmlformats.org/officeDocument/2006/relationships/hyperlink" Target="garantF1://21800484.22" TargetMode="External"/><Relationship Id="rId41" Type="http://schemas.openxmlformats.org/officeDocument/2006/relationships/hyperlink" Target="garantF1://17346025.315" TargetMode="External"/><Relationship Id="rId62" Type="http://schemas.openxmlformats.org/officeDocument/2006/relationships/hyperlink" Target="garantF1://17292737.0" TargetMode="External"/><Relationship Id="rId83" Type="http://schemas.openxmlformats.org/officeDocument/2006/relationships/hyperlink" Target="garantF1://12038291.16403" TargetMode="External"/><Relationship Id="rId88" Type="http://schemas.openxmlformats.org/officeDocument/2006/relationships/hyperlink" Target="garantF1://17293979.3" TargetMode="External"/><Relationship Id="rId111" Type="http://schemas.openxmlformats.org/officeDocument/2006/relationships/hyperlink" Target="garantF1://21904845.0" TargetMode="External"/><Relationship Id="rId132" Type="http://schemas.openxmlformats.org/officeDocument/2006/relationships/hyperlink" Target="garantF1://47202043.0" TargetMode="External"/><Relationship Id="rId153" Type="http://schemas.openxmlformats.org/officeDocument/2006/relationships/hyperlink" Target="garantF1://21900484.0" TargetMode="External"/><Relationship Id="rId174" Type="http://schemas.openxmlformats.org/officeDocument/2006/relationships/hyperlink" Target="garantF1://21800484.21" TargetMode="External"/><Relationship Id="rId179" Type="http://schemas.openxmlformats.org/officeDocument/2006/relationships/hyperlink" Target="garantF1://17292344.0" TargetMode="External"/><Relationship Id="rId195" Type="http://schemas.openxmlformats.org/officeDocument/2006/relationships/hyperlink" Target="garantF1://17291469.2" TargetMode="External"/><Relationship Id="rId190" Type="http://schemas.openxmlformats.org/officeDocument/2006/relationships/hyperlink" Target="garantF1://10002673.0" TargetMode="External"/><Relationship Id="rId15" Type="http://schemas.openxmlformats.org/officeDocument/2006/relationships/hyperlink" Target="garantF1://17344459.34" TargetMode="External"/><Relationship Id="rId36" Type="http://schemas.openxmlformats.org/officeDocument/2006/relationships/hyperlink" Target="garantF1://12038291.16821" TargetMode="External"/><Relationship Id="rId57" Type="http://schemas.openxmlformats.org/officeDocument/2006/relationships/hyperlink" Target="garantF1://17378488.41" TargetMode="External"/><Relationship Id="rId106" Type="http://schemas.openxmlformats.org/officeDocument/2006/relationships/hyperlink" Target="garantF1://12038291.1683" TargetMode="External"/><Relationship Id="rId127" Type="http://schemas.openxmlformats.org/officeDocument/2006/relationships/hyperlink" Target="garantF1://21800484.24" TargetMode="External"/><Relationship Id="rId10" Type="http://schemas.openxmlformats.org/officeDocument/2006/relationships/hyperlink" Target="garantF1://17296746.2" TargetMode="External"/><Relationship Id="rId31" Type="http://schemas.openxmlformats.org/officeDocument/2006/relationships/hyperlink" Target="garantF1://17293979.3" TargetMode="External"/><Relationship Id="rId52" Type="http://schemas.openxmlformats.org/officeDocument/2006/relationships/hyperlink" Target="garantF1://12038291.1732" TargetMode="External"/><Relationship Id="rId73" Type="http://schemas.openxmlformats.org/officeDocument/2006/relationships/hyperlink" Target="garantF1://21800484.21" TargetMode="External"/><Relationship Id="rId78" Type="http://schemas.openxmlformats.org/officeDocument/2006/relationships/hyperlink" Target="garantF1://17317883.57" TargetMode="External"/><Relationship Id="rId94" Type="http://schemas.openxmlformats.org/officeDocument/2006/relationships/hyperlink" Target="garantF1://21800484.21" TargetMode="External"/><Relationship Id="rId99" Type="http://schemas.openxmlformats.org/officeDocument/2006/relationships/hyperlink" Target="garantF1://21904845.0" TargetMode="External"/><Relationship Id="rId101" Type="http://schemas.openxmlformats.org/officeDocument/2006/relationships/hyperlink" Target="garantF1://21800484.21" TargetMode="External"/><Relationship Id="rId122" Type="http://schemas.openxmlformats.org/officeDocument/2006/relationships/hyperlink" Target="garantF1://17293979.3" TargetMode="External"/><Relationship Id="rId143" Type="http://schemas.openxmlformats.org/officeDocument/2006/relationships/hyperlink" Target="garantF1://21900484.0" TargetMode="External"/><Relationship Id="rId148" Type="http://schemas.openxmlformats.org/officeDocument/2006/relationships/hyperlink" Target="garantF1://12038291.1903" TargetMode="External"/><Relationship Id="rId164" Type="http://schemas.openxmlformats.org/officeDocument/2006/relationships/hyperlink" Target="garantF1://21801624.2" TargetMode="External"/><Relationship Id="rId169" Type="http://schemas.openxmlformats.org/officeDocument/2006/relationships/hyperlink" Target="garantF1://12038291.0" TargetMode="External"/><Relationship Id="rId185" Type="http://schemas.openxmlformats.org/officeDocument/2006/relationships/hyperlink" Target="garantF1://17240422.192" TargetMode="External"/><Relationship Id="rId4" Type="http://schemas.openxmlformats.org/officeDocument/2006/relationships/hyperlink" Target="garantF1://17368794.0" TargetMode="External"/><Relationship Id="rId9" Type="http://schemas.openxmlformats.org/officeDocument/2006/relationships/hyperlink" Target="garantF1://17294111.0" TargetMode="External"/><Relationship Id="rId180" Type="http://schemas.openxmlformats.org/officeDocument/2006/relationships/hyperlink" Target="garantF1://17273298.2" TargetMode="External"/><Relationship Id="rId26" Type="http://schemas.openxmlformats.org/officeDocument/2006/relationships/hyperlink" Target="garantF1://17293979.3" TargetMode="External"/><Relationship Id="rId47" Type="http://schemas.openxmlformats.org/officeDocument/2006/relationships/hyperlink" Target="garantF1://21800484.21" TargetMode="External"/><Relationship Id="rId68" Type="http://schemas.openxmlformats.org/officeDocument/2006/relationships/hyperlink" Target="garantF1://21800484.21" TargetMode="External"/><Relationship Id="rId89" Type="http://schemas.openxmlformats.org/officeDocument/2006/relationships/hyperlink" Target="garantF1://17393979.0" TargetMode="External"/><Relationship Id="rId112" Type="http://schemas.openxmlformats.org/officeDocument/2006/relationships/hyperlink" Target="garantF1://17340034.11" TargetMode="External"/><Relationship Id="rId133" Type="http://schemas.openxmlformats.org/officeDocument/2006/relationships/hyperlink" Target="garantF1://21800484.21" TargetMode="External"/><Relationship Id="rId154" Type="http://schemas.openxmlformats.org/officeDocument/2006/relationships/hyperlink" Target="garantF1://17244461.155" TargetMode="External"/><Relationship Id="rId175" Type="http://schemas.openxmlformats.org/officeDocument/2006/relationships/hyperlink" Target="garantF1://2190048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11035</Words>
  <Characters>62906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3</cp:revision>
  <dcterms:created xsi:type="dcterms:W3CDTF">2017-01-18T09:55:00Z</dcterms:created>
  <dcterms:modified xsi:type="dcterms:W3CDTF">2017-01-18T09:55:00Z</dcterms:modified>
</cp:coreProperties>
</file>