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C3" w:rsidRDefault="00940CE4" w:rsidP="00E558E7">
      <w:pPr>
        <w:spacing w:after="0" w:line="240" w:lineRule="auto"/>
        <w:jc w:val="center"/>
        <w:rPr>
          <w:b/>
          <w:sz w:val="48"/>
          <w:szCs w:val="48"/>
        </w:rPr>
      </w:pPr>
      <w:r w:rsidRPr="008D03C3">
        <w:rPr>
          <w:b/>
          <w:sz w:val="48"/>
          <w:szCs w:val="48"/>
        </w:rPr>
        <w:t xml:space="preserve">Нормативно-правовые акты, </w:t>
      </w:r>
    </w:p>
    <w:p w:rsidR="00E558E7" w:rsidRPr="008D03C3" w:rsidRDefault="00940CE4" w:rsidP="00E558E7">
      <w:pPr>
        <w:spacing w:after="0" w:line="240" w:lineRule="auto"/>
        <w:jc w:val="center"/>
        <w:rPr>
          <w:b/>
          <w:sz w:val="48"/>
          <w:szCs w:val="48"/>
        </w:rPr>
      </w:pPr>
      <w:r w:rsidRPr="008D03C3">
        <w:rPr>
          <w:b/>
          <w:sz w:val="48"/>
          <w:szCs w:val="48"/>
        </w:rPr>
        <w:t xml:space="preserve">регулирующие реализацию </w:t>
      </w:r>
    </w:p>
    <w:p w:rsidR="00391C23" w:rsidRPr="008D03C3" w:rsidRDefault="00940CE4" w:rsidP="00E558E7">
      <w:pPr>
        <w:spacing w:after="0" w:line="240" w:lineRule="auto"/>
        <w:jc w:val="center"/>
        <w:rPr>
          <w:b/>
          <w:sz w:val="48"/>
          <w:szCs w:val="48"/>
        </w:rPr>
      </w:pPr>
      <w:r w:rsidRPr="008D03C3">
        <w:rPr>
          <w:b/>
          <w:sz w:val="48"/>
          <w:szCs w:val="48"/>
        </w:rPr>
        <w:t>Программы капитального ремонта</w:t>
      </w:r>
    </w:p>
    <w:p w:rsidR="00E558E7" w:rsidRPr="00B655EB" w:rsidRDefault="00285CFB" w:rsidP="00E558E7">
      <w:pPr>
        <w:spacing w:after="0" w:line="240" w:lineRule="auto"/>
        <w:jc w:val="center"/>
        <w:rPr>
          <w:b/>
        </w:rPr>
      </w:pPr>
      <w:r>
        <w:rPr>
          <w:b/>
          <w:sz w:val="52"/>
          <w:szCs w:val="52"/>
        </w:rPr>
        <w:t xml:space="preserve">   </w:t>
      </w:r>
    </w:p>
    <w:p w:rsidR="00940CE4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</w:t>
      </w:r>
      <w:r w:rsidR="00940CE4" w:rsidRPr="008D03C3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940CE4" w:rsidRPr="008D03C3">
        <w:rPr>
          <w:rFonts w:ascii="Times New Roman" w:hAnsi="Times New Roman" w:cs="Times New Roman"/>
          <w:sz w:val="26"/>
          <w:szCs w:val="26"/>
        </w:rPr>
        <w:t xml:space="preserve"> раздел Жилищного кодекса РФ (№271-ФЗ от 25 декабря 2012 г. «О внесении изменений в Жилищный кодекс РФ»)</w:t>
      </w:r>
    </w:p>
    <w:p w:rsidR="00B655EB" w:rsidRPr="008D03C3" w:rsidRDefault="00B655EB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CE4" w:rsidRPr="008D03C3" w:rsidRDefault="00B655EB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</w:t>
      </w:r>
      <w:r w:rsidR="00940CE4" w:rsidRPr="008D03C3">
        <w:rPr>
          <w:rFonts w:ascii="Times New Roman" w:hAnsi="Times New Roman" w:cs="Times New Roman"/>
          <w:sz w:val="26"/>
          <w:szCs w:val="26"/>
        </w:rPr>
        <w:t>Закон Пензенской области №2403-ЗПО от 1 июля 2013 г. «Об организации проведения капитального ремонта общего имущества в многоквартирных домах, расположенных на территории Пензенской области»</w:t>
      </w:r>
    </w:p>
    <w:p w:rsidR="00E558E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03C3" w:rsidRPr="008D03C3" w:rsidRDefault="008D03C3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>-</w:t>
      </w:r>
      <w:r w:rsidRPr="008D03C3">
        <w:rPr>
          <w:sz w:val="26"/>
          <w:szCs w:val="26"/>
        </w:rPr>
        <w:t xml:space="preserve"> </w:t>
      </w:r>
      <w:r w:rsidRPr="008D03C3">
        <w:rPr>
          <w:rFonts w:ascii="Times New Roman" w:hAnsi="Times New Roman" w:cs="Times New Roman"/>
          <w:sz w:val="26"/>
          <w:szCs w:val="26"/>
        </w:rPr>
        <w:t>Распоряжение Правительства Пензенской области от 27 августа 2013 года №434-рП «Об утверждении формы предоставления информации о многоквартирных домах»</w:t>
      </w:r>
    </w:p>
    <w:p w:rsidR="008D03C3" w:rsidRPr="008D03C3" w:rsidRDefault="008D03C3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03C3" w:rsidRPr="008D03C3" w:rsidRDefault="008D03C3" w:rsidP="008D0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>- Постановление Правительства Пензенской области от 19 сентября 2013 года №692-пП «</w:t>
      </w:r>
      <w:r w:rsidRPr="008D03C3">
        <w:rPr>
          <w:rFonts w:ascii="Times New Roman" w:hAnsi="Times New Roman" w:cs="Times New Roman"/>
          <w:sz w:val="26"/>
          <w:szCs w:val="26"/>
        </w:rPr>
        <w:t>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</w:t>
      </w:r>
      <w:r w:rsidRPr="008D03C3">
        <w:rPr>
          <w:rFonts w:ascii="Times New Roman" w:hAnsi="Times New Roman" w:cs="Times New Roman"/>
          <w:sz w:val="26"/>
          <w:szCs w:val="26"/>
        </w:rPr>
        <w:t>»</w:t>
      </w:r>
      <w:r w:rsidRPr="008D03C3">
        <w:rPr>
          <w:rFonts w:ascii="Times New Roman" w:hAnsi="Times New Roman" w:cs="Times New Roman"/>
          <w:sz w:val="26"/>
          <w:szCs w:val="26"/>
        </w:rPr>
        <w:t xml:space="preserve"> </w:t>
      </w:r>
      <w:r w:rsidRPr="008D03C3">
        <w:rPr>
          <w:rFonts w:ascii="Times New Roman" w:hAnsi="Times New Roman" w:cs="Times New Roman"/>
          <w:sz w:val="26"/>
          <w:szCs w:val="26"/>
        </w:rPr>
        <w:cr/>
      </w:r>
    </w:p>
    <w:p w:rsidR="008D03C3" w:rsidRPr="008D03C3" w:rsidRDefault="008D03C3" w:rsidP="008D0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>- Постановление Правительства Пензенской области от 16 декабря 2013 года №950-пП «</w:t>
      </w:r>
      <w:r w:rsidRPr="008D03C3">
        <w:rPr>
          <w:rFonts w:ascii="Times New Roman" w:hAnsi="Times New Roman" w:cs="Times New Roman"/>
          <w:sz w:val="26"/>
          <w:szCs w:val="26"/>
        </w:rPr>
        <w:t>Об установлении минимального размера взноса на капитальный ремонт общего имущества в многоквартирном доме на</w:t>
      </w:r>
      <w:r w:rsidRPr="008D03C3">
        <w:rPr>
          <w:rFonts w:ascii="Times New Roman" w:hAnsi="Times New Roman" w:cs="Times New Roman"/>
          <w:sz w:val="26"/>
          <w:szCs w:val="26"/>
        </w:rPr>
        <w:t xml:space="preserve"> территории Пензенской области»</w:t>
      </w:r>
    </w:p>
    <w:p w:rsidR="008D03C3" w:rsidRPr="008D03C3" w:rsidRDefault="008D03C3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03C3" w:rsidRPr="008D03C3" w:rsidRDefault="008D03C3" w:rsidP="008D0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>-</w:t>
      </w:r>
      <w:r w:rsidRPr="008D03C3">
        <w:rPr>
          <w:sz w:val="26"/>
          <w:szCs w:val="26"/>
        </w:rPr>
        <w:t xml:space="preserve"> </w:t>
      </w:r>
      <w:r w:rsidRPr="008D03C3">
        <w:rPr>
          <w:rFonts w:ascii="Times New Roman" w:hAnsi="Times New Roman" w:cs="Times New Roman"/>
          <w:sz w:val="26"/>
          <w:szCs w:val="26"/>
        </w:rPr>
        <w:t>Постановление Правительства Пензенской области от 17 декабря 2013 г. №953-пП «</w:t>
      </w:r>
      <w:r w:rsidRPr="008D03C3">
        <w:rPr>
          <w:rFonts w:ascii="Times New Roman" w:hAnsi="Times New Roman" w:cs="Times New Roman"/>
          <w:sz w:val="26"/>
          <w:szCs w:val="26"/>
        </w:rPr>
        <w:t xml:space="preserve">Об утверждении порядка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</w:t>
      </w:r>
      <w:r w:rsidRPr="008D03C3">
        <w:rPr>
          <w:rFonts w:ascii="Times New Roman" w:hAnsi="Times New Roman" w:cs="Times New Roman"/>
          <w:sz w:val="26"/>
          <w:szCs w:val="26"/>
        </w:rPr>
        <w:t>области»</w:t>
      </w:r>
    </w:p>
    <w:p w:rsidR="008D03C3" w:rsidRPr="008D03C3" w:rsidRDefault="008D03C3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CE4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</w:t>
      </w:r>
      <w:r w:rsidR="00910DB0" w:rsidRPr="008D03C3">
        <w:rPr>
          <w:rFonts w:ascii="Times New Roman" w:hAnsi="Times New Roman" w:cs="Times New Roman"/>
          <w:sz w:val="26"/>
          <w:szCs w:val="26"/>
        </w:rPr>
        <w:t>Постановление Правительства Пензенской области №950-пП от 16 декабря 2013 года «Об установлении минимального размера взноса на капитальный ремонт общего имущества в многоквартирном доме на территории Пензенской области»</w:t>
      </w:r>
    </w:p>
    <w:p w:rsidR="00E558E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58E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Пензенской области №89-пП от 14 февраля 2014 г. «Об утверждении Порядка использования критериев при определении в региональной программе капитального </w:t>
      </w:r>
      <w:proofErr w:type="gramStart"/>
      <w:r w:rsidRPr="008D03C3">
        <w:rPr>
          <w:rFonts w:ascii="Times New Roman" w:hAnsi="Times New Roman" w:cs="Times New Roman"/>
          <w:sz w:val="26"/>
          <w:szCs w:val="26"/>
        </w:rPr>
        <w:t>ремонта  очередности</w:t>
      </w:r>
      <w:proofErr w:type="gramEnd"/>
      <w:r w:rsidRPr="008D03C3">
        <w:rPr>
          <w:rFonts w:ascii="Times New Roman" w:hAnsi="Times New Roman" w:cs="Times New Roman"/>
          <w:sz w:val="26"/>
          <w:szCs w:val="26"/>
        </w:rPr>
        <w:t xml:space="preserve"> проведения капитального ремонта  общего имущества в многоквартирных домах»</w:t>
      </w:r>
    </w:p>
    <w:p w:rsidR="00E558E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0DB0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</w:t>
      </w:r>
      <w:r w:rsidR="00910DB0" w:rsidRPr="008D03C3">
        <w:rPr>
          <w:rFonts w:ascii="Times New Roman" w:hAnsi="Times New Roman" w:cs="Times New Roman"/>
          <w:sz w:val="26"/>
          <w:szCs w:val="26"/>
        </w:rPr>
        <w:t>Постановление Правительства Пензенской области №94-пП от 18 февраля 2014 г. 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области»</w:t>
      </w:r>
    </w:p>
    <w:p w:rsidR="00E558E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497" w:rsidRPr="008D03C3" w:rsidRDefault="00E558E7" w:rsidP="00E558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3C3">
        <w:rPr>
          <w:rFonts w:ascii="Times New Roman" w:hAnsi="Times New Roman" w:cs="Times New Roman"/>
          <w:sz w:val="26"/>
          <w:szCs w:val="26"/>
        </w:rPr>
        <w:t xml:space="preserve">- </w:t>
      </w:r>
      <w:r w:rsidR="00910DB0" w:rsidRPr="008D03C3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Пензенской области </w:t>
      </w:r>
      <w:r w:rsidR="00C96497" w:rsidRPr="008D03C3">
        <w:rPr>
          <w:rFonts w:ascii="Times New Roman" w:hAnsi="Times New Roman" w:cs="Times New Roman"/>
          <w:sz w:val="26"/>
          <w:szCs w:val="26"/>
        </w:rPr>
        <w:t>№ 9</w:t>
      </w:r>
      <w:r w:rsidR="00386870" w:rsidRPr="008D03C3">
        <w:rPr>
          <w:rFonts w:ascii="Times New Roman" w:hAnsi="Times New Roman" w:cs="Times New Roman"/>
          <w:sz w:val="26"/>
          <w:szCs w:val="26"/>
        </w:rPr>
        <w:t>5</w:t>
      </w:r>
      <w:r w:rsidR="00910DB0" w:rsidRPr="008D03C3">
        <w:rPr>
          <w:rFonts w:ascii="Times New Roman" w:hAnsi="Times New Roman" w:cs="Times New Roman"/>
          <w:sz w:val="26"/>
          <w:szCs w:val="26"/>
        </w:rPr>
        <w:t xml:space="preserve">-пП от </w:t>
      </w:r>
      <w:proofErr w:type="gramStart"/>
      <w:r w:rsidR="00910DB0" w:rsidRPr="008D03C3">
        <w:rPr>
          <w:rFonts w:ascii="Times New Roman" w:hAnsi="Times New Roman" w:cs="Times New Roman"/>
          <w:sz w:val="26"/>
          <w:szCs w:val="26"/>
        </w:rPr>
        <w:t>19.02.2014  «</w:t>
      </w:r>
      <w:proofErr w:type="gramEnd"/>
      <w:r w:rsidR="00910DB0" w:rsidRPr="008D03C3">
        <w:rPr>
          <w:rFonts w:ascii="Times New Roman" w:hAnsi="Times New Roman" w:cs="Times New Roman"/>
          <w:sz w:val="26"/>
          <w:szCs w:val="26"/>
        </w:rPr>
        <w:t>Об утверждении региональной программы капитального ремонта общего имущества в многоквартирных домах, располож</w:t>
      </w:r>
      <w:bookmarkStart w:id="0" w:name="_GoBack"/>
      <w:bookmarkEnd w:id="0"/>
      <w:r w:rsidR="00910DB0" w:rsidRPr="008D03C3">
        <w:rPr>
          <w:rFonts w:ascii="Times New Roman" w:hAnsi="Times New Roman" w:cs="Times New Roman"/>
          <w:sz w:val="26"/>
          <w:szCs w:val="26"/>
        </w:rPr>
        <w:t>енных на территории Пензенской области»</w:t>
      </w:r>
    </w:p>
    <w:sectPr w:rsidR="00C96497" w:rsidRPr="008D03C3" w:rsidSect="00E558E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933E5"/>
    <w:multiLevelType w:val="hybridMultilevel"/>
    <w:tmpl w:val="2F44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F68"/>
    <w:multiLevelType w:val="hybridMultilevel"/>
    <w:tmpl w:val="FFB8F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03"/>
    <w:rsid w:val="00285CFB"/>
    <w:rsid w:val="00386870"/>
    <w:rsid w:val="00391C23"/>
    <w:rsid w:val="004A1A03"/>
    <w:rsid w:val="008D03C3"/>
    <w:rsid w:val="00910DB0"/>
    <w:rsid w:val="00940CE4"/>
    <w:rsid w:val="00B655EB"/>
    <w:rsid w:val="00C96497"/>
    <w:rsid w:val="00E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06D3-3443-4BD5-B403-5BC46A69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cp:lastPrinted>2014-05-07T06:18:00Z</cp:lastPrinted>
  <dcterms:created xsi:type="dcterms:W3CDTF">2014-04-21T06:17:00Z</dcterms:created>
  <dcterms:modified xsi:type="dcterms:W3CDTF">2014-05-07T13:41:00Z</dcterms:modified>
</cp:coreProperties>
</file>