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90" w:rsidRDefault="00E978B5">
      <w:pPr>
        <w:pStyle w:val="ConsPlusTitle"/>
        <w:jc w:val="center"/>
      </w:pPr>
      <w:r>
        <w:t>П</w:t>
      </w:r>
      <w:bookmarkStart w:id="0" w:name="_GoBack"/>
      <w:bookmarkEnd w:id="0"/>
      <w:r w:rsidR="00D64090">
        <w:t>РАВИТЕЛЬСТВО ПЕНЗЕНСКОЙ ОБЛАСТИ</w:t>
      </w:r>
    </w:p>
    <w:p w:rsidR="00D64090" w:rsidRDefault="00D64090">
      <w:pPr>
        <w:pStyle w:val="ConsPlusTitle"/>
        <w:jc w:val="center"/>
      </w:pPr>
    </w:p>
    <w:p w:rsidR="00D64090" w:rsidRDefault="00D64090">
      <w:pPr>
        <w:pStyle w:val="ConsPlusTitle"/>
        <w:jc w:val="center"/>
      </w:pPr>
      <w:r>
        <w:t>ПОСТАНОВЛЕНИЕ</w:t>
      </w:r>
    </w:p>
    <w:p w:rsidR="00D64090" w:rsidRDefault="00D64090">
      <w:pPr>
        <w:pStyle w:val="ConsPlusTitle"/>
        <w:jc w:val="center"/>
      </w:pPr>
      <w:r>
        <w:t>от 15 сентября 2017 г. N 444-пП</w:t>
      </w:r>
    </w:p>
    <w:p w:rsidR="00D64090" w:rsidRDefault="00D64090">
      <w:pPr>
        <w:pStyle w:val="ConsPlusTitle"/>
        <w:jc w:val="center"/>
      </w:pPr>
    </w:p>
    <w:p w:rsidR="00D64090" w:rsidRDefault="00D64090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D64090" w:rsidRDefault="00D64090">
      <w:pPr>
        <w:pStyle w:val="ConsPlusTitle"/>
        <w:jc w:val="center"/>
      </w:pPr>
      <w:r>
        <w:t>РЕМОНТА ОБЩЕГО ИМУЩЕСТВА В МНОГОКВАРТИРНЫХ ДОМАХ,</w:t>
      </w:r>
    </w:p>
    <w:p w:rsidR="00D64090" w:rsidRDefault="00D64090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D64090" w:rsidRDefault="00D64090">
      <w:pPr>
        <w:pStyle w:val="ConsPlusTitle"/>
        <w:jc w:val="center"/>
      </w:pPr>
      <w:r>
        <w:t>ПОСТАНОВЛЕНИЕМ ПРАВИТЕЛЬСТВА ПЕНЗЕНСКОЙ ОБЛАСТИ</w:t>
      </w:r>
    </w:p>
    <w:p w:rsidR="00D64090" w:rsidRDefault="00D64090">
      <w:pPr>
        <w:pStyle w:val="ConsPlusTitle"/>
        <w:jc w:val="center"/>
      </w:pPr>
      <w:r>
        <w:t>ОТ 19.02.2014 N 95-пП (С ПОСЛЕДУЮЩИМИ ИЗМЕНЕНИЯМИ)</w:t>
      </w:r>
    </w:p>
    <w:p w:rsidR="00D64090" w:rsidRDefault="00D64090">
      <w:pPr>
        <w:pStyle w:val="ConsPlusNormal"/>
        <w:ind w:firstLine="540"/>
        <w:jc w:val="both"/>
      </w:pPr>
    </w:p>
    <w:p w:rsidR="00D64090" w:rsidRDefault="00D64090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"5713" заменить числом "5676".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"5713" заменить числом "5676".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1.3.1. в разделе "Башмаковский район" </w:t>
      </w:r>
      <w:hyperlink r:id="rId10" w:history="1">
        <w:r>
          <w:rPr>
            <w:color w:val="0000FF"/>
          </w:rPr>
          <w:t>пункты 23</w:t>
        </w:r>
      </w:hyperlink>
      <w:r>
        <w:t xml:space="preserve">, </w:t>
      </w:r>
      <w:hyperlink r:id="rId11" w:history="1">
        <w:r>
          <w:rPr>
            <w:color w:val="0000FF"/>
          </w:rPr>
          <w:t>30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23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р.п. Башмаково,</w:t>
            </w:r>
          </w:p>
          <w:p w:rsidR="00D64090" w:rsidRDefault="00D64090">
            <w:pPr>
              <w:pStyle w:val="ConsPlusNormal"/>
              <w:jc w:val="center"/>
            </w:pPr>
            <w:r>
              <w:t>ул. Губкина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694,7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Башмаковски</w:t>
            </w:r>
            <w:r>
              <w:lastRenderedPageBreak/>
              <w:t>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р.п. Башмаково,</w:t>
            </w:r>
          </w:p>
          <w:p w:rsidR="00D64090" w:rsidRDefault="00D64090">
            <w:pPr>
              <w:pStyle w:val="ConsPlusNormal"/>
              <w:jc w:val="center"/>
            </w:pPr>
            <w:r>
              <w:lastRenderedPageBreak/>
              <w:t>ул. Губкина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853,9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1.3.2. в разделе "Белинский район" </w:t>
      </w:r>
      <w:hyperlink r:id="rId12" w:history="1">
        <w:r>
          <w:rPr>
            <w:color w:val="0000FF"/>
          </w:rPr>
          <w:t>пункты 13</w:t>
        </w:r>
      </w:hyperlink>
      <w:r>
        <w:t xml:space="preserve">, </w:t>
      </w:r>
      <w:hyperlink r:id="rId13" w:history="1">
        <w:r>
          <w:rPr>
            <w:color w:val="0000FF"/>
          </w:rPr>
          <w:t>42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Белинский,</w:t>
            </w:r>
          </w:p>
          <w:p w:rsidR="00D64090" w:rsidRDefault="00D64090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Колычевская</w:t>
            </w:r>
            <w:proofErr w:type="spellEnd"/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Белинский,</w:t>
            </w:r>
          </w:p>
          <w:p w:rsidR="00D64090" w:rsidRDefault="00D640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1.3.3. в </w:t>
      </w:r>
      <w:hyperlink r:id="rId14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Бессоновский</w:t>
      </w:r>
      <w:proofErr w:type="spellEnd"/>
      <w:r>
        <w:t xml:space="preserve">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1.3.3.1. </w:t>
      </w:r>
      <w:hyperlink r:id="rId15" w:history="1">
        <w:r>
          <w:rPr>
            <w:color w:val="0000FF"/>
          </w:rPr>
          <w:t>пункт 127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127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с. Чемодановка,</w:t>
            </w:r>
          </w:p>
          <w:p w:rsidR="00D64090" w:rsidRDefault="00D64090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1 285,4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1.3.3.2. </w:t>
      </w:r>
      <w:hyperlink r:id="rId16" w:history="1">
        <w:r>
          <w:rPr>
            <w:color w:val="0000FF"/>
          </w:rPr>
          <w:t>пункты 44</w:t>
        </w:r>
      </w:hyperlink>
      <w:r>
        <w:t xml:space="preserve">, </w:t>
      </w:r>
      <w:hyperlink r:id="rId17" w:history="1">
        <w:r>
          <w:rPr>
            <w:color w:val="0000FF"/>
          </w:rPr>
          <w:t>58</w:t>
        </w:r>
      </w:hyperlink>
      <w:r>
        <w:t xml:space="preserve"> исключить.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1.3.4. в </w:t>
      </w:r>
      <w:hyperlink r:id="rId18" w:history="1">
        <w:r>
          <w:rPr>
            <w:color w:val="0000FF"/>
          </w:rPr>
          <w:t>разделе</w:t>
        </w:r>
      </w:hyperlink>
      <w:r>
        <w:t xml:space="preserve"> "г. Заречный":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1.3.4.1. </w:t>
      </w:r>
      <w:hyperlink r:id="rId19" w:history="1">
        <w:r>
          <w:rPr>
            <w:color w:val="0000FF"/>
          </w:rPr>
          <w:t>пункт 40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40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Мира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</w:pPr>
            <w:r>
              <w:t>2 038,17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2024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1.3.4.2.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пунктом 115.1: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lastRenderedPageBreak/>
              <w:t>115.1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1.3.5. в </w:t>
      </w:r>
      <w:hyperlink r:id="rId21" w:history="1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1.3.5.1. </w:t>
      </w:r>
      <w:hyperlink r:id="rId22" w:history="1">
        <w:r>
          <w:rPr>
            <w:color w:val="0000FF"/>
          </w:rPr>
          <w:t>пункты 21</w:t>
        </w:r>
      </w:hyperlink>
      <w:r>
        <w:t xml:space="preserve">, </w:t>
      </w:r>
      <w:hyperlink r:id="rId23" w:history="1">
        <w:r>
          <w:rPr>
            <w:color w:val="0000FF"/>
          </w:rPr>
          <w:t>33</w:t>
        </w:r>
      </w:hyperlink>
      <w:r>
        <w:t xml:space="preserve">, </w:t>
      </w:r>
      <w:hyperlink r:id="rId24" w:history="1">
        <w:r>
          <w:rPr>
            <w:color w:val="0000FF"/>
          </w:rPr>
          <w:t>173</w:t>
        </w:r>
      </w:hyperlink>
      <w:r>
        <w:t xml:space="preserve">, </w:t>
      </w:r>
      <w:hyperlink r:id="rId25" w:history="1">
        <w:r>
          <w:rPr>
            <w:color w:val="0000FF"/>
          </w:rPr>
          <w:t>214</w:t>
        </w:r>
      </w:hyperlink>
      <w:r>
        <w:t xml:space="preserve">, </w:t>
      </w:r>
      <w:hyperlink r:id="rId26" w:history="1">
        <w:r>
          <w:rPr>
            <w:color w:val="0000FF"/>
          </w:rPr>
          <w:t>219</w:t>
        </w:r>
      </w:hyperlink>
      <w:r>
        <w:t xml:space="preserve">, </w:t>
      </w:r>
      <w:hyperlink r:id="rId27" w:history="1">
        <w:r>
          <w:rPr>
            <w:color w:val="0000FF"/>
          </w:rPr>
          <w:t>349</w:t>
        </w:r>
      </w:hyperlink>
      <w:r>
        <w:t xml:space="preserve">, </w:t>
      </w:r>
      <w:hyperlink r:id="rId28" w:history="1">
        <w:r>
          <w:rPr>
            <w:color w:val="0000FF"/>
          </w:rPr>
          <w:t>351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21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Откормсовхоз</w:t>
            </w:r>
            <w:proofErr w:type="spellEnd"/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1764,0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1.3.5.2. </w:t>
      </w:r>
      <w:hyperlink r:id="rId29" w:history="1">
        <w:r>
          <w:rPr>
            <w:color w:val="0000FF"/>
          </w:rPr>
          <w:t>пункты 1</w:t>
        </w:r>
      </w:hyperlink>
      <w:r>
        <w:t xml:space="preserve">, </w:t>
      </w:r>
      <w:hyperlink r:id="rId30" w:history="1">
        <w:r>
          <w:rPr>
            <w:color w:val="0000FF"/>
          </w:rPr>
          <w:t>99</w:t>
        </w:r>
      </w:hyperlink>
      <w:r>
        <w:t xml:space="preserve">, </w:t>
      </w:r>
      <w:hyperlink r:id="rId31" w:history="1">
        <w:r>
          <w:rPr>
            <w:color w:val="0000FF"/>
          </w:rPr>
          <w:t>293</w:t>
        </w:r>
      </w:hyperlink>
      <w:r>
        <w:t xml:space="preserve">, </w:t>
      </w:r>
      <w:hyperlink r:id="rId32" w:history="1">
        <w:r>
          <w:rPr>
            <w:color w:val="0000FF"/>
          </w:rPr>
          <w:t>294</w:t>
        </w:r>
      </w:hyperlink>
      <w:r>
        <w:t xml:space="preserve">, </w:t>
      </w:r>
      <w:hyperlink r:id="rId33" w:history="1">
        <w:r>
          <w:rPr>
            <w:color w:val="0000FF"/>
          </w:rPr>
          <w:t>295</w:t>
        </w:r>
      </w:hyperlink>
      <w:r>
        <w:t xml:space="preserve">, </w:t>
      </w:r>
      <w:hyperlink r:id="rId34" w:history="1">
        <w:r>
          <w:rPr>
            <w:color w:val="0000FF"/>
          </w:rPr>
          <w:t>296</w:t>
        </w:r>
      </w:hyperlink>
      <w:r>
        <w:t xml:space="preserve">, </w:t>
      </w:r>
      <w:hyperlink r:id="rId35" w:history="1">
        <w:r>
          <w:rPr>
            <w:color w:val="0000FF"/>
          </w:rPr>
          <w:t>320</w:t>
        </w:r>
      </w:hyperlink>
      <w:r>
        <w:t xml:space="preserve">, </w:t>
      </w:r>
      <w:hyperlink r:id="rId36" w:history="1">
        <w:r>
          <w:rPr>
            <w:color w:val="0000FF"/>
          </w:rPr>
          <w:t>321</w:t>
        </w:r>
      </w:hyperlink>
      <w:r>
        <w:t xml:space="preserve">, </w:t>
      </w:r>
      <w:hyperlink r:id="rId37" w:history="1">
        <w:r>
          <w:rPr>
            <w:color w:val="0000FF"/>
          </w:rPr>
          <w:t>322</w:t>
        </w:r>
      </w:hyperlink>
      <w:r>
        <w:t xml:space="preserve">, </w:t>
      </w:r>
      <w:hyperlink r:id="rId38" w:history="1">
        <w:r>
          <w:rPr>
            <w:color w:val="0000FF"/>
          </w:rPr>
          <w:t>323</w:t>
        </w:r>
      </w:hyperlink>
      <w:r>
        <w:t xml:space="preserve">, </w:t>
      </w:r>
      <w:hyperlink r:id="rId39" w:history="1">
        <w:r>
          <w:rPr>
            <w:color w:val="0000FF"/>
          </w:rPr>
          <w:t>325</w:t>
        </w:r>
      </w:hyperlink>
      <w:r>
        <w:t xml:space="preserve">, </w:t>
      </w:r>
      <w:hyperlink r:id="rId40" w:history="1">
        <w:r>
          <w:rPr>
            <w:color w:val="0000FF"/>
          </w:rPr>
          <w:t>326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1.3.6. в </w:t>
      </w:r>
      <w:hyperlink r:id="rId41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1.3.6.1. </w:t>
      </w:r>
      <w:hyperlink r:id="rId42" w:history="1">
        <w:r>
          <w:rPr>
            <w:color w:val="0000FF"/>
          </w:rPr>
          <w:t>пункты 36</w:t>
        </w:r>
      </w:hyperlink>
      <w:r>
        <w:t xml:space="preserve">, </w:t>
      </w:r>
      <w:hyperlink r:id="rId43" w:history="1">
        <w:r>
          <w:rPr>
            <w:color w:val="0000FF"/>
          </w:rPr>
          <w:t>108</w:t>
        </w:r>
      </w:hyperlink>
      <w:r>
        <w:t xml:space="preserve">, </w:t>
      </w:r>
      <w:hyperlink r:id="rId44" w:history="1">
        <w:r>
          <w:rPr>
            <w:color w:val="0000FF"/>
          </w:rPr>
          <w:t>130</w:t>
        </w:r>
      </w:hyperlink>
      <w:r>
        <w:t xml:space="preserve">, </w:t>
      </w:r>
      <w:hyperlink r:id="rId45" w:history="1">
        <w:r>
          <w:rPr>
            <w:color w:val="0000FF"/>
          </w:rPr>
          <w:t>176</w:t>
        </w:r>
      </w:hyperlink>
      <w:r>
        <w:t xml:space="preserve">, </w:t>
      </w:r>
      <w:hyperlink r:id="rId46" w:history="1">
        <w:r>
          <w:rPr>
            <w:color w:val="0000FF"/>
          </w:rPr>
          <w:t>196</w:t>
        </w:r>
      </w:hyperlink>
      <w:r>
        <w:t xml:space="preserve">, </w:t>
      </w:r>
      <w:hyperlink r:id="rId47" w:history="1">
        <w:r>
          <w:rPr>
            <w:color w:val="0000FF"/>
          </w:rPr>
          <w:t>218</w:t>
        </w:r>
      </w:hyperlink>
      <w:r>
        <w:t xml:space="preserve">, </w:t>
      </w:r>
      <w:hyperlink r:id="rId48" w:history="1">
        <w:r>
          <w:rPr>
            <w:color w:val="0000FF"/>
          </w:rPr>
          <w:t>414</w:t>
        </w:r>
      </w:hyperlink>
      <w:r>
        <w:t xml:space="preserve">, </w:t>
      </w:r>
      <w:hyperlink r:id="rId49" w:history="1">
        <w:r>
          <w:rPr>
            <w:color w:val="0000FF"/>
          </w:rPr>
          <w:t>756</w:t>
        </w:r>
      </w:hyperlink>
      <w:r>
        <w:t xml:space="preserve">, </w:t>
      </w:r>
      <w:hyperlink r:id="rId50" w:history="1">
        <w:r>
          <w:rPr>
            <w:color w:val="0000FF"/>
          </w:rPr>
          <w:t>858</w:t>
        </w:r>
      </w:hyperlink>
      <w:r>
        <w:t xml:space="preserve">, </w:t>
      </w:r>
      <w:hyperlink r:id="rId51" w:history="1">
        <w:r>
          <w:rPr>
            <w:color w:val="0000FF"/>
          </w:rPr>
          <w:t>1146</w:t>
        </w:r>
      </w:hyperlink>
      <w:r>
        <w:t xml:space="preserve">, </w:t>
      </w:r>
      <w:hyperlink r:id="rId52" w:history="1">
        <w:r>
          <w:rPr>
            <w:color w:val="0000FF"/>
          </w:rPr>
          <w:t>1164</w:t>
        </w:r>
      </w:hyperlink>
      <w:r>
        <w:t xml:space="preserve">, </w:t>
      </w:r>
      <w:hyperlink r:id="rId53" w:history="1">
        <w:r>
          <w:rPr>
            <w:color w:val="0000FF"/>
          </w:rPr>
          <w:t>1185</w:t>
        </w:r>
      </w:hyperlink>
      <w:r>
        <w:t xml:space="preserve">, </w:t>
      </w:r>
      <w:hyperlink r:id="rId54" w:history="1">
        <w:r>
          <w:rPr>
            <w:color w:val="0000FF"/>
          </w:rPr>
          <w:t>1307</w:t>
        </w:r>
      </w:hyperlink>
      <w:r>
        <w:t xml:space="preserve">, </w:t>
      </w:r>
      <w:hyperlink r:id="rId55" w:history="1">
        <w:r>
          <w:rPr>
            <w:color w:val="0000FF"/>
          </w:rPr>
          <w:t>1417</w:t>
        </w:r>
      </w:hyperlink>
      <w:r>
        <w:t xml:space="preserve">, </w:t>
      </w:r>
      <w:hyperlink r:id="rId56" w:history="1">
        <w:r>
          <w:rPr>
            <w:color w:val="0000FF"/>
          </w:rPr>
          <w:t>1583</w:t>
        </w:r>
      </w:hyperlink>
      <w:r>
        <w:t xml:space="preserve">, </w:t>
      </w:r>
      <w:hyperlink r:id="rId57" w:history="1">
        <w:r>
          <w:rPr>
            <w:color w:val="0000FF"/>
          </w:rPr>
          <w:t>1597</w:t>
        </w:r>
      </w:hyperlink>
      <w:r>
        <w:t xml:space="preserve">, </w:t>
      </w:r>
      <w:hyperlink r:id="rId58" w:history="1">
        <w:r>
          <w:rPr>
            <w:color w:val="0000FF"/>
          </w:rPr>
          <w:t>1632</w:t>
        </w:r>
      </w:hyperlink>
      <w:r>
        <w:t xml:space="preserve">, </w:t>
      </w:r>
      <w:hyperlink r:id="rId59" w:history="1">
        <w:r>
          <w:rPr>
            <w:color w:val="0000FF"/>
          </w:rPr>
          <w:t>1773</w:t>
        </w:r>
      </w:hyperlink>
      <w:r>
        <w:t xml:space="preserve">, </w:t>
      </w:r>
      <w:hyperlink r:id="rId60" w:history="1">
        <w:r>
          <w:rPr>
            <w:color w:val="0000FF"/>
          </w:rPr>
          <w:t>1865</w:t>
        </w:r>
      </w:hyperlink>
      <w:r>
        <w:t xml:space="preserve">, </w:t>
      </w:r>
      <w:hyperlink r:id="rId61" w:history="1">
        <w:r>
          <w:rPr>
            <w:color w:val="0000FF"/>
          </w:rPr>
          <w:t>1970</w:t>
        </w:r>
      </w:hyperlink>
      <w:r>
        <w:t xml:space="preserve">, </w:t>
      </w:r>
      <w:hyperlink r:id="rId62" w:history="1">
        <w:r>
          <w:rPr>
            <w:color w:val="0000FF"/>
          </w:rPr>
          <w:t>1979</w:t>
        </w:r>
      </w:hyperlink>
      <w:r>
        <w:t xml:space="preserve">, </w:t>
      </w:r>
      <w:hyperlink r:id="rId63" w:history="1">
        <w:r>
          <w:rPr>
            <w:color w:val="0000FF"/>
          </w:rPr>
          <w:t>2189</w:t>
        </w:r>
      </w:hyperlink>
      <w:r>
        <w:t xml:space="preserve">, </w:t>
      </w:r>
      <w:hyperlink r:id="rId64" w:history="1">
        <w:r>
          <w:rPr>
            <w:color w:val="0000FF"/>
          </w:rPr>
          <w:t>2211</w:t>
        </w:r>
      </w:hyperlink>
      <w:r>
        <w:t xml:space="preserve">, </w:t>
      </w:r>
      <w:hyperlink r:id="rId65" w:history="1">
        <w:r>
          <w:rPr>
            <w:color w:val="0000FF"/>
          </w:rPr>
          <w:t>2230</w:t>
        </w:r>
      </w:hyperlink>
      <w:r>
        <w:t xml:space="preserve">, </w:t>
      </w:r>
      <w:hyperlink r:id="rId66" w:history="1">
        <w:r>
          <w:rPr>
            <w:color w:val="0000FF"/>
          </w:rPr>
          <w:t>2234</w:t>
        </w:r>
      </w:hyperlink>
      <w:r>
        <w:t xml:space="preserve">, </w:t>
      </w:r>
      <w:hyperlink r:id="rId67" w:history="1">
        <w:r>
          <w:rPr>
            <w:color w:val="0000FF"/>
          </w:rPr>
          <w:t>2235</w:t>
        </w:r>
      </w:hyperlink>
      <w:r>
        <w:t xml:space="preserve">, </w:t>
      </w:r>
      <w:hyperlink r:id="rId68" w:history="1">
        <w:r>
          <w:rPr>
            <w:color w:val="0000FF"/>
          </w:rPr>
          <w:t>2497</w:t>
        </w:r>
      </w:hyperlink>
      <w:r>
        <w:t xml:space="preserve">, </w:t>
      </w:r>
      <w:hyperlink r:id="rId69" w:history="1">
        <w:r>
          <w:rPr>
            <w:color w:val="0000FF"/>
          </w:rPr>
          <w:t>2499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lastRenderedPageBreak/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36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740,8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3315,1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11844,4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2040-2042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3147,9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2040-2044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Комсомольская/Беляева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31/5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710,2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2027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1307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2035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2035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4 686,0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2026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5884,0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2 548,6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2025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2 084,6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</w:pPr>
            <w:r>
              <w:t>14533,0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2497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733,2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1.3.6.2. </w:t>
      </w:r>
      <w:hyperlink r:id="rId70" w:history="1">
        <w:r>
          <w:rPr>
            <w:color w:val="0000FF"/>
          </w:rPr>
          <w:t>пункты 12</w:t>
        </w:r>
      </w:hyperlink>
      <w:r>
        <w:t xml:space="preserve">, </w:t>
      </w:r>
      <w:hyperlink r:id="rId71" w:history="1">
        <w:r>
          <w:rPr>
            <w:color w:val="0000FF"/>
          </w:rPr>
          <w:t>385</w:t>
        </w:r>
      </w:hyperlink>
      <w:r>
        <w:t xml:space="preserve">, </w:t>
      </w:r>
      <w:hyperlink r:id="rId72" w:history="1">
        <w:r>
          <w:rPr>
            <w:color w:val="0000FF"/>
          </w:rPr>
          <w:t>489</w:t>
        </w:r>
      </w:hyperlink>
      <w:r>
        <w:t xml:space="preserve">, </w:t>
      </w:r>
      <w:hyperlink r:id="rId73" w:history="1">
        <w:r>
          <w:rPr>
            <w:color w:val="0000FF"/>
          </w:rPr>
          <w:t>773</w:t>
        </w:r>
      </w:hyperlink>
      <w:r>
        <w:t xml:space="preserve">, </w:t>
      </w:r>
      <w:hyperlink r:id="rId74" w:history="1">
        <w:r>
          <w:rPr>
            <w:color w:val="0000FF"/>
          </w:rPr>
          <w:t>794</w:t>
        </w:r>
      </w:hyperlink>
      <w:r>
        <w:t xml:space="preserve">, </w:t>
      </w:r>
      <w:hyperlink r:id="rId75" w:history="1">
        <w:r>
          <w:rPr>
            <w:color w:val="0000FF"/>
          </w:rPr>
          <w:t>896</w:t>
        </w:r>
      </w:hyperlink>
      <w:r>
        <w:t xml:space="preserve">, </w:t>
      </w:r>
      <w:hyperlink r:id="rId76" w:history="1">
        <w:r>
          <w:rPr>
            <w:color w:val="0000FF"/>
          </w:rPr>
          <w:t>897</w:t>
        </w:r>
      </w:hyperlink>
      <w:r>
        <w:t xml:space="preserve">, </w:t>
      </w:r>
      <w:hyperlink r:id="rId77" w:history="1">
        <w:r>
          <w:rPr>
            <w:color w:val="0000FF"/>
          </w:rPr>
          <w:t>1103</w:t>
        </w:r>
      </w:hyperlink>
      <w:r>
        <w:t xml:space="preserve">, </w:t>
      </w:r>
      <w:hyperlink r:id="rId78" w:history="1">
        <w:r>
          <w:rPr>
            <w:color w:val="0000FF"/>
          </w:rPr>
          <w:t>1197</w:t>
        </w:r>
      </w:hyperlink>
      <w:r>
        <w:t xml:space="preserve">, </w:t>
      </w:r>
      <w:hyperlink r:id="rId79" w:history="1">
        <w:r>
          <w:rPr>
            <w:color w:val="0000FF"/>
          </w:rPr>
          <w:t>1291</w:t>
        </w:r>
      </w:hyperlink>
      <w:r>
        <w:t xml:space="preserve">, </w:t>
      </w:r>
      <w:hyperlink r:id="rId80" w:history="1">
        <w:r>
          <w:rPr>
            <w:color w:val="0000FF"/>
          </w:rPr>
          <w:t>1409</w:t>
        </w:r>
      </w:hyperlink>
      <w:r>
        <w:t xml:space="preserve">, </w:t>
      </w:r>
      <w:hyperlink r:id="rId81" w:history="1">
        <w:r>
          <w:rPr>
            <w:color w:val="0000FF"/>
          </w:rPr>
          <w:t>1738</w:t>
        </w:r>
      </w:hyperlink>
      <w:r>
        <w:t xml:space="preserve">, </w:t>
      </w:r>
      <w:hyperlink r:id="rId82" w:history="1">
        <w:r>
          <w:rPr>
            <w:color w:val="0000FF"/>
          </w:rPr>
          <w:t>1739</w:t>
        </w:r>
      </w:hyperlink>
      <w:r>
        <w:t xml:space="preserve">, </w:t>
      </w:r>
      <w:hyperlink r:id="rId83" w:history="1">
        <w:r>
          <w:rPr>
            <w:color w:val="0000FF"/>
          </w:rPr>
          <w:t>2107</w:t>
        </w:r>
      </w:hyperlink>
      <w:r>
        <w:t xml:space="preserve">, </w:t>
      </w:r>
      <w:hyperlink r:id="rId84" w:history="1">
        <w:r>
          <w:rPr>
            <w:color w:val="0000FF"/>
          </w:rPr>
          <w:t>2392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1.3.6.3.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пунктами 949.1, 1439.1, 1450.1: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949.1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</w:pPr>
            <w:r>
              <w:t>1439.1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Лозицкой</w:t>
            </w:r>
            <w:proofErr w:type="spellEnd"/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</w:pPr>
            <w:r>
              <w:t>16516,5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>1.3.7. в разделе "</w:t>
      </w:r>
      <w:proofErr w:type="spellStart"/>
      <w:r>
        <w:t>Земетчинский</w:t>
      </w:r>
      <w:proofErr w:type="spellEnd"/>
      <w:r>
        <w:t xml:space="preserve"> район" </w:t>
      </w:r>
      <w:hyperlink r:id="rId86" w:history="1">
        <w:r>
          <w:rPr>
            <w:color w:val="0000FF"/>
          </w:rPr>
          <w:t>пункт 68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68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р.п. Земетчино,</w:t>
            </w:r>
          </w:p>
          <w:p w:rsidR="00D64090" w:rsidRDefault="00D64090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Рензяева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>1.3.8. в разделе "</w:t>
      </w:r>
      <w:proofErr w:type="spellStart"/>
      <w:r>
        <w:t>Иссинский</w:t>
      </w:r>
      <w:proofErr w:type="spellEnd"/>
      <w:r>
        <w:t xml:space="preserve"> район" </w:t>
      </w:r>
      <w:hyperlink r:id="rId87" w:history="1">
        <w:r>
          <w:rPr>
            <w:color w:val="0000FF"/>
          </w:rPr>
          <w:t>пункты 13</w:t>
        </w:r>
      </w:hyperlink>
      <w:r>
        <w:t xml:space="preserve">, </w:t>
      </w:r>
      <w:hyperlink r:id="rId88" w:history="1">
        <w:r>
          <w:rPr>
            <w:color w:val="0000FF"/>
          </w:rPr>
          <w:t>18</w:t>
        </w:r>
      </w:hyperlink>
      <w:r>
        <w:t xml:space="preserve">, </w:t>
      </w:r>
      <w:hyperlink r:id="rId89" w:history="1">
        <w:r>
          <w:rPr>
            <w:color w:val="0000FF"/>
          </w:rPr>
          <w:t>23</w:t>
        </w:r>
      </w:hyperlink>
      <w:r>
        <w:t xml:space="preserve">, </w:t>
      </w:r>
      <w:hyperlink r:id="rId90" w:history="1">
        <w:r>
          <w:rPr>
            <w:color w:val="0000FF"/>
          </w:rPr>
          <w:t>24</w:t>
        </w:r>
      </w:hyperlink>
      <w:r>
        <w:t xml:space="preserve">, </w:t>
      </w:r>
      <w:hyperlink r:id="rId91" w:history="1">
        <w:r>
          <w:rPr>
            <w:color w:val="0000FF"/>
          </w:rPr>
          <w:t>26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2027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</w:t>
            </w:r>
            <w:r>
              <w:lastRenderedPageBreak/>
              <w:t>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 xml:space="preserve">р.п. </w:t>
            </w:r>
            <w:proofErr w:type="spellStart"/>
            <w:r>
              <w:t>Исса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lastRenderedPageBreak/>
              <w:t>ул. Ленинская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846,1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853,0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1.3.9. в </w:t>
      </w:r>
      <w:hyperlink r:id="rId92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1.3.9.1. </w:t>
      </w:r>
      <w:hyperlink r:id="rId93" w:history="1">
        <w:r>
          <w:rPr>
            <w:color w:val="0000FF"/>
          </w:rPr>
          <w:t>пункты 105</w:t>
        </w:r>
      </w:hyperlink>
      <w:r>
        <w:t xml:space="preserve">, </w:t>
      </w:r>
      <w:hyperlink r:id="rId94" w:history="1">
        <w:r>
          <w:rPr>
            <w:color w:val="0000FF"/>
          </w:rPr>
          <w:t>183</w:t>
        </w:r>
      </w:hyperlink>
      <w:r>
        <w:t xml:space="preserve">, </w:t>
      </w:r>
      <w:hyperlink r:id="rId95" w:history="1">
        <w:r>
          <w:rPr>
            <w:color w:val="0000FF"/>
          </w:rPr>
          <w:t>193</w:t>
        </w:r>
      </w:hyperlink>
      <w:r>
        <w:t xml:space="preserve">, </w:t>
      </w:r>
      <w:hyperlink r:id="rId96" w:history="1">
        <w:r>
          <w:rPr>
            <w:color w:val="0000FF"/>
          </w:rPr>
          <w:t>233</w:t>
        </w:r>
      </w:hyperlink>
      <w:r>
        <w:t xml:space="preserve">, </w:t>
      </w:r>
      <w:hyperlink r:id="rId97" w:history="1">
        <w:r>
          <w:rPr>
            <w:color w:val="0000FF"/>
          </w:rPr>
          <w:t>248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105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431,3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2020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278,7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2023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lastRenderedPageBreak/>
        <w:t xml:space="preserve">1.3.9.2. </w:t>
      </w:r>
      <w:hyperlink r:id="rId98" w:history="1">
        <w:r>
          <w:rPr>
            <w:color w:val="0000FF"/>
          </w:rPr>
          <w:t>пункты 102</w:t>
        </w:r>
      </w:hyperlink>
      <w:r>
        <w:t xml:space="preserve">, </w:t>
      </w:r>
      <w:hyperlink r:id="rId99" w:history="1">
        <w:r>
          <w:rPr>
            <w:color w:val="0000FF"/>
          </w:rPr>
          <w:t>292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1.3.9.3. </w:t>
      </w:r>
      <w:hyperlink r:id="rId100" w:history="1">
        <w:r>
          <w:rPr>
            <w:color w:val="0000FF"/>
          </w:rPr>
          <w:t>дополнить</w:t>
        </w:r>
      </w:hyperlink>
      <w:r>
        <w:t xml:space="preserve"> пунктом 94.2: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94.2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г. Каменка,</w:t>
            </w:r>
          </w:p>
          <w:p w:rsidR="00D64090" w:rsidRDefault="00D64090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6</w:t>
            </w:r>
          </w:p>
          <w:p w:rsidR="00D64090" w:rsidRDefault="00D64090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1.3.10. в </w:t>
      </w:r>
      <w:hyperlink r:id="rId101" w:history="1">
        <w:r>
          <w:rPr>
            <w:color w:val="0000FF"/>
          </w:rPr>
          <w:t>разделе</w:t>
        </w:r>
      </w:hyperlink>
      <w:r>
        <w:t xml:space="preserve"> "Кузнецкий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1.3.10.1. </w:t>
      </w:r>
      <w:hyperlink r:id="rId102" w:history="1">
        <w:r>
          <w:rPr>
            <w:color w:val="0000FF"/>
          </w:rPr>
          <w:t>пункт 85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85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с. Ясная Поляна,</w:t>
            </w:r>
          </w:p>
          <w:p w:rsidR="00D64090" w:rsidRDefault="00D64090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1.3.10.2. </w:t>
      </w:r>
      <w:hyperlink r:id="rId103" w:history="1">
        <w:r>
          <w:rPr>
            <w:color w:val="0000FF"/>
          </w:rPr>
          <w:t>пункт 60.1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>1.3.11. в разделе "</w:t>
      </w:r>
      <w:proofErr w:type="spellStart"/>
      <w:r>
        <w:t>Нижнеломовский</w:t>
      </w:r>
      <w:proofErr w:type="spellEnd"/>
      <w:r>
        <w:t xml:space="preserve"> район" </w:t>
      </w:r>
      <w:hyperlink r:id="rId104" w:history="1">
        <w:r>
          <w:rPr>
            <w:color w:val="0000FF"/>
          </w:rPr>
          <w:t>пункты 109</w:t>
        </w:r>
      </w:hyperlink>
      <w:r>
        <w:t xml:space="preserve">, </w:t>
      </w:r>
      <w:hyperlink r:id="rId105" w:history="1">
        <w:r>
          <w:rPr>
            <w:color w:val="0000FF"/>
          </w:rPr>
          <w:t>167</w:t>
        </w:r>
      </w:hyperlink>
      <w:r>
        <w:t xml:space="preserve">, </w:t>
      </w:r>
      <w:hyperlink r:id="rId106" w:history="1">
        <w:r>
          <w:rPr>
            <w:color w:val="0000FF"/>
          </w:rPr>
          <w:t>174</w:t>
        </w:r>
      </w:hyperlink>
      <w:r>
        <w:t xml:space="preserve">, </w:t>
      </w:r>
      <w:hyperlink r:id="rId107" w:history="1">
        <w:r>
          <w:rPr>
            <w:color w:val="0000FF"/>
          </w:rPr>
          <w:t>176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1.3.12. в </w:t>
      </w:r>
      <w:hyperlink r:id="rId108" w:history="1">
        <w:r>
          <w:rPr>
            <w:color w:val="0000FF"/>
          </w:rPr>
          <w:t>разделе</w:t>
        </w:r>
      </w:hyperlink>
      <w:r>
        <w:t xml:space="preserve"> "Никольский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1.3.12.1. </w:t>
      </w:r>
      <w:hyperlink r:id="rId109" w:history="1">
        <w:r>
          <w:rPr>
            <w:color w:val="0000FF"/>
          </w:rPr>
          <w:t>пункты 56</w:t>
        </w:r>
      </w:hyperlink>
      <w:r>
        <w:t xml:space="preserve">, </w:t>
      </w:r>
      <w:hyperlink r:id="rId110" w:history="1">
        <w:r>
          <w:rPr>
            <w:color w:val="0000FF"/>
          </w:rPr>
          <w:t>67</w:t>
        </w:r>
      </w:hyperlink>
      <w:r>
        <w:t xml:space="preserve">, </w:t>
      </w:r>
      <w:hyperlink r:id="rId111" w:history="1">
        <w:r>
          <w:rPr>
            <w:color w:val="0000FF"/>
          </w:rPr>
          <w:t>91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56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Никольск,</w:t>
            </w:r>
          </w:p>
          <w:p w:rsidR="00D64090" w:rsidRDefault="00D640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2026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Никольск,</w:t>
            </w:r>
          </w:p>
          <w:p w:rsidR="00D64090" w:rsidRDefault="00D64090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1436,4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Никольск,</w:t>
            </w:r>
          </w:p>
          <w:p w:rsidR="00D64090" w:rsidRDefault="00D64090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2038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lastRenderedPageBreak/>
        <w:t xml:space="preserve">1.3.12.2. </w:t>
      </w:r>
      <w:hyperlink r:id="rId112" w:history="1">
        <w:r>
          <w:rPr>
            <w:color w:val="0000FF"/>
          </w:rPr>
          <w:t>пункт 60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1.3.13. в </w:t>
      </w:r>
      <w:hyperlink r:id="rId113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1.3.13.1. </w:t>
      </w:r>
      <w:hyperlink r:id="rId114" w:history="1">
        <w:r>
          <w:rPr>
            <w:color w:val="0000FF"/>
          </w:rPr>
          <w:t>пункты 188</w:t>
        </w:r>
      </w:hyperlink>
      <w:r>
        <w:t xml:space="preserve">, </w:t>
      </w:r>
      <w:hyperlink r:id="rId115" w:history="1">
        <w:r>
          <w:rPr>
            <w:color w:val="0000FF"/>
          </w:rPr>
          <w:t>201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188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с. Ленино,</w:t>
            </w:r>
          </w:p>
          <w:p w:rsidR="00D64090" w:rsidRDefault="00D64090">
            <w:pPr>
              <w:pStyle w:val="ConsPlusNormal"/>
              <w:jc w:val="center"/>
            </w:pPr>
            <w:r>
              <w:t>ул. Набережная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1 551,36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Саловка</w:t>
            </w:r>
            <w:proofErr w:type="spellEnd"/>
            <w:r>
              <w:t>,</w:t>
            </w:r>
          </w:p>
          <w:p w:rsidR="00D64090" w:rsidRDefault="00D64090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2034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1.3.13.2. </w:t>
      </w:r>
      <w:hyperlink r:id="rId116" w:history="1">
        <w:r>
          <w:rPr>
            <w:color w:val="0000FF"/>
          </w:rPr>
          <w:t>пункт 75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1.3.14. в </w:t>
      </w:r>
      <w:hyperlink r:id="rId117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Сердобский</w:t>
      </w:r>
      <w:proofErr w:type="spellEnd"/>
      <w:r>
        <w:t xml:space="preserve">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1.3.14.1. </w:t>
      </w:r>
      <w:hyperlink r:id="rId118" w:history="1">
        <w:r>
          <w:rPr>
            <w:color w:val="0000FF"/>
          </w:rPr>
          <w:t>пункты 179</w:t>
        </w:r>
      </w:hyperlink>
      <w:r>
        <w:t xml:space="preserve">, </w:t>
      </w:r>
      <w:hyperlink r:id="rId119" w:history="1">
        <w:r>
          <w:rPr>
            <w:color w:val="0000FF"/>
          </w:rPr>
          <w:t>220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t>179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Сердобск,</w:t>
            </w:r>
          </w:p>
          <w:p w:rsidR="00D64090" w:rsidRDefault="00D64090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2018 -2020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2036</w:t>
            </w:r>
          </w:p>
        </w:tc>
      </w:tr>
      <w:tr w:rsidR="00D64090">
        <w:tc>
          <w:tcPr>
            <w:tcW w:w="907" w:type="dxa"/>
          </w:tcPr>
          <w:p w:rsidR="00D64090" w:rsidRDefault="00D6409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447" w:type="dxa"/>
          </w:tcPr>
          <w:p w:rsidR="00D64090" w:rsidRDefault="00D64090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28" w:type="dxa"/>
          </w:tcPr>
          <w:p w:rsidR="00D64090" w:rsidRDefault="00D64090">
            <w:pPr>
              <w:pStyle w:val="ConsPlusNormal"/>
              <w:jc w:val="center"/>
            </w:pPr>
            <w:r>
              <w:t>г. Сердобск,</w:t>
            </w:r>
          </w:p>
          <w:p w:rsidR="00D64090" w:rsidRDefault="00D64090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737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D64090" w:rsidRDefault="00D64090">
            <w:pPr>
              <w:pStyle w:val="ConsPlusNormal"/>
              <w:jc w:val="center"/>
            </w:pPr>
            <w:r>
              <w:t>1 286,9</w:t>
            </w:r>
          </w:p>
        </w:tc>
        <w:tc>
          <w:tcPr>
            <w:tcW w:w="709" w:type="dxa"/>
          </w:tcPr>
          <w:p w:rsidR="00D64090" w:rsidRDefault="00D640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D64090" w:rsidRDefault="00D64090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97" w:type="dxa"/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77" w:type="dxa"/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64" w:type="dxa"/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64090" w:rsidRDefault="00D64090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1.3.14.2. </w:t>
      </w:r>
      <w:hyperlink r:id="rId120" w:history="1">
        <w:r>
          <w:rPr>
            <w:color w:val="0000FF"/>
          </w:rPr>
          <w:t>пункты 34</w:t>
        </w:r>
      </w:hyperlink>
      <w:r>
        <w:t xml:space="preserve">, </w:t>
      </w:r>
      <w:hyperlink r:id="rId121" w:history="1">
        <w:r>
          <w:rPr>
            <w:color w:val="0000FF"/>
          </w:rPr>
          <w:t>157</w:t>
        </w:r>
      </w:hyperlink>
      <w:r>
        <w:t xml:space="preserve"> исключить;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1.3.15. в </w:t>
      </w:r>
      <w:hyperlink r:id="rId122" w:history="1">
        <w:r>
          <w:rPr>
            <w:color w:val="0000FF"/>
          </w:rPr>
          <w:t>разделе</w:t>
        </w:r>
      </w:hyperlink>
      <w:r>
        <w:t xml:space="preserve"> "Спасский район":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 xml:space="preserve">1.3.15.1. </w:t>
      </w:r>
      <w:hyperlink r:id="rId123" w:history="1">
        <w:r>
          <w:rPr>
            <w:color w:val="0000FF"/>
          </w:rPr>
          <w:t>пункт 31</w:t>
        </w:r>
      </w:hyperlink>
      <w:r>
        <w:t xml:space="preserve"> изложить в новой редакции:</w:t>
      </w:r>
    </w:p>
    <w:p w:rsidR="00D64090" w:rsidRDefault="00D64090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47"/>
        <w:gridCol w:w="1928"/>
        <w:gridCol w:w="737"/>
        <w:gridCol w:w="1191"/>
        <w:gridCol w:w="709"/>
        <w:gridCol w:w="794"/>
        <w:gridCol w:w="397"/>
        <w:gridCol w:w="1077"/>
        <w:gridCol w:w="964"/>
        <w:gridCol w:w="1077"/>
        <w:gridCol w:w="664"/>
        <w:gridCol w:w="964"/>
      </w:tblGrid>
      <w:tr w:rsidR="00D6409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spacing w:before="220"/>
              <w:jc w:val="center"/>
            </w:pPr>
            <w:r>
              <w:lastRenderedPageBreak/>
              <w:t>31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г. Спасск,</w:t>
            </w:r>
          </w:p>
          <w:p w:rsidR="00D64090" w:rsidRDefault="00D64090">
            <w:pPr>
              <w:pStyle w:val="ConsPlusNormal"/>
              <w:jc w:val="center"/>
            </w:pPr>
            <w:r>
              <w:t>ул. Октября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64090" w:rsidRDefault="00D64090">
            <w:pPr>
              <w:pStyle w:val="ConsPlusNormal"/>
              <w:jc w:val="center"/>
            </w:pPr>
            <w:r>
              <w:t>2039</w:t>
            </w:r>
          </w:p>
        </w:tc>
      </w:tr>
    </w:tbl>
    <w:p w:rsidR="00D64090" w:rsidRDefault="00D64090">
      <w:pPr>
        <w:pStyle w:val="ConsPlusNormal"/>
        <w:jc w:val="right"/>
      </w:pPr>
      <w:r>
        <w:t>";</w:t>
      </w:r>
    </w:p>
    <w:p w:rsidR="00D64090" w:rsidRDefault="00D64090">
      <w:pPr>
        <w:pStyle w:val="ConsPlusNormal"/>
        <w:ind w:firstLine="540"/>
        <w:jc w:val="both"/>
      </w:pPr>
      <w:r>
        <w:t xml:space="preserve">1.3.15.2. </w:t>
      </w:r>
      <w:hyperlink r:id="rId124" w:history="1">
        <w:r>
          <w:rPr>
            <w:color w:val="0000FF"/>
          </w:rPr>
          <w:t>пункты 60</w:t>
        </w:r>
      </w:hyperlink>
      <w:r>
        <w:t xml:space="preserve">, </w:t>
      </w:r>
      <w:hyperlink r:id="rId125" w:history="1">
        <w:r>
          <w:rPr>
            <w:color w:val="0000FF"/>
          </w:rPr>
          <w:t>61</w:t>
        </w:r>
      </w:hyperlink>
      <w:r>
        <w:t xml:space="preserve"> исключить.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D64090" w:rsidRDefault="00D6409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64090" w:rsidRDefault="00D64090">
      <w:pPr>
        <w:pStyle w:val="ConsPlusNormal"/>
        <w:ind w:firstLine="540"/>
        <w:jc w:val="both"/>
      </w:pPr>
    </w:p>
    <w:p w:rsidR="00D64090" w:rsidRDefault="00D64090">
      <w:pPr>
        <w:pStyle w:val="ConsPlusNormal"/>
        <w:jc w:val="right"/>
      </w:pPr>
      <w:r>
        <w:t>Губернатор</w:t>
      </w:r>
    </w:p>
    <w:p w:rsidR="00D64090" w:rsidRDefault="00D64090">
      <w:pPr>
        <w:pStyle w:val="ConsPlusNormal"/>
        <w:jc w:val="right"/>
      </w:pPr>
      <w:r>
        <w:t>Пензенской области</w:t>
      </w:r>
    </w:p>
    <w:p w:rsidR="00D64090" w:rsidRDefault="00D64090">
      <w:pPr>
        <w:pStyle w:val="ConsPlusNormal"/>
        <w:jc w:val="right"/>
      </w:pPr>
      <w:r>
        <w:t>И.А.БЕЛОЗЕРЦЕВ</w:t>
      </w:r>
    </w:p>
    <w:p w:rsidR="00D64090" w:rsidRDefault="00D64090">
      <w:pPr>
        <w:pStyle w:val="ConsPlusNormal"/>
        <w:ind w:firstLine="540"/>
        <w:jc w:val="both"/>
      </w:pPr>
    </w:p>
    <w:p w:rsidR="00D64090" w:rsidRDefault="00D64090">
      <w:pPr>
        <w:pStyle w:val="ConsPlusNormal"/>
        <w:ind w:firstLine="540"/>
        <w:jc w:val="both"/>
      </w:pPr>
    </w:p>
    <w:p w:rsidR="00D64090" w:rsidRDefault="00D640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283" w:rsidRDefault="00682283"/>
    <w:sectPr w:rsidR="00682283" w:rsidSect="00F02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0"/>
    <w:rsid w:val="00682283"/>
    <w:rsid w:val="00D64090"/>
    <w:rsid w:val="00E9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4221-494B-46BE-8111-BDF0487A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4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4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4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64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4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40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10A6B2462A74C2A3977E9F175ED9E3B0594EF3F6C05898F6066F5E27CAB25B696560719A02368C0C4014FA67FyEO" TargetMode="External"/><Relationship Id="rId117" Type="http://schemas.openxmlformats.org/officeDocument/2006/relationships/hyperlink" Target="consultantplus://offline/ref=D10A6B2462A74C2A3977E9F175ED9E3B0594EF3F6C05898F6066F5E27CAB25B696560719A02368C0C50347A27FyEO" TargetMode="External"/><Relationship Id="rId21" Type="http://schemas.openxmlformats.org/officeDocument/2006/relationships/hyperlink" Target="consultantplus://offline/ref=D10A6B2462A74C2A3977E9F175ED9E3B0594EF3F6C05898F6066F5E27CAB25B696560719A02368C0C50347A07FyFO" TargetMode="External"/><Relationship Id="rId42" Type="http://schemas.openxmlformats.org/officeDocument/2006/relationships/hyperlink" Target="consultantplus://offline/ref=D10A6B2462A74C2A3977E9F175ED9E3B0594EF3F6C05898F6066F5E27CAB25B696560719A02368C0C4014FA77Fy1O" TargetMode="External"/><Relationship Id="rId47" Type="http://schemas.openxmlformats.org/officeDocument/2006/relationships/hyperlink" Target="consultantplus://offline/ref=D10A6B2462A74C2A3977E9F175ED9E3B0594EF3F6C05898F6066F5E27CAB25B696560719A02368C0C4014FA87FyBO" TargetMode="External"/><Relationship Id="rId63" Type="http://schemas.openxmlformats.org/officeDocument/2006/relationships/hyperlink" Target="consultantplus://offline/ref=D10A6B2462A74C2A3977E9F175ED9E3B0594EF3F6C05898F6066F5E27CAB25B696560719A02368C0C4014EA57Fy9O" TargetMode="External"/><Relationship Id="rId68" Type="http://schemas.openxmlformats.org/officeDocument/2006/relationships/hyperlink" Target="consultantplus://offline/ref=D10A6B2462A74C2A3977E9F175ED9E3B0594EF3F6C05898F6066F5E27CAB25B696560719A02368C0C40046A07Fy0O" TargetMode="External"/><Relationship Id="rId84" Type="http://schemas.openxmlformats.org/officeDocument/2006/relationships/hyperlink" Target="consultantplus://offline/ref=D10A6B2462A74C2A3977E9F175ED9E3B0594EF3F6C05898F6066F5E27CAB25B696560719A02368C0C40046A07FyFO" TargetMode="External"/><Relationship Id="rId89" Type="http://schemas.openxmlformats.org/officeDocument/2006/relationships/hyperlink" Target="consultantplus://offline/ref=D10A6B2462A74C2A3977E9F175ED9E3B0594EF3F6C05898F6066F5E27CAB25B696560719A02368C0C40046A17FyAO" TargetMode="External"/><Relationship Id="rId112" Type="http://schemas.openxmlformats.org/officeDocument/2006/relationships/hyperlink" Target="consultantplus://offline/ref=D10A6B2462A74C2A3977E9F175ED9E3B0594EF3F6C05898F6066F5E27CAB25B696560719A02368C0C40046A27FyFO" TargetMode="External"/><Relationship Id="rId16" Type="http://schemas.openxmlformats.org/officeDocument/2006/relationships/hyperlink" Target="consultantplus://offline/ref=D10A6B2462A74C2A3977E9F175ED9E3B0594EF3F6C05898F6066F5E27CAB25B696560719A02368C0C4014FA57FyFO" TargetMode="External"/><Relationship Id="rId107" Type="http://schemas.openxmlformats.org/officeDocument/2006/relationships/hyperlink" Target="consultantplus://offline/ref=D10A6B2462A74C2A3977E9F175ED9E3B0594EF3F6C05898F6066F5E27CAB25B696560719A02368C0C40046A27FyDO" TargetMode="External"/><Relationship Id="rId11" Type="http://schemas.openxmlformats.org/officeDocument/2006/relationships/hyperlink" Target="consultantplus://offline/ref=D10A6B2462A74C2A3977E9F175ED9E3B0594EF3F6C05898F6066F5E27CAB25B696560719A02368C0C4014FA57FyDO" TargetMode="External"/><Relationship Id="rId32" Type="http://schemas.openxmlformats.org/officeDocument/2006/relationships/hyperlink" Target="consultantplus://offline/ref=D10A6B2462A74C2A3977E9F175ED9E3B0594EF3F6C05898F6066F5E27CAB25B696560719A02368C0C4014FA67Fy0O" TargetMode="External"/><Relationship Id="rId37" Type="http://schemas.openxmlformats.org/officeDocument/2006/relationships/hyperlink" Target="consultantplus://offline/ref=D10A6B2462A74C2A3977E9F175ED9E3B0594EF3F6C05898F6066F5E27CAB25B696560719A02368C0C4014FA77FyBO" TargetMode="External"/><Relationship Id="rId53" Type="http://schemas.openxmlformats.org/officeDocument/2006/relationships/hyperlink" Target="consultantplus://offline/ref=D10A6B2462A74C2A3977E9F175ED9E3B0594EF3F6C05898F6066F5E27CAB25B696560719A02368C0C50240A77Fy0O" TargetMode="External"/><Relationship Id="rId58" Type="http://schemas.openxmlformats.org/officeDocument/2006/relationships/hyperlink" Target="consultantplus://offline/ref=D10A6B2462A74C2A3977E9F175ED9E3B0594EF3F6C05898F6066F5E27CAB25B696560719A02368C0C4014EA47FyDO" TargetMode="External"/><Relationship Id="rId74" Type="http://schemas.openxmlformats.org/officeDocument/2006/relationships/hyperlink" Target="consultantplus://offline/ref=D10A6B2462A74C2A3977E9F175ED9E3B0594EF3F6C05898F6066F5E27CAB25B696560719A02368C0C4014FA87Fy1O" TargetMode="External"/><Relationship Id="rId79" Type="http://schemas.openxmlformats.org/officeDocument/2006/relationships/hyperlink" Target="consultantplus://offline/ref=D10A6B2462A74C2A3977E9F175ED9E3B0594EF3F6C05898F6066F5E27CAB25B696560719A02368C0C50240A87FyBO" TargetMode="External"/><Relationship Id="rId102" Type="http://schemas.openxmlformats.org/officeDocument/2006/relationships/hyperlink" Target="consultantplus://offline/ref=D10A6B2462A74C2A3977E9F175ED9E3B0594EF3F6C05898F6066F5E27CAB25B696560719A02368C0C40046A27Fy9O" TargetMode="External"/><Relationship Id="rId123" Type="http://schemas.openxmlformats.org/officeDocument/2006/relationships/hyperlink" Target="consultantplus://offline/ref=D10A6B2462A74C2A3977E9F175ED9E3B0594EF3F6C05898F6066F5E27CAB25B696560719A02368C0C40046A37FyCO" TargetMode="External"/><Relationship Id="rId5" Type="http://schemas.openxmlformats.org/officeDocument/2006/relationships/hyperlink" Target="consultantplus://offline/ref=D10A6B2462A74C2A3977E9F175ED9E3B0594EF3F6C0588856061F5E27CAB25B69675y6O" TargetMode="External"/><Relationship Id="rId90" Type="http://schemas.openxmlformats.org/officeDocument/2006/relationships/hyperlink" Target="consultantplus://offline/ref=D10A6B2462A74C2A3977E9F175ED9E3B0594EF3F6C05898F6066F5E27CAB25B696560719A02368C0C40046A17FyBO" TargetMode="External"/><Relationship Id="rId95" Type="http://schemas.openxmlformats.org/officeDocument/2006/relationships/hyperlink" Target="consultantplus://offline/ref=D10A6B2462A74C2A3977E9F175ED9E3B0594EF3F6C05898F6066F5E27CAB25B696560719A02368C0C40046A17FyFO" TargetMode="External"/><Relationship Id="rId19" Type="http://schemas.openxmlformats.org/officeDocument/2006/relationships/hyperlink" Target="consultantplus://offline/ref=D10A6B2462A74C2A3977E9F175ED9E3B0594EF3F6C05898F6066F5E27CAB25B696560719A02368C0C4014FA67Fy8O" TargetMode="External"/><Relationship Id="rId14" Type="http://schemas.openxmlformats.org/officeDocument/2006/relationships/hyperlink" Target="consultantplus://offline/ref=D10A6B2462A74C2A3977E9F175ED9E3B0594EF3F6C05898F6066F5E27CAB25B696560719A02368C0C50347A07FyCO" TargetMode="External"/><Relationship Id="rId22" Type="http://schemas.openxmlformats.org/officeDocument/2006/relationships/hyperlink" Target="consultantplus://offline/ref=D10A6B2462A74C2A3977E9F175ED9E3B0594EF3F6C05898F6066F5E27CAB25B696560719A02368C0C4014FA67FyAO" TargetMode="External"/><Relationship Id="rId27" Type="http://schemas.openxmlformats.org/officeDocument/2006/relationships/hyperlink" Target="consultantplus://offline/ref=D10A6B2462A74C2A3977E9F175ED9E3B0594EF3F6C05898F6066F5E27CAB25B696560719A02368C0C4014FA77FyFO" TargetMode="External"/><Relationship Id="rId30" Type="http://schemas.openxmlformats.org/officeDocument/2006/relationships/hyperlink" Target="consultantplus://offline/ref=D10A6B2462A74C2A3977E9F175ED9E3B0594EF3F6C05898F6066F5E27CAB25B696560719A02368C0C50241A97Fy0O" TargetMode="External"/><Relationship Id="rId35" Type="http://schemas.openxmlformats.org/officeDocument/2006/relationships/hyperlink" Target="consultantplus://offline/ref=D10A6B2462A74C2A3977E9F175ED9E3B0594EF3F6C05898F6066F5E27CAB25B696560719A02368C0C4014FA77Fy9O" TargetMode="External"/><Relationship Id="rId43" Type="http://schemas.openxmlformats.org/officeDocument/2006/relationships/hyperlink" Target="consultantplus://offline/ref=D10A6B2462A74C2A3977E9F175ED9E3B0594EF3F6C05898F6066F5E27CAB25B696560719A02368C0C4014FA87Fy8O" TargetMode="External"/><Relationship Id="rId48" Type="http://schemas.openxmlformats.org/officeDocument/2006/relationships/hyperlink" Target="consultantplus://offline/ref=D10A6B2462A74C2A3977E9F175ED9E3B0594EF3F6C05898F6066F5E27CAB25B696560719A02368C0C4014FA87FyDO" TargetMode="External"/><Relationship Id="rId56" Type="http://schemas.openxmlformats.org/officeDocument/2006/relationships/hyperlink" Target="consultantplus://offline/ref=D10A6B2462A74C2A3977E9F175ED9E3B0594EF3F6C05898F6066F5E27CAB25B696560719A02368C0C4014FA47Fy9O" TargetMode="External"/><Relationship Id="rId64" Type="http://schemas.openxmlformats.org/officeDocument/2006/relationships/hyperlink" Target="consultantplus://offline/ref=D10A6B2462A74C2A3977E9F175ED9E3B0594EF3F6C05898F6066F5E27CAB25B696560719A02368C0C40046A07FyBO" TargetMode="External"/><Relationship Id="rId69" Type="http://schemas.openxmlformats.org/officeDocument/2006/relationships/hyperlink" Target="consultantplus://offline/ref=D10A6B2462A74C2A3977E9F175ED9E3B0594EF3F6C05898F6066F5E27CAB25B696560719A02368C0C40046A07Fy1O" TargetMode="External"/><Relationship Id="rId77" Type="http://schemas.openxmlformats.org/officeDocument/2006/relationships/hyperlink" Target="consultantplus://offline/ref=D10A6B2462A74C2A3977E9F175ED9E3B0594EF3F6C05898F6066F5E27CAB25B696560719A02368C0C50240A77FyCO" TargetMode="External"/><Relationship Id="rId100" Type="http://schemas.openxmlformats.org/officeDocument/2006/relationships/hyperlink" Target="consultantplus://offline/ref=D10A6B2462A74C2A3977E9F175ED9E3B0594EF3F6C05898F6066F5E27CAB25B696560719A02368C0C50347A17FyAO" TargetMode="External"/><Relationship Id="rId105" Type="http://schemas.openxmlformats.org/officeDocument/2006/relationships/hyperlink" Target="consultantplus://offline/ref=D10A6B2462A74C2A3977E9F175ED9E3B0594EF3F6C05898F6066F5E27CAB25B696560719A02368C0C40046A27FyBO" TargetMode="External"/><Relationship Id="rId113" Type="http://schemas.openxmlformats.org/officeDocument/2006/relationships/hyperlink" Target="consultantplus://offline/ref=D10A6B2462A74C2A3977E9F175ED9E3B0594EF3F6C05898F6066F5E27CAB25B696560719A02368C0C50347A27FyDO" TargetMode="External"/><Relationship Id="rId118" Type="http://schemas.openxmlformats.org/officeDocument/2006/relationships/hyperlink" Target="consultantplus://offline/ref=D10A6B2462A74C2A3977E9F175ED9E3B0594EF3F6C05898F6066F5E27CAB25B696560719A02368C0C5034FA27FyEO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D10A6B2462A74C2A3977E9F175ED9E3B0594EF3F6C05898F6066F5E27CAB25B696560719A02368C0C4014FA07Fy1O" TargetMode="External"/><Relationship Id="rId51" Type="http://schemas.openxmlformats.org/officeDocument/2006/relationships/hyperlink" Target="consultantplus://offline/ref=D10A6B2462A74C2A3977E9F175ED9E3B0594EF3F6C05898F6066F5E27CAB25B696560719A02368C0C4014FA97FyBO" TargetMode="External"/><Relationship Id="rId72" Type="http://schemas.openxmlformats.org/officeDocument/2006/relationships/hyperlink" Target="consultantplus://offline/ref=D10A6B2462A74C2A3977E9F175ED9E3B0594EF3F6C05898F6066F5E27CAB25B696560719A02368C0C4014FA87FyEO" TargetMode="External"/><Relationship Id="rId80" Type="http://schemas.openxmlformats.org/officeDocument/2006/relationships/hyperlink" Target="consultantplus://offline/ref=D10A6B2462A74C2A3977E9F175ED9E3B0594EF3F6C05898F6066F5E27CAB25B696560719A02368C0C4014FA97FyCO" TargetMode="External"/><Relationship Id="rId85" Type="http://schemas.openxmlformats.org/officeDocument/2006/relationships/hyperlink" Target="consultantplus://offline/ref=D10A6B2462A74C2A3977E9F175ED9E3B0594EF3F6C05898F6066F5E27CAB25B696560719A02368C0C50347A07Fy0O" TargetMode="External"/><Relationship Id="rId93" Type="http://schemas.openxmlformats.org/officeDocument/2006/relationships/hyperlink" Target="consultantplus://offline/ref=D10A6B2462A74C2A3977E9F175ED9E3B0594EF3F6C05898F6066F5E27CAB25B696560719A02368C0C40046A17FyDO" TargetMode="External"/><Relationship Id="rId98" Type="http://schemas.openxmlformats.org/officeDocument/2006/relationships/hyperlink" Target="consultantplus://offline/ref=D10A6B2462A74C2A3977E9F175ED9E3B0594EF3F6C05898F6066F5E27CAB25B696560719A02368C0C40046A17FyCO" TargetMode="External"/><Relationship Id="rId121" Type="http://schemas.openxmlformats.org/officeDocument/2006/relationships/hyperlink" Target="consultantplus://offline/ref=D10A6B2462A74C2A3977E9F175ED9E3B0594EF3F6C05898F6066F5E27CAB25B696560719A02368C0C40046A37Fy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10A6B2462A74C2A3977E9F175ED9E3B0594EF3F6C05898F6066F5E27CAB25B696560719A02368C0C4014FA57FyEO" TargetMode="External"/><Relationship Id="rId17" Type="http://schemas.openxmlformats.org/officeDocument/2006/relationships/hyperlink" Target="consultantplus://offline/ref=D10A6B2462A74C2A3977E9F175ED9E3B0594EF3F6C05898F6066F5E27CAB25B696560719A02368C0C4014FA57Fy0O" TargetMode="External"/><Relationship Id="rId25" Type="http://schemas.openxmlformats.org/officeDocument/2006/relationships/hyperlink" Target="consultantplus://offline/ref=D10A6B2462A74C2A3977E9F175ED9E3B0594EF3F6C05898F6066F5E27CAB25B696560719A02368C0C4014FA67FyDO" TargetMode="External"/><Relationship Id="rId33" Type="http://schemas.openxmlformats.org/officeDocument/2006/relationships/hyperlink" Target="consultantplus://offline/ref=D10A6B2462A74C2A3977E9F175ED9E3B0594EF3F6C05898F6066F5E27CAB25B696560719A02368C0C4014FA67Fy1O" TargetMode="External"/><Relationship Id="rId38" Type="http://schemas.openxmlformats.org/officeDocument/2006/relationships/hyperlink" Target="consultantplus://offline/ref=D10A6B2462A74C2A3977E9F175ED9E3B0594EF3F6C05898F6066F5E27CAB25B696560719A02368C0C4014FA77FyCO" TargetMode="External"/><Relationship Id="rId46" Type="http://schemas.openxmlformats.org/officeDocument/2006/relationships/hyperlink" Target="consultantplus://offline/ref=D10A6B2462A74C2A3977E9F175ED9E3B0594EF3F6C05898F6066F5E27CAB25B696560719A02368C0C4014FA87FyAO" TargetMode="External"/><Relationship Id="rId59" Type="http://schemas.openxmlformats.org/officeDocument/2006/relationships/hyperlink" Target="consultantplus://offline/ref=D10A6B2462A74C2A3977E9F175ED9E3B0594EF3F6C05898F6066F5E27CAB25B696560719A02368C0C4014FA97Fy1O" TargetMode="External"/><Relationship Id="rId67" Type="http://schemas.openxmlformats.org/officeDocument/2006/relationships/hyperlink" Target="consultantplus://offline/ref=D10A6B2462A74C2A3977E9F175ED9E3B0594EF3F6C05898F6066F5E27CAB25B696560719A02368C0C40046A07FyEO" TargetMode="External"/><Relationship Id="rId103" Type="http://schemas.openxmlformats.org/officeDocument/2006/relationships/hyperlink" Target="consultantplus://offline/ref=D10A6B2462A74C2A3977E9F175ED9E3B0594EF3F6C05898F6066F5E27CAB25B696560719A02368C0C5024EA67Fy0O" TargetMode="External"/><Relationship Id="rId108" Type="http://schemas.openxmlformats.org/officeDocument/2006/relationships/hyperlink" Target="consultantplus://offline/ref=D10A6B2462A74C2A3977E9F175ED9E3B0594EF3F6C05898F6066F5E27CAB25B696560719A02368C0C50347A27FyBO" TargetMode="External"/><Relationship Id="rId116" Type="http://schemas.openxmlformats.org/officeDocument/2006/relationships/hyperlink" Target="consultantplus://offline/ref=D10A6B2462A74C2A3977E9F175ED9E3B0594EF3F6C05898F6066F5E27CAB25B696560719A02368C0C50341A57FyFO" TargetMode="External"/><Relationship Id="rId124" Type="http://schemas.openxmlformats.org/officeDocument/2006/relationships/hyperlink" Target="consultantplus://offline/ref=D10A6B2462A74C2A3977E9F175ED9E3B0594EF3F6C05898F6066F5E27CAB25B696560719A02368C0C50342A97FyFO" TargetMode="External"/><Relationship Id="rId20" Type="http://schemas.openxmlformats.org/officeDocument/2006/relationships/hyperlink" Target="consultantplus://offline/ref=D10A6B2462A74C2A3977E9F175ED9E3B0594EF3F6C05898F6066F5E27CAB25B696560719A02368C0C50347A07FyEO" TargetMode="External"/><Relationship Id="rId41" Type="http://schemas.openxmlformats.org/officeDocument/2006/relationships/hyperlink" Target="consultantplus://offline/ref=D10A6B2462A74C2A3977E9F175ED9E3B0594EF3F6C05898F6066F5E27CAB25B696560719A02368C0C50347A07Fy0O" TargetMode="External"/><Relationship Id="rId54" Type="http://schemas.openxmlformats.org/officeDocument/2006/relationships/hyperlink" Target="consultantplus://offline/ref=D10A6B2462A74C2A3977E9F175ED9E3B0594EF3F6C05898F6066F5E27CAB25B696560719A02368C0C4014FA37FyEO" TargetMode="External"/><Relationship Id="rId62" Type="http://schemas.openxmlformats.org/officeDocument/2006/relationships/hyperlink" Target="consultantplus://offline/ref=D10A6B2462A74C2A3977E9F175ED9E3B0594EF3F6C05898F6066F5E27CAB25B696560719A02368C0C50146A67Fy9O" TargetMode="External"/><Relationship Id="rId70" Type="http://schemas.openxmlformats.org/officeDocument/2006/relationships/hyperlink" Target="consultantplus://offline/ref=D10A6B2462A74C2A3977E9F175ED9E3B0594EF3F6C05898F6066F5E27CAB25B696560719A02368C0C4014FA27FyDO" TargetMode="External"/><Relationship Id="rId75" Type="http://schemas.openxmlformats.org/officeDocument/2006/relationships/hyperlink" Target="consultantplus://offline/ref=D10A6B2462A74C2A3977E9F175ED9E3B0594EF3F6C05898F6066F5E27CAB25B696560719A02368C0C4014FA97Fy9O" TargetMode="External"/><Relationship Id="rId83" Type="http://schemas.openxmlformats.org/officeDocument/2006/relationships/hyperlink" Target="consultantplus://offline/ref=D10A6B2462A74C2A3977E9F175ED9E3B0594EF3F6C05898F6066F5E27CAB25B696560719A02368C0C40046A07FyAO" TargetMode="External"/><Relationship Id="rId88" Type="http://schemas.openxmlformats.org/officeDocument/2006/relationships/hyperlink" Target="consultantplus://offline/ref=D10A6B2462A74C2A3977E9F175ED9E3B0594EF3F6C05898F6066F5E27CAB25B696560719A02368C0C40046A17Fy9O" TargetMode="External"/><Relationship Id="rId91" Type="http://schemas.openxmlformats.org/officeDocument/2006/relationships/hyperlink" Target="consultantplus://offline/ref=D10A6B2462A74C2A3977E9F175ED9E3B0594EF3F6C05898F6066F5E27CAB25B696560719A02368C0C50243A77Fy9O" TargetMode="External"/><Relationship Id="rId96" Type="http://schemas.openxmlformats.org/officeDocument/2006/relationships/hyperlink" Target="consultantplus://offline/ref=D10A6B2462A74C2A3977E9F175ED9E3B0594EF3F6C05898F6066F5E27CAB25B696560719A02368C0C40046A17Fy0O" TargetMode="External"/><Relationship Id="rId111" Type="http://schemas.openxmlformats.org/officeDocument/2006/relationships/hyperlink" Target="consultantplus://offline/ref=D10A6B2462A74C2A3977E9F175ED9E3B0594EF3F6C05898F6066F5E27CAB25B696560719A02368C0C40046A27Fy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A6B2462A74C2A3977E9F175ED9E3B0594EF3F6C05898F6066F5E27CAB25B696560719A02368C0C50346A17Fy9O" TargetMode="External"/><Relationship Id="rId15" Type="http://schemas.openxmlformats.org/officeDocument/2006/relationships/hyperlink" Target="consultantplus://offline/ref=D10A6B2462A74C2A3977E9F175ED9E3B0594EF3F6C05898F6066F5E27CAB25B696560719A02368C0C4014FA57Fy1O" TargetMode="External"/><Relationship Id="rId23" Type="http://schemas.openxmlformats.org/officeDocument/2006/relationships/hyperlink" Target="consultantplus://offline/ref=D10A6B2462A74C2A3977E9F175ED9E3B0594EF3F6C05898F6066F5E27CAB25B696560719A02368C0C4014FA67FyBO" TargetMode="External"/><Relationship Id="rId28" Type="http://schemas.openxmlformats.org/officeDocument/2006/relationships/hyperlink" Target="consultantplus://offline/ref=D10A6B2462A74C2A3977E9F175ED9E3B0594EF3F6C05898F6066F5E27CAB25B696560719A02368C0C4014FA77Fy0O" TargetMode="External"/><Relationship Id="rId36" Type="http://schemas.openxmlformats.org/officeDocument/2006/relationships/hyperlink" Target="consultantplus://offline/ref=D10A6B2462A74C2A3977E9F175ED9E3B0594EF3F6C05898F6066F5E27CAB25B696560719A02368C0C4014FA77FyAO" TargetMode="External"/><Relationship Id="rId49" Type="http://schemas.openxmlformats.org/officeDocument/2006/relationships/hyperlink" Target="consultantplus://offline/ref=D10A6B2462A74C2A3977E9F175ED9E3B0594EF3F6C05898F6066F5E27CAB25B696560719A02368C0C4014FA87FyFO" TargetMode="External"/><Relationship Id="rId57" Type="http://schemas.openxmlformats.org/officeDocument/2006/relationships/hyperlink" Target="consultantplus://offline/ref=D10A6B2462A74C2A3977E9F175ED9E3B0594EF3F6C05898F6066F5E27CAB25B696560719A02368C0C4014FA97FyEO" TargetMode="External"/><Relationship Id="rId106" Type="http://schemas.openxmlformats.org/officeDocument/2006/relationships/hyperlink" Target="consultantplus://offline/ref=D10A6B2462A74C2A3977E9F175ED9E3B0594EF3F6C05898F6066F5E27CAB25B696560719A02368C0C40046A27FyCO" TargetMode="External"/><Relationship Id="rId114" Type="http://schemas.openxmlformats.org/officeDocument/2006/relationships/hyperlink" Target="consultantplus://offline/ref=D10A6B2462A74C2A3977E9F175ED9E3B0594EF3F6C05898F6066F5E27CAB25B696560719A02368C0C40046A37Fy8O" TargetMode="External"/><Relationship Id="rId119" Type="http://schemas.openxmlformats.org/officeDocument/2006/relationships/hyperlink" Target="consultantplus://offline/ref=D10A6B2462A74C2A3977E9F175ED9E3B0594EF3F6C05898F6066F5E27CAB25B696560719A02368C0C40046A37FyBO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D10A6B2462A74C2A3977E9F175ED9E3B0594EF3F6C05898F6066F5E27CAB25B696560719A02368C0C4014FA57FyCO" TargetMode="External"/><Relationship Id="rId31" Type="http://schemas.openxmlformats.org/officeDocument/2006/relationships/hyperlink" Target="consultantplus://offline/ref=D10A6B2462A74C2A3977E9F175ED9E3B0594EF3F6C05898F6066F5E27CAB25B696560719A02368C0C4014FA67FyFO" TargetMode="External"/><Relationship Id="rId44" Type="http://schemas.openxmlformats.org/officeDocument/2006/relationships/hyperlink" Target="consultantplus://offline/ref=D10A6B2462A74C2A3977E9F175ED9E3B0594EF3F6C05898F6066F5E27CAB25B696560719A02368C0C50340A37Fy0O" TargetMode="External"/><Relationship Id="rId52" Type="http://schemas.openxmlformats.org/officeDocument/2006/relationships/hyperlink" Target="consultantplus://offline/ref=D10A6B2462A74C2A3977E9F175ED9E3B0594EF3F6C05898F6066F5E27CAB25B696560719A02368C0C4014FA37FyDO" TargetMode="External"/><Relationship Id="rId60" Type="http://schemas.openxmlformats.org/officeDocument/2006/relationships/hyperlink" Target="consultantplus://offline/ref=D10A6B2462A74C2A3977E9F175ED9E3B0594EF3F6C05898F6066F5E27CAB25B696560719A02368C0C40046A07Fy8O" TargetMode="External"/><Relationship Id="rId65" Type="http://schemas.openxmlformats.org/officeDocument/2006/relationships/hyperlink" Target="consultantplus://offline/ref=D10A6B2462A74C2A3977E9F175ED9E3B0594EF3F6C05898F6066F5E27CAB25B696560719A02368C0C40046A07FyCO" TargetMode="External"/><Relationship Id="rId73" Type="http://schemas.openxmlformats.org/officeDocument/2006/relationships/hyperlink" Target="consultantplus://offline/ref=D10A6B2462A74C2A3977E9F175ED9E3B0594EF3F6C05898F6066F5E27CAB25B696560719A02368C0C4014FA87Fy0O" TargetMode="External"/><Relationship Id="rId78" Type="http://schemas.openxmlformats.org/officeDocument/2006/relationships/hyperlink" Target="consultantplus://offline/ref=D10A6B2462A74C2A3977E9F175ED9E3B0594EF3F6C05898F6066F5E27CAB25B696560719A02368C0C50243A37FyEO" TargetMode="External"/><Relationship Id="rId81" Type="http://schemas.openxmlformats.org/officeDocument/2006/relationships/hyperlink" Target="consultantplus://offline/ref=D10A6B2462A74C2A3977E9F175ED9E3B0594EF3F6C05898F6066F5E27CAB25B696560719A02368C0C4014FA97FyFO" TargetMode="External"/><Relationship Id="rId86" Type="http://schemas.openxmlformats.org/officeDocument/2006/relationships/hyperlink" Target="consultantplus://offline/ref=D10A6B2462A74C2A3977E9F175ED9E3B0594EF3F6C05898F6066F5E27CAB25B696560719A02368C0C40046A17Fy8O" TargetMode="External"/><Relationship Id="rId94" Type="http://schemas.openxmlformats.org/officeDocument/2006/relationships/hyperlink" Target="consultantplus://offline/ref=D10A6B2462A74C2A3977E9F175ED9E3B0594EF3F6C05898F6066F5E27CAB25B696560719A02368C0C40046A17FyEO" TargetMode="External"/><Relationship Id="rId99" Type="http://schemas.openxmlformats.org/officeDocument/2006/relationships/hyperlink" Target="consultantplus://offline/ref=D10A6B2462A74C2A3977E9F175ED9E3B0594EF3F6C05898F6066F5E27CAB25B696560719A02368C0C40046A27Fy8O" TargetMode="External"/><Relationship Id="rId101" Type="http://schemas.openxmlformats.org/officeDocument/2006/relationships/hyperlink" Target="consultantplus://offline/ref=D10A6B2462A74C2A3977E9F175ED9E3B0594EF3F6C05898F6066F5E27CAB25B696560719A02368C0C50347A17FyDO" TargetMode="External"/><Relationship Id="rId122" Type="http://schemas.openxmlformats.org/officeDocument/2006/relationships/hyperlink" Target="consultantplus://offline/ref=D10A6B2462A74C2A3977E9F175ED9E3B0594EF3F6C05898F6066F5E27CAB25B696560719A02368C0C50347A27Fy0O" TargetMode="External"/><Relationship Id="rId4" Type="http://schemas.openxmlformats.org/officeDocument/2006/relationships/hyperlink" Target="consultantplus://offline/ref=D10A6B2462A74C2A3977E9F175ED9E3B0594EF3F6C0588856363F5E27CAB25B69675y6O" TargetMode="External"/><Relationship Id="rId9" Type="http://schemas.openxmlformats.org/officeDocument/2006/relationships/hyperlink" Target="consultantplus://offline/ref=D10A6B2462A74C2A3977E9F175ED9E3B0594EF3F6C05898F6066F5E27CAB25B696560719A02368C0C50346A97Fy1O" TargetMode="External"/><Relationship Id="rId13" Type="http://schemas.openxmlformats.org/officeDocument/2006/relationships/hyperlink" Target="consultantplus://offline/ref=D10A6B2462A74C2A3977E9F175ED9E3B0594EF3F6C05898F6066F5E27CAB25B696560719A02368C0C50245A37FyDO" TargetMode="External"/><Relationship Id="rId18" Type="http://schemas.openxmlformats.org/officeDocument/2006/relationships/hyperlink" Target="consultantplus://offline/ref=D10A6B2462A74C2A3977E9F175ED9E3B0594EF3F6C05898F6066F5E27CAB25B696560719A02368C0C50347A07FyEO" TargetMode="External"/><Relationship Id="rId39" Type="http://schemas.openxmlformats.org/officeDocument/2006/relationships/hyperlink" Target="consultantplus://offline/ref=D10A6B2462A74C2A3977E9F175ED9E3B0594EF3F6C05898F6066F5E27CAB25B696560719A02368C0C4014FA77FyDO" TargetMode="External"/><Relationship Id="rId109" Type="http://schemas.openxmlformats.org/officeDocument/2006/relationships/hyperlink" Target="consultantplus://offline/ref=D10A6B2462A74C2A3977E9F175ED9E3B0594EF3F6C05898F6066F5E27CAB25B696560719A02368C0C40046A27FyEO" TargetMode="External"/><Relationship Id="rId34" Type="http://schemas.openxmlformats.org/officeDocument/2006/relationships/hyperlink" Target="consultantplus://offline/ref=D10A6B2462A74C2A3977E9F175ED9E3B0594EF3F6C05898F6066F5E27CAB25B696560719A02368C0C4014FA77Fy8O" TargetMode="External"/><Relationship Id="rId50" Type="http://schemas.openxmlformats.org/officeDocument/2006/relationships/hyperlink" Target="consultantplus://offline/ref=D10A6B2462A74C2A3977E9F175ED9E3B0594EF3F6C05898F6066F5E27CAB25B696560719A02368C0C4014FA97Fy8O" TargetMode="External"/><Relationship Id="rId55" Type="http://schemas.openxmlformats.org/officeDocument/2006/relationships/hyperlink" Target="consultantplus://offline/ref=D10A6B2462A74C2A3977E9F175ED9E3B0594EF3F6C05898F6066F5E27CAB25B696560719A02368C0C4014FA97FyDO" TargetMode="External"/><Relationship Id="rId76" Type="http://schemas.openxmlformats.org/officeDocument/2006/relationships/hyperlink" Target="consultantplus://offline/ref=D10A6B2462A74C2A3977E9F175ED9E3B0594EF3F6C05898F6066F5E27CAB25B696560719A02368C0C4014FA97FyAO" TargetMode="External"/><Relationship Id="rId97" Type="http://schemas.openxmlformats.org/officeDocument/2006/relationships/hyperlink" Target="consultantplus://offline/ref=D10A6B2462A74C2A3977E9F175ED9E3B0594EF3F6C05898F6066F5E27CAB25B696560719A02368C0C40046A17Fy1O" TargetMode="External"/><Relationship Id="rId104" Type="http://schemas.openxmlformats.org/officeDocument/2006/relationships/hyperlink" Target="consultantplus://offline/ref=D10A6B2462A74C2A3977E9F175ED9E3B0594EF3F6C05898F6066F5E27CAB25B696560719A02368C0C40046A27FyAO" TargetMode="External"/><Relationship Id="rId120" Type="http://schemas.openxmlformats.org/officeDocument/2006/relationships/hyperlink" Target="consultantplus://offline/ref=D10A6B2462A74C2A3977E9F175ED9E3B0594EF3F6C05898F6066F5E27CAB25B696560719A02368C0C4014FA57FyBO" TargetMode="External"/><Relationship Id="rId125" Type="http://schemas.openxmlformats.org/officeDocument/2006/relationships/hyperlink" Target="consultantplus://offline/ref=D10A6B2462A74C2A3977E9F175ED9E3B0594EF3F6C05898F6066F5E27CAB25B696560719A02368C0C50342A97Fy0O" TargetMode="External"/><Relationship Id="rId7" Type="http://schemas.openxmlformats.org/officeDocument/2006/relationships/hyperlink" Target="consultantplus://offline/ref=D10A6B2462A74C2A3977E9F175ED9E3B0594EF3F6C05898F6066F5E27CAB25B696560719A02368C0C4014FA07Fy0O" TargetMode="External"/><Relationship Id="rId71" Type="http://schemas.openxmlformats.org/officeDocument/2006/relationships/hyperlink" Target="consultantplus://offline/ref=D10A6B2462A74C2A3977E9F175ED9E3B0594EF3F6C05898F6066F5E27CAB25B696560719A02368C0C4014FA87FyCO" TargetMode="External"/><Relationship Id="rId92" Type="http://schemas.openxmlformats.org/officeDocument/2006/relationships/hyperlink" Target="consultantplus://offline/ref=D10A6B2462A74C2A3977E9F175ED9E3B0594EF3F6C05898F6066F5E27CAB25B696560719A02368C0C50347A17FyA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10A6B2462A74C2A3977E9F175ED9E3B0594EF3F6C05898F6066F5E27CAB25B696560719A02368C0C4014FA67Fy9O" TargetMode="External"/><Relationship Id="rId24" Type="http://schemas.openxmlformats.org/officeDocument/2006/relationships/hyperlink" Target="consultantplus://offline/ref=D10A6B2462A74C2A3977E9F175ED9E3B0594EF3F6C05898F6066F5E27CAB25B696560719A02368C0C4014FA67FyCO" TargetMode="External"/><Relationship Id="rId40" Type="http://schemas.openxmlformats.org/officeDocument/2006/relationships/hyperlink" Target="consultantplus://offline/ref=D10A6B2462A74C2A3977E9F175ED9E3B0594EF3F6C05898F6066F5E27CAB25B696560719A02368C0C4014FA77FyEO" TargetMode="External"/><Relationship Id="rId45" Type="http://schemas.openxmlformats.org/officeDocument/2006/relationships/hyperlink" Target="consultantplus://offline/ref=D10A6B2462A74C2A3977E9F175ED9E3B0594EF3F6C05898F6066F5E27CAB25B696560719A02368C0C4014FA87Fy9O" TargetMode="External"/><Relationship Id="rId66" Type="http://schemas.openxmlformats.org/officeDocument/2006/relationships/hyperlink" Target="consultantplus://offline/ref=D10A6B2462A74C2A3977E9F175ED9E3B0594EF3F6C05898F6066F5E27CAB25B696560719A02368C0C40046A07FyDO" TargetMode="External"/><Relationship Id="rId87" Type="http://schemas.openxmlformats.org/officeDocument/2006/relationships/hyperlink" Target="consultantplus://offline/ref=D10A6B2462A74C2A3977E9F175ED9E3B0594EF3F6C05898F6066F5E27CAB25B696560719A02368C0C5024EA67FyCO" TargetMode="External"/><Relationship Id="rId110" Type="http://schemas.openxmlformats.org/officeDocument/2006/relationships/hyperlink" Target="consultantplus://offline/ref=D10A6B2462A74C2A3977E9F175ED9E3B0594EF3F6C05898F6066F5E27CAB25B696560719A02368C0C40046A27Fy0O" TargetMode="External"/><Relationship Id="rId115" Type="http://schemas.openxmlformats.org/officeDocument/2006/relationships/hyperlink" Target="consultantplus://offline/ref=D10A6B2462A74C2A3977E9F175ED9E3B0594EF3F6C05898F6066F5E27CAB25B696560719A02368C0C40046A37Fy9O" TargetMode="External"/><Relationship Id="rId61" Type="http://schemas.openxmlformats.org/officeDocument/2006/relationships/hyperlink" Target="consultantplus://offline/ref=D10A6B2462A74C2A3977E9F175ED9E3B0594EF3F6C05898F6066F5E27CAB25B696560719A02368C0C40046A07Fy9O" TargetMode="External"/><Relationship Id="rId82" Type="http://schemas.openxmlformats.org/officeDocument/2006/relationships/hyperlink" Target="consultantplus://offline/ref=D10A6B2462A74C2A3977E9F175ED9E3B0594EF3F6C05898F6066F5E27CAB25B696560719A02368C0C4014FA97F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2017-10-05T14:50:00Z</dcterms:created>
  <dcterms:modified xsi:type="dcterms:W3CDTF">2017-10-05T14:51:00Z</dcterms:modified>
</cp:coreProperties>
</file>